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0DFBF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p w14:paraId="10947C9B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p w14:paraId="2B7CEE19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p w14:paraId="72C6F9DD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p w14:paraId="566C89BF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p w14:paraId="1CED44F9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p w14:paraId="557BBD1A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p w14:paraId="07127494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p w14:paraId="6A0EF4FB" w14:textId="77777777" w:rsidR="000F7F53" w:rsidRPr="00F51008" w:rsidRDefault="000F7F53" w:rsidP="008203F8">
      <w:pPr>
        <w:jc w:val="center"/>
        <w:rPr>
          <w:rFonts w:ascii="Arial" w:hAnsi="Arial"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F51008" w14:paraId="3A1CF93E" w14:textId="7777777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5AD92942" w14:textId="77777777" w:rsidR="000F7F53" w:rsidRPr="00F51008" w:rsidRDefault="000F7F53" w:rsidP="008203F8">
            <w:pPr>
              <w:jc w:val="center"/>
              <w:rPr>
                <w:rFonts w:ascii="Arial" w:hAnsi="Arial" w:cs="Arial"/>
                <w:sz w:val="44"/>
              </w:rPr>
            </w:pPr>
          </w:p>
          <w:p w14:paraId="5810AE47" w14:textId="7CE9BC51" w:rsidR="000F7F53" w:rsidRPr="00F51008" w:rsidRDefault="00436F55" w:rsidP="008203F8">
            <w:pPr>
              <w:jc w:val="center"/>
              <w:rPr>
                <w:rFonts w:ascii="Arial" w:hAnsi="Arial" w:cs="Arial"/>
                <w:b/>
                <w:sz w:val="44"/>
                <w:lang w:eastAsia="ja-JP"/>
              </w:rPr>
            </w:pPr>
            <w:bookmarkStart w:id="0" w:name="_GoBack"/>
            <w:bookmarkEnd w:id="0"/>
            <w:r w:rsidRPr="00F51008">
              <w:rPr>
                <w:rFonts w:ascii="Arial" w:hAnsi="Arial" w:cs="Arial"/>
                <w:b/>
                <w:sz w:val="44"/>
              </w:rPr>
              <w:t xml:space="preserve">1005. </w:t>
            </w:r>
            <w:r w:rsidR="003321C3" w:rsidRPr="00F51008">
              <w:rPr>
                <w:rFonts w:ascii="Arial" w:hAnsi="Arial" w:cs="Arial"/>
                <w:b/>
                <w:sz w:val="44"/>
                <w:lang w:eastAsia="ja-JP"/>
              </w:rPr>
              <w:t xml:space="preserve">Vessel </w:t>
            </w:r>
            <w:r w:rsidR="00131C29" w:rsidRPr="00F51008">
              <w:rPr>
                <w:rFonts w:ascii="Arial" w:hAnsi="Arial" w:cs="Arial"/>
                <w:b/>
                <w:sz w:val="44"/>
                <w:lang w:eastAsia="ja-JP"/>
              </w:rPr>
              <w:t>Crew Information Registration</w:t>
            </w:r>
          </w:p>
          <w:p w14:paraId="12FAC9D0" w14:textId="77777777" w:rsidR="000F7F53" w:rsidRPr="00F51008" w:rsidRDefault="000F7F53" w:rsidP="008203F8">
            <w:pPr>
              <w:jc w:val="center"/>
              <w:rPr>
                <w:rFonts w:ascii="Arial" w:hAnsi="Arial" w:cs="Arial"/>
                <w:sz w:val="44"/>
              </w:rPr>
            </w:pPr>
          </w:p>
        </w:tc>
      </w:tr>
    </w:tbl>
    <w:p w14:paraId="0492A0B6" w14:textId="77777777" w:rsidR="000F7F53" w:rsidRPr="00F51008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082C09C9" w14:textId="77777777" w:rsidR="000F7F53" w:rsidRPr="00F51008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1C80292E" w14:textId="77777777" w:rsidR="000F7F53" w:rsidRPr="00F51008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7BB89649" w14:textId="77777777" w:rsidR="000F7F53" w:rsidRPr="00F51008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736A60C8" w14:textId="77777777" w:rsidR="000F7F53" w:rsidRPr="00F51008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530FD902" w14:textId="77777777" w:rsidR="000F7F53" w:rsidRPr="00F51008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2205016A" w14:textId="77777777" w:rsidR="000F7F53" w:rsidRPr="00F51008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3513F143" w14:textId="77777777" w:rsidR="000F7F53" w:rsidRPr="00F51008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86524B" w:rsidRPr="00F51008" w14:paraId="3F3EA5DC" w14:textId="77777777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6231" w14:textId="5A5DCEA8" w:rsidR="000F7F53" w:rsidRPr="00F51008" w:rsidRDefault="00131C29" w:rsidP="00131C29">
            <w:pPr>
              <w:jc w:val="center"/>
              <w:rPr>
                <w:rFonts w:ascii="Arial" w:hAnsi="Arial" w:cs="Arial"/>
              </w:rPr>
            </w:pPr>
            <w:r w:rsidRPr="00F51008">
              <w:rPr>
                <w:rFonts w:ascii="Arial" w:hAnsi="Arial" w:cs="Arial"/>
                <w:lang w:eastAsia="ja-JP"/>
              </w:rPr>
              <w:t>Procedure</w:t>
            </w:r>
            <w:r w:rsidR="00D92649" w:rsidRPr="00F51008">
              <w:rPr>
                <w:rFonts w:ascii="Arial" w:hAnsi="Arial" w:cs="Arial"/>
                <w:lang w:eastAsia="ja-JP"/>
              </w:rPr>
              <w:t xml:space="preserve"> Code</w:t>
            </w:r>
            <w:r w:rsidRPr="00F51008">
              <w:rPr>
                <w:rFonts w:ascii="Arial" w:hAnsi="Arial" w:cs="Arial"/>
                <w:lang w:eastAsia="ja-JP"/>
              </w:rPr>
              <w:t xml:space="preserve">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DD40" w14:textId="7DD978C2" w:rsidR="000F7F53" w:rsidRPr="00F51008" w:rsidRDefault="00131C29" w:rsidP="00D92649">
            <w:pPr>
              <w:jc w:val="center"/>
              <w:rPr>
                <w:rFonts w:ascii="Arial" w:hAnsi="Arial" w:cs="Arial"/>
                <w:lang w:eastAsia="ja-JP"/>
              </w:rPr>
            </w:pPr>
            <w:r w:rsidRPr="00F51008">
              <w:rPr>
                <w:rFonts w:ascii="Arial" w:hAnsi="Arial" w:cs="Arial"/>
                <w:lang w:eastAsia="ja-JP"/>
              </w:rPr>
              <w:t xml:space="preserve">Procedure </w:t>
            </w:r>
            <w:r w:rsidR="00D92649" w:rsidRPr="00F51008">
              <w:rPr>
                <w:rFonts w:ascii="Arial" w:hAnsi="Arial" w:cs="Arial"/>
                <w:lang w:eastAsia="ja-JP"/>
              </w:rPr>
              <w:t>Name</w:t>
            </w:r>
          </w:p>
        </w:tc>
      </w:tr>
      <w:tr w:rsidR="000F7F53" w:rsidRPr="00F51008" w14:paraId="0E413F4E" w14:textId="77777777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B8F2" w14:textId="77777777" w:rsidR="000F7F53" w:rsidRPr="00F51008" w:rsidRDefault="004159BE" w:rsidP="008203F8">
            <w:pPr>
              <w:jc w:val="center"/>
              <w:rPr>
                <w:rFonts w:ascii="Arial" w:hAnsi="Arial" w:cs="Arial"/>
              </w:rPr>
            </w:pPr>
            <w:r w:rsidRPr="00F51008">
              <w:rPr>
                <w:rFonts w:ascii="Arial" w:hAnsi="Arial" w:cs="Arial"/>
              </w:rPr>
              <w:t>VTX02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F574" w14:textId="7DC708E9" w:rsidR="000F7F53" w:rsidRPr="00F51008" w:rsidRDefault="00037B2F" w:rsidP="004F67B8">
            <w:pPr>
              <w:jc w:val="center"/>
              <w:rPr>
                <w:rFonts w:ascii="Arial" w:hAnsi="Arial" w:cs="Arial"/>
                <w:kern w:val="0"/>
                <w:lang w:eastAsia="ja-JP"/>
              </w:rPr>
            </w:pPr>
            <w:r w:rsidRPr="00F51008">
              <w:rPr>
                <w:rFonts w:ascii="Arial" w:hAnsi="Arial" w:cs="Arial"/>
                <w:kern w:val="0"/>
                <w:lang w:eastAsia="ja-JP"/>
              </w:rPr>
              <w:t>Vessel Crew Information Registration</w:t>
            </w:r>
          </w:p>
        </w:tc>
      </w:tr>
    </w:tbl>
    <w:p w14:paraId="782656D8" w14:textId="77777777" w:rsidR="000F7F53" w:rsidRPr="00F51008" w:rsidRDefault="000F7F53">
      <w:pPr>
        <w:jc w:val="left"/>
        <w:rPr>
          <w:rFonts w:ascii="Arial" w:hAnsi="Arial" w:cs="Arial"/>
        </w:rPr>
      </w:pPr>
    </w:p>
    <w:p w14:paraId="71DE8F8E" w14:textId="1BB51AEE" w:rsidR="007E3A62" w:rsidRPr="00F51008" w:rsidRDefault="007E3A62" w:rsidP="000B4933">
      <w:pPr>
        <w:pStyle w:val="11"/>
        <w:spacing w:line="320" w:lineRule="exact"/>
        <w:rPr>
          <w:rFonts w:ascii="Arial" w:hAnsi="Arial" w:cs="Arial"/>
          <w:color w:val="auto"/>
        </w:rPr>
      </w:pPr>
      <w:r w:rsidRPr="00F51008">
        <w:rPr>
          <w:rFonts w:ascii="Arial" w:hAnsi="Arial" w:cs="Arial"/>
          <w:color w:val="auto"/>
        </w:rPr>
        <w:br w:type="page"/>
      </w:r>
      <w:r w:rsidRPr="00F51008">
        <w:rPr>
          <w:rFonts w:ascii="Arial" w:hAnsi="Arial" w:cs="Arial"/>
          <w:color w:val="auto"/>
        </w:rPr>
        <w:lastRenderedPageBreak/>
        <w:t>1</w:t>
      </w:r>
      <w:r w:rsidR="000B4933" w:rsidRPr="00F51008">
        <w:rPr>
          <w:rFonts w:ascii="Arial" w:hAnsi="Arial" w:cs="Arial"/>
          <w:color w:val="auto"/>
        </w:rPr>
        <w:t>.</w:t>
      </w:r>
      <w:r w:rsidR="000B4933" w:rsidRPr="00F51008">
        <w:rPr>
          <w:rFonts w:ascii="Arial" w:hAnsi="Arial" w:cs="Arial"/>
          <w:color w:val="auto"/>
        </w:rPr>
        <w:tab/>
      </w:r>
      <w:r w:rsidR="00666AD3" w:rsidRPr="00F51008">
        <w:rPr>
          <w:rFonts w:ascii="Arial" w:hAnsi="Arial" w:cs="Arial"/>
          <w:color w:val="auto"/>
        </w:rPr>
        <w:t>Procedure Outline</w:t>
      </w:r>
    </w:p>
    <w:p w14:paraId="02363ACB" w14:textId="5C701CBB" w:rsidR="00A72322" w:rsidRPr="00F51008" w:rsidRDefault="00D07C20" w:rsidP="007F75F3">
      <w:pPr>
        <w:pStyle w:val="txt"/>
        <w:spacing w:line="320" w:lineRule="exact"/>
        <w:ind w:left="426"/>
        <w:rPr>
          <w:rFonts w:ascii="Arial" w:hAnsi="Arial" w:cs="Arial"/>
          <w:lang w:eastAsia="ja-JP"/>
        </w:rPr>
      </w:pPr>
      <w:r w:rsidRPr="00F51008">
        <w:rPr>
          <w:rFonts w:ascii="Arial" w:hAnsi="Arial" w:cs="Arial"/>
          <w:lang w:eastAsia="ja-JP"/>
        </w:rPr>
        <w:t>Register</w:t>
      </w:r>
      <w:r w:rsidR="007F75F3" w:rsidRPr="00F51008">
        <w:rPr>
          <w:rFonts w:ascii="Arial" w:hAnsi="Arial" w:cs="Arial"/>
          <w:lang w:eastAsia="ja-JP"/>
        </w:rPr>
        <w:t>,</w:t>
      </w:r>
      <w:r w:rsidR="00666AD3" w:rsidRPr="00F51008">
        <w:rPr>
          <w:rFonts w:ascii="Arial" w:hAnsi="Arial" w:cs="Arial"/>
          <w:lang w:eastAsia="ja-JP"/>
        </w:rPr>
        <w:t xml:space="preserve"> correct </w:t>
      </w:r>
      <w:r w:rsidR="0089655B" w:rsidRPr="00F51008">
        <w:rPr>
          <w:rFonts w:ascii="Arial" w:hAnsi="Arial" w:cs="Arial"/>
          <w:lang w:eastAsia="ja-JP"/>
        </w:rPr>
        <w:t xml:space="preserve">or delete </w:t>
      </w:r>
      <w:r w:rsidR="00E30570" w:rsidRPr="00F51008">
        <w:rPr>
          <w:rFonts w:ascii="Arial" w:hAnsi="Arial" w:cs="Arial"/>
          <w:lang w:eastAsia="ja-JP"/>
        </w:rPr>
        <w:t xml:space="preserve">the </w:t>
      </w:r>
      <w:r w:rsidR="0089655B" w:rsidRPr="00F51008">
        <w:rPr>
          <w:rFonts w:ascii="Arial" w:hAnsi="Arial" w:cs="Arial"/>
          <w:lang w:eastAsia="ja-JP"/>
        </w:rPr>
        <w:t>crew information</w:t>
      </w:r>
      <w:r w:rsidR="00666AD3" w:rsidRPr="00F51008">
        <w:rPr>
          <w:rFonts w:ascii="Arial" w:hAnsi="Arial" w:cs="Arial"/>
          <w:lang w:eastAsia="ja-JP"/>
        </w:rPr>
        <w:t xml:space="preserve"> related to the vessel for each </w:t>
      </w:r>
      <w:r w:rsidR="009E797D" w:rsidRPr="00F51008">
        <w:rPr>
          <w:rFonts w:ascii="Arial" w:hAnsi="Arial" w:cs="Arial"/>
          <w:lang w:eastAsia="ja-JP"/>
        </w:rPr>
        <w:t>V</w:t>
      </w:r>
      <w:r w:rsidR="00666AD3" w:rsidRPr="00F51008">
        <w:rPr>
          <w:rFonts w:ascii="Arial" w:hAnsi="Arial" w:cs="Arial"/>
          <w:lang w:eastAsia="ja-JP"/>
        </w:rPr>
        <w:t xml:space="preserve">oyage </w:t>
      </w:r>
      <w:r w:rsidR="009E797D" w:rsidRPr="00F51008">
        <w:rPr>
          <w:rFonts w:ascii="Arial" w:hAnsi="Arial" w:cs="Arial"/>
          <w:lang w:eastAsia="ja-JP"/>
        </w:rPr>
        <w:t>N</w:t>
      </w:r>
      <w:r w:rsidR="00666AD3" w:rsidRPr="00F51008">
        <w:rPr>
          <w:rFonts w:ascii="Arial" w:hAnsi="Arial" w:cs="Arial"/>
          <w:lang w:eastAsia="ja-JP"/>
        </w:rPr>
        <w:t>umber linked to this ship.</w:t>
      </w:r>
    </w:p>
    <w:p w14:paraId="757A2920" w14:textId="77777777" w:rsidR="007E3A62" w:rsidRPr="00F51008" w:rsidRDefault="007E3A62" w:rsidP="000B4933">
      <w:pPr>
        <w:autoSpaceDE w:val="0"/>
        <w:autoSpaceDN w:val="0"/>
        <w:adjustRightInd w:val="0"/>
        <w:snapToGrid w:val="0"/>
        <w:spacing w:line="320" w:lineRule="exact"/>
        <w:jc w:val="left"/>
        <w:rPr>
          <w:rFonts w:ascii="Arial" w:hAnsi="Arial" w:cs="Arial"/>
          <w:kern w:val="0"/>
          <w:szCs w:val="22"/>
        </w:rPr>
      </w:pPr>
    </w:p>
    <w:p w14:paraId="6A88B759" w14:textId="10E668FD" w:rsidR="007E3A62" w:rsidRPr="00F51008" w:rsidRDefault="007E3A62" w:rsidP="000B4933">
      <w:pPr>
        <w:pStyle w:val="11"/>
        <w:spacing w:line="320" w:lineRule="exact"/>
        <w:rPr>
          <w:rFonts w:ascii="Arial" w:hAnsi="Arial" w:cs="Arial"/>
          <w:color w:val="auto"/>
        </w:rPr>
      </w:pPr>
      <w:r w:rsidRPr="00F51008">
        <w:rPr>
          <w:rFonts w:ascii="Arial" w:hAnsi="Arial" w:cs="Arial"/>
          <w:color w:val="auto"/>
        </w:rPr>
        <w:t>2</w:t>
      </w:r>
      <w:r w:rsidR="000B4933" w:rsidRPr="00F51008">
        <w:rPr>
          <w:rFonts w:ascii="Arial" w:hAnsi="Arial" w:cs="Arial"/>
          <w:color w:val="auto"/>
        </w:rPr>
        <w:t>.</w:t>
      </w:r>
      <w:r w:rsidR="000B4933" w:rsidRPr="00F51008">
        <w:rPr>
          <w:rFonts w:ascii="Arial" w:hAnsi="Arial" w:cs="Arial"/>
          <w:color w:val="auto"/>
        </w:rPr>
        <w:tab/>
      </w:r>
      <w:r w:rsidR="00A95E8E" w:rsidRPr="00F51008">
        <w:rPr>
          <w:rFonts w:ascii="Arial" w:hAnsi="Arial" w:cs="Arial"/>
          <w:color w:val="auto"/>
        </w:rPr>
        <w:t>Implementer</w:t>
      </w:r>
    </w:p>
    <w:p w14:paraId="19EEB284" w14:textId="6E7E5503" w:rsidR="007E3A62" w:rsidRPr="00F51008" w:rsidRDefault="00666AD3" w:rsidP="000B4933">
      <w:pPr>
        <w:pStyle w:val="txt"/>
        <w:spacing w:line="320" w:lineRule="exact"/>
        <w:rPr>
          <w:rFonts w:ascii="Arial" w:hAnsi="Arial" w:cs="Arial"/>
          <w:szCs w:val="22"/>
        </w:rPr>
      </w:pPr>
      <w:r w:rsidRPr="00F51008">
        <w:rPr>
          <w:rFonts w:ascii="Arial" w:hAnsi="Arial" w:cs="Arial"/>
          <w:lang w:eastAsia="ja-JP"/>
        </w:rPr>
        <w:t xml:space="preserve">Carrier, </w:t>
      </w:r>
      <w:r w:rsidR="009E797D" w:rsidRPr="00F51008">
        <w:rPr>
          <w:rFonts w:ascii="Arial" w:hAnsi="Arial" w:cs="Arial"/>
          <w:lang w:eastAsia="ja-JP"/>
        </w:rPr>
        <w:t>S</w:t>
      </w:r>
      <w:r w:rsidRPr="00F51008">
        <w:rPr>
          <w:rFonts w:ascii="Arial" w:hAnsi="Arial" w:cs="Arial"/>
          <w:lang w:eastAsia="ja-JP"/>
        </w:rPr>
        <w:t xml:space="preserve">hipping </w:t>
      </w:r>
      <w:r w:rsidR="009E797D" w:rsidRPr="00F51008">
        <w:rPr>
          <w:rFonts w:ascii="Arial" w:hAnsi="Arial" w:cs="Arial"/>
          <w:lang w:eastAsia="ja-JP"/>
        </w:rPr>
        <w:t>A</w:t>
      </w:r>
      <w:r w:rsidRPr="00F51008">
        <w:rPr>
          <w:rFonts w:ascii="Arial" w:hAnsi="Arial" w:cs="Arial"/>
          <w:lang w:eastAsia="ja-JP"/>
        </w:rPr>
        <w:t>gent</w:t>
      </w:r>
    </w:p>
    <w:p w14:paraId="75433BFB" w14:textId="77777777" w:rsidR="007E3A62" w:rsidRPr="00F51008" w:rsidRDefault="007E3A62" w:rsidP="000B4933">
      <w:pPr>
        <w:autoSpaceDE w:val="0"/>
        <w:autoSpaceDN w:val="0"/>
        <w:adjustRightInd w:val="0"/>
        <w:snapToGrid w:val="0"/>
        <w:spacing w:line="320" w:lineRule="exact"/>
        <w:jc w:val="left"/>
        <w:rPr>
          <w:rFonts w:ascii="Arial" w:hAnsi="Arial" w:cs="Arial"/>
          <w:kern w:val="0"/>
          <w:szCs w:val="22"/>
        </w:rPr>
      </w:pPr>
    </w:p>
    <w:p w14:paraId="2F60F7B5" w14:textId="2DB10C78" w:rsidR="007E3A62" w:rsidRPr="00F51008" w:rsidRDefault="007E3A62" w:rsidP="000B4933">
      <w:pPr>
        <w:pStyle w:val="11"/>
        <w:spacing w:line="320" w:lineRule="exact"/>
        <w:rPr>
          <w:rFonts w:ascii="Arial" w:hAnsi="Arial" w:cs="Arial"/>
          <w:color w:val="auto"/>
        </w:rPr>
      </w:pPr>
      <w:r w:rsidRPr="00F51008">
        <w:rPr>
          <w:rFonts w:ascii="Arial" w:hAnsi="Arial" w:cs="Arial"/>
          <w:color w:val="auto"/>
        </w:rPr>
        <w:t>3</w:t>
      </w:r>
      <w:r w:rsidR="000B4933" w:rsidRPr="00F51008">
        <w:rPr>
          <w:rFonts w:ascii="Arial" w:hAnsi="Arial" w:cs="Arial"/>
          <w:color w:val="auto"/>
        </w:rPr>
        <w:t>.</w:t>
      </w:r>
      <w:r w:rsidR="000B4933" w:rsidRPr="00F51008">
        <w:rPr>
          <w:rFonts w:ascii="Arial" w:hAnsi="Arial" w:cs="Arial"/>
          <w:color w:val="auto"/>
        </w:rPr>
        <w:tab/>
      </w:r>
      <w:r w:rsidR="00F92FFF" w:rsidRPr="00F51008">
        <w:rPr>
          <w:rFonts w:ascii="Arial" w:hAnsi="Arial" w:cs="Arial"/>
          <w:color w:val="auto"/>
        </w:rPr>
        <w:t>Limits</w:t>
      </w:r>
    </w:p>
    <w:p w14:paraId="0F4EA828" w14:textId="03F4B759" w:rsidR="0089655B" w:rsidRPr="00F51008" w:rsidRDefault="0089655B" w:rsidP="0089655B">
      <w:pPr>
        <w:pStyle w:val="10"/>
        <w:spacing w:line="320" w:lineRule="exact"/>
        <w:rPr>
          <w:rFonts w:ascii="Arial" w:hAnsi="Arial" w:cs="Arial"/>
          <w:szCs w:val="22"/>
        </w:rPr>
      </w:pPr>
      <w:r w:rsidRPr="00F51008">
        <w:rPr>
          <w:rFonts w:ascii="Arial" w:hAnsi="Arial" w:cs="Arial"/>
        </w:rPr>
        <w:t>[1]</w:t>
      </w:r>
      <w:r w:rsidRPr="00F51008">
        <w:rPr>
          <w:rFonts w:ascii="Arial" w:hAnsi="Arial" w:cs="Arial"/>
        </w:rPr>
        <w:tab/>
      </w:r>
      <w:r w:rsidR="00666AD3" w:rsidRPr="00F51008">
        <w:rPr>
          <w:rFonts w:ascii="Arial" w:hAnsi="Arial" w:cs="Arial"/>
        </w:rPr>
        <w:t>The maximum number of crew</w:t>
      </w:r>
      <w:r w:rsidR="00342BA3" w:rsidRPr="00F51008">
        <w:rPr>
          <w:rFonts w:ascii="Arial" w:hAnsi="Arial" w:cs="Arial"/>
        </w:rPr>
        <w:t>s</w:t>
      </w:r>
      <w:r w:rsidR="00666AD3" w:rsidRPr="00F51008">
        <w:rPr>
          <w:rFonts w:ascii="Arial" w:hAnsi="Arial" w:cs="Arial"/>
        </w:rPr>
        <w:t xml:space="preserve"> to b</w:t>
      </w:r>
      <w:r w:rsidR="007650A8" w:rsidRPr="00F51008">
        <w:rPr>
          <w:rFonts w:ascii="Arial" w:hAnsi="Arial" w:cs="Arial"/>
        </w:rPr>
        <w:t>e entered in one procedure is 1,</w:t>
      </w:r>
      <w:r w:rsidR="00666AD3" w:rsidRPr="00F51008">
        <w:rPr>
          <w:rFonts w:ascii="Arial" w:hAnsi="Arial" w:cs="Arial"/>
        </w:rPr>
        <w:t>500.</w:t>
      </w:r>
      <w:r w:rsidRPr="00F51008">
        <w:rPr>
          <w:rFonts w:ascii="Arial" w:hAnsi="Arial" w:cs="Arial"/>
          <w:szCs w:val="22"/>
        </w:rPr>
        <w:t xml:space="preserve"> </w:t>
      </w:r>
    </w:p>
    <w:p w14:paraId="16448289" w14:textId="7349E0DD" w:rsidR="0089655B" w:rsidRPr="00F51008" w:rsidRDefault="0089655B" w:rsidP="0089655B">
      <w:pPr>
        <w:pStyle w:val="10"/>
        <w:rPr>
          <w:rFonts w:ascii="Arial" w:hAnsi="Arial" w:cs="Arial"/>
        </w:rPr>
      </w:pPr>
      <w:r w:rsidRPr="00F51008">
        <w:rPr>
          <w:rFonts w:ascii="Arial" w:hAnsi="Arial" w:cs="Arial"/>
        </w:rPr>
        <w:t>[2]</w:t>
      </w:r>
      <w:r w:rsidRPr="00F51008">
        <w:rPr>
          <w:rFonts w:ascii="Arial" w:hAnsi="Arial" w:cs="Arial"/>
        </w:rPr>
        <w:tab/>
        <w:t xml:space="preserve">The maximum number of </w:t>
      </w:r>
      <w:r w:rsidR="00342BA3" w:rsidRPr="00F51008">
        <w:rPr>
          <w:rFonts w:ascii="Arial" w:hAnsi="Arial" w:cs="Arial"/>
        </w:rPr>
        <w:t>crew</w:t>
      </w:r>
      <w:r w:rsidRPr="00F51008">
        <w:rPr>
          <w:rFonts w:ascii="Arial" w:hAnsi="Arial" w:cs="Arial"/>
        </w:rPr>
        <w:t>s to be registered for one Vessel Code and Voyage Number (1)</w:t>
      </w:r>
      <w:r w:rsidR="00342BA3" w:rsidRPr="00F51008">
        <w:rPr>
          <w:rFonts w:ascii="Arial" w:hAnsi="Arial" w:cs="Arial"/>
        </w:rPr>
        <w:t xml:space="preserve"> is 4</w:t>
      </w:r>
      <w:r w:rsidR="007650A8" w:rsidRPr="00F51008">
        <w:rPr>
          <w:rFonts w:ascii="Arial" w:hAnsi="Arial" w:cs="Arial"/>
        </w:rPr>
        <w:t>,</w:t>
      </w:r>
      <w:r w:rsidR="00342BA3" w:rsidRPr="00F51008">
        <w:rPr>
          <w:rFonts w:ascii="Arial" w:hAnsi="Arial" w:cs="Arial"/>
        </w:rPr>
        <w:t>500.</w:t>
      </w:r>
    </w:p>
    <w:p w14:paraId="558F1664" w14:textId="4DD361BA" w:rsidR="0089655B" w:rsidRPr="00F51008" w:rsidRDefault="0089655B" w:rsidP="00672650">
      <w:pPr>
        <w:pStyle w:val="10"/>
        <w:spacing w:line="320" w:lineRule="exact"/>
        <w:rPr>
          <w:rFonts w:ascii="Arial" w:hAnsi="Arial" w:cs="Arial"/>
          <w:szCs w:val="22"/>
        </w:rPr>
      </w:pPr>
      <w:r w:rsidRPr="00F51008">
        <w:rPr>
          <w:rFonts w:ascii="Arial" w:hAnsi="Arial" w:cs="Arial"/>
        </w:rPr>
        <w:t>[3]</w:t>
      </w:r>
      <w:r w:rsidRPr="00F51008">
        <w:rPr>
          <w:rFonts w:ascii="Arial" w:hAnsi="Arial" w:cs="Arial"/>
        </w:rPr>
        <w:tab/>
        <w:t>The maximum number of pages to be registered for one Vessel Code and Voyage Number (1)</w:t>
      </w:r>
      <w:r w:rsidR="00342BA3" w:rsidRPr="00F51008">
        <w:rPr>
          <w:rFonts w:ascii="Arial" w:hAnsi="Arial" w:cs="Arial"/>
        </w:rPr>
        <w:t xml:space="preserve"> is 3</w:t>
      </w:r>
      <w:r w:rsidRPr="00F51008">
        <w:rPr>
          <w:rFonts w:ascii="Arial" w:hAnsi="Arial" w:cs="Arial"/>
        </w:rPr>
        <w:t>.</w:t>
      </w:r>
    </w:p>
    <w:p w14:paraId="782213A6" w14:textId="77777777" w:rsidR="007E3A62" w:rsidRPr="00F51008" w:rsidRDefault="007E3A62" w:rsidP="000B4933">
      <w:pPr>
        <w:autoSpaceDE w:val="0"/>
        <w:autoSpaceDN w:val="0"/>
        <w:adjustRightInd w:val="0"/>
        <w:snapToGrid w:val="0"/>
        <w:spacing w:line="320" w:lineRule="exact"/>
        <w:jc w:val="left"/>
        <w:rPr>
          <w:rFonts w:ascii="Arial" w:hAnsi="Arial" w:cs="Arial"/>
          <w:kern w:val="0"/>
          <w:szCs w:val="22"/>
        </w:rPr>
      </w:pPr>
    </w:p>
    <w:p w14:paraId="4E58C376" w14:textId="6150699E" w:rsidR="007E3A62" w:rsidRPr="00F51008" w:rsidRDefault="007E3A62" w:rsidP="000B4933">
      <w:pPr>
        <w:pStyle w:val="11"/>
        <w:spacing w:line="320" w:lineRule="exact"/>
        <w:rPr>
          <w:rFonts w:ascii="Arial" w:hAnsi="Arial" w:cs="Arial"/>
          <w:color w:val="auto"/>
        </w:rPr>
      </w:pPr>
      <w:r w:rsidRPr="00F51008">
        <w:rPr>
          <w:rFonts w:ascii="Arial" w:hAnsi="Arial" w:cs="Arial"/>
          <w:color w:val="auto"/>
        </w:rPr>
        <w:t>4</w:t>
      </w:r>
      <w:r w:rsidR="000B4933" w:rsidRPr="00F51008">
        <w:rPr>
          <w:rFonts w:ascii="Arial" w:hAnsi="Arial" w:cs="Arial"/>
          <w:color w:val="auto"/>
        </w:rPr>
        <w:t>.</w:t>
      </w:r>
      <w:r w:rsidR="000B4933" w:rsidRPr="00F51008">
        <w:rPr>
          <w:rFonts w:ascii="Arial" w:hAnsi="Arial" w:cs="Arial"/>
          <w:color w:val="auto"/>
        </w:rPr>
        <w:tab/>
      </w:r>
      <w:r w:rsidR="00666AD3" w:rsidRPr="00F51008">
        <w:rPr>
          <w:rFonts w:ascii="Arial" w:hAnsi="Arial" w:cs="Arial"/>
          <w:color w:val="auto"/>
        </w:rPr>
        <w:t>Input Conditions</w:t>
      </w:r>
    </w:p>
    <w:p w14:paraId="3E4F5EF5" w14:textId="597BE5A5" w:rsidR="007E3A62" w:rsidRPr="00F51008" w:rsidRDefault="007E3A62" w:rsidP="000B4933">
      <w:pPr>
        <w:pStyle w:val="1"/>
        <w:spacing w:line="320" w:lineRule="exact"/>
        <w:rPr>
          <w:rFonts w:ascii="Arial" w:hAnsi="Arial" w:cs="Arial"/>
          <w:color w:val="auto"/>
        </w:rPr>
      </w:pPr>
      <w:r w:rsidRPr="00F51008">
        <w:rPr>
          <w:rFonts w:ascii="Arial" w:hAnsi="Arial" w:cs="Arial"/>
          <w:color w:val="auto"/>
        </w:rPr>
        <w:t>(</w:t>
      </w:r>
      <w:r w:rsidR="000B4933" w:rsidRPr="00F51008">
        <w:rPr>
          <w:rFonts w:ascii="Arial" w:hAnsi="Arial" w:cs="Arial"/>
          <w:color w:val="auto"/>
        </w:rPr>
        <w:t>1)</w:t>
      </w:r>
      <w:r w:rsidR="000B4933" w:rsidRPr="00F51008">
        <w:rPr>
          <w:rFonts w:ascii="Arial" w:hAnsi="Arial" w:cs="Arial"/>
          <w:color w:val="auto"/>
        </w:rPr>
        <w:tab/>
      </w:r>
      <w:r w:rsidR="004F67B8" w:rsidRPr="00F51008">
        <w:rPr>
          <w:rFonts w:ascii="Arial" w:hAnsi="Arial" w:cs="Arial"/>
          <w:color w:val="auto"/>
        </w:rPr>
        <w:t>Implementer</w:t>
      </w:r>
      <w:r w:rsidR="00666AD3" w:rsidRPr="00F51008">
        <w:rPr>
          <w:rFonts w:ascii="Arial" w:hAnsi="Arial" w:cs="Arial"/>
          <w:color w:val="auto"/>
        </w:rPr>
        <w:t xml:space="preserve"> verification</w:t>
      </w:r>
    </w:p>
    <w:p w14:paraId="05FAB5B9" w14:textId="23428414" w:rsidR="007E3A62" w:rsidRPr="00A22B7A" w:rsidRDefault="000B4933" w:rsidP="000B4933">
      <w:pPr>
        <w:pStyle w:val="10"/>
        <w:spacing w:line="320" w:lineRule="exact"/>
        <w:rPr>
          <w:rFonts w:ascii="Arial" w:hAnsi="Arial" w:cs="Arial"/>
          <w:color w:val="000000" w:themeColor="text1"/>
          <w:szCs w:val="22"/>
        </w:rPr>
      </w:pPr>
      <w:r w:rsidRPr="00F51008">
        <w:rPr>
          <w:rFonts w:ascii="Arial" w:hAnsi="Arial" w:cs="Arial"/>
        </w:rPr>
        <w:t>[1]</w:t>
      </w:r>
      <w:r w:rsidRPr="00F51008">
        <w:rPr>
          <w:rFonts w:ascii="Arial" w:hAnsi="Arial" w:cs="Arial"/>
        </w:rPr>
        <w:tab/>
      </w:r>
      <w:r w:rsidR="004A3EA3" w:rsidRPr="00F51008">
        <w:rPr>
          <w:rFonts w:ascii="Arial" w:hAnsi="Arial" w:cs="Arial"/>
        </w:rPr>
        <w:t>T</w:t>
      </w:r>
      <w:r w:rsidR="004A3EA3" w:rsidRPr="00A22B7A">
        <w:rPr>
          <w:rFonts w:ascii="Arial" w:hAnsi="Arial" w:cs="Arial"/>
          <w:color w:val="000000" w:themeColor="text1"/>
        </w:rPr>
        <w:t xml:space="preserve">he </w:t>
      </w:r>
      <w:r w:rsidR="004F67B8" w:rsidRPr="00A22B7A">
        <w:rPr>
          <w:rFonts w:ascii="Arial" w:hAnsi="Arial" w:cs="Arial"/>
          <w:color w:val="000000" w:themeColor="text1"/>
        </w:rPr>
        <w:t>implementer</w:t>
      </w:r>
      <w:r w:rsidR="00F92FFF" w:rsidRPr="00A22B7A">
        <w:rPr>
          <w:rFonts w:ascii="Arial" w:hAnsi="Arial" w:cs="Arial"/>
          <w:color w:val="000000" w:themeColor="text1"/>
        </w:rPr>
        <w:t xml:space="preserve"> is a user already registered in the system.</w:t>
      </w:r>
    </w:p>
    <w:p w14:paraId="580BD6C6" w14:textId="6B49F0DA" w:rsidR="00666AD3" w:rsidRPr="00A22B7A" w:rsidRDefault="000B4933" w:rsidP="00666AD3">
      <w:pPr>
        <w:pStyle w:val="1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[2]</w:t>
      </w:r>
      <w:r w:rsidRPr="00A22B7A">
        <w:rPr>
          <w:rFonts w:ascii="Arial" w:hAnsi="Arial" w:cs="Arial"/>
          <w:color w:val="000000" w:themeColor="text1"/>
        </w:rPr>
        <w:tab/>
      </w:r>
      <w:r w:rsidR="00666AD3" w:rsidRPr="00A22B7A">
        <w:rPr>
          <w:rFonts w:ascii="Arial" w:hAnsi="Arial" w:cs="Arial"/>
          <w:color w:val="000000" w:themeColor="text1"/>
        </w:rPr>
        <w:t xml:space="preserve">If the </w:t>
      </w:r>
      <w:r w:rsidR="004F67B8" w:rsidRPr="00A22B7A">
        <w:rPr>
          <w:rFonts w:ascii="Arial" w:hAnsi="Arial" w:cs="Arial"/>
          <w:color w:val="000000" w:themeColor="text1"/>
        </w:rPr>
        <w:t>implementer</w:t>
      </w:r>
      <w:r w:rsidR="00666AD3" w:rsidRPr="00A22B7A">
        <w:rPr>
          <w:rFonts w:ascii="Arial" w:hAnsi="Arial" w:cs="Arial"/>
          <w:color w:val="000000" w:themeColor="text1"/>
        </w:rPr>
        <w:t xml:space="preserve"> is a </w:t>
      </w:r>
      <w:r w:rsidR="009E797D" w:rsidRPr="00A22B7A">
        <w:rPr>
          <w:rFonts w:ascii="Arial" w:hAnsi="Arial" w:cs="Arial"/>
          <w:color w:val="000000" w:themeColor="text1"/>
        </w:rPr>
        <w:t>C</w:t>
      </w:r>
      <w:r w:rsidR="00666AD3" w:rsidRPr="00A22B7A">
        <w:rPr>
          <w:rFonts w:ascii="Arial" w:hAnsi="Arial" w:cs="Arial"/>
          <w:color w:val="000000" w:themeColor="text1"/>
        </w:rPr>
        <w:t xml:space="preserve">arrier, the </w:t>
      </w:r>
      <w:r w:rsidR="004F67B8" w:rsidRPr="00A22B7A">
        <w:rPr>
          <w:rFonts w:ascii="Arial" w:hAnsi="Arial" w:cs="Arial"/>
          <w:color w:val="000000" w:themeColor="text1"/>
        </w:rPr>
        <w:t>implementer</w:t>
      </w:r>
      <w:r w:rsidR="00666AD3" w:rsidRPr="00A22B7A">
        <w:rPr>
          <w:rFonts w:ascii="Arial" w:hAnsi="Arial" w:cs="Arial"/>
          <w:color w:val="000000" w:themeColor="text1"/>
        </w:rPr>
        <w:t xml:space="preserve"> (</w:t>
      </w:r>
      <w:r w:rsidR="009E797D" w:rsidRPr="00A22B7A">
        <w:rPr>
          <w:rFonts w:ascii="Arial" w:hAnsi="Arial" w:cs="Arial"/>
          <w:color w:val="000000" w:themeColor="text1"/>
        </w:rPr>
        <w:t>C</w:t>
      </w:r>
      <w:r w:rsidR="00666AD3" w:rsidRPr="00A22B7A">
        <w:rPr>
          <w:rFonts w:ascii="Arial" w:hAnsi="Arial" w:cs="Arial"/>
          <w:color w:val="000000" w:themeColor="text1"/>
        </w:rPr>
        <w:t xml:space="preserve">arrier) must be the same company as the </w:t>
      </w:r>
      <w:r w:rsidR="009E797D" w:rsidRPr="00A22B7A">
        <w:rPr>
          <w:rFonts w:ascii="Arial" w:hAnsi="Arial" w:cs="Arial"/>
          <w:color w:val="000000" w:themeColor="text1"/>
        </w:rPr>
        <w:t>V</w:t>
      </w:r>
      <w:r w:rsidR="00666AD3" w:rsidRPr="00A22B7A">
        <w:rPr>
          <w:rFonts w:ascii="Arial" w:hAnsi="Arial" w:cs="Arial"/>
          <w:color w:val="000000" w:themeColor="text1"/>
        </w:rPr>
        <w:t xml:space="preserve">essel </w:t>
      </w:r>
      <w:r w:rsidR="009E797D" w:rsidRPr="00A22B7A">
        <w:rPr>
          <w:rFonts w:ascii="Arial" w:hAnsi="Arial" w:cs="Arial"/>
          <w:color w:val="000000" w:themeColor="text1"/>
        </w:rPr>
        <w:t>O</w:t>
      </w:r>
      <w:r w:rsidR="00666AD3" w:rsidRPr="00A22B7A">
        <w:rPr>
          <w:rFonts w:ascii="Arial" w:hAnsi="Arial" w:cs="Arial"/>
          <w:color w:val="000000" w:themeColor="text1"/>
        </w:rPr>
        <w:t xml:space="preserve">perator that has been registered in the vessel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193238" w:rsidRPr="00A22B7A">
        <w:rPr>
          <w:rFonts w:ascii="Arial" w:hAnsi="Arial" w:cs="Arial"/>
          <w:color w:val="000000" w:themeColor="text1"/>
        </w:rPr>
        <w:t>.</w:t>
      </w:r>
    </w:p>
    <w:p w14:paraId="4DB3601B" w14:textId="13DD1F6E" w:rsidR="009F5996" w:rsidRPr="00A22B7A" w:rsidRDefault="000B4933" w:rsidP="000B4933">
      <w:pPr>
        <w:pStyle w:val="10"/>
        <w:spacing w:line="320" w:lineRule="exact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[3]</w:t>
      </w:r>
      <w:r w:rsidRPr="00A22B7A">
        <w:rPr>
          <w:rFonts w:ascii="Arial" w:hAnsi="Arial" w:cs="Arial"/>
          <w:color w:val="000000" w:themeColor="text1"/>
        </w:rPr>
        <w:tab/>
      </w:r>
      <w:r w:rsidR="00666AD3" w:rsidRPr="00A22B7A">
        <w:rPr>
          <w:rFonts w:ascii="Arial" w:hAnsi="Arial" w:cs="Arial"/>
          <w:color w:val="000000" w:themeColor="text1"/>
          <w:kern w:val="0"/>
        </w:rPr>
        <w:t xml:space="preserve">If the </w:t>
      </w:r>
      <w:r w:rsidR="004F67B8" w:rsidRPr="00A22B7A">
        <w:rPr>
          <w:rFonts w:ascii="Arial" w:hAnsi="Arial" w:cs="Arial"/>
          <w:color w:val="000000" w:themeColor="text1"/>
          <w:kern w:val="0"/>
        </w:rPr>
        <w:t>implementer</w:t>
      </w:r>
      <w:r w:rsidR="00666AD3" w:rsidRPr="00A22B7A">
        <w:rPr>
          <w:rFonts w:ascii="Arial" w:hAnsi="Arial" w:cs="Arial"/>
          <w:color w:val="000000" w:themeColor="text1"/>
          <w:kern w:val="0"/>
        </w:rPr>
        <w:t xml:space="preserve"> is a </w:t>
      </w:r>
      <w:r w:rsidR="009E797D" w:rsidRPr="00A22B7A">
        <w:rPr>
          <w:rFonts w:ascii="Arial" w:hAnsi="Arial" w:cs="Arial"/>
          <w:color w:val="000000" w:themeColor="text1"/>
          <w:kern w:val="0"/>
        </w:rPr>
        <w:t>S</w:t>
      </w:r>
      <w:r w:rsidR="00666AD3" w:rsidRPr="00A22B7A">
        <w:rPr>
          <w:rFonts w:ascii="Arial" w:hAnsi="Arial" w:cs="Arial"/>
          <w:color w:val="000000" w:themeColor="text1"/>
          <w:kern w:val="0"/>
        </w:rPr>
        <w:t xml:space="preserve">hipping </w:t>
      </w:r>
      <w:r w:rsidR="009E797D" w:rsidRPr="00A22B7A">
        <w:rPr>
          <w:rFonts w:ascii="Arial" w:hAnsi="Arial" w:cs="Arial"/>
          <w:color w:val="000000" w:themeColor="text1"/>
          <w:kern w:val="0"/>
        </w:rPr>
        <w:t>A</w:t>
      </w:r>
      <w:r w:rsidR="00666AD3" w:rsidRPr="00A22B7A">
        <w:rPr>
          <w:rFonts w:ascii="Arial" w:hAnsi="Arial" w:cs="Arial"/>
          <w:color w:val="000000" w:themeColor="text1"/>
          <w:kern w:val="0"/>
        </w:rPr>
        <w:t xml:space="preserve">gent and the vessel operation information needs to be registered, corrected or deleted, the </w:t>
      </w:r>
      <w:r w:rsidR="009E797D" w:rsidRPr="00A22B7A">
        <w:rPr>
          <w:rFonts w:ascii="Arial" w:hAnsi="Arial" w:cs="Arial"/>
          <w:color w:val="000000" w:themeColor="text1"/>
          <w:kern w:val="0"/>
        </w:rPr>
        <w:t>V</w:t>
      </w:r>
      <w:r w:rsidR="00666AD3" w:rsidRPr="00A22B7A">
        <w:rPr>
          <w:rFonts w:ascii="Arial" w:hAnsi="Arial" w:cs="Arial"/>
          <w:color w:val="000000" w:themeColor="text1"/>
          <w:kern w:val="0"/>
        </w:rPr>
        <w:t xml:space="preserve">essel </w:t>
      </w:r>
      <w:r w:rsidR="009E797D" w:rsidRPr="00A22B7A">
        <w:rPr>
          <w:rFonts w:ascii="Arial" w:hAnsi="Arial" w:cs="Arial"/>
          <w:color w:val="000000" w:themeColor="text1"/>
          <w:kern w:val="0"/>
        </w:rPr>
        <w:t>O</w:t>
      </w:r>
      <w:r w:rsidR="00666AD3" w:rsidRPr="00A22B7A">
        <w:rPr>
          <w:rFonts w:ascii="Arial" w:hAnsi="Arial" w:cs="Arial"/>
          <w:color w:val="000000" w:themeColor="text1"/>
          <w:kern w:val="0"/>
        </w:rPr>
        <w:t xml:space="preserve">perator registered in the vessel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666AD3" w:rsidRPr="00A22B7A">
        <w:rPr>
          <w:rFonts w:ascii="Arial" w:hAnsi="Arial" w:cs="Arial"/>
          <w:color w:val="000000" w:themeColor="text1"/>
          <w:kern w:val="0"/>
        </w:rPr>
        <w:t xml:space="preserve"> and the consignment relationship must be registered in </w:t>
      </w:r>
      <w:r w:rsidR="004D3B7F" w:rsidRPr="00A22B7A">
        <w:rPr>
          <w:rFonts w:ascii="Arial" w:hAnsi="Arial" w:cs="Arial"/>
          <w:color w:val="000000" w:themeColor="text1"/>
          <w:kern w:val="0"/>
        </w:rPr>
        <w:t>a</w:t>
      </w:r>
      <w:r w:rsidR="00666AD3" w:rsidRPr="00A22B7A">
        <w:rPr>
          <w:rFonts w:ascii="Arial" w:hAnsi="Arial" w:cs="Arial"/>
          <w:color w:val="000000" w:themeColor="text1"/>
          <w:kern w:val="0"/>
        </w:rPr>
        <w:t xml:space="preserve"> port in Japan. However, this condition is not applied if the consignment relationship for each port is registered.</w:t>
      </w:r>
    </w:p>
    <w:p w14:paraId="757ADAED" w14:textId="60E28654" w:rsidR="00163E7B" w:rsidRPr="00A22B7A" w:rsidRDefault="00163E7B" w:rsidP="000B4933">
      <w:pPr>
        <w:pStyle w:val="1"/>
        <w:spacing w:line="320" w:lineRule="exac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</w:t>
      </w:r>
      <w:r w:rsidR="000B4933" w:rsidRPr="00A22B7A">
        <w:rPr>
          <w:rFonts w:ascii="Arial" w:hAnsi="Arial" w:cs="Arial"/>
          <w:color w:val="000000" w:themeColor="text1"/>
        </w:rPr>
        <w:t>2)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F92FFF" w:rsidRPr="00A22B7A">
        <w:rPr>
          <w:rFonts w:ascii="Arial" w:hAnsi="Arial" w:cs="Arial"/>
          <w:color w:val="000000" w:themeColor="text1"/>
        </w:rPr>
        <w:t>Input field verification</w:t>
      </w:r>
    </w:p>
    <w:p w14:paraId="052D9E40" w14:textId="079842FF" w:rsidR="00163E7B" w:rsidRPr="00A22B7A" w:rsidRDefault="00163E7B" w:rsidP="000B4933">
      <w:pPr>
        <w:pStyle w:val="A6"/>
        <w:spacing w:line="320" w:lineRule="exact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(A)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F92FFF" w:rsidRPr="00A22B7A">
        <w:rPr>
          <w:rFonts w:ascii="Arial" w:hAnsi="Arial" w:cs="Arial"/>
          <w:color w:val="000000" w:themeColor="text1"/>
        </w:rPr>
        <w:t>Individual field verification</w:t>
      </w:r>
    </w:p>
    <w:p w14:paraId="08EC4A40" w14:textId="2ACE3041" w:rsidR="00B52946" w:rsidRPr="00A22B7A" w:rsidRDefault="00666AD3" w:rsidP="000B4933">
      <w:pPr>
        <w:pStyle w:val="A6"/>
        <w:spacing w:line="320" w:lineRule="exac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ab/>
      </w:r>
      <w:r w:rsidR="00B52946" w:rsidRPr="00A22B7A">
        <w:rPr>
          <w:rFonts w:ascii="Arial" w:hAnsi="Arial" w:cs="Arial"/>
          <w:color w:val="000000" w:themeColor="text1"/>
        </w:rPr>
        <w:t>Refer to the "List of Input Fields" and the "System Design Specification for NACCS Online Procedures".</w:t>
      </w:r>
    </w:p>
    <w:p w14:paraId="4E9DFFD1" w14:textId="4E003455" w:rsidR="00666AD3" w:rsidRPr="00A22B7A" w:rsidRDefault="00B52946" w:rsidP="000B4933">
      <w:pPr>
        <w:pStyle w:val="A6"/>
        <w:spacing w:line="320" w:lineRule="exac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 xml:space="preserve"> </w:t>
      </w:r>
      <w:r w:rsidR="00163E7B" w:rsidRPr="00A22B7A">
        <w:rPr>
          <w:rFonts w:ascii="Arial" w:hAnsi="Arial" w:cs="Arial"/>
          <w:color w:val="000000" w:themeColor="text1"/>
        </w:rPr>
        <w:t>(B)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666AD3" w:rsidRPr="00A22B7A">
        <w:rPr>
          <w:rFonts w:ascii="Arial" w:hAnsi="Arial" w:cs="Arial"/>
          <w:color w:val="000000" w:themeColor="text1"/>
        </w:rPr>
        <w:t>Data linkage verification</w:t>
      </w:r>
    </w:p>
    <w:p w14:paraId="3DD135CC" w14:textId="56B08C38" w:rsidR="000B4933" w:rsidRPr="00A22B7A" w:rsidRDefault="00666AD3" w:rsidP="000A22DB">
      <w:pPr>
        <w:pStyle w:val="A6"/>
        <w:spacing w:line="320" w:lineRule="exac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ab/>
      </w:r>
      <w:r w:rsidR="00B52946" w:rsidRPr="00A22B7A">
        <w:rPr>
          <w:rFonts w:ascii="Arial" w:hAnsi="Arial" w:cs="Arial"/>
          <w:color w:val="000000" w:themeColor="text1"/>
        </w:rPr>
        <w:t>Refer to the "List of Input Fields" and the "System Design Specification for NACCS Online Procedures".</w:t>
      </w:r>
    </w:p>
    <w:p w14:paraId="1E09B185" w14:textId="45656B03" w:rsidR="000B4933" w:rsidRPr="00A22B7A" w:rsidRDefault="00163E7B" w:rsidP="000B4933">
      <w:pPr>
        <w:pStyle w:val="1"/>
        <w:spacing w:line="320" w:lineRule="exac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</w:t>
      </w:r>
      <w:r w:rsidR="000B4933" w:rsidRPr="00A22B7A">
        <w:rPr>
          <w:rFonts w:ascii="Arial" w:hAnsi="Arial" w:cs="Arial"/>
          <w:color w:val="000000" w:themeColor="text1"/>
        </w:rPr>
        <w:t>3)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666AD3" w:rsidRPr="00A22B7A">
        <w:rPr>
          <w:rFonts w:ascii="Arial" w:hAnsi="Arial" w:cs="Arial"/>
          <w:color w:val="000000" w:themeColor="text1"/>
        </w:rPr>
        <w:t xml:space="preserve">Vessel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666AD3" w:rsidRPr="00A22B7A">
        <w:rPr>
          <w:rFonts w:ascii="Arial" w:hAnsi="Arial" w:cs="Arial"/>
          <w:color w:val="000000" w:themeColor="text1"/>
        </w:rPr>
        <w:t xml:space="preserve"> verification</w:t>
      </w:r>
    </w:p>
    <w:p w14:paraId="245FAF6E" w14:textId="198B5F88" w:rsidR="00666AD3" w:rsidRPr="00A22B7A" w:rsidRDefault="00666AD3" w:rsidP="005F6791">
      <w:pPr>
        <w:pStyle w:val="10"/>
        <w:tabs>
          <w:tab w:val="left" w:pos="1276"/>
        </w:tabs>
        <w:ind w:left="851" w:firstLine="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[1]</w:t>
      </w:r>
      <w:r w:rsidR="005F6791" w:rsidRPr="00A22B7A">
        <w:rPr>
          <w:rFonts w:ascii="Arial" w:hAnsi="Arial" w:cs="Arial"/>
          <w:color w:val="000000" w:themeColor="text1"/>
        </w:rPr>
        <w:tab/>
      </w:r>
      <w:r w:rsidRPr="00A22B7A">
        <w:rPr>
          <w:rFonts w:ascii="Arial" w:hAnsi="Arial" w:cs="Arial"/>
          <w:color w:val="000000" w:themeColor="text1"/>
        </w:rPr>
        <w:t xml:space="preserve">The entered </w:t>
      </w:r>
      <w:r w:rsidR="009E797D" w:rsidRPr="00A22B7A">
        <w:rPr>
          <w:rFonts w:ascii="Arial" w:hAnsi="Arial" w:cs="Arial"/>
          <w:color w:val="000000" w:themeColor="text1"/>
        </w:rPr>
        <w:t>V</w:t>
      </w:r>
      <w:r w:rsidRPr="00A22B7A">
        <w:rPr>
          <w:rFonts w:ascii="Arial" w:hAnsi="Arial" w:cs="Arial"/>
          <w:color w:val="000000" w:themeColor="text1"/>
        </w:rPr>
        <w:t xml:space="preserve">essel </w:t>
      </w:r>
      <w:r w:rsidR="009E797D" w:rsidRPr="00A22B7A">
        <w:rPr>
          <w:rFonts w:ascii="Arial" w:hAnsi="Arial" w:cs="Arial"/>
          <w:color w:val="000000" w:themeColor="text1"/>
        </w:rPr>
        <w:t>C</w:t>
      </w:r>
      <w:r w:rsidRPr="00A22B7A">
        <w:rPr>
          <w:rFonts w:ascii="Arial" w:hAnsi="Arial" w:cs="Arial"/>
          <w:color w:val="000000" w:themeColor="text1"/>
        </w:rPr>
        <w:t xml:space="preserve">ode exists in the vessel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Pr="00A22B7A">
        <w:rPr>
          <w:rFonts w:ascii="Arial" w:hAnsi="Arial" w:cs="Arial"/>
          <w:color w:val="000000" w:themeColor="text1"/>
        </w:rPr>
        <w:t>.</w:t>
      </w:r>
    </w:p>
    <w:p w14:paraId="05D9CD01" w14:textId="345EA57A" w:rsidR="00666AD3" w:rsidRPr="00A22B7A" w:rsidRDefault="00666AD3" w:rsidP="005F6791">
      <w:pPr>
        <w:pStyle w:val="10"/>
        <w:tabs>
          <w:tab w:val="left" w:pos="1276"/>
        </w:tabs>
        <w:ind w:left="851" w:firstLine="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[2]</w:t>
      </w:r>
      <w:r w:rsidR="005F6791" w:rsidRPr="00A22B7A">
        <w:rPr>
          <w:rFonts w:ascii="Arial" w:hAnsi="Arial" w:cs="Arial"/>
          <w:color w:val="000000" w:themeColor="text1"/>
        </w:rPr>
        <w:tab/>
      </w:r>
      <w:r w:rsidR="00E30570" w:rsidRPr="00A22B7A">
        <w:rPr>
          <w:rFonts w:ascii="Arial" w:hAnsi="Arial" w:cs="Arial"/>
          <w:color w:val="000000" w:themeColor="text1"/>
        </w:rPr>
        <w:t xml:space="preserve">“Delete flag” is not set up for the vessel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E30570" w:rsidRPr="00A22B7A">
        <w:rPr>
          <w:rFonts w:ascii="Arial" w:hAnsi="Arial" w:cs="Arial"/>
          <w:color w:val="000000" w:themeColor="text1"/>
        </w:rPr>
        <w:t>.</w:t>
      </w:r>
    </w:p>
    <w:p w14:paraId="30B33965" w14:textId="591283E8" w:rsidR="00666AD3" w:rsidRPr="00A22B7A" w:rsidRDefault="00666AD3" w:rsidP="005F6791">
      <w:pPr>
        <w:pStyle w:val="1"/>
        <w:tabs>
          <w:tab w:val="left" w:pos="1276"/>
        </w:tabs>
        <w:spacing w:line="320" w:lineRule="exact"/>
        <w:ind w:left="851" w:firstLine="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[3]</w:t>
      </w:r>
      <w:r w:rsidR="005F6791" w:rsidRPr="00A22B7A">
        <w:rPr>
          <w:rFonts w:ascii="Arial" w:hAnsi="Arial" w:cs="Arial"/>
          <w:color w:val="000000" w:themeColor="text1"/>
        </w:rPr>
        <w:tab/>
      </w:r>
      <w:r w:rsidRPr="00A22B7A">
        <w:rPr>
          <w:rFonts w:ascii="Arial" w:hAnsi="Arial" w:cs="Arial"/>
          <w:color w:val="000000" w:themeColor="text1"/>
        </w:rPr>
        <w:t xml:space="preserve">The vessel is registered as </w:t>
      </w:r>
      <w:r w:rsidR="00B676F6" w:rsidRPr="00A22B7A">
        <w:rPr>
          <w:rFonts w:ascii="Arial" w:hAnsi="Arial" w:cs="Arial"/>
          <w:color w:val="000000" w:themeColor="text1"/>
        </w:rPr>
        <w:t>an oceangoing vessel</w:t>
      </w:r>
      <w:r w:rsidRPr="00A22B7A">
        <w:rPr>
          <w:rFonts w:ascii="Arial" w:hAnsi="Arial" w:cs="Arial"/>
          <w:color w:val="000000" w:themeColor="text1"/>
        </w:rPr>
        <w:t>.</w:t>
      </w:r>
    </w:p>
    <w:p w14:paraId="3367721E" w14:textId="376A605B" w:rsidR="00B33109" w:rsidRPr="00A22B7A" w:rsidRDefault="00517F55" w:rsidP="00B33109">
      <w:pPr>
        <w:pStyle w:val="1"/>
        <w:spacing w:line="320" w:lineRule="exact"/>
        <w:ind w:left="851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</w:t>
      </w:r>
      <w:r w:rsidR="000B4933" w:rsidRPr="00A22B7A">
        <w:rPr>
          <w:rFonts w:ascii="Arial" w:hAnsi="Arial" w:cs="Arial"/>
          <w:color w:val="000000" w:themeColor="text1"/>
        </w:rPr>
        <w:t>4)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666AD3" w:rsidRPr="00A22B7A">
        <w:rPr>
          <w:rFonts w:ascii="Arial" w:hAnsi="Arial" w:cs="Arial"/>
          <w:color w:val="000000" w:themeColor="text1"/>
        </w:rPr>
        <w:t xml:space="preserve">Vessel operation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666AD3" w:rsidRPr="00A22B7A">
        <w:rPr>
          <w:rFonts w:ascii="Arial" w:hAnsi="Arial" w:cs="Arial"/>
          <w:color w:val="000000" w:themeColor="text1"/>
        </w:rPr>
        <w:t xml:space="preserve"> verification</w:t>
      </w:r>
    </w:p>
    <w:p w14:paraId="24684B0C" w14:textId="0C318586" w:rsidR="00517F55" w:rsidRPr="00A22B7A" w:rsidRDefault="00B33109" w:rsidP="005F6791">
      <w:pPr>
        <w:pStyle w:val="1"/>
        <w:tabs>
          <w:tab w:val="left" w:pos="1276"/>
        </w:tabs>
        <w:spacing w:line="320" w:lineRule="exact"/>
        <w:ind w:leftChars="386" w:left="849" w:firstLine="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[1]</w:t>
      </w:r>
      <w:r w:rsidR="005F6791" w:rsidRPr="00A22B7A">
        <w:rPr>
          <w:rFonts w:ascii="Arial" w:hAnsi="Arial" w:cs="Arial"/>
          <w:color w:val="000000" w:themeColor="text1"/>
        </w:rPr>
        <w:tab/>
      </w:r>
      <w:r w:rsidR="00EC7B2A" w:rsidRPr="00A22B7A">
        <w:rPr>
          <w:rFonts w:ascii="Arial" w:hAnsi="Arial" w:cs="Arial"/>
          <w:color w:val="000000" w:themeColor="text1"/>
        </w:rPr>
        <w:t xml:space="preserve">The vessel operation information for the </w:t>
      </w:r>
      <w:r w:rsidR="009E797D" w:rsidRPr="00A22B7A">
        <w:rPr>
          <w:rFonts w:ascii="Arial" w:hAnsi="Arial" w:cs="Arial"/>
          <w:color w:val="000000" w:themeColor="text1"/>
        </w:rPr>
        <w:t>V</w:t>
      </w:r>
      <w:r w:rsidR="00EC7B2A" w:rsidRPr="00A22B7A">
        <w:rPr>
          <w:rFonts w:ascii="Arial" w:hAnsi="Arial" w:cs="Arial"/>
          <w:color w:val="000000" w:themeColor="text1"/>
        </w:rPr>
        <w:t xml:space="preserve">essel </w:t>
      </w:r>
      <w:r w:rsidR="009E797D" w:rsidRPr="00A22B7A">
        <w:rPr>
          <w:rFonts w:ascii="Arial" w:hAnsi="Arial" w:cs="Arial"/>
          <w:color w:val="000000" w:themeColor="text1"/>
        </w:rPr>
        <w:t>C</w:t>
      </w:r>
      <w:r w:rsidR="00EC7B2A" w:rsidRPr="00A22B7A">
        <w:rPr>
          <w:rFonts w:ascii="Arial" w:hAnsi="Arial" w:cs="Arial"/>
          <w:color w:val="000000" w:themeColor="text1"/>
        </w:rPr>
        <w:t xml:space="preserve">ode and </w:t>
      </w:r>
      <w:r w:rsidR="009E797D" w:rsidRPr="00A22B7A">
        <w:rPr>
          <w:rFonts w:ascii="Arial" w:hAnsi="Arial" w:cs="Arial"/>
          <w:color w:val="000000" w:themeColor="text1"/>
        </w:rPr>
        <w:t>V</w:t>
      </w:r>
      <w:r w:rsidR="00EC7B2A" w:rsidRPr="00A22B7A">
        <w:rPr>
          <w:rFonts w:ascii="Arial" w:hAnsi="Arial" w:cs="Arial"/>
          <w:color w:val="000000" w:themeColor="text1"/>
        </w:rPr>
        <w:t xml:space="preserve">oyage </w:t>
      </w:r>
      <w:r w:rsidR="009E797D" w:rsidRPr="00A22B7A">
        <w:rPr>
          <w:rFonts w:ascii="Arial" w:hAnsi="Arial" w:cs="Arial"/>
          <w:color w:val="000000" w:themeColor="text1"/>
        </w:rPr>
        <w:t>N</w:t>
      </w:r>
      <w:r w:rsidR="00EC7B2A" w:rsidRPr="00A22B7A">
        <w:rPr>
          <w:rFonts w:ascii="Arial" w:hAnsi="Arial" w:cs="Arial"/>
          <w:color w:val="000000" w:themeColor="text1"/>
        </w:rPr>
        <w:t>umber</w:t>
      </w:r>
      <w:r w:rsidR="009E797D" w:rsidRPr="00A22B7A">
        <w:rPr>
          <w:rFonts w:ascii="Arial" w:hAnsi="Arial" w:cs="Arial"/>
          <w:color w:val="000000" w:themeColor="text1"/>
        </w:rPr>
        <w:t xml:space="preserve"> (1)</w:t>
      </w:r>
      <w:r w:rsidR="00EC7B2A" w:rsidRPr="00A22B7A">
        <w:rPr>
          <w:rFonts w:ascii="Arial" w:hAnsi="Arial" w:cs="Arial"/>
          <w:color w:val="000000" w:themeColor="text1"/>
        </w:rPr>
        <w:t xml:space="preserve"> entered exists in the vessel operation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EC7B2A" w:rsidRPr="00A22B7A">
        <w:rPr>
          <w:rFonts w:ascii="Arial" w:hAnsi="Arial" w:cs="Arial"/>
          <w:color w:val="000000" w:themeColor="text1"/>
        </w:rPr>
        <w:t>.</w:t>
      </w:r>
    </w:p>
    <w:p w14:paraId="5BC27FF7" w14:textId="33C0428B" w:rsidR="00A95E8E" w:rsidRPr="00A22B7A" w:rsidRDefault="00B33109" w:rsidP="005F6791">
      <w:pPr>
        <w:pStyle w:val="1"/>
        <w:tabs>
          <w:tab w:val="left" w:pos="1276"/>
        </w:tabs>
        <w:spacing w:line="320" w:lineRule="exact"/>
        <w:ind w:leftChars="385" w:left="849" w:hangingChars="1" w:hanging="2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[2]</w:t>
      </w:r>
      <w:r w:rsidR="005F6791" w:rsidRPr="00A22B7A">
        <w:rPr>
          <w:rFonts w:ascii="Arial" w:hAnsi="Arial" w:cs="Arial"/>
          <w:color w:val="000000" w:themeColor="text1"/>
        </w:rPr>
        <w:tab/>
      </w:r>
      <w:r w:rsidR="00E30570" w:rsidRPr="00A22B7A">
        <w:rPr>
          <w:rFonts w:ascii="Arial" w:hAnsi="Arial" w:cs="Arial"/>
          <w:color w:val="000000" w:themeColor="text1"/>
        </w:rPr>
        <w:t xml:space="preserve">“Delete flag” is not set up for the vessel operation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E30570" w:rsidRPr="00A22B7A">
        <w:rPr>
          <w:rFonts w:ascii="Arial" w:hAnsi="Arial" w:cs="Arial"/>
          <w:color w:val="000000" w:themeColor="text1"/>
        </w:rPr>
        <w:t>.</w:t>
      </w:r>
    </w:p>
    <w:p w14:paraId="5013C5E1" w14:textId="47FCEFB9" w:rsidR="007E3A62" w:rsidRPr="00A22B7A" w:rsidRDefault="00517F55" w:rsidP="000B4933">
      <w:pPr>
        <w:pStyle w:val="1"/>
        <w:spacing w:line="320" w:lineRule="exac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</w:t>
      </w:r>
      <w:r w:rsidR="000B4933" w:rsidRPr="00A22B7A">
        <w:rPr>
          <w:rFonts w:ascii="Arial" w:hAnsi="Arial" w:cs="Arial"/>
          <w:color w:val="000000" w:themeColor="text1"/>
        </w:rPr>
        <w:t>5)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89015A" w:rsidRPr="00A22B7A">
        <w:rPr>
          <w:rFonts w:ascii="Arial" w:hAnsi="Arial" w:cs="Arial"/>
          <w:color w:val="000000" w:themeColor="text1"/>
        </w:rPr>
        <w:t>Maritime c</w:t>
      </w:r>
      <w:r w:rsidR="00EC7B2A" w:rsidRPr="00A22B7A">
        <w:rPr>
          <w:rFonts w:ascii="Arial" w:hAnsi="Arial" w:cs="Arial"/>
          <w:color w:val="000000" w:themeColor="text1"/>
        </w:rPr>
        <w:t xml:space="preserve">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EC7B2A" w:rsidRPr="00A22B7A">
        <w:rPr>
          <w:rFonts w:ascii="Arial" w:hAnsi="Arial" w:cs="Arial"/>
          <w:color w:val="000000" w:themeColor="text1"/>
        </w:rPr>
        <w:t xml:space="preserve"> verification</w:t>
      </w:r>
    </w:p>
    <w:p w14:paraId="6D693B7C" w14:textId="77777777" w:rsidR="0039560D" w:rsidRPr="00A22B7A" w:rsidRDefault="00B64FC3" w:rsidP="000A22DB">
      <w:pPr>
        <w:pStyle w:val="A6"/>
        <w:spacing w:line="320" w:lineRule="exact"/>
        <w:ind w:left="1102" w:hanging="435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(A)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EC7B2A" w:rsidRPr="00A22B7A">
        <w:rPr>
          <w:rFonts w:ascii="Arial" w:hAnsi="Arial" w:cs="Arial"/>
          <w:color w:val="000000" w:themeColor="text1"/>
        </w:rPr>
        <w:t>Registration</w:t>
      </w:r>
    </w:p>
    <w:p w14:paraId="61B95DAC" w14:textId="11D6A9F7" w:rsidR="0039560D" w:rsidRPr="00A22B7A" w:rsidRDefault="0039560D" w:rsidP="0039560D">
      <w:pPr>
        <w:pStyle w:val="10"/>
        <w:spacing w:line="320" w:lineRule="exact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[1]</w:t>
      </w:r>
      <w:r w:rsidRPr="00A22B7A">
        <w:rPr>
          <w:rFonts w:ascii="Arial" w:hAnsi="Arial" w:cs="Arial"/>
          <w:color w:val="000000" w:themeColor="text1"/>
        </w:rPr>
        <w:tab/>
      </w:r>
      <w:r w:rsidRPr="00A22B7A">
        <w:rPr>
          <w:rFonts w:ascii="Arial" w:hAnsi="Arial" w:cs="Arial"/>
          <w:color w:val="000000" w:themeColor="text1"/>
          <w:kern w:val="0"/>
        </w:rPr>
        <w:t xml:space="preserve">The crew information for </w:t>
      </w:r>
      <w:r w:rsidR="00E30570" w:rsidRPr="00A22B7A">
        <w:rPr>
          <w:rFonts w:ascii="Arial" w:hAnsi="Arial" w:cs="Arial"/>
          <w:color w:val="000000" w:themeColor="text1"/>
          <w:kern w:val="0"/>
        </w:rPr>
        <w:t xml:space="preserve">entered </w:t>
      </w:r>
      <w:r w:rsidRPr="00A22B7A">
        <w:rPr>
          <w:rFonts w:ascii="Arial" w:hAnsi="Arial" w:cs="Arial"/>
          <w:color w:val="000000" w:themeColor="text1"/>
          <w:kern w:val="0"/>
        </w:rPr>
        <w:t xml:space="preserve">the Vessel Code and Voyage Number (1) does not exist in the maritime crew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Pr="00A22B7A">
        <w:rPr>
          <w:rFonts w:ascii="Arial" w:hAnsi="Arial" w:cs="Arial"/>
          <w:color w:val="000000" w:themeColor="text1"/>
        </w:rPr>
        <w:t>.</w:t>
      </w:r>
      <w:r w:rsidRPr="00A22B7A">
        <w:rPr>
          <w:rFonts w:ascii="Arial" w:hAnsi="Arial" w:cs="Arial"/>
          <w:color w:val="000000" w:themeColor="text1"/>
          <w:szCs w:val="22"/>
        </w:rPr>
        <w:t xml:space="preserve"> </w:t>
      </w:r>
    </w:p>
    <w:p w14:paraId="1F4B75EA" w14:textId="1091FB36" w:rsidR="0039560D" w:rsidRPr="00A22B7A" w:rsidRDefault="0039560D" w:rsidP="0039560D">
      <w:pPr>
        <w:pStyle w:val="1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[2]</w:t>
      </w:r>
      <w:r w:rsidRPr="00A22B7A">
        <w:rPr>
          <w:rFonts w:ascii="Arial" w:hAnsi="Arial" w:cs="Arial"/>
          <w:color w:val="000000" w:themeColor="text1"/>
        </w:rPr>
        <w:tab/>
        <w:t xml:space="preserve">The </w:t>
      </w:r>
      <w:r w:rsidR="00E30570" w:rsidRPr="00A22B7A">
        <w:rPr>
          <w:rFonts w:ascii="Arial" w:hAnsi="Arial" w:cs="Arial"/>
          <w:color w:val="000000" w:themeColor="text1"/>
          <w:kern w:val="0"/>
        </w:rPr>
        <w:t xml:space="preserve">entered </w:t>
      </w:r>
      <w:r w:rsidRPr="00A22B7A">
        <w:rPr>
          <w:rFonts w:ascii="Arial" w:hAnsi="Arial" w:cs="Arial"/>
          <w:color w:val="000000" w:themeColor="text1"/>
        </w:rPr>
        <w:t xml:space="preserve">Vessel Code, Voyage Number (1) and Page Number are not </w:t>
      </w:r>
      <w:r w:rsidR="007F75F3" w:rsidRPr="00A22B7A">
        <w:rPr>
          <w:rFonts w:ascii="Arial" w:hAnsi="Arial" w:cs="Arial"/>
          <w:color w:val="000000" w:themeColor="text1"/>
        </w:rPr>
        <w:t xml:space="preserve">yet </w:t>
      </w:r>
      <w:r w:rsidRPr="00A22B7A">
        <w:rPr>
          <w:rFonts w:ascii="Arial" w:hAnsi="Arial" w:cs="Arial"/>
          <w:color w:val="000000" w:themeColor="text1"/>
        </w:rPr>
        <w:t>registered.</w:t>
      </w:r>
    </w:p>
    <w:p w14:paraId="5F1E1075" w14:textId="33979F48" w:rsidR="002611CF" w:rsidRPr="00A22B7A" w:rsidRDefault="0039560D" w:rsidP="00052173">
      <w:pPr>
        <w:pStyle w:val="10"/>
        <w:spacing w:line="320" w:lineRule="exact"/>
        <w:rPr>
          <w:rFonts w:ascii="Arial" w:hAnsi="Arial" w:cs="Arial"/>
          <w:dstrike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[3]</w:t>
      </w:r>
      <w:r w:rsidRPr="00A22B7A">
        <w:rPr>
          <w:rFonts w:ascii="Arial" w:hAnsi="Arial" w:cs="Arial"/>
          <w:color w:val="000000" w:themeColor="text1"/>
        </w:rPr>
        <w:tab/>
        <w:t>"Entry Completion Display" is not r</w:t>
      </w:r>
      <w:r w:rsidR="00FE0392" w:rsidRPr="00A22B7A">
        <w:rPr>
          <w:rFonts w:ascii="Arial" w:hAnsi="Arial" w:cs="Arial"/>
          <w:color w:val="000000" w:themeColor="text1"/>
        </w:rPr>
        <w:t>egistered in the preceding page.</w:t>
      </w:r>
    </w:p>
    <w:p w14:paraId="7F0E730C" w14:textId="77777777" w:rsidR="00930C21" w:rsidRPr="00A22B7A" w:rsidRDefault="00B64FC3" w:rsidP="000B4933">
      <w:pPr>
        <w:pStyle w:val="A6"/>
        <w:spacing w:line="320" w:lineRule="exac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(B</w:t>
      </w:r>
      <w:r w:rsidR="000B4933" w:rsidRPr="00A22B7A">
        <w:rPr>
          <w:rFonts w:ascii="Arial" w:hAnsi="Arial" w:cs="Arial"/>
          <w:color w:val="000000" w:themeColor="text1"/>
        </w:rPr>
        <w:t>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EC7B2A" w:rsidRPr="00A22B7A">
        <w:rPr>
          <w:rFonts w:ascii="Arial" w:hAnsi="Arial" w:cs="Arial"/>
          <w:color w:val="000000" w:themeColor="text1"/>
        </w:rPr>
        <w:t>Correction</w:t>
      </w:r>
    </w:p>
    <w:p w14:paraId="37D707AB" w14:textId="722A9D13" w:rsidR="00930C21" w:rsidRPr="00A22B7A" w:rsidRDefault="00930C21" w:rsidP="00930C21">
      <w:pPr>
        <w:pStyle w:val="10"/>
        <w:spacing w:line="320" w:lineRule="exact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[1]</w:t>
      </w:r>
      <w:r w:rsidRPr="00A22B7A">
        <w:rPr>
          <w:rFonts w:ascii="Arial" w:hAnsi="Arial" w:cs="Arial"/>
          <w:color w:val="000000" w:themeColor="text1"/>
        </w:rPr>
        <w:tab/>
      </w:r>
      <w:r w:rsidRPr="00A22B7A">
        <w:rPr>
          <w:rFonts w:ascii="Arial" w:hAnsi="Arial" w:cs="Arial"/>
          <w:color w:val="000000" w:themeColor="text1"/>
          <w:kern w:val="0"/>
        </w:rPr>
        <w:t xml:space="preserve">The crew information for </w:t>
      </w:r>
      <w:r w:rsidR="00E30570" w:rsidRPr="00A22B7A">
        <w:rPr>
          <w:rFonts w:ascii="Arial" w:hAnsi="Arial" w:cs="Arial"/>
          <w:color w:val="000000" w:themeColor="text1"/>
          <w:kern w:val="0"/>
        </w:rPr>
        <w:t xml:space="preserve">entered </w:t>
      </w:r>
      <w:r w:rsidRPr="00A22B7A">
        <w:rPr>
          <w:rFonts w:ascii="Arial" w:hAnsi="Arial" w:cs="Arial"/>
          <w:color w:val="000000" w:themeColor="text1"/>
          <w:kern w:val="0"/>
        </w:rPr>
        <w:t xml:space="preserve">the Vessel Code and Voyage Number (1) exists in the maritime crew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Pr="00A22B7A">
        <w:rPr>
          <w:rFonts w:ascii="Arial" w:hAnsi="Arial" w:cs="Arial"/>
          <w:color w:val="000000" w:themeColor="text1"/>
          <w:kern w:val="0"/>
        </w:rPr>
        <w:t>.</w:t>
      </w:r>
      <w:r w:rsidRPr="00A22B7A">
        <w:rPr>
          <w:rFonts w:ascii="Arial" w:hAnsi="Arial" w:cs="Arial"/>
          <w:color w:val="000000" w:themeColor="text1"/>
          <w:szCs w:val="22"/>
        </w:rPr>
        <w:t xml:space="preserve"> </w:t>
      </w:r>
    </w:p>
    <w:p w14:paraId="4F4DFC1E" w14:textId="34EA8FCC" w:rsidR="00930C21" w:rsidRPr="00A22B7A" w:rsidRDefault="00930C21" w:rsidP="00930C21">
      <w:pPr>
        <w:pStyle w:val="1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[2]</w:t>
      </w:r>
      <w:r w:rsidRPr="00A22B7A">
        <w:rPr>
          <w:rFonts w:ascii="Arial" w:hAnsi="Arial" w:cs="Arial"/>
          <w:color w:val="000000" w:themeColor="text1"/>
        </w:rPr>
        <w:tab/>
      </w:r>
      <w:r w:rsidR="00E30570" w:rsidRPr="00A22B7A">
        <w:rPr>
          <w:rFonts w:ascii="Arial" w:hAnsi="Arial" w:cs="Arial"/>
          <w:color w:val="000000" w:themeColor="text1"/>
        </w:rPr>
        <w:t xml:space="preserve">The </w:t>
      </w:r>
      <w:r w:rsidR="00E30570" w:rsidRPr="00A22B7A">
        <w:rPr>
          <w:rFonts w:ascii="Arial" w:hAnsi="Arial" w:cs="Arial"/>
          <w:color w:val="000000" w:themeColor="text1"/>
          <w:kern w:val="0"/>
        </w:rPr>
        <w:t>entered</w:t>
      </w:r>
      <w:r w:rsidR="00E30570" w:rsidRPr="00A22B7A">
        <w:rPr>
          <w:rFonts w:ascii="Arial" w:hAnsi="Arial" w:cs="Arial"/>
          <w:color w:val="000000" w:themeColor="text1"/>
        </w:rPr>
        <w:t xml:space="preserve"> </w:t>
      </w:r>
      <w:r w:rsidRPr="00A22B7A">
        <w:rPr>
          <w:rFonts w:ascii="Arial" w:hAnsi="Arial" w:cs="Arial"/>
          <w:color w:val="000000" w:themeColor="text1"/>
        </w:rPr>
        <w:t>Vessel Code, Voyage Number (1) and the Page Number have been registered.</w:t>
      </w:r>
    </w:p>
    <w:p w14:paraId="7DCDF24C" w14:textId="01277A92" w:rsidR="00930C21" w:rsidRPr="00A22B7A" w:rsidRDefault="00930C21" w:rsidP="00930C21">
      <w:pPr>
        <w:pStyle w:val="10"/>
        <w:spacing w:line="320" w:lineRule="exact"/>
        <w:rPr>
          <w:rFonts w:ascii="Arial" w:hAnsi="Arial" w:cs="Arial"/>
          <w:dstrike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[3]</w:t>
      </w:r>
      <w:r w:rsidRPr="00A22B7A">
        <w:rPr>
          <w:rFonts w:ascii="Arial" w:hAnsi="Arial" w:cs="Arial"/>
          <w:color w:val="000000" w:themeColor="text1"/>
        </w:rPr>
        <w:tab/>
        <w:t>"Entry Completion Display" is not r</w:t>
      </w:r>
      <w:r w:rsidR="00247AAF" w:rsidRPr="00A22B7A">
        <w:rPr>
          <w:rFonts w:ascii="Arial" w:hAnsi="Arial" w:cs="Arial"/>
          <w:color w:val="000000" w:themeColor="text1"/>
        </w:rPr>
        <w:t>egistered in the preceding page.</w:t>
      </w:r>
    </w:p>
    <w:p w14:paraId="5C0E98D7" w14:textId="07586CB2" w:rsidR="007E3A62" w:rsidRPr="00A22B7A" w:rsidRDefault="00930C21" w:rsidP="00930C21">
      <w:pPr>
        <w:pStyle w:val="10"/>
        <w:spacing w:line="320" w:lineRule="exac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[4]</w:t>
      </w:r>
      <w:r w:rsidRPr="00A22B7A">
        <w:rPr>
          <w:rFonts w:ascii="Arial" w:hAnsi="Arial" w:cs="Arial"/>
          <w:color w:val="000000" w:themeColor="text1"/>
        </w:rPr>
        <w:tab/>
      </w:r>
      <w:r w:rsidR="00E30570" w:rsidRPr="00A22B7A">
        <w:rPr>
          <w:rFonts w:ascii="Arial" w:hAnsi="Arial" w:cs="Arial"/>
          <w:color w:val="000000" w:themeColor="text1"/>
        </w:rPr>
        <w:t xml:space="preserve">”Delete flag” is not set up for the maritime crew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E30570" w:rsidRPr="00A22B7A">
        <w:rPr>
          <w:rFonts w:ascii="Arial" w:hAnsi="Arial" w:cs="Arial"/>
          <w:color w:val="000000" w:themeColor="text1"/>
        </w:rPr>
        <w:t>.</w:t>
      </w:r>
    </w:p>
    <w:p w14:paraId="2153F3B4" w14:textId="77777777" w:rsidR="00963155" w:rsidRPr="00A22B7A" w:rsidRDefault="00963155" w:rsidP="00930C21">
      <w:pPr>
        <w:pStyle w:val="10"/>
        <w:spacing w:line="320" w:lineRule="exact"/>
        <w:rPr>
          <w:rFonts w:ascii="Arial" w:hAnsi="Arial" w:cs="Arial"/>
          <w:color w:val="000000" w:themeColor="text1"/>
        </w:rPr>
      </w:pPr>
    </w:p>
    <w:p w14:paraId="4EE63804" w14:textId="77777777" w:rsidR="00963155" w:rsidRPr="00A22B7A" w:rsidRDefault="00963155" w:rsidP="00963155">
      <w:pPr>
        <w:pStyle w:val="A6"/>
        <w:ind w:left="851" w:hanging="184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(C) Deletion</w:t>
      </w:r>
    </w:p>
    <w:p w14:paraId="70FFE1B1" w14:textId="71A0790C" w:rsidR="00963155" w:rsidRPr="00A22B7A" w:rsidRDefault="00963155" w:rsidP="00963155">
      <w:pPr>
        <w:pStyle w:val="A6"/>
        <w:spacing w:line="320" w:lineRule="exact"/>
        <w:ind w:left="1276"/>
        <w:rPr>
          <w:rFonts w:ascii="Arial" w:hAnsi="Arial" w:cs="Arial"/>
          <w:color w:val="000000" w:themeColor="text1"/>
          <w:kern w:val="0"/>
          <w:szCs w:val="22"/>
        </w:rPr>
      </w:pPr>
      <w:r w:rsidRPr="00A22B7A">
        <w:rPr>
          <w:rFonts w:ascii="Arial" w:hAnsi="Arial" w:cs="Arial"/>
          <w:color w:val="000000" w:themeColor="text1"/>
        </w:rPr>
        <w:t>[1]</w:t>
      </w:r>
      <w:r w:rsidRPr="00A22B7A">
        <w:rPr>
          <w:rFonts w:ascii="Arial" w:hAnsi="Arial" w:cs="Arial"/>
          <w:color w:val="000000" w:themeColor="text1"/>
        </w:rPr>
        <w:tab/>
      </w:r>
      <w:r w:rsidRPr="00A22B7A">
        <w:rPr>
          <w:rFonts w:ascii="Arial" w:hAnsi="Arial" w:cs="Arial"/>
          <w:color w:val="000000" w:themeColor="text1"/>
          <w:kern w:val="0"/>
        </w:rPr>
        <w:t xml:space="preserve">The crew information </w:t>
      </w:r>
      <w:r w:rsidR="00226A8A" w:rsidRPr="00A22B7A">
        <w:rPr>
          <w:rFonts w:ascii="Arial" w:hAnsi="Arial" w:cs="Arial"/>
          <w:color w:val="000000" w:themeColor="text1"/>
          <w:kern w:val="0"/>
        </w:rPr>
        <w:t>of</w:t>
      </w:r>
      <w:r w:rsidRPr="00A22B7A">
        <w:rPr>
          <w:rFonts w:ascii="Arial" w:hAnsi="Arial" w:cs="Arial"/>
          <w:color w:val="000000" w:themeColor="text1"/>
          <w:kern w:val="0"/>
        </w:rPr>
        <w:t xml:space="preserve"> the </w:t>
      </w:r>
      <w:r w:rsidR="00E30570" w:rsidRPr="00A22B7A">
        <w:rPr>
          <w:rFonts w:ascii="Arial" w:hAnsi="Arial" w:cs="Arial"/>
          <w:color w:val="000000" w:themeColor="text1"/>
          <w:kern w:val="0"/>
        </w:rPr>
        <w:t>entered</w:t>
      </w:r>
      <w:r w:rsidR="00E30570" w:rsidRPr="00A22B7A">
        <w:rPr>
          <w:rFonts w:ascii="Arial" w:hAnsi="Arial" w:cs="Arial"/>
          <w:color w:val="000000" w:themeColor="text1"/>
        </w:rPr>
        <w:t xml:space="preserve"> </w:t>
      </w:r>
      <w:r w:rsidRPr="00A22B7A">
        <w:rPr>
          <w:rFonts w:ascii="Arial" w:hAnsi="Arial" w:cs="Arial"/>
          <w:color w:val="000000" w:themeColor="text1"/>
        </w:rPr>
        <w:t>Vessel Code</w:t>
      </w:r>
      <w:r w:rsidRPr="00A22B7A">
        <w:rPr>
          <w:rFonts w:ascii="Arial" w:hAnsi="Arial" w:cs="Arial"/>
          <w:color w:val="000000" w:themeColor="text1"/>
          <w:kern w:val="0"/>
        </w:rPr>
        <w:t xml:space="preserve"> and </w:t>
      </w:r>
      <w:r w:rsidRPr="00A22B7A">
        <w:rPr>
          <w:rFonts w:ascii="Arial" w:hAnsi="Arial" w:cs="Arial"/>
          <w:color w:val="000000" w:themeColor="text1"/>
        </w:rPr>
        <w:t xml:space="preserve">the </w:t>
      </w:r>
      <w:r w:rsidRPr="00A22B7A">
        <w:rPr>
          <w:rFonts w:ascii="Arial" w:hAnsi="Arial" w:cs="Arial"/>
          <w:color w:val="000000" w:themeColor="text1"/>
          <w:kern w:val="0"/>
        </w:rPr>
        <w:t>Voyage Number (1)</w:t>
      </w:r>
      <w:r w:rsidR="00E30570" w:rsidRPr="00A22B7A">
        <w:rPr>
          <w:rFonts w:ascii="Arial" w:hAnsi="Arial" w:cs="Arial"/>
          <w:color w:val="000000" w:themeColor="text1"/>
          <w:kern w:val="0"/>
        </w:rPr>
        <w:t xml:space="preserve"> </w:t>
      </w:r>
      <w:r w:rsidRPr="00A22B7A">
        <w:rPr>
          <w:rFonts w:ascii="Arial" w:hAnsi="Arial" w:cs="Arial"/>
          <w:color w:val="000000" w:themeColor="text1"/>
          <w:kern w:val="0"/>
        </w:rPr>
        <w:t xml:space="preserve">exist in the maritime crew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Pr="00A22B7A">
        <w:rPr>
          <w:rFonts w:ascii="Arial" w:hAnsi="Arial" w:cs="Arial"/>
          <w:color w:val="000000" w:themeColor="text1"/>
          <w:kern w:val="0"/>
        </w:rPr>
        <w:t>.</w:t>
      </w:r>
    </w:p>
    <w:p w14:paraId="2CB8F6F1" w14:textId="529D6359" w:rsidR="00963155" w:rsidRPr="00A22B7A" w:rsidRDefault="00963155" w:rsidP="00D3177E">
      <w:pPr>
        <w:pStyle w:val="1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[2]</w:t>
      </w:r>
      <w:r w:rsidRPr="00A22B7A">
        <w:rPr>
          <w:rFonts w:ascii="Arial" w:hAnsi="Arial" w:cs="Arial"/>
          <w:color w:val="000000" w:themeColor="text1"/>
        </w:rPr>
        <w:tab/>
      </w:r>
      <w:r w:rsidR="00E30570" w:rsidRPr="00A22B7A">
        <w:rPr>
          <w:rFonts w:ascii="Arial" w:hAnsi="Arial" w:cs="Arial"/>
          <w:color w:val="000000" w:themeColor="text1"/>
        </w:rPr>
        <w:t xml:space="preserve">”Delete flag” is not set up for the maritime crew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E30570" w:rsidRPr="00A22B7A">
        <w:rPr>
          <w:rFonts w:ascii="Arial" w:hAnsi="Arial" w:cs="Arial"/>
          <w:color w:val="000000" w:themeColor="text1"/>
        </w:rPr>
        <w:t>.</w:t>
      </w:r>
    </w:p>
    <w:p w14:paraId="1FE92E3F" w14:textId="77777777" w:rsidR="00930C21" w:rsidRPr="00A22B7A" w:rsidRDefault="00930C21" w:rsidP="00930C21">
      <w:pPr>
        <w:pStyle w:val="10"/>
        <w:spacing w:line="320" w:lineRule="exact"/>
        <w:rPr>
          <w:rFonts w:ascii="Arial" w:hAnsi="Arial" w:cs="Arial"/>
          <w:color w:val="000000" w:themeColor="text1"/>
        </w:rPr>
      </w:pPr>
    </w:p>
    <w:p w14:paraId="370A4A18" w14:textId="3CCFEF12" w:rsidR="007E3A62" w:rsidRPr="00A22B7A" w:rsidRDefault="007E3A62" w:rsidP="000B4933">
      <w:pPr>
        <w:pStyle w:val="11"/>
        <w:spacing w:line="320" w:lineRule="exact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5.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EC7B2A" w:rsidRPr="00A22B7A">
        <w:rPr>
          <w:rFonts w:ascii="Arial" w:hAnsi="Arial" w:cs="Arial"/>
          <w:color w:val="000000" w:themeColor="text1"/>
        </w:rPr>
        <w:t>Processing Details</w:t>
      </w:r>
    </w:p>
    <w:p w14:paraId="6041ACC9" w14:textId="2B5A57E3" w:rsidR="004A3EA3" w:rsidRPr="00A22B7A" w:rsidRDefault="00163E7B" w:rsidP="000A22DB">
      <w:pPr>
        <w:pStyle w:val="1"/>
        <w:ind w:left="709" w:hanging="283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</w:t>
      </w:r>
      <w:r w:rsidR="000B4933" w:rsidRPr="00A22B7A">
        <w:rPr>
          <w:rFonts w:ascii="Arial" w:hAnsi="Arial" w:cs="Arial"/>
          <w:color w:val="000000" w:themeColor="text1"/>
        </w:rPr>
        <w:t>1)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0A22DB" w:rsidRPr="00A22B7A">
        <w:rPr>
          <w:rFonts w:ascii="Arial" w:hAnsi="Arial" w:cs="Arial"/>
          <w:color w:val="000000" w:themeColor="text1"/>
        </w:rPr>
        <w:t xml:space="preserve"> </w:t>
      </w:r>
      <w:r w:rsidR="00EC7B2A" w:rsidRPr="00A22B7A">
        <w:rPr>
          <w:rFonts w:ascii="Arial" w:hAnsi="Arial" w:cs="Arial"/>
          <w:color w:val="000000" w:themeColor="text1"/>
        </w:rPr>
        <w:t>Input verification</w:t>
      </w:r>
    </w:p>
    <w:p w14:paraId="39270A08" w14:textId="18FE734A" w:rsidR="004766F1" w:rsidRPr="00A22B7A" w:rsidRDefault="004766F1" w:rsidP="00B33109">
      <w:pPr>
        <w:pStyle w:val="1"/>
        <w:ind w:leftChars="386" w:left="849" w:firstLine="2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Check if the above-mentioned input information is satisfied, successfully completed it if they are met, and carries out subsequent process after specifying “00000-0000-0000” for the Process Result Code.</w:t>
      </w:r>
    </w:p>
    <w:p w14:paraId="742B80DE" w14:textId="2F3365F6" w:rsidR="00235B8B" w:rsidRPr="00A22B7A" w:rsidRDefault="00235B8B" w:rsidP="00B33109">
      <w:pPr>
        <w:pStyle w:val="1"/>
        <w:spacing w:line="320" w:lineRule="exact"/>
        <w:ind w:leftChars="386" w:left="849" w:firstLine="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An error shall be declared if it is not satisfied, and outputs the Process Result Output after specifying a value other than “00000-0000-0000” for the Process Result Code</w:t>
      </w:r>
      <w:r w:rsidR="00B33109" w:rsidRPr="00A22B7A">
        <w:rPr>
          <w:rFonts w:ascii="Arial" w:hAnsi="Arial" w:cs="Arial"/>
          <w:color w:val="000000" w:themeColor="text1"/>
        </w:rPr>
        <w:t>.</w:t>
      </w:r>
      <w:r w:rsidR="00D07C20" w:rsidRPr="00A22B7A">
        <w:rPr>
          <w:rFonts w:ascii="Arial" w:hAnsi="Arial" w:cs="Arial"/>
          <w:color w:val="000000" w:themeColor="text1"/>
        </w:rPr>
        <w:t xml:space="preserve"> </w:t>
      </w:r>
      <w:r w:rsidR="00B33109" w:rsidRPr="00A22B7A">
        <w:rPr>
          <w:rFonts w:ascii="Arial" w:hAnsi="Arial" w:cs="Arial"/>
          <w:color w:val="000000" w:themeColor="text1"/>
        </w:rPr>
        <w:t>(Refer to “list of P</w:t>
      </w:r>
      <w:r w:rsidRPr="00A22B7A">
        <w:rPr>
          <w:rFonts w:ascii="Arial" w:hAnsi="Arial" w:cs="Arial"/>
          <w:color w:val="000000" w:themeColor="text1"/>
        </w:rPr>
        <w:t>rocess</w:t>
      </w:r>
      <w:r w:rsidR="00B33109" w:rsidRPr="00A22B7A">
        <w:rPr>
          <w:rFonts w:ascii="Arial" w:hAnsi="Arial" w:cs="Arial"/>
          <w:color w:val="000000" w:themeColor="text1"/>
        </w:rPr>
        <w:t xml:space="preserve"> Result C</w:t>
      </w:r>
      <w:r w:rsidRPr="00A22B7A">
        <w:rPr>
          <w:rFonts w:ascii="Arial" w:hAnsi="Arial" w:cs="Arial"/>
          <w:color w:val="000000" w:themeColor="text1"/>
        </w:rPr>
        <w:t>odes” for the error contents.)</w:t>
      </w:r>
    </w:p>
    <w:p w14:paraId="2578A7DC" w14:textId="45409F0F" w:rsidR="000B4933" w:rsidRPr="00A22B7A" w:rsidRDefault="00163E7B" w:rsidP="00B33109">
      <w:pPr>
        <w:pStyle w:val="1"/>
        <w:spacing w:line="320" w:lineRule="exact"/>
        <w:ind w:leftChars="194" w:left="849" w:hangingChars="192" w:hanging="422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</w:t>
      </w:r>
      <w:r w:rsidR="000B4933" w:rsidRPr="00A22B7A">
        <w:rPr>
          <w:rFonts w:ascii="Arial" w:hAnsi="Arial" w:cs="Arial"/>
          <w:color w:val="000000" w:themeColor="text1"/>
        </w:rPr>
        <w:t>2)</w:t>
      </w:r>
      <w:r w:rsidR="00CF1877" w:rsidRPr="00A22B7A">
        <w:rPr>
          <w:rFonts w:ascii="Arial" w:hAnsi="Arial" w:cs="Arial"/>
          <w:color w:val="000000" w:themeColor="text1"/>
        </w:rPr>
        <w:t xml:space="preserve"> </w:t>
      </w:r>
      <w:r w:rsidR="0089015A" w:rsidRPr="00A22B7A">
        <w:rPr>
          <w:rFonts w:ascii="Arial" w:hAnsi="Arial" w:cs="Arial"/>
          <w:color w:val="000000" w:themeColor="text1"/>
        </w:rPr>
        <w:t>Maritime c</w:t>
      </w:r>
      <w:r w:rsidR="00EC7B2A" w:rsidRPr="00A22B7A">
        <w:rPr>
          <w:rFonts w:ascii="Arial" w:hAnsi="Arial" w:cs="Arial"/>
          <w:color w:val="000000" w:themeColor="text1"/>
        </w:rPr>
        <w:t xml:space="preserve">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Pr="00A22B7A">
        <w:rPr>
          <w:rFonts w:ascii="Arial" w:hAnsi="Arial" w:cs="Arial"/>
          <w:color w:val="000000" w:themeColor="text1"/>
        </w:rPr>
        <w:t xml:space="preserve"> process</w:t>
      </w:r>
    </w:p>
    <w:p w14:paraId="20CC6131" w14:textId="04405FC1" w:rsidR="00B64FC3" w:rsidRPr="00A22B7A" w:rsidRDefault="00B64FC3" w:rsidP="000B4933">
      <w:pPr>
        <w:pStyle w:val="A6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(A</w:t>
      </w:r>
      <w:r w:rsidR="000B4933" w:rsidRPr="00A22B7A">
        <w:rPr>
          <w:rFonts w:ascii="Arial" w:hAnsi="Arial" w:cs="Arial"/>
          <w:color w:val="000000" w:themeColor="text1"/>
        </w:rPr>
        <w:t>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EC7B2A" w:rsidRPr="00A22B7A">
        <w:rPr>
          <w:rFonts w:ascii="Arial" w:hAnsi="Arial" w:cs="Arial"/>
          <w:color w:val="000000" w:themeColor="text1"/>
        </w:rPr>
        <w:t>Registration</w:t>
      </w:r>
    </w:p>
    <w:p w14:paraId="5BB9461A" w14:textId="63B49131" w:rsidR="00B64FC3" w:rsidRPr="00A22B7A" w:rsidRDefault="000B4933" w:rsidP="000B4933">
      <w:pPr>
        <w:pStyle w:val="10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[1]</w:t>
      </w:r>
      <w:r w:rsidRPr="00A22B7A">
        <w:rPr>
          <w:rFonts w:ascii="Arial" w:hAnsi="Arial" w:cs="Arial"/>
          <w:color w:val="000000" w:themeColor="text1"/>
        </w:rPr>
        <w:tab/>
      </w:r>
      <w:r w:rsidR="00EC7B2A" w:rsidRPr="00A22B7A">
        <w:rPr>
          <w:rFonts w:ascii="Arial" w:hAnsi="Arial" w:cs="Arial"/>
          <w:color w:val="000000" w:themeColor="text1"/>
        </w:rPr>
        <w:t xml:space="preserve">Register the information for the </w:t>
      </w:r>
      <w:r w:rsidR="00265E1D" w:rsidRPr="00A22B7A">
        <w:rPr>
          <w:rFonts w:ascii="Arial" w:hAnsi="Arial" w:cs="Arial"/>
          <w:color w:val="000000" w:themeColor="text1"/>
        </w:rPr>
        <w:t xml:space="preserve">entered </w:t>
      </w:r>
      <w:r w:rsidR="009E797D" w:rsidRPr="00A22B7A">
        <w:rPr>
          <w:rFonts w:ascii="Arial" w:hAnsi="Arial" w:cs="Arial"/>
          <w:color w:val="000000" w:themeColor="text1"/>
        </w:rPr>
        <w:t>V</w:t>
      </w:r>
      <w:r w:rsidR="00EC7B2A" w:rsidRPr="00A22B7A">
        <w:rPr>
          <w:rFonts w:ascii="Arial" w:hAnsi="Arial" w:cs="Arial"/>
          <w:color w:val="000000" w:themeColor="text1"/>
        </w:rPr>
        <w:t xml:space="preserve">essel </w:t>
      </w:r>
      <w:r w:rsidR="009E797D" w:rsidRPr="00A22B7A">
        <w:rPr>
          <w:rFonts w:ascii="Arial" w:hAnsi="Arial" w:cs="Arial"/>
          <w:color w:val="000000" w:themeColor="text1"/>
        </w:rPr>
        <w:t>C</w:t>
      </w:r>
      <w:r w:rsidR="00EC7B2A" w:rsidRPr="00A22B7A">
        <w:rPr>
          <w:rFonts w:ascii="Arial" w:hAnsi="Arial" w:cs="Arial"/>
          <w:color w:val="000000" w:themeColor="text1"/>
        </w:rPr>
        <w:t xml:space="preserve">ode and </w:t>
      </w:r>
      <w:r w:rsidR="009E797D" w:rsidRPr="00A22B7A">
        <w:rPr>
          <w:rFonts w:ascii="Arial" w:hAnsi="Arial" w:cs="Arial"/>
          <w:color w:val="000000" w:themeColor="text1"/>
        </w:rPr>
        <w:t>V</w:t>
      </w:r>
      <w:r w:rsidR="00EC7B2A" w:rsidRPr="00A22B7A">
        <w:rPr>
          <w:rFonts w:ascii="Arial" w:hAnsi="Arial" w:cs="Arial"/>
          <w:color w:val="000000" w:themeColor="text1"/>
        </w:rPr>
        <w:t xml:space="preserve">oyage </w:t>
      </w:r>
      <w:r w:rsidR="009E797D" w:rsidRPr="00A22B7A">
        <w:rPr>
          <w:rFonts w:ascii="Arial" w:hAnsi="Arial" w:cs="Arial"/>
          <w:color w:val="000000" w:themeColor="text1"/>
        </w:rPr>
        <w:t>N</w:t>
      </w:r>
      <w:r w:rsidR="00EC7B2A" w:rsidRPr="00A22B7A">
        <w:rPr>
          <w:rFonts w:ascii="Arial" w:hAnsi="Arial" w:cs="Arial"/>
          <w:color w:val="000000" w:themeColor="text1"/>
        </w:rPr>
        <w:t>umber</w:t>
      </w:r>
      <w:r w:rsidR="009E797D" w:rsidRPr="00A22B7A">
        <w:rPr>
          <w:rFonts w:ascii="Arial" w:hAnsi="Arial" w:cs="Arial"/>
          <w:color w:val="000000" w:themeColor="text1"/>
        </w:rPr>
        <w:t xml:space="preserve"> (1)</w:t>
      </w:r>
      <w:r w:rsidR="00EC7B2A" w:rsidRPr="00A22B7A">
        <w:rPr>
          <w:rFonts w:ascii="Arial" w:hAnsi="Arial" w:cs="Arial"/>
          <w:color w:val="000000" w:themeColor="text1"/>
        </w:rPr>
        <w:t xml:space="preserve"> </w:t>
      </w:r>
      <w:r w:rsidR="00B64FC3" w:rsidRPr="00A22B7A">
        <w:rPr>
          <w:rFonts w:ascii="Arial" w:hAnsi="Arial" w:cs="Arial"/>
          <w:color w:val="000000" w:themeColor="text1"/>
        </w:rPr>
        <w:t xml:space="preserve">in the </w:t>
      </w:r>
      <w:r w:rsidR="0089015A" w:rsidRPr="00A22B7A">
        <w:rPr>
          <w:rFonts w:ascii="Arial" w:hAnsi="Arial" w:cs="Arial"/>
          <w:color w:val="000000" w:themeColor="text1"/>
        </w:rPr>
        <w:t xml:space="preserve">maritime </w:t>
      </w:r>
      <w:r w:rsidR="00EC7B2A" w:rsidRPr="00A22B7A">
        <w:rPr>
          <w:rFonts w:ascii="Arial" w:hAnsi="Arial" w:cs="Arial"/>
          <w:color w:val="000000" w:themeColor="text1"/>
        </w:rPr>
        <w:t xml:space="preserve">crew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="00B64FC3" w:rsidRPr="00A22B7A">
        <w:rPr>
          <w:rFonts w:ascii="Arial" w:hAnsi="Arial" w:cs="Arial"/>
          <w:color w:val="000000" w:themeColor="text1"/>
        </w:rPr>
        <w:t>.</w:t>
      </w:r>
    </w:p>
    <w:p w14:paraId="6DC34136" w14:textId="35A227DA" w:rsidR="00B64FC3" w:rsidRPr="00A22B7A" w:rsidRDefault="000B4933" w:rsidP="000B4933">
      <w:pPr>
        <w:pStyle w:val="10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[2]</w:t>
      </w:r>
      <w:r w:rsidRPr="00A22B7A">
        <w:rPr>
          <w:rFonts w:ascii="Arial" w:hAnsi="Arial" w:cs="Arial"/>
          <w:color w:val="000000" w:themeColor="text1"/>
        </w:rPr>
        <w:tab/>
      </w:r>
      <w:r w:rsidR="00EC7B2A" w:rsidRPr="00A22B7A">
        <w:rPr>
          <w:rFonts w:ascii="Arial" w:hAnsi="Arial" w:cs="Arial"/>
          <w:color w:val="000000" w:themeColor="text1"/>
          <w:kern w:val="0"/>
        </w:rPr>
        <w:t>Register the entered contents.</w:t>
      </w:r>
    </w:p>
    <w:p w14:paraId="76A9B8CA" w14:textId="28DF9643" w:rsidR="00B64FC3" w:rsidRPr="00A22B7A" w:rsidRDefault="00B64FC3" w:rsidP="000B4933">
      <w:pPr>
        <w:pStyle w:val="A6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(B</w:t>
      </w:r>
      <w:r w:rsidR="000B4933" w:rsidRPr="00A22B7A">
        <w:rPr>
          <w:rFonts w:ascii="Arial" w:hAnsi="Arial" w:cs="Arial"/>
          <w:color w:val="000000" w:themeColor="text1"/>
        </w:rPr>
        <w:t>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782B7D" w:rsidRPr="00A22B7A">
        <w:rPr>
          <w:rFonts w:ascii="Arial" w:hAnsi="Arial" w:cs="Arial"/>
          <w:color w:val="000000" w:themeColor="text1"/>
        </w:rPr>
        <w:t>Correction</w:t>
      </w:r>
    </w:p>
    <w:p w14:paraId="4739F733" w14:textId="38B37E51" w:rsidR="009F4844" w:rsidRPr="00A22B7A" w:rsidRDefault="00782B7D" w:rsidP="000B4933">
      <w:pPr>
        <w:autoSpaceDE w:val="0"/>
        <w:autoSpaceDN w:val="0"/>
        <w:adjustRightInd w:val="0"/>
        <w:ind w:leftChars="498" w:left="1098" w:hangingChars="1" w:hanging="2"/>
        <w:jc w:val="left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  <w:lang w:eastAsia="ja-JP"/>
        </w:rPr>
        <w:t>Update</w:t>
      </w:r>
      <w:r w:rsidRPr="00A22B7A">
        <w:rPr>
          <w:rFonts w:ascii="Arial" w:hAnsi="Arial" w:cs="Arial"/>
          <w:color w:val="000000" w:themeColor="text1"/>
        </w:rPr>
        <w:t xml:space="preserve"> the </w:t>
      </w:r>
      <w:r w:rsidR="0089015A" w:rsidRPr="00A22B7A">
        <w:rPr>
          <w:rFonts w:ascii="Arial" w:hAnsi="Arial" w:cs="Arial"/>
          <w:color w:val="000000" w:themeColor="text1"/>
          <w:lang w:eastAsia="ja-JP"/>
        </w:rPr>
        <w:t xml:space="preserve">maritime </w:t>
      </w:r>
      <w:r w:rsidRPr="00A22B7A">
        <w:rPr>
          <w:rFonts w:ascii="Arial" w:hAnsi="Arial" w:cs="Arial"/>
          <w:color w:val="000000" w:themeColor="text1"/>
          <w:lang w:eastAsia="ja-JP"/>
        </w:rPr>
        <w:t xml:space="preserve">crew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Pr="00A22B7A">
        <w:rPr>
          <w:rFonts w:ascii="Arial" w:hAnsi="Arial" w:cs="Arial"/>
          <w:color w:val="000000" w:themeColor="text1"/>
          <w:lang w:eastAsia="ja-JP"/>
        </w:rPr>
        <w:t xml:space="preserve"> with the entered contents </w:t>
      </w:r>
      <w:r w:rsidRPr="00A22B7A">
        <w:rPr>
          <w:rFonts w:ascii="Arial" w:hAnsi="Arial" w:cs="Arial"/>
          <w:color w:val="000000" w:themeColor="text1"/>
        </w:rPr>
        <w:t xml:space="preserve">for the </w:t>
      </w:r>
      <w:r w:rsidR="00265E1D" w:rsidRPr="00A22B7A">
        <w:rPr>
          <w:rFonts w:ascii="Arial" w:hAnsi="Arial" w:cs="Arial"/>
          <w:color w:val="000000" w:themeColor="text1"/>
        </w:rPr>
        <w:t xml:space="preserve">entered </w:t>
      </w:r>
      <w:r w:rsidR="00095F65" w:rsidRPr="00A22B7A">
        <w:rPr>
          <w:rFonts w:ascii="Arial" w:hAnsi="Arial" w:cs="Arial"/>
          <w:color w:val="000000" w:themeColor="text1"/>
        </w:rPr>
        <w:t>V</w:t>
      </w:r>
      <w:r w:rsidRPr="00A22B7A">
        <w:rPr>
          <w:rFonts w:ascii="Arial" w:hAnsi="Arial" w:cs="Arial"/>
          <w:color w:val="000000" w:themeColor="text1"/>
        </w:rPr>
        <w:t xml:space="preserve">essel </w:t>
      </w:r>
      <w:r w:rsidR="00095F65" w:rsidRPr="00A22B7A">
        <w:rPr>
          <w:rFonts w:ascii="Arial" w:hAnsi="Arial" w:cs="Arial"/>
          <w:color w:val="000000" w:themeColor="text1"/>
        </w:rPr>
        <w:t>C</w:t>
      </w:r>
      <w:r w:rsidRPr="00A22B7A">
        <w:rPr>
          <w:rFonts w:ascii="Arial" w:hAnsi="Arial" w:cs="Arial"/>
          <w:color w:val="000000" w:themeColor="text1"/>
        </w:rPr>
        <w:t xml:space="preserve">ode and </w:t>
      </w:r>
      <w:r w:rsidR="00095F65" w:rsidRPr="00A22B7A">
        <w:rPr>
          <w:rFonts w:ascii="Arial" w:hAnsi="Arial" w:cs="Arial"/>
          <w:color w:val="000000" w:themeColor="text1"/>
        </w:rPr>
        <w:t>V</w:t>
      </w:r>
      <w:r w:rsidRPr="00A22B7A">
        <w:rPr>
          <w:rFonts w:ascii="Arial" w:hAnsi="Arial" w:cs="Arial"/>
          <w:color w:val="000000" w:themeColor="text1"/>
        </w:rPr>
        <w:t xml:space="preserve">oyage </w:t>
      </w:r>
      <w:r w:rsidR="00095F65" w:rsidRPr="00A22B7A">
        <w:rPr>
          <w:rFonts w:ascii="Arial" w:hAnsi="Arial" w:cs="Arial"/>
          <w:color w:val="000000" w:themeColor="text1"/>
        </w:rPr>
        <w:t>N</w:t>
      </w:r>
      <w:r w:rsidRPr="00A22B7A">
        <w:rPr>
          <w:rFonts w:ascii="Arial" w:hAnsi="Arial" w:cs="Arial"/>
          <w:color w:val="000000" w:themeColor="text1"/>
        </w:rPr>
        <w:t>umber</w:t>
      </w:r>
      <w:r w:rsidR="00095F65" w:rsidRPr="00A22B7A">
        <w:rPr>
          <w:rFonts w:ascii="Arial" w:hAnsi="Arial" w:cs="Arial"/>
          <w:color w:val="000000" w:themeColor="text1"/>
        </w:rPr>
        <w:t xml:space="preserve"> (1)</w:t>
      </w:r>
      <w:r w:rsidR="009F4844" w:rsidRPr="00A22B7A">
        <w:rPr>
          <w:rFonts w:ascii="Arial" w:hAnsi="Arial" w:cs="Arial"/>
          <w:color w:val="000000" w:themeColor="text1"/>
        </w:rPr>
        <w:t>.</w:t>
      </w:r>
    </w:p>
    <w:p w14:paraId="7D975763" w14:textId="77777777" w:rsidR="009F4844" w:rsidRPr="00A22B7A" w:rsidRDefault="009F4844" w:rsidP="009F4844">
      <w:pPr>
        <w:pStyle w:val="A6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(C) Deletion</w:t>
      </w:r>
    </w:p>
    <w:p w14:paraId="6823071B" w14:textId="35170915" w:rsidR="00B64FC3" w:rsidRPr="00A22B7A" w:rsidRDefault="009F4844" w:rsidP="009F4844">
      <w:pPr>
        <w:pStyle w:val="10"/>
        <w:ind w:left="1134" w:firstLine="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 xml:space="preserve">Delete the information for the </w:t>
      </w:r>
      <w:r w:rsidR="00265E1D" w:rsidRPr="00A22B7A">
        <w:rPr>
          <w:rFonts w:ascii="Arial" w:hAnsi="Arial" w:cs="Arial"/>
          <w:color w:val="000000" w:themeColor="text1"/>
        </w:rPr>
        <w:t xml:space="preserve">entered </w:t>
      </w:r>
      <w:r w:rsidRPr="00A22B7A">
        <w:rPr>
          <w:rFonts w:ascii="Arial" w:hAnsi="Arial" w:cs="Arial"/>
          <w:color w:val="000000" w:themeColor="text1"/>
        </w:rPr>
        <w:t>Vessel</w:t>
      </w:r>
      <w:r w:rsidR="009325B2" w:rsidRPr="00A22B7A">
        <w:rPr>
          <w:rFonts w:ascii="Arial" w:hAnsi="Arial" w:cs="Arial"/>
          <w:color w:val="000000" w:themeColor="text1"/>
        </w:rPr>
        <w:t xml:space="preserve"> Code and the Voyage Number (1)</w:t>
      </w:r>
      <w:r w:rsidRPr="00A22B7A">
        <w:rPr>
          <w:rFonts w:ascii="Arial" w:hAnsi="Arial" w:cs="Arial"/>
          <w:color w:val="000000" w:themeColor="text1"/>
        </w:rPr>
        <w:t xml:space="preserve"> from the maritime crew </w:t>
      </w:r>
      <w:r w:rsidR="003A1E65" w:rsidRPr="00A22B7A">
        <w:rPr>
          <w:rFonts w:ascii="Arial" w:hAnsi="Arial" w:cs="Arial"/>
          <w:color w:val="000000" w:themeColor="text1"/>
        </w:rPr>
        <w:t>DB</w:t>
      </w:r>
      <w:r w:rsidRPr="00A22B7A">
        <w:rPr>
          <w:rFonts w:ascii="Arial" w:hAnsi="Arial" w:cs="Arial"/>
          <w:color w:val="000000" w:themeColor="text1"/>
        </w:rPr>
        <w:t>.</w:t>
      </w:r>
    </w:p>
    <w:p w14:paraId="22D47C0A" w14:textId="1F6CA199" w:rsidR="00163E7B" w:rsidRPr="00A22B7A" w:rsidRDefault="00163E7B" w:rsidP="000B4933">
      <w:pPr>
        <w:pStyle w:val="1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</w:t>
      </w:r>
      <w:r w:rsidR="000B4933" w:rsidRPr="00A22B7A">
        <w:rPr>
          <w:rFonts w:ascii="Arial" w:hAnsi="Arial" w:cs="Arial"/>
          <w:color w:val="000000" w:themeColor="text1"/>
        </w:rPr>
        <w:t>3)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782B7D" w:rsidRPr="00A22B7A">
        <w:rPr>
          <w:rFonts w:ascii="Arial" w:hAnsi="Arial" w:cs="Arial"/>
          <w:color w:val="000000" w:themeColor="text1"/>
        </w:rPr>
        <w:t>Output procedure for output information</w:t>
      </w:r>
    </w:p>
    <w:p w14:paraId="4CA74E52" w14:textId="10A7ABC7" w:rsidR="00163E7B" w:rsidRPr="00A22B7A" w:rsidRDefault="00F92FFF" w:rsidP="000A22DB">
      <w:pPr>
        <w:pStyle w:val="1txt"/>
        <w:ind w:leftChars="387" w:hangingChars="13" w:hanging="29"/>
        <w:rPr>
          <w:rFonts w:ascii="Arial" w:hAnsi="Arial" w:cs="Arial"/>
          <w:color w:val="000000" w:themeColor="text1"/>
          <w:szCs w:val="22"/>
          <w:lang w:eastAsia="ja-JP"/>
        </w:rPr>
      </w:pPr>
      <w:r w:rsidRPr="00A22B7A">
        <w:rPr>
          <w:rFonts w:ascii="Arial" w:hAnsi="Arial" w:cs="Arial"/>
          <w:color w:val="000000" w:themeColor="text1"/>
        </w:rPr>
        <w:t xml:space="preserve">Output procedure for output information mentioned below will be carried </w:t>
      </w:r>
      <w:r w:rsidR="004E5BFF" w:rsidRPr="00A22B7A">
        <w:rPr>
          <w:rFonts w:ascii="Arial" w:hAnsi="Arial" w:cs="Arial"/>
          <w:color w:val="000000" w:themeColor="text1"/>
        </w:rPr>
        <w:t>out. Refer</w:t>
      </w:r>
      <w:r w:rsidRPr="00A22B7A">
        <w:rPr>
          <w:rFonts w:ascii="Arial" w:hAnsi="Arial" w:cs="Arial"/>
          <w:color w:val="000000" w:themeColor="text1"/>
        </w:rPr>
        <w:t xml:space="preserve"> to the “List of Output Fields” for the output fields.</w:t>
      </w:r>
    </w:p>
    <w:p w14:paraId="49746C97" w14:textId="77777777" w:rsidR="007E3A62" w:rsidRPr="00A22B7A" w:rsidRDefault="007E3A62" w:rsidP="007E3A62">
      <w:pPr>
        <w:autoSpaceDE w:val="0"/>
        <w:autoSpaceDN w:val="0"/>
        <w:adjustRightInd w:val="0"/>
        <w:jc w:val="left"/>
        <w:rPr>
          <w:rFonts w:ascii="Arial" w:hAnsi="Arial" w:cs="Arial"/>
          <w:color w:val="000000" w:themeColor="text1"/>
          <w:kern w:val="0"/>
          <w:szCs w:val="22"/>
        </w:rPr>
      </w:pPr>
    </w:p>
    <w:p w14:paraId="1276BDAA" w14:textId="2C55ED23" w:rsidR="007E3A62" w:rsidRPr="00A22B7A" w:rsidRDefault="007E3A62" w:rsidP="000B4933">
      <w:pPr>
        <w:pStyle w:val="11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6.</w:t>
      </w:r>
      <w:r w:rsidR="000B4933" w:rsidRPr="00A22B7A">
        <w:rPr>
          <w:rFonts w:ascii="Arial" w:hAnsi="Arial" w:cs="Arial"/>
          <w:color w:val="000000" w:themeColor="text1"/>
        </w:rPr>
        <w:tab/>
      </w:r>
      <w:r w:rsidRPr="00A22B7A">
        <w:rPr>
          <w:rFonts w:ascii="Arial" w:hAnsi="Arial" w:cs="Arial"/>
          <w:color w:val="000000" w:themeColor="text1"/>
        </w:rPr>
        <w:t>Output Information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A22B7A" w:rsidRPr="00A22B7A" w14:paraId="3E751114" w14:textId="77777777" w:rsidTr="004A6CA2">
        <w:trPr>
          <w:trHeight w:val="400"/>
        </w:trPr>
        <w:tc>
          <w:tcPr>
            <w:tcW w:w="2277" w:type="dxa"/>
            <w:vAlign w:val="center"/>
          </w:tcPr>
          <w:p w14:paraId="7056F04E" w14:textId="77777777" w:rsidR="007E3A62" w:rsidRPr="00A22B7A" w:rsidRDefault="007E3A62" w:rsidP="00CE196A">
            <w:pPr>
              <w:rPr>
                <w:rFonts w:ascii="Arial" w:hAnsi="Arial" w:cs="Arial"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color w:val="000000" w:themeColor="text1"/>
              </w:rPr>
              <w:t>Information Name</w:t>
            </w:r>
          </w:p>
        </w:tc>
        <w:tc>
          <w:tcPr>
            <w:tcW w:w="4536" w:type="dxa"/>
            <w:vAlign w:val="center"/>
          </w:tcPr>
          <w:p w14:paraId="524DE076" w14:textId="77777777" w:rsidR="007E3A62" w:rsidRPr="00A22B7A" w:rsidRDefault="007E3A62" w:rsidP="00CE196A">
            <w:pPr>
              <w:rPr>
                <w:rFonts w:ascii="Arial" w:hAnsi="Arial" w:cs="Arial"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color w:val="000000" w:themeColor="text1"/>
              </w:rPr>
              <w:t>Output Conditions</w:t>
            </w:r>
          </w:p>
        </w:tc>
        <w:tc>
          <w:tcPr>
            <w:tcW w:w="2268" w:type="dxa"/>
            <w:vAlign w:val="center"/>
          </w:tcPr>
          <w:p w14:paraId="10A90016" w14:textId="77777777" w:rsidR="007E3A62" w:rsidRPr="00A22B7A" w:rsidRDefault="007E3A62" w:rsidP="00CE196A">
            <w:pPr>
              <w:rPr>
                <w:rFonts w:ascii="Arial" w:hAnsi="Arial" w:cs="Arial"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color w:val="000000" w:themeColor="text1"/>
              </w:rPr>
              <w:t>Output Destination</w:t>
            </w:r>
          </w:p>
        </w:tc>
      </w:tr>
      <w:tr w:rsidR="00782B7D" w:rsidRPr="00A22B7A" w14:paraId="3147DB75" w14:textId="77777777" w:rsidTr="004A6CA2">
        <w:trPr>
          <w:trHeight w:val="397"/>
        </w:trPr>
        <w:tc>
          <w:tcPr>
            <w:tcW w:w="2277" w:type="dxa"/>
          </w:tcPr>
          <w:p w14:paraId="2C1CF1E0" w14:textId="69E8D271" w:rsidR="00782B7D" w:rsidRPr="00A22B7A" w:rsidRDefault="00B33109" w:rsidP="000B4933">
            <w:pPr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color w:val="000000" w:themeColor="text1"/>
                <w:lang w:eastAsia="ja-JP"/>
              </w:rPr>
              <w:t>Process</w:t>
            </w:r>
            <w:r w:rsidR="00782B7D" w:rsidRPr="00A22B7A">
              <w:rPr>
                <w:rFonts w:ascii="Arial" w:hAnsi="Arial" w:cs="Arial"/>
                <w:color w:val="000000" w:themeColor="text1"/>
                <w:lang w:eastAsia="ja-JP"/>
              </w:rPr>
              <w:t xml:space="preserve"> Result </w:t>
            </w:r>
            <w:r w:rsidR="00F92FFF" w:rsidRPr="00A22B7A">
              <w:rPr>
                <w:rFonts w:ascii="Arial" w:hAnsi="Arial" w:cs="Arial"/>
                <w:color w:val="000000" w:themeColor="text1"/>
                <w:lang w:eastAsia="ja-JP"/>
              </w:rPr>
              <w:t>Output</w:t>
            </w:r>
          </w:p>
        </w:tc>
        <w:tc>
          <w:tcPr>
            <w:tcW w:w="4536" w:type="dxa"/>
          </w:tcPr>
          <w:p w14:paraId="6D77EE65" w14:textId="40BB4895" w:rsidR="00B33109" w:rsidRPr="00A22B7A" w:rsidRDefault="00EC2F76" w:rsidP="000B4933">
            <w:pPr>
              <w:ind w:right="-57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A22B7A">
              <w:rPr>
                <w:rFonts w:ascii="Arial" w:hAnsi="Arial" w:cs="Arial"/>
                <w:color w:val="000000" w:themeColor="text1"/>
                <w:lang w:eastAsia="ja-JP"/>
              </w:rPr>
              <w:t>Nil</w:t>
            </w:r>
          </w:p>
        </w:tc>
        <w:tc>
          <w:tcPr>
            <w:tcW w:w="2268" w:type="dxa"/>
          </w:tcPr>
          <w:p w14:paraId="2D019898" w14:textId="42286475" w:rsidR="00782B7D" w:rsidRPr="00A22B7A" w:rsidRDefault="004F67B8" w:rsidP="000B4933">
            <w:pPr>
              <w:jc w:val="left"/>
              <w:rPr>
                <w:rFonts w:ascii="Arial" w:hAnsi="Arial" w:cs="Arial"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</w:tbl>
    <w:p w14:paraId="2CBAE1FC" w14:textId="77777777" w:rsidR="000F7F53" w:rsidRPr="00A22B7A" w:rsidRDefault="000F7F53">
      <w:pPr>
        <w:rPr>
          <w:rFonts w:ascii="Arial" w:hAnsi="Arial" w:cs="Arial"/>
          <w:color w:val="000000" w:themeColor="text1"/>
          <w:szCs w:val="22"/>
        </w:rPr>
      </w:pPr>
    </w:p>
    <w:p w14:paraId="187C4928" w14:textId="6E295506" w:rsidR="00E56FC1" w:rsidRPr="00A22B7A" w:rsidRDefault="00E56FC1" w:rsidP="000B4933">
      <w:pPr>
        <w:pStyle w:val="11"/>
        <w:rPr>
          <w:rFonts w:ascii="Arial" w:hAnsi="Arial" w:cs="Arial"/>
          <w:color w:val="000000" w:themeColor="text1"/>
          <w:szCs w:val="22"/>
        </w:rPr>
      </w:pPr>
      <w:r w:rsidRPr="00A22B7A">
        <w:rPr>
          <w:rFonts w:ascii="Arial" w:hAnsi="Arial" w:cs="Arial"/>
          <w:color w:val="000000" w:themeColor="text1"/>
        </w:rPr>
        <w:t>7.</w:t>
      </w:r>
      <w:r w:rsidR="000B4933" w:rsidRPr="00A22B7A">
        <w:rPr>
          <w:rFonts w:ascii="Arial" w:hAnsi="Arial" w:cs="Arial"/>
          <w:color w:val="000000" w:themeColor="text1"/>
        </w:rPr>
        <w:tab/>
      </w:r>
      <w:r w:rsidR="00782B7D" w:rsidRPr="00A22B7A">
        <w:rPr>
          <w:rFonts w:ascii="Arial" w:hAnsi="Arial" w:cs="Arial"/>
          <w:color w:val="000000" w:themeColor="text1"/>
        </w:rPr>
        <w:t>Special Notes</w:t>
      </w:r>
    </w:p>
    <w:p w14:paraId="22C15F3E" w14:textId="5B3B59F7" w:rsidR="00F212E4" w:rsidRPr="00A22B7A" w:rsidRDefault="00C07931" w:rsidP="00F212E4">
      <w:pPr>
        <w:pStyle w:val="1"/>
        <w:rPr>
          <w:rFonts w:ascii="Arial" w:hAnsi="Arial" w:cs="Arial"/>
          <w:noProof/>
          <w:color w:val="000000" w:themeColor="text1"/>
        </w:rPr>
      </w:pPr>
      <w:r w:rsidRPr="00A22B7A">
        <w:rPr>
          <w:rFonts w:ascii="Arial" w:hAnsi="Arial" w:cs="Arial"/>
          <w:noProof/>
          <w:color w:val="000000" w:themeColor="text1"/>
        </w:rPr>
        <w:t>(</w:t>
      </w:r>
      <w:r w:rsidR="000B4933" w:rsidRPr="00A22B7A">
        <w:rPr>
          <w:rFonts w:ascii="Arial" w:hAnsi="Arial" w:cs="Arial"/>
          <w:noProof/>
          <w:color w:val="000000" w:themeColor="text1"/>
        </w:rPr>
        <w:t>1)</w:t>
      </w:r>
      <w:r w:rsidR="00782B7D" w:rsidRPr="00A22B7A">
        <w:rPr>
          <w:rFonts w:ascii="Arial" w:hAnsi="Arial" w:cs="Arial"/>
          <w:noProof/>
          <w:color w:val="000000" w:themeColor="text1"/>
        </w:rPr>
        <w:tab/>
      </w:r>
      <w:r w:rsidR="00265E1D" w:rsidRPr="00A22B7A">
        <w:rPr>
          <w:rFonts w:ascii="Arial" w:hAnsi="Arial" w:cs="Arial"/>
          <w:noProof/>
          <w:color w:val="000000" w:themeColor="text1"/>
        </w:rPr>
        <w:t xml:space="preserve">When there are some </w:t>
      </w:r>
      <w:r w:rsidR="003321C3" w:rsidRPr="00A22B7A">
        <w:rPr>
          <w:rFonts w:ascii="Arial" w:hAnsi="Arial" w:cs="Arial"/>
          <w:noProof/>
          <w:color w:val="000000" w:themeColor="text1"/>
        </w:rPr>
        <w:t xml:space="preserve">Vessel Crew Information Registration </w:t>
      </w:r>
      <w:r w:rsidR="00782B7D" w:rsidRPr="00A22B7A">
        <w:rPr>
          <w:rFonts w:ascii="Arial" w:hAnsi="Arial" w:cs="Arial"/>
          <w:noProof/>
          <w:color w:val="000000" w:themeColor="text1"/>
        </w:rPr>
        <w:t>columns</w:t>
      </w:r>
      <w:r w:rsidR="00265E1D" w:rsidRPr="00A22B7A">
        <w:rPr>
          <w:rFonts w:ascii="Arial" w:hAnsi="Arial" w:cs="Arial"/>
          <w:noProof/>
          <w:color w:val="000000" w:themeColor="text1"/>
        </w:rPr>
        <w:t xml:space="preserve"> in which all specific items</w:t>
      </w:r>
      <w:r w:rsidR="005D3EF7" w:rsidRPr="00A22B7A">
        <w:rPr>
          <w:rFonts w:ascii="Arial" w:hAnsi="Arial" w:cs="Arial"/>
          <w:color w:val="000000" w:themeColor="text1"/>
          <w:szCs w:val="22"/>
          <w:vertAlign w:val="superscript"/>
        </w:rPr>
        <w:t>＊</w:t>
      </w:r>
      <w:r w:rsidR="005D3EF7" w:rsidRPr="00A22B7A">
        <w:rPr>
          <w:rFonts w:ascii="Arial" w:hAnsi="Arial" w:cs="Arial"/>
          <w:color w:val="000000" w:themeColor="text1"/>
          <w:szCs w:val="22"/>
          <w:vertAlign w:val="superscript"/>
        </w:rPr>
        <w:t>1</w:t>
      </w:r>
      <w:r w:rsidR="00782B7D" w:rsidRPr="00A22B7A">
        <w:rPr>
          <w:rFonts w:ascii="Arial" w:hAnsi="Arial" w:cs="Arial"/>
          <w:noProof/>
          <w:color w:val="000000" w:themeColor="text1"/>
        </w:rPr>
        <w:t xml:space="preserve"> are empty, the system deletes those columns.</w:t>
      </w:r>
    </w:p>
    <w:p w14:paraId="013B1ECB" w14:textId="70BF2E9C" w:rsidR="00F212E4" w:rsidRPr="00A22B7A" w:rsidRDefault="00A446C3" w:rsidP="00F212E4">
      <w:pPr>
        <w:pStyle w:val="1"/>
        <w:spacing w:line="320" w:lineRule="exact"/>
        <w:ind w:leftChars="386" w:left="849" w:firstLine="0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Due to f</w:t>
      </w:r>
      <w:r w:rsidR="00622B0E" w:rsidRPr="00A22B7A">
        <w:rPr>
          <w:rFonts w:ascii="Arial" w:hAnsi="Arial" w:cs="Arial"/>
          <w:color w:val="000000" w:themeColor="text1"/>
        </w:rPr>
        <w:t>illing empty columns process,</w:t>
      </w:r>
      <w:r w:rsidR="00265E1D" w:rsidRPr="00A22B7A">
        <w:rPr>
          <w:rFonts w:ascii="Arial" w:hAnsi="Arial" w:cs="Arial"/>
          <w:color w:val="000000" w:themeColor="text1"/>
        </w:rPr>
        <w:t xml:space="preserve"> there is a case that</w:t>
      </w:r>
      <w:r w:rsidRPr="00A22B7A">
        <w:rPr>
          <w:rFonts w:ascii="Arial" w:hAnsi="Arial" w:cs="Arial"/>
          <w:color w:val="000000" w:themeColor="text1"/>
        </w:rPr>
        <w:t xml:space="preserve"> registered page number is different from the </w:t>
      </w:r>
      <w:r w:rsidR="00265E1D" w:rsidRPr="00A22B7A">
        <w:rPr>
          <w:rFonts w:ascii="Arial" w:hAnsi="Arial" w:cs="Arial"/>
          <w:color w:val="000000" w:themeColor="text1"/>
        </w:rPr>
        <w:t>entered page number</w:t>
      </w:r>
      <w:r w:rsidRPr="00A22B7A">
        <w:rPr>
          <w:rFonts w:ascii="Arial" w:hAnsi="Arial" w:cs="Arial"/>
          <w:color w:val="000000" w:themeColor="text1"/>
        </w:rPr>
        <w:t>. This happen</w:t>
      </w:r>
      <w:r w:rsidR="00265E1D" w:rsidRPr="00A22B7A">
        <w:rPr>
          <w:rFonts w:ascii="Arial" w:hAnsi="Arial" w:cs="Arial"/>
          <w:color w:val="000000" w:themeColor="text1"/>
        </w:rPr>
        <w:t>s</w:t>
      </w:r>
      <w:r w:rsidRPr="00A22B7A">
        <w:rPr>
          <w:rFonts w:ascii="Arial" w:hAnsi="Arial" w:cs="Arial"/>
          <w:color w:val="000000" w:themeColor="text1"/>
        </w:rPr>
        <w:t xml:space="preserve"> when Vessel Crew Information Registration has been on plurality </w:t>
      </w:r>
      <w:r w:rsidR="00265E1D" w:rsidRPr="00A22B7A">
        <w:rPr>
          <w:rFonts w:ascii="Arial" w:hAnsi="Arial" w:cs="Arial"/>
          <w:color w:val="000000" w:themeColor="text1"/>
        </w:rPr>
        <w:t xml:space="preserve">pages </w:t>
      </w:r>
      <w:r w:rsidRPr="00A22B7A">
        <w:rPr>
          <w:rFonts w:ascii="Arial" w:hAnsi="Arial" w:cs="Arial"/>
          <w:color w:val="000000" w:themeColor="text1"/>
        </w:rPr>
        <w:t>and there are some empty columns between them.</w:t>
      </w:r>
    </w:p>
    <w:p w14:paraId="3CC1F18A" w14:textId="0E6F573A" w:rsidR="006E3D28" w:rsidRPr="00A22B7A" w:rsidRDefault="006E3D28" w:rsidP="006E3D28">
      <w:pPr>
        <w:autoSpaceDE w:val="0"/>
        <w:autoSpaceDN w:val="0"/>
        <w:adjustRightInd w:val="0"/>
        <w:ind w:leftChars="400" w:left="880"/>
        <w:jc w:val="left"/>
        <w:rPr>
          <w:rFonts w:ascii="Arial" w:hAnsi="Arial" w:cs="Arial"/>
          <w:color w:val="000000" w:themeColor="text1"/>
          <w:lang w:eastAsia="ja-JP"/>
        </w:rPr>
      </w:pPr>
      <w:r w:rsidRPr="00A22B7A">
        <w:rPr>
          <w:rFonts w:ascii="Arial" w:hAnsi="Arial" w:cs="Arial"/>
          <w:color w:val="000000" w:themeColor="text1"/>
          <w:kern w:val="0"/>
          <w:szCs w:val="22"/>
          <w:lang w:eastAsia="ja-JP"/>
        </w:rPr>
        <w:t>(</w:t>
      </w:r>
      <w:r w:rsidR="00E669A8" w:rsidRPr="00A22B7A">
        <w:rPr>
          <w:rFonts w:ascii="Arial" w:hAnsi="Arial" w:cs="Arial"/>
          <w:color w:val="000000" w:themeColor="text1"/>
          <w:kern w:val="0"/>
          <w:szCs w:val="22"/>
          <w:lang w:eastAsia="ja-JP"/>
        </w:rPr>
        <w:t>*</w:t>
      </w:r>
      <w:r w:rsidRPr="00A22B7A">
        <w:rPr>
          <w:rFonts w:ascii="Arial" w:hAnsi="Arial" w:cs="Arial"/>
          <w:color w:val="000000" w:themeColor="text1"/>
          <w:kern w:val="0"/>
          <w:szCs w:val="22"/>
          <w:lang w:eastAsia="ja-JP"/>
        </w:rPr>
        <w:t>1)</w:t>
      </w:r>
      <w:r w:rsidR="00265E1D" w:rsidRPr="00A22B7A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Refer to the items from No.4 to 18 of “</w:t>
      </w:r>
      <w:r w:rsidRPr="00A22B7A">
        <w:rPr>
          <w:rFonts w:ascii="Arial" w:hAnsi="Arial" w:cs="Arial"/>
          <w:color w:val="000000" w:themeColor="text1"/>
          <w:kern w:val="0"/>
          <w:szCs w:val="22"/>
          <w:lang w:eastAsia="ja-JP"/>
        </w:rPr>
        <w:t>List of Input Fields</w:t>
      </w:r>
      <w:r w:rsidR="00265E1D" w:rsidRPr="00A22B7A">
        <w:rPr>
          <w:rFonts w:ascii="Arial" w:hAnsi="Arial" w:cs="Arial"/>
          <w:color w:val="000000" w:themeColor="text1"/>
          <w:kern w:val="0"/>
          <w:szCs w:val="22"/>
          <w:lang w:eastAsia="ja-JP"/>
        </w:rPr>
        <w:t>”.</w:t>
      </w:r>
    </w:p>
    <w:p w14:paraId="7BD4161D" w14:textId="77777777" w:rsidR="006E3D28" w:rsidRPr="00A22B7A" w:rsidRDefault="006E3D28" w:rsidP="000B4933">
      <w:pPr>
        <w:pStyle w:val="1"/>
        <w:rPr>
          <w:rFonts w:ascii="Arial" w:hAnsi="Arial" w:cs="Arial"/>
          <w:noProof/>
          <w:color w:val="000000" w:themeColor="text1"/>
        </w:rPr>
      </w:pPr>
    </w:p>
    <w:p w14:paraId="330B7569" w14:textId="0718DED1" w:rsidR="0086524B" w:rsidRPr="00A22B7A" w:rsidRDefault="00C07931">
      <w:pPr>
        <w:pStyle w:val="1"/>
        <w:rPr>
          <w:rFonts w:ascii="Arial" w:hAnsi="Arial" w:cs="Arial"/>
          <w:noProof/>
          <w:color w:val="000000" w:themeColor="text1"/>
        </w:rPr>
      </w:pPr>
      <w:r w:rsidRPr="00A22B7A">
        <w:rPr>
          <w:rFonts w:ascii="Arial" w:hAnsi="Arial" w:cs="Arial"/>
          <w:noProof/>
          <w:color w:val="000000" w:themeColor="text1"/>
        </w:rPr>
        <w:t>(</w:t>
      </w:r>
      <w:r w:rsidR="000B4933" w:rsidRPr="00A22B7A">
        <w:rPr>
          <w:rFonts w:ascii="Arial" w:hAnsi="Arial" w:cs="Arial"/>
          <w:noProof/>
          <w:color w:val="000000" w:themeColor="text1"/>
        </w:rPr>
        <w:t>2)</w:t>
      </w:r>
      <w:r w:rsidR="000B4933" w:rsidRPr="00A22B7A">
        <w:rPr>
          <w:rFonts w:ascii="Arial" w:hAnsi="Arial" w:cs="Arial"/>
          <w:noProof/>
          <w:color w:val="000000" w:themeColor="text1"/>
        </w:rPr>
        <w:tab/>
      </w:r>
      <w:r w:rsidR="00782B7D" w:rsidRPr="00A22B7A">
        <w:rPr>
          <w:rFonts w:ascii="Arial" w:hAnsi="Arial" w:cs="Arial"/>
          <w:noProof/>
          <w:color w:val="000000" w:themeColor="text1"/>
        </w:rPr>
        <w:t>If the vessel opeation information is del</w:t>
      </w:r>
      <w:r w:rsidR="00756BFF" w:rsidRPr="00A22B7A">
        <w:rPr>
          <w:rFonts w:ascii="Arial" w:hAnsi="Arial" w:cs="Arial"/>
          <w:noProof/>
          <w:color w:val="000000" w:themeColor="text1"/>
        </w:rPr>
        <w:t>e</w:t>
      </w:r>
      <w:r w:rsidR="00782B7D" w:rsidRPr="00A22B7A">
        <w:rPr>
          <w:rFonts w:ascii="Arial" w:hAnsi="Arial" w:cs="Arial"/>
          <w:noProof/>
          <w:color w:val="000000" w:themeColor="text1"/>
        </w:rPr>
        <w:t xml:space="preserve">ted, the crew information linked to </w:t>
      </w:r>
      <w:r w:rsidR="00BF1471" w:rsidRPr="00A22B7A">
        <w:rPr>
          <w:rFonts w:ascii="Arial" w:hAnsi="Arial" w:cs="Arial"/>
          <w:noProof/>
          <w:color w:val="000000" w:themeColor="text1"/>
        </w:rPr>
        <w:t xml:space="preserve">the </w:t>
      </w:r>
      <w:r w:rsidR="00095F65" w:rsidRPr="00A22B7A">
        <w:rPr>
          <w:rFonts w:ascii="Arial" w:hAnsi="Arial" w:cs="Arial"/>
          <w:noProof/>
          <w:color w:val="000000" w:themeColor="text1"/>
        </w:rPr>
        <w:t>V</w:t>
      </w:r>
      <w:r w:rsidR="00BF1471" w:rsidRPr="00A22B7A">
        <w:rPr>
          <w:rFonts w:ascii="Arial" w:hAnsi="Arial" w:cs="Arial"/>
          <w:noProof/>
          <w:color w:val="000000" w:themeColor="text1"/>
        </w:rPr>
        <w:t xml:space="preserve">essel </w:t>
      </w:r>
      <w:r w:rsidR="00095F65" w:rsidRPr="00A22B7A">
        <w:rPr>
          <w:rFonts w:ascii="Arial" w:hAnsi="Arial" w:cs="Arial"/>
          <w:noProof/>
          <w:color w:val="000000" w:themeColor="text1"/>
        </w:rPr>
        <w:t>C</w:t>
      </w:r>
      <w:r w:rsidR="00BF1471" w:rsidRPr="00A22B7A">
        <w:rPr>
          <w:rFonts w:ascii="Arial" w:hAnsi="Arial" w:cs="Arial"/>
          <w:noProof/>
          <w:color w:val="000000" w:themeColor="text1"/>
        </w:rPr>
        <w:t xml:space="preserve">ode and </w:t>
      </w:r>
      <w:r w:rsidR="00095F65" w:rsidRPr="00A22B7A">
        <w:rPr>
          <w:rFonts w:ascii="Arial" w:hAnsi="Arial" w:cs="Arial"/>
          <w:noProof/>
          <w:color w:val="000000" w:themeColor="text1"/>
        </w:rPr>
        <w:t>V</w:t>
      </w:r>
      <w:r w:rsidR="00BF1471" w:rsidRPr="00A22B7A">
        <w:rPr>
          <w:rFonts w:ascii="Arial" w:hAnsi="Arial" w:cs="Arial"/>
          <w:noProof/>
          <w:color w:val="000000" w:themeColor="text1"/>
        </w:rPr>
        <w:t xml:space="preserve">oyage </w:t>
      </w:r>
      <w:r w:rsidR="00095F65" w:rsidRPr="00A22B7A">
        <w:rPr>
          <w:rFonts w:ascii="Arial" w:hAnsi="Arial" w:cs="Arial"/>
          <w:noProof/>
          <w:color w:val="000000" w:themeColor="text1"/>
        </w:rPr>
        <w:t>N</w:t>
      </w:r>
      <w:r w:rsidR="00BF1471" w:rsidRPr="00A22B7A">
        <w:rPr>
          <w:rFonts w:ascii="Arial" w:hAnsi="Arial" w:cs="Arial"/>
          <w:noProof/>
          <w:color w:val="000000" w:themeColor="text1"/>
        </w:rPr>
        <w:t>umber (1) are deleted from the system.</w:t>
      </w:r>
    </w:p>
    <w:p w14:paraId="4EB8D0E7" w14:textId="50B8F640" w:rsidR="008332B0" w:rsidRPr="00A22B7A" w:rsidRDefault="008332B0" w:rsidP="008332B0">
      <w:pPr>
        <w:pStyle w:val="1"/>
        <w:rPr>
          <w:rFonts w:ascii="Arial" w:hAnsi="Arial" w:cs="Arial"/>
          <w:color w:val="000000" w:themeColor="text1"/>
        </w:rPr>
      </w:pPr>
      <w:r w:rsidRPr="00A22B7A">
        <w:rPr>
          <w:rFonts w:ascii="Arial" w:hAnsi="Arial" w:cs="Arial"/>
          <w:color w:val="000000" w:themeColor="text1"/>
        </w:rPr>
        <w:t>(3)</w:t>
      </w:r>
      <w:r w:rsidRPr="00A22B7A">
        <w:rPr>
          <w:rFonts w:ascii="Arial" w:hAnsi="Arial" w:cs="Arial"/>
          <w:color w:val="000000" w:themeColor="text1"/>
        </w:rPr>
        <w:tab/>
      </w:r>
      <w:r w:rsidR="00265E1D" w:rsidRPr="00A22B7A">
        <w:rPr>
          <w:rFonts w:ascii="Arial" w:hAnsi="Arial" w:cs="Arial"/>
          <w:color w:val="000000" w:themeColor="text1"/>
        </w:rPr>
        <w:t>R</w:t>
      </w:r>
      <w:r w:rsidR="006E3D28" w:rsidRPr="00A22B7A">
        <w:rPr>
          <w:rFonts w:ascii="Arial" w:hAnsi="Arial" w:cs="Arial"/>
          <w:color w:val="000000" w:themeColor="text1"/>
        </w:rPr>
        <w:t>egister the number of crew</w:t>
      </w:r>
      <w:r w:rsidRPr="00A22B7A">
        <w:rPr>
          <w:rFonts w:ascii="Arial" w:hAnsi="Arial" w:cs="Arial"/>
          <w:color w:val="000000" w:themeColor="text1"/>
        </w:rPr>
        <w:t>s in each Page Number as follows:</w:t>
      </w:r>
    </w:p>
    <w:p w14:paraId="23330D3B" w14:textId="77777777" w:rsidR="008332B0" w:rsidRPr="00A22B7A" w:rsidRDefault="008332B0" w:rsidP="008332B0">
      <w:pPr>
        <w:pStyle w:val="1"/>
        <w:rPr>
          <w:rFonts w:ascii="Arial" w:hAnsi="Arial" w:cs="Arial"/>
          <w:color w:val="000000" w:themeColor="text1"/>
        </w:rPr>
      </w:pP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2835"/>
      </w:tblGrid>
      <w:tr w:rsidR="00A22B7A" w:rsidRPr="00A22B7A" w14:paraId="51E4D157" w14:textId="77777777" w:rsidTr="00231384">
        <w:trPr>
          <w:trHeight w:val="400"/>
        </w:trPr>
        <w:tc>
          <w:tcPr>
            <w:tcW w:w="1490" w:type="dxa"/>
            <w:vAlign w:val="center"/>
          </w:tcPr>
          <w:p w14:paraId="788F45B4" w14:textId="77777777" w:rsidR="008332B0" w:rsidRPr="00A22B7A" w:rsidRDefault="008332B0" w:rsidP="00231384">
            <w:pPr>
              <w:rPr>
                <w:rFonts w:ascii="Arial" w:hAnsi="Arial" w:cs="Arial"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color w:val="000000" w:themeColor="text1"/>
              </w:rPr>
              <w:t>Page Number</w:t>
            </w:r>
          </w:p>
        </w:tc>
        <w:tc>
          <w:tcPr>
            <w:tcW w:w="2835" w:type="dxa"/>
            <w:vAlign w:val="center"/>
          </w:tcPr>
          <w:p w14:paraId="2B721037" w14:textId="0A63F021" w:rsidR="008332B0" w:rsidRPr="00A22B7A" w:rsidRDefault="008332B0" w:rsidP="00231384">
            <w:pPr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A22B7A">
              <w:rPr>
                <w:rFonts w:ascii="Arial" w:hAnsi="Arial" w:cs="Arial"/>
                <w:color w:val="000000" w:themeColor="text1"/>
                <w:lang w:eastAsia="ja-JP"/>
              </w:rPr>
              <w:t>Number of crews</w:t>
            </w:r>
          </w:p>
        </w:tc>
      </w:tr>
      <w:tr w:rsidR="00A22B7A" w:rsidRPr="00A22B7A" w14:paraId="5169D5DF" w14:textId="77777777" w:rsidTr="00231384">
        <w:trPr>
          <w:trHeight w:val="397"/>
        </w:trPr>
        <w:tc>
          <w:tcPr>
            <w:tcW w:w="1490" w:type="dxa"/>
            <w:vAlign w:val="center"/>
          </w:tcPr>
          <w:p w14:paraId="523FDBC2" w14:textId="77777777" w:rsidR="008332B0" w:rsidRPr="00A22B7A" w:rsidRDefault="008332B0" w:rsidP="00231384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noProof/>
                <w:color w:val="000000" w:themeColor="text1"/>
              </w:rPr>
              <w:t>1</w:t>
            </w:r>
          </w:p>
        </w:tc>
        <w:tc>
          <w:tcPr>
            <w:tcW w:w="2835" w:type="dxa"/>
            <w:vAlign w:val="center"/>
          </w:tcPr>
          <w:p w14:paraId="76DE838E" w14:textId="77777777" w:rsidR="008332B0" w:rsidRPr="00A22B7A" w:rsidRDefault="008332B0" w:rsidP="00231384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noProof/>
                <w:color w:val="000000" w:themeColor="text1"/>
              </w:rPr>
              <w:t>1 to 1,500</w:t>
            </w:r>
          </w:p>
        </w:tc>
      </w:tr>
      <w:tr w:rsidR="00A22B7A" w:rsidRPr="00A22B7A" w14:paraId="33511D6B" w14:textId="77777777" w:rsidTr="00231384">
        <w:trPr>
          <w:trHeight w:val="397"/>
        </w:trPr>
        <w:tc>
          <w:tcPr>
            <w:tcW w:w="1490" w:type="dxa"/>
            <w:vAlign w:val="center"/>
          </w:tcPr>
          <w:p w14:paraId="643EAC71" w14:textId="77777777" w:rsidR="008332B0" w:rsidRPr="00A22B7A" w:rsidRDefault="008332B0" w:rsidP="00231384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noProof/>
                <w:color w:val="000000" w:themeColor="text1"/>
              </w:rPr>
              <w:t>2</w:t>
            </w:r>
          </w:p>
        </w:tc>
        <w:tc>
          <w:tcPr>
            <w:tcW w:w="2835" w:type="dxa"/>
            <w:vAlign w:val="center"/>
          </w:tcPr>
          <w:p w14:paraId="536A627C" w14:textId="77777777" w:rsidR="008332B0" w:rsidRPr="00A22B7A" w:rsidRDefault="008332B0" w:rsidP="00231384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noProof/>
                <w:color w:val="000000" w:themeColor="text1"/>
              </w:rPr>
              <w:t>1,501 to 3,000</w:t>
            </w:r>
          </w:p>
        </w:tc>
      </w:tr>
      <w:tr w:rsidR="008332B0" w:rsidRPr="00A22B7A" w14:paraId="247A9798" w14:textId="77777777" w:rsidTr="00231384">
        <w:trPr>
          <w:trHeight w:val="397"/>
        </w:trPr>
        <w:tc>
          <w:tcPr>
            <w:tcW w:w="1490" w:type="dxa"/>
            <w:vAlign w:val="center"/>
          </w:tcPr>
          <w:p w14:paraId="49E25AB3" w14:textId="77777777" w:rsidR="008332B0" w:rsidRPr="00A22B7A" w:rsidRDefault="008332B0" w:rsidP="00231384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noProof/>
                <w:color w:val="000000" w:themeColor="text1"/>
              </w:rPr>
              <w:t>3</w:t>
            </w:r>
          </w:p>
        </w:tc>
        <w:tc>
          <w:tcPr>
            <w:tcW w:w="2835" w:type="dxa"/>
            <w:vAlign w:val="center"/>
          </w:tcPr>
          <w:p w14:paraId="0BBE7426" w14:textId="77777777" w:rsidR="008332B0" w:rsidRPr="00A22B7A" w:rsidRDefault="008332B0" w:rsidP="00231384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A22B7A">
              <w:rPr>
                <w:rFonts w:ascii="Arial" w:hAnsi="Arial" w:cs="Arial"/>
                <w:noProof/>
                <w:color w:val="000000" w:themeColor="text1"/>
              </w:rPr>
              <w:t>3,001 to 4,500</w:t>
            </w:r>
          </w:p>
        </w:tc>
      </w:tr>
    </w:tbl>
    <w:p w14:paraId="24FA989D" w14:textId="77777777" w:rsidR="008332B0" w:rsidRPr="00A22B7A" w:rsidRDefault="008332B0">
      <w:pPr>
        <w:pStyle w:val="1"/>
        <w:rPr>
          <w:rFonts w:ascii="Arial" w:hAnsi="Arial" w:cs="Arial"/>
          <w:noProof/>
          <w:color w:val="000000" w:themeColor="text1"/>
        </w:rPr>
      </w:pPr>
    </w:p>
    <w:p w14:paraId="408116D2" w14:textId="77777777" w:rsidR="009C7359" w:rsidRPr="00A22B7A" w:rsidRDefault="009C7359">
      <w:pPr>
        <w:pStyle w:val="1"/>
        <w:rPr>
          <w:rFonts w:ascii="Arial" w:hAnsi="Arial" w:cs="Arial"/>
          <w:noProof/>
          <w:color w:val="000000" w:themeColor="text1"/>
        </w:rPr>
      </w:pPr>
    </w:p>
    <w:p w14:paraId="33555B71" w14:textId="77777777" w:rsidR="009C7359" w:rsidRPr="00A22B7A" w:rsidRDefault="009C7359" w:rsidP="002611CF">
      <w:pPr>
        <w:pStyle w:val="1"/>
        <w:ind w:left="0" w:firstLine="0"/>
        <w:rPr>
          <w:rFonts w:ascii="Arial" w:hAnsi="Arial" w:cs="Arial"/>
          <w:noProof/>
          <w:color w:val="000000" w:themeColor="text1"/>
        </w:rPr>
      </w:pPr>
    </w:p>
    <w:sectPr w:rsidR="009C7359" w:rsidRPr="00A22B7A" w:rsidSect="000B4933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A1009" w14:textId="77777777" w:rsidR="0025513E" w:rsidRDefault="0025513E">
      <w:r>
        <w:separator/>
      </w:r>
    </w:p>
  </w:endnote>
  <w:endnote w:type="continuationSeparator" w:id="0">
    <w:p w14:paraId="409F159D" w14:textId="77777777" w:rsidR="0025513E" w:rsidRDefault="0025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6D136" w14:textId="28230CB3" w:rsidR="000B4933" w:rsidRPr="000B4933" w:rsidRDefault="00097CBA" w:rsidP="00097CBA">
    <w:pPr>
      <w:pStyle w:val="a4"/>
      <w:tabs>
        <w:tab w:val="center" w:pos="4960"/>
        <w:tab w:val="right" w:pos="9921"/>
      </w:tabs>
      <w:jc w:val="left"/>
      <w:rPr>
        <w:rStyle w:val="a5"/>
        <w:rFonts w:asciiTheme="majorHAnsi" w:hAnsiTheme="majorHAnsi" w:cstheme="majorHAnsi"/>
        <w:szCs w:val="22"/>
        <w:lang w:eastAsia="ja-JP"/>
      </w:rPr>
    </w:pPr>
    <w:r w:rsidRPr="00097CBA">
      <w:rPr>
        <w:rStyle w:val="a5"/>
        <w:rFonts w:asciiTheme="majorHAnsi" w:hAnsiTheme="majorHAnsi" w:cstheme="majorHAnsi"/>
        <w:szCs w:val="22"/>
        <w:lang w:eastAsia="ja-JP"/>
      </w:rPr>
      <w:ptab w:relativeTo="margin" w:alignment="center" w:leader="none"/>
    </w:r>
    <w:r w:rsidRPr="00F51008">
      <w:rPr>
        <w:rStyle w:val="a5"/>
        <w:rFonts w:ascii="Arial" w:hAnsi="Arial" w:cs="Arial"/>
        <w:szCs w:val="22"/>
        <w:lang w:eastAsia="ja-JP"/>
      </w:rPr>
      <w:t>1005-01-1</w:t>
    </w:r>
    <w:r w:rsidRPr="00097CBA">
      <w:rPr>
        <w:rStyle w:val="a5"/>
        <w:rFonts w:asciiTheme="majorHAnsi" w:hAnsiTheme="majorHAnsi" w:cstheme="majorHAnsi"/>
        <w:szCs w:val="22"/>
        <w:lang w:eastAsia="ja-JP"/>
      </w:rPr>
      <w:ptab w:relativeTo="margin" w:alignment="right" w:leader="none"/>
    </w:r>
    <w:r w:rsidRPr="00D07C20">
      <w:rPr>
        <w:rStyle w:val="a5"/>
        <w:rFonts w:asciiTheme="majorHAnsi" w:hAnsiTheme="majorHAnsi" w:cstheme="majorHAnsi" w:hint="eastAsia"/>
        <w:szCs w:val="22"/>
        <w:lang w:eastAsia="ja-JP"/>
      </w:rPr>
      <w:t>＜</w:t>
    </w:r>
    <w:r w:rsidRPr="00D07C20">
      <w:rPr>
        <w:rStyle w:val="a5"/>
        <w:rFonts w:asciiTheme="majorHAnsi" w:hAnsiTheme="majorHAnsi" w:cstheme="majorHAnsi" w:hint="eastAsia"/>
        <w:szCs w:val="22"/>
        <w:lang w:eastAsia="ja-JP"/>
      </w:rPr>
      <w:t>2020.03 Update</w:t>
    </w:r>
    <w:r w:rsidRPr="00D07C20">
      <w:rPr>
        <w:rStyle w:val="a5"/>
        <w:rFonts w:asciiTheme="majorHAnsi" w:hAnsiTheme="majorHAnsi" w:cstheme="majorHAnsi" w:hint="eastAsia"/>
        <w:szCs w:val="22"/>
        <w:lang w:eastAsia="ja-JP"/>
      </w:rPr>
      <w:t>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32209" w14:textId="77777777" w:rsidR="0025513E" w:rsidRDefault="0025513E">
      <w:r>
        <w:separator/>
      </w:r>
    </w:p>
  </w:footnote>
  <w:footnote w:type="continuationSeparator" w:id="0">
    <w:p w14:paraId="3C960E5D" w14:textId="77777777" w:rsidR="0025513E" w:rsidRDefault="00255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706D2"/>
    <w:multiLevelType w:val="hybridMultilevel"/>
    <w:tmpl w:val="A8F41504"/>
    <w:lvl w:ilvl="0" w:tplc="04090011">
      <w:start w:val="1"/>
      <w:numFmt w:val="decimalEnclosedCircle"/>
      <w:lvlText w:val="%1"/>
      <w:lvlJc w:val="left"/>
      <w:pPr>
        <w:ind w:left="1270" w:hanging="420"/>
      </w:p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544F"/>
    <w:rsid w:val="00016267"/>
    <w:rsid w:val="0001766E"/>
    <w:rsid w:val="0002466C"/>
    <w:rsid w:val="00037B2F"/>
    <w:rsid w:val="000447C4"/>
    <w:rsid w:val="00052173"/>
    <w:rsid w:val="00071257"/>
    <w:rsid w:val="00090E13"/>
    <w:rsid w:val="00093461"/>
    <w:rsid w:val="00094F68"/>
    <w:rsid w:val="00095F65"/>
    <w:rsid w:val="00097CBA"/>
    <w:rsid w:val="000A22DB"/>
    <w:rsid w:val="000B4933"/>
    <w:rsid w:val="000C3436"/>
    <w:rsid w:val="000C37B4"/>
    <w:rsid w:val="000C7F0C"/>
    <w:rsid w:val="000E5638"/>
    <w:rsid w:val="000F3147"/>
    <w:rsid w:val="000F7190"/>
    <w:rsid w:val="000F7F53"/>
    <w:rsid w:val="001247CC"/>
    <w:rsid w:val="00126928"/>
    <w:rsid w:val="00131C29"/>
    <w:rsid w:val="00152C72"/>
    <w:rsid w:val="00163E7B"/>
    <w:rsid w:val="00180BA7"/>
    <w:rsid w:val="00193238"/>
    <w:rsid w:val="001B3902"/>
    <w:rsid w:val="001C02BB"/>
    <w:rsid w:val="0021792A"/>
    <w:rsid w:val="00226A8A"/>
    <w:rsid w:val="0023046F"/>
    <w:rsid w:val="00235B8B"/>
    <w:rsid w:val="00247AAF"/>
    <w:rsid w:val="0025513E"/>
    <w:rsid w:val="00260836"/>
    <w:rsid w:val="002611CF"/>
    <w:rsid w:val="002656AA"/>
    <w:rsid w:val="00265E1D"/>
    <w:rsid w:val="0027622F"/>
    <w:rsid w:val="00286152"/>
    <w:rsid w:val="00286BEF"/>
    <w:rsid w:val="002A5F80"/>
    <w:rsid w:val="002C4975"/>
    <w:rsid w:val="002D790A"/>
    <w:rsid w:val="002F3D04"/>
    <w:rsid w:val="002F7D48"/>
    <w:rsid w:val="00300E5A"/>
    <w:rsid w:val="00306A69"/>
    <w:rsid w:val="00326C28"/>
    <w:rsid w:val="003321C3"/>
    <w:rsid w:val="00342BA3"/>
    <w:rsid w:val="00383614"/>
    <w:rsid w:val="0039560D"/>
    <w:rsid w:val="00395F62"/>
    <w:rsid w:val="003A1E65"/>
    <w:rsid w:val="003E55E7"/>
    <w:rsid w:val="003F681B"/>
    <w:rsid w:val="00412190"/>
    <w:rsid w:val="004159BE"/>
    <w:rsid w:val="00416507"/>
    <w:rsid w:val="00423042"/>
    <w:rsid w:val="00436F55"/>
    <w:rsid w:val="004624F7"/>
    <w:rsid w:val="00463C66"/>
    <w:rsid w:val="004766F1"/>
    <w:rsid w:val="004A3EA3"/>
    <w:rsid w:val="004A6CA2"/>
    <w:rsid w:val="004B157E"/>
    <w:rsid w:val="004D3B7F"/>
    <w:rsid w:val="004E5BFF"/>
    <w:rsid w:val="004F02DE"/>
    <w:rsid w:val="004F14D0"/>
    <w:rsid w:val="004F3CD6"/>
    <w:rsid w:val="004F67B8"/>
    <w:rsid w:val="00512D17"/>
    <w:rsid w:val="00514A85"/>
    <w:rsid w:val="005150A1"/>
    <w:rsid w:val="00517F55"/>
    <w:rsid w:val="00521042"/>
    <w:rsid w:val="00521249"/>
    <w:rsid w:val="00527BF9"/>
    <w:rsid w:val="00532DA1"/>
    <w:rsid w:val="0055378D"/>
    <w:rsid w:val="00554BA0"/>
    <w:rsid w:val="0058457C"/>
    <w:rsid w:val="00590849"/>
    <w:rsid w:val="005D0AAB"/>
    <w:rsid w:val="005D3EF7"/>
    <w:rsid w:val="005E41E0"/>
    <w:rsid w:val="005F621D"/>
    <w:rsid w:val="005F6791"/>
    <w:rsid w:val="006004C6"/>
    <w:rsid w:val="006011D1"/>
    <w:rsid w:val="0060331B"/>
    <w:rsid w:val="00622B0E"/>
    <w:rsid w:val="00661186"/>
    <w:rsid w:val="0066246A"/>
    <w:rsid w:val="00666AD3"/>
    <w:rsid w:val="00672650"/>
    <w:rsid w:val="006757CF"/>
    <w:rsid w:val="006843CB"/>
    <w:rsid w:val="006858E8"/>
    <w:rsid w:val="0069194C"/>
    <w:rsid w:val="006969BE"/>
    <w:rsid w:val="006B2AF7"/>
    <w:rsid w:val="006B30BC"/>
    <w:rsid w:val="006D39F7"/>
    <w:rsid w:val="006E3D28"/>
    <w:rsid w:val="006E404E"/>
    <w:rsid w:val="0070384D"/>
    <w:rsid w:val="0070648A"/>
    <w:rsid w:val="0070710E"/>
    <w:rsid w:val="007123F8"/>
    <w:rsid w:val="00712F89"/>
    <w:rsid w:val="0071783A"/>
    <w:rsid w:val="00717A65"/>
    <w:rsid w:val="00717F5A"/>
    <w:rsid w:val="00737B77"/>
    <w:rsid w:val="00756BFF"/>
    <w:rsid w:val="007650A8"/>
    <w:rsid w:val="00774A3C"/>
    <w:rsid w:val="00782B7D"/>
    <w:rsid w:val="00786243"/>
    <w:rsid w:val="007E21F8"/>
    <w:rsid w:val="007E3A62"/>
    <w:rsid w:val="007E53F1"/>
    <w:rsid w:val="007F75F3"/>
    <w:rsid w:val="00800C6F"/>
    <w:rsid w:val="00806AAA"/>
    <w:rsid w:val="00817EB7"/>
    <w:rsid w:val="008203F8"/>
    <w:rsid w:val="008332B0"/>
    <w:rsid w:val="008523B2"/>
    <w:rsid w:val="0086524B"/>
    <w:rsid w:val="0087205A"/>
    <w:rsid w:val="0089015A"/>
    <w:rsid w:val="0089655B"/>
    <w:rsid w:val="008A5665"/>
    <w:rsid w:val="008B67B7"/>
    <w:rsid w:val="008C092C"/>
    <w:rsid w:val="008F3660"/>
    <w:rsid w:val="008F524D"/>
    <w:rsid w:val="00923119"/>
    <w:rsid w:val="00924DB4"/>
    <w:rsid w:val="00930C21"/>
    <w:rsid w:val="009325B2"/>
    <w:rsid w:val="00947DD4"/>
    <w:rsid w:val="00950103"/>
    <w:rsid w:val="00955C5E"/>
    <w:rsid w:val="00963155"/>
    <w:rsid w:val="00965A42"/>
    <w:rsid w:val="00977752"/>
    <w:rsid w:val="00984A25"/>
    <w:rsid w:val="00985C0B"/>
    <w:rsid w:val="00991B82"/>
    <w:rsid w:val="009C7359"/>
    <w:rsid w:val="009C73A0"/>
    <w:rsid w:val="009D02A6"/>
    <w:rsid w:val="009D72B8"/>
    <w:rsid w:val="009E797D"/>
    <w:rsid w:val="009F080E"/>
    <w:rsid w:val="009F4844"/>
    <w:rsid w:val="009F5996"/>
    <w:rsid w:val="009F5B29"/>
    <w:rsid w:val="00A13056"/>
    <w:rsid w:val="00A22B7A"/>
    <w:rsid w:val="00A258A0"/>
    <w:rsid w:val="00A30FAB"/>
    <w:rsid w:val="00A446C3"/>
    <w:rsid w:val="00A72322"/>
    <w:rsid w:val="00A77838"/>
    <w:rsid w:val="00A91186"/>
    <w:rsid w:val="00A92CAF"/>
    <w:rsid w:val="00A95E8E"/>
    <w:rsid w:val="00AA099D"/>
    <w:rsid w:val="00AA3967"/>
    <w:rsid w:val="00AA471D"/>
    <w:rsid w:val="00AA69A9"/>
    <w:rsid w:val="00AB0A30"/>
    <w:rsid w:val="00AB62FB"/>
    <w:rsid w:val="00AB7B18"/>
    <w:rsid w:val="00AC541F"/>
    <w:rsid w:val="00AD2786"/>
    <w:rsid w:val="00AD6356"/>
    <w:rsid w:val="00B03A4E"/>
    <w:rsid w:val="00B104D2"/>
    <w:rsid w:val="00B33109"/>
    <w:rsid w:val="00B36C0A"/>
    <w:rsid w:val="00B52946"/>
    <w:rsid w:val="00B56839"/>
    <w:rsid w:val="00B6313C"/>
    <w:rsid w:val="00B64699"/>
    <w:rsid w:val="00B64FC3"/>
    <w:rsid w:val="00B676F6"/>
    <w:rsid w:val="00B774EE"/>
    <w:rsid w:val="00BC205B"/>
    <w:rsid w:val="00BE449C"/>
    <w:rsid w:val="00BF1471"/>
    <w:rsid w:val="00BF430A"/>
    <w:rsid w:val="00C00BA7"/>
    <w:rsid w:val="00C07931"/>
    <w:rsid w:val="00C409B0"/>
    <w:rsid w:val="00C45760"/>
    <w:rsid w:val="00C755AF"/>
    <w:rsid w:val="00C90718"/>
    <w:rsid w:val="00CB042E"/>
    <w:rsid w:val="00CE196A"/>
    <w:rsid w:val="00CE4B04"/>
    <w:rsid w:val="00CE5725"/>
    <w:rsid w:val="00CE639D"/>
    <w:rsid w:val="00CF1877"/>
    <w:rsid w:val="00D015E0"/>
    <w:rsid w:val="00D02107"/>
    <w:rsid w:val="00D0341B"/>
    <w:rsid w:val="00D07C20"/>
    <w:rsid w:val="00D10E42"/>
    <w:rsid w:val="00D11B89"/>
    <w:rsid w:val="00D3177E"/>
    <w:rsid w:val="00D404D9"/>
    <w:rsid w:val="00D5203C"/>
    <w:rsid w:val="00D530DF"/>
    <w:rsid w:val="00D63C4C"/>
    <w:rsid w:val="00D70200"/>
    <w:rsid w:val="00D75316"/>
    <w:rsid w:val="00D758DA"/>
    <w:rsid w:val="00D8353C"/>
    <w:rsid w:val="00D92649"/>
    <w:rsid w:val="00D948B5"/>
    <w:rsid w:val="00DB35FC"/>
    <w:rsid w:val="00DB6DA0"/>
    <w:rsid w:val="00DD75C4"/>
    <w:rsid w:val="00DF7762"/>
    <w:rsid w:val="00E055D4"/>
    <w:rsid w:val="00E249D8"/>
    <w:rsid w:val="00E30570"/>
    <w:rsid w:val="00E37B81"/>
    <w:rsid w:val="00E40371"/>
    <w:rsid w:val="00E56FC1"/>
    <w:rsid w:val="00E634BF"/>
    <w:rsid w:val="00E669A8"/>
    <w:rsid w:val="00EA5091"/>
    <w:rsid w:val="00EA6FB9"/>
    <w:rsid w:val="00EC2F76"/>
    <w:rsid w:val="00EC31B1"/>
    <w:rsid w:val="00EC3E57"/>
    <w:rsid w:val="00EC7765"/>
    <w:rsid w:val="00EC7B2A"/>
    <w:rsid w:val="00EE782D"/>
    <w:rsid w:val="00EF6F9A"/>
    <w:rsid w:val="00EF7AE6"/>
    <w:rsid w:val="00F0623F"/>
    <w:rsid w:val="00F212E4"/>
    <w:rsid w:val="00F34042"/>
    <w:rsid w:val="00F4037E"/>
    <w:rsid w:val="00F4338B"/>
    <w:rsid w:val="00F45B9A"/>
    <w:rsid w:val="00F500C7"/>
    <w:rsid w:val="00F51008"/>
    <w:rsid w:val="00F52B4F"/>
    <w:rsid w:val="00F66768"/>
    <w:rsid w:val="00F85056"/>
    <w:rsid w:val="00F92FFF"/>
    <w:rsid w:val="00FA6AC2"/>
    <w:rsid w:val="00FB3890"/>
    <w:rsid w:val="00FB3AD9"/>
    <w:rsid w:val="00FB797F"/>
    <w:rsid w:val="00FC3602"/>
    <w:rsid w:val="00FE0392"/>
    <w:rsid w:val="00F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CFCCA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933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Web">
    <w:name w:val="Normal (Web)"/>
    <w:basedOn w:val="a"/>
    <w:uiPriority w:val="99"/>
    <w:unhideWhenUsed/>
    <w:rsid w:val="00C079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1">
    <w:name w:val="(1)"/>
    <w:basedOn w:val="a"/>
    <w:qFormat/>
    <w:rsid w:val="000B4933"/>
    <w:pPr>
      <w:autoSpaceDE w:val="0"/>
      <w:autoSpaceDN w:val="0"/>
      <w:adjustRightInd w:val="0"/>
      <w:ind w:left="850" w:hanging="425"/>
      <w:jc w:val="left"/>
    </w:pPr>
    <w:rPr>
      <w:rFonts w:asciiTheme="majorHAnsi" w:hAnsiTheme="majorHAnsi" w:cstheme="majorHAnsi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0B4933"/>
    <w:pPr>
      <w:autoSpaceDE w:val="0"/>
      <w:autoSpaceDN w:val="0"/>
      <w:adjustRightInd w:val="0"/>
      <w:ind w:leftChars="400" w:left="880" w:firstLineChars="180" w:firstLine="396"/>
      <w:jc w:val="left"/>
    </w:pPr>
    <w:rPr>
      <w:rFonts w:asciiTheme="majorHAnsi" w:hAnsiTheme="majorHAnsi" w:cstheme="majorHAnsi"/>
      <w:color w:val="000000"/>
      <w:kern w:val="0"/>
    </w:rPr>
  </w:style>
  <w:style w:type="paragraph" w:customStyle="1" w:styleId="10">
    <w:name w:val="[1]"/>
    <w:basedOn w:val="a"/>
    <w:qFormat/>
    <w:rsid w:val="000B4933"/>
    <w:pPr>
      <w:ind w:left="1276" w:hanging="425"/>
    </w:pPr>
    <w:rPr>
      <w:rFonts w:asciiTheme="majorHAnsi" w:hAnsiTheme="majorHAnsi" w:cstheme="majorHAnsi"/>
      <w:lang w:eastAsia="ja-JP"/>
    </w:rPr>
  </w:style>
  <w:style w:type="paragraph" w:customStyle="1" w:styleId="A6">
    <w:name w:val="(A)"/>
    <w:basedOn w:val="10"/>
    <w:qFormat/>
    <w:rsid w:val="000B4933"/>
    <w:pPr>
      <w:ind w:left="1092"/>
    </w:pPr>
  </w:style>
  <w:style w:type="paragraph" w:customStyle="1" w:styleId="11">
    <w:name w:val="1."/>
    <w:basedOn w:val="a"/>
    <w:qFormat/>
    <w:rsid w:val="000B4933"/>
    <w:pPr>
      <w:autoSpaceDE w:val="0"/>
      <w:autoSpaceDN w:val="0"/>
      <w:adjustRightInd w:val="0"/>
      <w:ind w:left="426" w:hanging="426"/>
      <w:jc w:val="left"/>
    </w:pPr>
    <w:rPr>
      <w:rFonts w:asciiTheme="majorHAnsi" w:hAnsiTheme="majorHAnsi" w:cstheme="majorHAnsi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0B4933"/>
    <w:pPr>
      <w:autoSpaceDE w:val="0"/>
      <w:autoSpaceDN w:val="0"/>
      <w:adjustRightInd w:val="0"/>
      <w:ind w:leftChars="645" w:left="1419"/>
      <w:jc w:val="left"/>
    </w:pPr>
    <w:rPr>
      <w:rFonts w:asciiTheme="majorHAnsi" w:hAnsiTheme="majorHAnsi" w:cstheme="majorHAnsi"/>
      <w:color w:val="000000"/>
      <w:kern w:val="0"/>
    </w:rPr>
  </w:style>
  <w:style w:type="paragraph" w:customStyle="1" w:styleId="txt">
    <w:name w:val="txt"/>
    <w:basedOn w:val="a"/>
    <w:qFormat/>
    <w:rsid w:val="000B4933"/>
    <w:pPr>
      <w:ind w:left="425" w:firstLine="425"/>
    </w:pPr>
    <w:rPr>
      <w:rFonts w:asciiTheme="majorHAnsi" w:hAnsiTheme="majorHAnsi" w:cstheme="majorHAnsi"/>
    </w:rPr>
  </w:style>
  <w:style w:type="character" w:styleId="a7">
    <w:name w:val="annotation reference"/>
    <w:basedOn w:val="a0"/>
    <w:semiHidden/>
    <w:unhideWhenUsed/>
    <w:rsid w:val="008B67B7"/>
    <w:rPr>
      <w:sz w:val="18"/>
      <w:szCs w:val="18"/>
    </w:rPr>
  </w:style>
  <w:style w:type="paragraph" w:styleId="a8">
    <w:name w:val="annotation text"/>
    <w:basedOn w:val="a"/>
    <w:link w:val="a9"/>
    <w:semiHidden/>
    <w:unhideWhenUsed/>
    <w:rsid w:val="008B67B7"/>
    <w:pPr>
      <w:jc w:val="left"/>
    </w:pPr>
  </w:style>
  <w:style w:type="character" w:customStyle="1" w:styleId="a9">
    <w:name w:val="コメント文字列 (文字)"/>
    <w:basedOn w:val="a0"/>
    <w:link w:val="a8"/>
    <w:semiHidden/>
    <w:rsid w:val="008B67B7"/>
    <w:rPr>
      <w:rFonts w:eastAsia="ＭＳ ゴシック"/>
      <w:kern w:val="2"/>
      <w:sz w:val="22"/>
    </w:rPr>
  </w:style>
  <w:style w:type="paragraph" w:styleId="aa">
    <w:name w:val="annotation subject"/>
    <w:basedOn w:val="a8"/>
    <w:next w:val="a8"/>
    <w:link w:val="ab"/>
    <w:semiHidden/>
    <w:unhideWhenUsed/>
    <w:rsid w:val="008B67B7"/>
    <w:rPr>
      <w:b/>
      <w:bCs/>
    </w:rPr>
  </w:style>
  <w:style w:type="character" w:customStyle="1" w:styleId="ab">
    <w:name w:val="コメント内容 (文字)"/>
    <w:basedOn w:val="a9"/>
    <w:link w:val="aa"/>
    <w:semiHidden/>
    <w:rsid w:val="008B67B7"/>
    <w:rPr>
      <w:rFonts w:eastAsia="ＭＳ ゴシック"/>
      <w:b/>
      <w:bCs/>
      <w:kern w:val="2"/>
      <w:sz w:val="22"/>
    </w:rPr>
  </w:style>
  <w:style w:type="paragraph" w:styleId="ac">
    <w:name w:val="Balloon Text"/>
    <w:basedOn w:val="a"/>
    <w:link w:val="ad"/>
    <w:semiHidden/>
    <w:unhideWhenUsed/>
    <w:rsid w:val="008B67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8B67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9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5CB01-1520-4DC4-B8C0-1407CCE3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2024-02-02T02:27:00Z</dcterms:created>
  <dcterms:modified xsi:type="dcterms:W3CDTF">2024-04-03T04:49:00Z</dcterms:modified>
  <dc:title/>
  <dc:subject/>
  <cp:keywords/>
  <dc:description/>
</cp:coreProperties>
</file>