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DC" w:rsidRPr="00D839F6" w:rsidRDefault="008137DC" w:rsidP="008A1FB3">
      <w:pPr>
        <w:jc w:val="right"/>
        <w:rPr>
          <w:rFonts w:ascii="ＭＳ ゴシック"/>
          <w:sz w:val="44"/>
          <w:szCs w:val="44"/>
        </w:rPr>
      </w:pPr>
      <w:r w:rsidRPr="00D839F6">
        <w:rPr>
          <w:rFonts w:ascii="ＭＳ ゴシック" w:hAnsi="ＭＳ ゴシック" w:hint="eastAsia"/>
          <w:sz w:val="44"/>
          <w:szCs w:val="44"/>
        </w:rPr>
        <w:t>［参考］</w:t>
      </w: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  <w:bookmarkStart w:id="0" w:name="_GoBack"/>
      <w:bookmarkEnd w:id="0"/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137DC" w:rsidRPr="00D839F6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137DC" w:rsidRPr="00D839F6" w:rsidRDefault="008137DC" w:rsidP="008203F8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</w:p>
          <w:p w:rsidR="008137DC" w:rsidRPr="00D839F6" w:rsidRDefault="008137DC" w:rsidP="00C07401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  <w:r w:rsidRPr="00D839F6">
              <w:rPr>
                <w:rFonts w:ascii="ＭＳ ゴシック" w:hAnsi="ＭＳ ゴシック" w:hint="eastAsia"/>
                <w:b/>
                <w:sz w:val="44"/>
                <w:szCs w:val="44"/>
              </w:rPr>
              <w:t>３０２</w:t>
            </w:r>
            <w:r w:rsidR="00855BA4" w:rsidRPr="00D839F6">
              <w:rPr>
                <w:rFonts w:ascii="ＭＳ ゴシック" w:hAnsi="ＭＳ ゴシック" w:hint="eastAsia"/>
                <w:b/>
                <w:sz w:val="44"/>
                <w:szCs w:val="44"/>
              </w:rPr>
              <w:t>５</w:t>
            </w:r>
            <w:r w:rsidRPr="00D839F6">
              <w:rPr>
                <w:rFonts w:ascii="ＭＳ ゴシック" w:hAnsi="ＭＳ ゴシック" w:hint="eastAsia"/>
                <w:b/>
                <w:sz w:val="44"/>
                <w:szCs w:val="44"/>
              </w:rPr>
              <w:t>．別送品輸出申告審査終了</w:t>
            </w:r>
          </w:p>
          <w:p w:rsidR="008137DC" w:rsidRPr="00D839F6" w:rsidRDefault="008137DC" w:rsidP="00FF5469">
            <w:pPr>
              <w:tabs>
                <w:tab w:val="left" w:pos="3301"/>
              </w:tabs>
              <w:jc w:val="left"/>
              <w:rPr>
                <w:rFonts w:ascii="ＭＳ ゴシック"/>
                <w:b/>
                <w:szCs w:val="22"/>
              </w:rPr>
            </w:pPr>
          </w:p>
        </w:tc>
      </w:tr>
    </w:tbl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p w:rsidR="008137DC" w:rsidRPr="00D839F6" w:rsidRDefault="008137DC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8137DC" w:rsidRPr="00D839F6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DC" w:rsidRPr="00D839F6" w:rsidRDefault="008137DC" w:rsidP="008203F8">
            <w:pPr>
              <w:jc w:val="center"/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DC" w:rsidRPr="00D839F6" w:rsidRDefault="003C4861" w:rsidP="008203F8">
            <w:pPr>
              <w:jc w:val="center"/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8137DC" w:rsidRPr="00D839F6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DC" w:rsidRPr="00D839F6" w:rsidRDefault="008137DC" w:rsidP="00442C3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ＵＣＥ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DC" w:rsidRPr="00D839F6" w:rsidRDefault="008137DC" w:rsidP="008203F8">
            <w:pPr>
              <w:jc w:val="center"/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別送品輸出申告審査終了</w:t>
            </w:r>
          </w:p>
        </w:tc>
      </w:tr>
    </w:tbl>
    <w:p w:rsidR="008137DC" w:rsidRPr="00D839F6" w:rsidRDefault="008137DC">
      <w:pPr>
        <w:jc w:val="left"/>
        <w:rPr>
          <w:rFonts w:ascii="ＭＳ ゴシック"/>
          <w:szCs w:val="22"/>
        </w:rPr>
      </w:pPr>
    </w:p>
    <w:p w:rsidR="008137DC" w:rsidRPr="00D839F6" w:rsidRDefault="008137DC" w:rsidP="00C168BE">
      <w:pPr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/>
          <w:szCs w:val="22"/>
        </w:rPr>
        <w:br w:type="page"/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137DC" w:rsidRPr="00D839F6" w:rsidRDefault="008137DC" w:rsidP="003C4861">
      <w:pPr>
        <w:ind w:firstLineChars="100" w:firstLine="198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（１）別送品輸出申告に係る審査終了の旨を登録する場合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貨物が搬入後に行われた別送品輸出申告について、審査及び検査が終了した旨を登録し別送品輸出許可を行う。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D839F6">
        <w:rPr>
          <w:rFonts w:hint="eastAsia"/>
        </w:rPr>
        <w:t>審査区分変更・検査（運送）指定（ＣＫＯ）</w:t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」業務によらず審査・検査区分を変更した場合は、本業務で審査終了の旨に併せて変更後の審査・検査区分を入力する。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D839F6">
        <w:rPr>
          <w:rFonts w:hint="eastAsia"/>
          <w:noProof/>
        </w:rPr>
        <w:t>時間外執務要請届が</w:t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8137DC" w:rsidRPr="00D839F6" w:rsidRDefault="008137DC" w:rsidP="003C4861">
      <w:pPr>
        <w:ind w:firstLineChars="100" w:firstLine="198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（２）搬入前申告に係る審査終了の旨を登録する場合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貨物が搬入前に行われた別送品輸出申告（以下、「搬入前申告」という。）について、審査及び検査が終了した旨を、輸出申告搬入後処理前に登録する（以下、「搬入前申告審査終了」という。）ことができる。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「検査扱い」に選定されている搬入前申告について、ＣＫＯ業務を行なわずに審査終了とする場合は、「区分変更（書類）」を入力する。</w:t>
      </w:r>
    </w:p>
    <w:p w:rsidR="008137DC" w:rsidRPr="00D839F6" w:rsidRDefault="008137DC" w:rsidP="003C4861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D839F6">
        <w:rPr>
          <w:rFonts w:hint="eastAsia"/>
          <w:noProof/>
        </w:rPr>
        <w:t>時間外執務要請届が</w:t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8137DC" w:rsidRPr="00D839F6" w:rsidRDefault="008137DC" w:rsidP="003C4861">
      <w:pPr>
        <w:ind w:firstLineChars="100" w:firstLine="198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（３）別送品輸出許可内容変更申請に係る審査終了の旨を登録する場合</w:t>
      </w:r>
    </w:p>
    <w:p w:rsidR="008137DC" w:rsidRPr="00D839F6" w:rsidRDefault="008137DC" w:rsidP="003C4861">
      <w:pPr>
        <w:ind w:firstLineChars="501" w:firstLine="994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別送品輸出許可内容変更申請について、審査が終了した旨を登録し変更承認を行う。</w:t>
      </w:r>
    </w:p>
    <w:p w:rsidR="008137DC" w:rsidRPr="00D839F6" w:rsidRDefault="008137DC" w:rsidP="003C4861">
      <w:pPr>
        <w:ind w:leftChars="400" w:left="794" w:firstLineChars="105" w:firstLine="208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D839F6">
        <w:rPr>
          <w:rFonts w:hint="eastAsia"/>
          <w:noProof/>
        </w:rPr>
        <w:t>時間外執務要請届が</w:t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8137DC" w:rsidRPr="00D839F6" w:rsidRDefault="008137DC" w:rsidP="00442C38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8137DC" w:rsidRPr="00D839F6" w:rsidRDefault="008137DC" w:rsidP="00B77843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137DC" w:rsidRPr="00D839F6" w:rsidRDefault="008137DC" w:rsidP="003C4861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8137DC" w:rsidRPr="00D839F6" w:rsidRDefault="008137D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  <w:vertAlign w:val="superscript"/>
        </w:rPr>
      </w:pPr>
    </w:p>
    <w:p w:rsidR="008137DC" w:rsidRPr="00D839F6" w:rsidRDefault="008137DC" w:rsidP="007E3A62">
      <w:pPr>
        <w:outlineLvl w:val="0"/>
        <w:rPr>
          <w:rFonts w:ascii="ＭＳ ゴシック"/>
          <w:szCs w:val="22"/>
        </w:rPr>
      </w:pPr>
      <w:r w:rsidRPr="00D839F6">
        <w:rPr>
          <w:rFonts w:ascii="ＭＳ ゴシック" w:hAnsi="ＭＳ ゴシック" w:hint="eastAsia"/>
          <w:szCs w:val="22"/>
        </w:rPr>
        <w:t>３．出力情報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8137DC" w:rsidRPr="00D839F6">
        <w:trPr>
          <w:trHeight w:hRule="exact" w:val="397"/>
          <w:tblHeader/>
        </w:trPr>
        <w:tc>
          <w:tcPr>
            <w:tcW w:w="2277" w:type="dxa"/>
            <w:vAlign w:val="center"/>
          </w:tcPr>
          <w:p w:rsidR="008137DC" w:rsidRPr="00D839F6" w:rsidRDefault="008137DC" w:rsidP="00CE196A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8137DC" w:rsidRPr="00D839F6" w:rsidRDefault="008137DC" w:rsidP="00CE196A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8137DC" w:rsidRPr="00D839F6" w:rsidRDefault="008137DC" w:rsidP="00CE196A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A49C0" w:rsidRPr="00D839F6">
        <w:trPr>
          <w:trHeight w:val="285"/>
        </w:trPr>
        <w:tc>
          <w:tcPr>
            <w:tcW w:w="2277" w:type="dxa"/>
          </w:tcPr>
          <w:p w:rsidR="005A49C0" w:rsidRPr="00D839F6" w:rsidRDefault="005A49C0" w:rsidP="00E14AA0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処理結果通知</w:t>
            </w:r>
          </w:p>
          <w:p w:rsidR="005A49C0" w:rsidRPr="00D839F6" w:rsidRDefault="005A49C0" w:rsidP="00E14AA0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</w:tcPr>
          <w:p w:rsidR="005A49C0" w:rsidRPr="00D839F6" w:rsidRDefault="005A49C0" w:rsidP="00E14AA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</w:tcPr>
          <w:p w:rsidR="005A49C0" w:rsidRPr="00D839F6" w:rsidRDefault="005A49C0" w:rsidP="00E14AA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5A49C0" w:rsidRPr="00D839F6">
        <w:trPr>
          <w:trHeight w:val="285"/>
        </w:trPr>
        <w:tc>
          <w:tcPr>
            <w:tcW w:w="2277" w:type="dxa"/>
          </w:tcPr>
          <w:p w:rsidR="005A49C0" w:rsidRPr="00D839F6" w:rsidRDefault="005A49C0" w:rsidP="00442C38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別送品輸出許可通知情報</w:t>
            </w:r>
          </w:p>
        </w:tc>
        <w:tc>
          <w:tcPr>
            <w:tcW w:w="4950" w:type="dxa"/>
          </w:tcPr>
          <w:p w:rsidR="005A49C0" w:rsidRPr="00D839F6" w:rsidRDefault="005A49C0"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別送品輸出許可に係る審査終了である場合</w:t>
            </w:r>
          </w:p>
        </w:tc>
        <w:tc>
          <w:tcPr>
            <w:tcW w:w="2298" w:type="dxa"/>
          </w:tcPr>
          <w:p w:rsidR="005A49C0" w:rsidRPr="00D839F6" w:rsidRDefault="005A49C0" w:rsidP="00B8228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申告者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＊１</w:t>
            </w:r>
          </w:p>
          <w:p w:rsidR="005A49C0" w:rsidRPr="00D839F6" w:rsidRDefault="005A49C0" w:rsidP="00B82286"/>
        </w:tc>
      </w:tr>
      <w:tr w:rsidR="005A49C0" w:rsidRPr="00D839F6">
        <w:trPr>
          <w:trHeight w:val="176"/>
        </w:trPr>
        <w:tc>
          <w:tcPr>
            <w:tcW w:w="2277" w:type="dxa"/>
            <w:vMerge w:val="restart"/>
          </w:tcPr>
          <w:p w:rsidR="005A49C0" w:rsidRPr="00D839F6" w:rsidRDefault="005A49C0" w:rsidP="009C2C4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許可・承認貨物（輸出）情報</w:t>
            </w:r>
          </w:p>
        </w:tc>
        <w:tc>
          <w:tcPr>
            <w:tcW w:w="4950" w:type="dxa"/>
            <w:vMerge w:val="restart"/>
          </w:tcPr>
          <w:p w:rsidR="005A49C0" w:rsidRPr="00D839F6" w:rsidRDefault="005A49C0" w:rsidP="009C2C4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別送品輸出許可に係る審査終了である場合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5A49C0" w:rsidRPr="00D839F6" w:rsidRDefault="005A49C0" w:rsidP="009C2C4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通関蔵置場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＊２</w:t>
            </w:r>
          </w:p>
        </w:tc>
      </w:tr>
      <w:tr w:rsidR="005A49C0" w:rsidRPr="00D839F6">
        <w:trPr>
          <w:trHeight w:val="386"/>
        </w:trPr>
        <w:tc>
          <w:tcPr>
            <w:tcW w:w="2277" w:type="dxa"/>
            <w:vMerge/>
          </w:tcPr>
          <w:p w:rsidR="005A49C0" w:rsidRPr="00D839F6" w:rsidRDefault="005A49C0" w:rsidP="009C2C4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  <w:vMerge/>
          </w:tcPr>
          <w:p w:rsidR="005A49C0" w:rsidRPr="00D839F6" w:rsidRDefault="005A49C0" w:rsidP="009C2C4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5A49C0" w:rsidRPr="00D839F6" w:rsidRDefault="005A49C0" w:rsidP="009C2C4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バンニング場所</w:t>
            </w: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２、</w:t>
            </w: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</w:t>
            </w:r>
          </w:p>
        </w:tc>
      </w:tr>
      <w:tr w:rsidR="005A49C0" w:rsidRPr="00D839F6">
        <w:trPr>
          <w:trHeight w:val="348"/>
        </w:trPr>
        <w:tc>
          <w:tcPr>
            <w:tcW w:w="2277" w:type="dxa"/>
            <w:vMerge w:val="restart"/>
          </w:tcPr>
          <w:p w:rsidR="005A49C0" w:rsidRPr="00D839F6" w:rsidRDefault="005A49C0" w:rsidP="00C168B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別送品輸出許可内容変更通知情報</w:t>
            </w:r>
          </w:p>
        </w:tc>
        <w:tc>
          <w:tcPr>
            <w:tcW w:w="4950" w:type="dxa"/>
            <w:vMerge w:val="restart"/>
          </w:tcPr>
          <w:p w:rsidR="005A49C0" w:rsidRPr="00D839F6" w:rsidRDefault="005A49C0" w:rsidP="009E3034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別送品輸出許可内容変更申請に係る審査終了である場合</w:t>
            </w:r>
          </w:p>
        </w:tc>
        <w:tc>
          <w:tcPr>
            <w:tcW w:w="2298" w:type="dxa"/>
          </w:tcPr>
          <w:p w:rsidR="005A49C0" w:rsidRPr="00D839F6" w:rsidRDefault="005A49C0" w:rsidP="00442C38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＊１</w:t>
            </w:r>
          </w:p>
        </w:tc>
      </w:tr>
      <w:tr w:rsidR="005A49C0" w:rsidRPr="00D839F6">
        <w:trPr>
          <w:trHeight w:val="428"/>
        </w:trPr>
        <w:tc>
          <w:tcPr>
            <w:tcW w:w="2277" w:type="dxa"/>
            <w:vMerge/>
          </w:tcPr>
          <w:p w:rsidR="005A49C0" w:rsidRPr="00D839F6" w:rsidRDefault="005A49C0" w:rsidP="002F012E">
            <w:pPr>
              <w:rPr>
                <w:rFonts w:ascii="ＭＳ ゴシック"/>
                <w:szCs w:val="22"/>
              </w:rPr>
            </w:pPr>
          </w:p>
        </w:tc>
        <w:tc>
          <w:tcPr>
            <w:tcW w:w="4950" w:type="dxa"/>
            <w:vMerge/>
          </w:tcPr>
          <w:p w:rsidR="005A49C0" w:rsidRPr="00D839F6" w:rsidRDefault="005A49C0" w:rsidP="002F012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5A49C0" w:rsidRPr="00D839F6" w:rsidRDefault="005A49C0" w:rsidP="009E3034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hint="eastAsia"/>
                <w:szCs w:val="22"/>
              </w:rPr>
              <w:t>当初申告者</w:t>
            </w:r>
          </w:p>
          <w:p w:rsidR="005A49C0" w:rsidRPr="00D839F6" w:rsidRDefault="005A49C0" w:rsidP="009E3034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（当初申告者と申請者が異なる場合）</w:t>
            </w:r>
          </w:p>
        </w:tc>
      </w:tr>
      <w:tr w:rsidR="005A49C0" w:rsidRPr="00D839F6">
        <w:trPr>
          <w:trHeight w:val="397"/>
        </w:trPr>
        <w:tc>
          <w:tcPr>
            <w:tcW w:w="2277" w:type="dxa"/>
            <w:vMerge w:val="restart"/>
          </w:tcPr>
          <w:p w:rsidR="005A49C0" w:rsidRPr="00D839F6" w:rsidRDefault="005A49C0" w:rsidP="00442C38">
            <w:pPr>
              <w:rPr>
                <w:rFonts w:ascii="ＭＳ ゴシック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許可・承認内容変更貨物（輸出）情報（海上の場合）</w:t>
            </w:r>
          </w:p>
        </w:tc>
        <w:tc>
          <w:tcPr>
            <w:tcW w:w="4950" w:type="dxa"/>
            <w:vMerge w:val="restart"/>
          </w:tcPr>
          <w:p w:rsidR="005A49C0" w:rsidRPr="00D839F6" w:rsidRDefault="005A49C0" w:rsidP="007360C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別送品輸出許可内容変更申請に係る審査終了である場合</w:t>
            </w:r>
          </w:p>
        </w:tc>
        <w:tc>
          <w:tcPr>
            <w:tcW w:w="2298" w:type="dxa"/>
          </w:tcPr>
          <w:p w:rsidR="005A49C0" w:rsidRPr="00D839F6" w:rsidRDefault="005A49C0" w:rsidP="00442C38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通関蔵置場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＊２</w:t>
            </w: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、＊５</w:t>
            </w:r>
          </w:p>
        </w:tc>
      </w:tr>
      <w:tr w:rsidR="005A49C0" w:rsidRPr="00D839F6">
        <w:trPr>
          <w:trHeight w:val="397"/>
        </w:trPr>
        <w:tc>
          <w:tcPr>
            <w:tcW w:w="2277" w:type="dxa"/>
            <w:vMerge/>
          </w:tcPr>
          <w:p w:rsidR="005A49C0" w:rsidRPr="00D839F6" w:rsidRDefault="005A49C0" w:rsidP="00961B77">
            <w:pPr>
              <w:rPr>
                <w:rFonts w:ascii="ＭＳ ゴシック"/>
                <w:szCs w:val="22"/>
              </w:rPr>
            </w:pPr>
          </w:p>
        </w:tc>
        <w:tc>
          <w:tcPr>
            <w:tcW w:w="4950" w:type="dxa"/>
            <w:vMerge/>
          </w:tcPr>
          <w:p w:rsidR="005A49C0" w:rsidRPr="00D839F6" w:rsidRDefault="005A49C0" w:rsidP="00217E8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5A49C0" w:rsidRPr="00D839F6" w:rsidRDefault="005A49C0" w:rsidP="0062185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  <w:vertAlign w:val="superscript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バンニング場所</w:t>
            </w:r>
            <w:r w:rsidRPr="00D839F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＊２、</w:t>
            </w: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</w:t>
            </w:r>
          </w:p>
          <w:p w:rsidR="005A49C0" w:rsidRPr="00D839F6" w:rsidRDefault="005A49C0" w:rsidP="00621852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D839F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＊４、＊５</w:t>
            </w:r>
          </w:p>
        </w:tc>
      </w:tr>
    </w:tbl>
    <w:p w:rsidR="008137DC" w:rsidRPr="00D839F6" w:rsidRDefault="008137DC" w:rsidP="003C4861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（＊１）「情報出力要求表示」欄に「Ｙ」と入力された場合は、申告者（申請者）に出力せず、入力者に出力する。</w:t>
      </w:r>
    </w:p>
    <w:p w:rsidR="008137DC" w:rsidRPr="00D839F6" w:rsidRDefault="008137DC" w:rsidP="003C486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（＊２）システムに出力する旨が登録されている場合にのみ出力する。</w:t>
      </w:r>
    </w:p>
    <w:p w:rsidR="008137DC" w:rsidRPr="00D839F6" w:rsidRDefault="008137DC" w:rsidP="003C4861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（＊３）通関蔵置場兼バンニング場所には出力しない。</w:t>
      </w:r>
    </w:p>
    <w:p w:rsidR="008137DC" w:rsidRPr="00D839F6" w:rsidRDefault="008137DC" w:rsidP="003C4861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（＊４）許可後変更でバンニング場所を変更している場合は、当初バンニング場所にも出力する。</w:t>
      </w:r>
    </w:p>
    <w:p w:rsidR="003C4861" w:rsidRPr="00381E66" w:rsidRDefault="003C4861" w:rsidP="003C486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（＊５）</w:t>
      </w:r>
      <w:r w:rsidR="00EA64C8" w:rsidRPr="00D839F6">
        <w:rPr>
          <w:rFonts w:ascii="ＭＳ ゴシック" w:hAnsi="ＭＳ ゴシック" w:cs="ＭＳ 明朝" w:hint="eastAsia"/>
          <w:kern w:val="0"/>
          <w:szCs w:val="22"/>
        </w:rPr>
        <w:t>「</w:t>
      </w:r>
      <w:r w:rsidR="00EA64C8" w:rsidRPr="00D839F6">
        <w:rPr>
          <w:rFonts w:ascii="ＭＳ ゴシック" w:hAnsi="ＭＳ ゴシック" w:cs="ＭＳ ゴシック" w:hint="eastAsia"/>
          <w:kern w:val="0"/>
          <w:szCs w:val="22"/>
        </w:rPr>
        <w:t>貨</w:t>
      </w:r>
      <w:r w:rsidR="00EA64C8" w:rsidRPr="00D839F6">
        <w:rPr>
          <w:rFonts w:ascii="ＭＳ ゴシック" w:hAnsi="ＭＳ ゴシック" w:cs="ＭＳ ゴシック" w:hint="eastAsia"/>
          <w:color w:val="000000"/>
          <w:kern w:val="0"/>
          <w:szCs w:val="22"/>
        </w:rPr>
        <w:t>物情報切替登録（</w:t>
      </w:r>
      <w:r w:rsidR="00EA64C8" w:rsidRPr="00D839F6">
        <w:rPr>
          <w:rFonts w:hint="eastAsia"/>
        </w:rPr>
        <w:t>ＣＨＧ）」業務</w:t>
      </w:r>
      <w:r w:rsidRPr="00D839F6">
        <w:rPr>
          <w:rFonts w:hint="eastAsia"/>
        </w:rPr>
        <w:t>が行われている場合は</w:t>
      </w:r>
      <w:r w:rsidRPr="00D839F6">
        <w:rPr>
          <w:rFonts w:ascii="ＭＳ ゴシック" w:hAnsi="ＭＳ ゴシック" w:cs="ＭＳ 明朝" w:hint="eastAsia"/>
          <w:color w:val="000000"/>
          <w:kern w:val="0"/>
          <w:szCs w:val="22"/>
        </w:rPr>
        <w:t>出力しない。</w:t>
      </w:r>
    </w:p>
    <w:p w:rsidR="003C4861" w:rsidRPr="00EA64C8" w:rsidRDefault="003C4861" w:rsidP="003C4861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8137DC" w:rsidRDefault="008137DC" w:rsidP="003C4861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kern w:val="0"/>
        </w:rPr>
      </w:pPr>
    </w:p>
    <w:p w:rsidR="008137DC" w:rsidRPr="003611B4" w:rsidRDefault="008137DC" w:rsidP="00855BA4">
      <w:pPr>
        <w:suppressAutoHyphens/>
        <w:wordWrap w:val="0"/>
        <w:adjustRightInd w:val="0"/>
        <w:jc w:val="left"/>
        <w:textAlignment w:val="baseline"/>
        <w:rPr>
          <w:kern w:val="0"/>
        </w:rPr>
      </w:pPr>
    </w:p>
    <w:sectPr w:rsidR="008137DC" w:rsidRPr="003611B4" w:rsidSect="00DB3267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6E" w:rsidRDefault="00A3706E">
      <w:r>
        <w:separator/>
      </w:r>
    </w:p>
  </w:endnote>
  <w:endnote w:type="continuationSeparator" w:id="0">
    <w:p w:rsidR="00A3706E" w:rsidRDefault="00A3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7DC" w:rsidRDefault="008137D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302</w:t>
    </w:r>
    <w:r w:rsidR="00855BA4">
      <w:rPr>
        <w:rStyle w:val="a7"/>
        <w:rFonts w:ascii="ＭＳ ゴシック" w:hAnsi="ＭＳ ゴシック" w:hint="eastAsia"/>
        <w:szCs w:val="22"/>
      </w:rPr>
      <w:t>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839F6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137DC" w:rsidRPr="007E3A62" w:rsidRDefault="008137DC" w:rsidP="00314301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6E" w:rsidRDefault="00A3706E">
      <w:r>
        <w:separator/>
      </w:r>
    </w:p>
  </w:footnote>
  <w:footnote w:type="continuationSeparator" w:id="0">
    <w:p w:rsidR="00A3706E" w:rsidRDefault="00A3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99B"/>
    <w:multiLevelType w:val="hybridMultilevel"/>
    <w:tmpl w:val="9CBC7726"/>
    <w:lvl w:ilvl="0" w:tplc="B510C7FC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">
    <w:nsid w:val="08DB7685"/>
    <w:multiLevelType w:val="hybridMultilevel"/>
    <w:tmpl w:val="D96237FC"/>
    <w:lvl w:ilvl="0" w:tplc="39A00270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">
    <w:nsid w:val="122D719C"/>
    <w:multiLevelType w:val="hybridMultilevel"/>
    <w:tmpl w:val="6D8033A0"/>
    <w:lvl w:ilvl="0" w:tplc="707A59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19AA5759"/>
    <w:multiLevelType w:val="hybridMultilevel"/>
    <w:tmpl w:val="B2F6FED8"/>
    <w:lvl w:ilvl="0" w:tplc="BDE8ED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34F349C"/>
    <w:multiLevelType w:val="hybridMultilevel"/>
    <w:tmpl w:val="EB245B6A"/>
    <w:lvl w:ilvl="0" w:tplc="0BAE84D2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5">
    <w:nsid w:val="261246B4"/>
    <w:multiLevelType w:val="hybridMultilevel"/>
    <w:tmpl w:val="5088E03E"/>
    <w:lvl w:ilvl="0" w:tplc="060EA4A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A9D09AC"/>
    <w:multiLevelType w:val="hybridMultilevel"/>
    <w:tmpl w:val="73D085DE"/>
    <w:lvl w:ilvl="0" w:tplc="17AC64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F8843CA"/>
    <w:multiLevelType w:val="hybridMultilevel"/>
    <w:tmpl w:val="A488A8F8"/>
    <w:lvl w:ilvl="0" w:tplc="1A50D6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44A3FA9"/>
    <w:multiLevelType w:val="hybridMultilevel"/>
    <w:tmpl w:val="C90C6FA2"/>
    <w:lvl w:ilvl="0" w:tplc="089E0CF8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9">
    <w:nsid w:val="421B3A71"/>
    <w:multiLevelType w:val="hybridMultilevel"/>
    <w:tmpl w:val="F59E59BC"/>
    <w:lvl w:ilvl="0" w:tplc="350EE940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10">
    <w:nsid w:val="48831CA9"/>
    <w:multiLevelType w:val="hybridMultilevel"/>
    <w:tmpl w:val="F2A09B28"/>
    <w:lvl w:ilvl="0" w:tplc="5B86AC5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1">
    <w:nsid w:val="49B30CDF"/>
    <w:multiLevelType w:val="hybridMultilevel"/>
    <w:tmpl w:val="C52A9226"/>
    <w:lvl w:ilvl="0" w:tplc="B816C5A4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12">
    <w:nsid w:val="52D45D1E"/>
    <w:multiLevelType w:val="hybridMultilevel"/>
    <w:tmpl w:val="A41E80AA"/>
    <w:lvl w:ilvl="0" w:tplc="26CEEF44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3">
    <w:nsid w:val="54091605"/>
    <w:multiLevelType w:val="hybridMultilevel"/>
    <w:tmpl w:val="86FACA26"/>
    <w:lvl w:ilvl="0" w:tplc="7F86B8B4">
      <w:start w:val="1"/>
      <w:numFmt w:val="decimalFullWidth"/>
      <w:lvlText w:val="（注%1）"/>
      <w:lvlJc w:val="left"/>
      <w:pPr>
        <w:tabs>
          <w:tab w:val="num" w:pos="1188"/>
        </w:tabs>
        <w:ind w:left="1188" w:hanging="99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14">
    <w:nsid w:val="54201B2E"/>
    <w:multiLevelType w:val="hybridMultilevel"/>
    <w:tmpl w:val="C4F2FC04"/>
    <w:lvl w:ilvl="0" w:tplc="6A3A98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6BEF6B8A"/>
    <w:multiLevelType w:val="hybridMultilevel"/>
    <w:tmpl w:val="A70E6EDE"/>
    <w:lvl w:ilvl="0" w:tplc="99B88E96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6">
    <w:nsid w:val="6CD8639D"/>
    <w:multiLevelType w:val="hybridMultilevel"/>
    <w:tmpl w:val="89DE939E"/>
    <w:lvl w:ilvl="0" w:tplc="47AAC3BC">
      <w:start w:val="1"/>
      <w:numFmt w:val="decimalFullWidth"/>
      <w:lvlText w:val="（注%1）"/>
      <w:lvlJc w:val="left"/>
      <w:pPr>
        <w:tabs>
          <w:tab w:val="num" w:pos="795"/>
        </w:tabs>
        <w:ind w:left="795" w:hanging="795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6D121B68"/>
    <w:multiLevelType w:val="hybridMultilevel"/>
    <w:tmpl w:val="79D8D3E2"/>
    <w:lvl w:ilvl="0" w:tplc="728A8F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705E1D95"/>
    <w:multiLevelType w:val="hybridMultilevel"/>
    <w:tmpl w:val="E138A776"/>
    <w:lvl w:ilvl="0" w:tplc="88884992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9">
    <w:nsid w:val="75AD3557"/>
    <w:multiLevelType w:val="hybridMultilevel"/>
    <w:tmpl w:val="DA70B14A"/>
    <w:lvl w:ilvl="0" w:tplc="B6E058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766603D1"/>
    <w:multiLevelType w:val="hybridMultilevel"/>
    <w:tmpl w:val="659A59C4"/>
    <w:lvl w:ilvl="0" w:tplc="C824C24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1">
    <w:nsid w:val="79383869"/>
    <w:multiLevelType w:val="hybridMultilevel"/>
    <w:tmpl w:val="1CDA5192"/>
    <w:lvl w:ilvl="0" w:tplc="A0D6D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16"/>
  </w:num>
  <w:num w:numId="6">
    <w:abstractNumId w:val="14"/>
  </w:num>
  <w:num w:numId="7">
    <w:abstractNumId w:val="18"/>
  </w:num>
  <w:num w:numId="8">
    <w:abstractNumId w:val="15"/>
  </w:num>
  <w:num w:numId="9">
    <w:abstractNumId w:val="17"/>
  </w:num>
  <w:num w:numId="10">
    <w:abstractNumId w:val="4"/>
  </w:num>
  <w:num w:numId="11">
    <w:abstractNumId w:val="9"/>
  </w:num>
  <w:num w:numId="12">
    <w:abstractNumId w:val="19"/>
  </w:num>
  <w:num w:numId="13">
    <w:abstractNumId w:val="20"/>
  </w:num>
  <w:num w:numId="14">
    <w:abstractNumId w:val="1"/>
  </w:num>
  <w:num w:numId="15">
    <w:abstractNumId w:val="3"/>
  </w:num>
  <w:num w:numId="16">
    <w:abstractNumId w:val="5"/>
  </w:num>
  <w:num w:numId="17">
    <w:abstractNumId w:val="0"/>
  </w:num>
  <w:num w:numId="18">
    <w:abstractNumId w:val="7"/>
  </w:num>
  <w:num w:numId="19">
    <w:abstractNumId w:val="13"/>
  </w:num>
  <w:num w:numId="20">
    <w:abstractNumId w:val="6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1A0"/>
    <w:rsid w:val="0002746F"/>
    <w:rsid w:val="000551B3"/>
    <w:rsid w:val="00060AB4"/>
    <w:rsid w:val="00066D72"/>
    <w:rsid w:val="00070EB9"/>
    <w:rsid w:val="00081D4B"/>
    <w:rsid w:val="00090E13"/>
    <w:rsid w:val="00095FD9"/>
    <w:rsid w:val="000A1FBF"/>
    <w:rsid w:val="000A22B3"/>
    <w:rsid w:val="000A6843"/>
    <w:rsid w:val="000B24CC"/>
    <w:rsid w:val="000B2B36"/>
    <w:rsid w:val="000B5215"/>
    <w:rsid w:val="000C3436"/>
    <w:rsid w:val="000C42C0"/>
    <w:rsid w:val="000D0600"/>
    <w:rsid w:val="000D2833"/>
    <w:rsid w:val="000D686C"/>
    <w:rsid w:val="000E5638"/>
    <w:rsid w:val="000F7F53"/>
    <w:rsid w:val="00113BE9"/>
    <w:rsid w:val="00123E34"/>
    <w:rsid w:val="00134DA7"/>
    <w:rsid w:val="0013719A"/>
    <w:rsid w:val="00140B54"/>
    <w:rsid w:val="001444A4"/>
    <w:rsid w:val="00152C72"/>
    <w:rsid w:val="00156DF2"/>
    <w:rsid w:val="00171A03"/>
    <w:rsid w:val="001B0DE6"/>
    <w:rsid w:val="001D4E89"/>
    <w:rsid w:val="001F3109"/>
    <w:rsid w:val="00200D29"/>
    <w:rsid w:val="00217E8D"/>
    <w:rsid w:val="00224023"/>
    <w:rsid w:val="00225BFB"/>
    <w:rsid w:val="002376B4"/>
    <w:rsid w:val="00252041"/>
    <w:rsid w:val="002656AA"/>
    <w:rsid w:val="0027622F"/>
    <w:rsid w:val="00284D11"/>
    <w:rsid w:val="00295F0E"/>
    <w:rsid w:val="002B697C"/>
    <w:rsid w:val="002E1A0D"/>
    <w:rsid w:val="002E24CA"/>
    <w:rsid w:val="002F012E"/>
    <w:rsid w:val="002F76F6"/>
    <w:rsid w:val="0030418B"/>
    <w:rsid w:val="00305ADE"/>
    <w:rsid w:val="00314301"/>
    <w:rsid w:val="00320393"/>
    <w:rsid w:val="00320A9B"/>
    <w:rsid w:val="00326C28"/>
    <w:rsid w:val="00331223"/>
    <w:rsid w:val="003312D9"/>
    <w:rsid w:val="003545B1"/>
    <w:rsid w:val="00357494"/>
    <w:rsid w:val="003611B4"/>
    <w:rsid w:val="00361F8E"/>
    <w:rsid w:val="003638E9"/>
    <w:rsid w:val="00381929"/>
    <w:rsid w:val="0038205D"/>
    <w:rsid w:val="00386DC3"/>
    <w:rsid w:val="00397C44"/>
    <w:rsid w:val="003A2085"/>
    <w:rsid w:val="003A38BE"/>
    <w:rsid w:val="003B0786"/>
    <w:rsid w:val="003C050C"/>
    <w:rsid w:val="003C4226"/>
    <w:rsid w:val="003C4861"/>
    <w:rsid w:val="003D5C5B"/>
    <w:rsid w:val="00404AEF"/>
    <w:rsid w:val="004159B1"/>
    <w:rsid w:val="00424415"/>
    <w:rsid w:val="00437DD0"/>
    <w:rsid w:val="00442C38"/>
    <w:rsid w:val="0045229B"/>
    <w:rsid w:val="00452426"/>
    <w:rsid w:val="00457935"/>
    <w:rsid w:val="00465393"/>
    <w:rsid w:val="0047180D"/>
    <w:rsid w:val="00473BC9"/>
    <w:rsid w:val="00475EF3"/>
    <w:rsid w:val="00476180"/>
    <w:rsid w:val="00476A27"/>
    <w:rsid w:val="0048587C"/>
    <w:rsid w:val="00495B3B"/>
    <w:rsid w:val="004A1C54"/>
    <w:rsid w:val="004B0188"/>
    <w:rsid w:val="004B2E4A"/>
    <w:rsid w:val="004B31A4"/>
    <w:rsid w:val="004E458B"/>
    <w:rsid w:val="004E677F"/>
    <w:rsid w:val="004F521F"/>
    <w:rsid w:val="004F6649"/>
    <w:rsid w:val="005140F1"/>
    <w:rsid w:val="00514A85"/>
    <w:rsid w:val="00517F39"/>
    <w:rsid w:val="00524037"/>
    <w:rsid w:val="005412DF"/>
    <w:rsid w:val="0054708B"/>
    <w:rsid w:val="0055068C"/>
    <w:rsid w:val="005544F5"/>
    <w:rsid w:val="00563500"/>
    <w:rsid w:val="005640A2"/>
    <w:rsid w:val="00565522"/>
    <w:rsid w:val="00576D69"/>
    <w:rsid w:val="005806D1"/>
    <w:rsid w:val="00590598"/>
    <w:rsid w:val="00590849"/>
    <w:rsid w:val="005916A5"/>
    <w:rsid w:val="005A03A3"/>
    <w:rsid w:val="005A13EC"/>
    <w:rsid w:val="005A2E55"/>
    <w:rsid w:val="005A49C0"/>
    <w:rsid w:val="005B2BB5"/>
    <w:rsid w:val="005B5003"/>
    <w:rsid w:val="005E1B33"/>
    <w:rsid w:val="005F365B"/>
    <w:rsid w:val="005F6DD2"/>
    <w:rsid w:val="006004C6"/>
    <w:rsid w:val="00612741"/>
    <w:rsid w:val="00613644"/>
    <w:rsid w:val="00621852"/>
    <w:rsid w:val="0062647F"/>
    <w:rsid w:val="0063687B"/>
    <w:rsid w:val="0064714A"/>
    <w:rsid w:val="0065228C"/>
    <w:rsid w:val="00661186"/>
    <w:rsid w:val="00664896"/>
    <w:rsid w:val="00674130"/>
    <w:rsid w:val="0068189F"/>
    <w:rsid w:val="0068794C"/>
    <w:rsid w:val="0069194C"/>
    <w:rsid w:val="006923FB"/>
    <w:rsid w:val="006A3A50"/>
    <w:rsid w:val="006A576B"/>
    <w:rsid w:val="006B411B"/>
    <w:rsid w:val="006C63A1"/>
    <w:rsid w:val="006F2429"/>
    <w:rsid w:val="006F469C"/>
    <w:rsid w:val="006F745E"/>
    <w:rsid w:val="00700FD0"/>
    <w:rsid w:val="00706E72"/>
    <w:rsid w:val="00712F89"/>
    <w:rsid w:val="007227CB"/>
    <w:rsid w:val="0073051E"/>
    <w:rsid w:val="007360C0"/>
    <w:rsid w:val="00740DAC"/>
    <w:rsid w:val="00744AE7"/>
    <w:rsid w:val="00760317"/>
    <w:rsid w:val="00766607"/>
    <w:rsid w:val="007712D6"/>
    <w:rsid w:val="00772D63"/>
    <w:rsid w:val="00774DA2"/>
    <w:rsid w:val="007757F5"/>
    <w:rsid w:val="00776089"/>
    <w:rsid w:val="00787950"/>
    <w:rsid w:val="007A3A1C"/>
    <w:rsid w:val="007A5A23"/>
    <w:rsid w:val="007B4056"/>
    <w:rsid w:val="007C4DAC"/>
    <w:rsid w:val="007C7176"/>
    <w:rsid w:val="007C7CA6"/>
    <w:rsid w:val="007D3175"/>
    <w:rsid w:val="007D68FB"/>
    <w:rsid w:val="007E3A62"/>
    <w:rsid w:val="00800C6F"/>
    <w:rsid w:val="0080211C"/>
    <w:rsid w:val="008137DC"/>
    <w:rsid w:val="008203F8"/>
    <w:rsid w:val="00855BA4"/>
    <w:rsid w:val="00856104"/>
    <w:rsid w:val="00861208"/>
    <w:rsid w:val="008814E9"/>
    <w:rsid w:val="00886953"/>
    <w:rsid w:val="0089507A"/>
    <w:rsid w:val="008A1FB3"/>
    <w:rsid w:val="008A4968"/>
    <w:rsid w:val="008B2213"/>
    <w:rsid w:val="008D1B52"/>
    <w:rsid w:val="008D2081"/>
    <w:rsid w:val="008E098B"/>
    <w:rsid w:val="008E33FC"/>
    <w:rsid w:val="00900F5A"/>
    <w:rsid w:val="00906A8A"/>
    <w:rsid w:val="00911119"/>
    <w:rsid w:val="00924DB4"/>
    <w:rsid w:val="009405BF"/>
    <w:rsid w:val="009530E6"/>
    <w:rsid w:val="00953AD4"/>
    <w:rsid w:val="00953BF3"/>
    <w:rsid w:val="00953E9E"/>
    <w:rsid w:val="0095428D"/>
    <w:rsid w:val="009558D3"/>
    <w:rsid w:val="00961B77"/>
    <w:rsid w:val="00961CCC"/>
    <w:rsid w:val="00970738"/>
    <w:rsid w:val="00980ADD"/>
    <w:rsid w:val="00984E84"/>
    <w:rsid w:val="009B2B45"/>
    <w:rsid w:val="009B3F78"/>
    <w:rsid w:val="009C2C45"/>
    <w:rsid w:val="009E3034"/>
    <w:rsid w:val="009F4202"/>
    <w:rsid w:val="00A02C9B"/>
    <w:rsid w:val="00A06A4E"/>
    <w:rsid w:val="00A23B87"/>
    <w:rsid w:val="00A30FAB"/>
    <w:rsid w:val="00A3706E"/>
    <w:rsid w:val="00A444E0"/>
    <w:rsid w:val="00A45EDB"/>
    <w:rsid w:val="00A9258D"/>
    <w:rsid w:val="00AA3967"/>
    <w:rsid w:val="00AA69A9"/>
    <w:rsid w:val="00AA7EAE"/>
    <w:rsid w:val="00AA7F10"/>
    <w:rsid w:val="00AB1D27"/>
    <w:rsid w:val="00AB6DFA"/>
    <w:rsid w:val="00AB7B18"/>
    <w:rsid w:val="00AC3218"/>
    <w:rsid w:val="00AD0462"/>
    <w:rsid w:val="00AE3200"/>
    <w:rsid w:val="00B00B6F"/>
    <w:rsid w:val="00B03D3C"/>
    <w:rsid w:val="00B05CD3"/>
    <w:rsid w:val="00B165EA"/>
    <w:rsid w:val="00B17420"/>
    <w:rsid w:val="00B35B84"/>
    <w:rsid w:val="00B4129B"/>
    <w:rsid w:val="00B42F87"/>
    <w:rsid w:val="00B534E2"/>
    <w:rsid w:val="00B56121"/>
    <w:rsid w:val="00B77843"/>
    <w:rsid w:val="00B82286"/>
    <w:rsid w:val="00B961BE"/>
    <w:rsid w:val="00BA4BE5"/>
    <w:rsid w:val="00BA6E12"/>
    <w:rsid w:val="00BB3D00"/>
    <w:rsid w:val="00BB5AFA"/>
    <w:rsid w:val="00BC4A8D"/>
    <w:rsid w:val="00BD16F8"/>
    <w:rsid w:val="00BE2375"/>
    <w:rsid w:val="00BE449C"/>
    <w:rsid w:val="00BE537D"/>
    <w:rsid w:val="00BF4BA5"/>
    <w:rsid w:val="00BF6EC6"/>
    <w:rsid w:val="00BF7900"/>
    <w:rsid w:val="00C01E43"/>
    <w:rsid w:val="00C07401"/>
    <w:rsid w:val="00C119EE"/>
    <w:rsid w:val="00C13E6D"/>
    <w:rsid w:val="00C168BE"/>
    <w:rsid w:val="00C21FF0"/>
    <w:rsid w:val="00C274E1"/>
    <w:rsid w:val="00C406B2"/>
    <w:rsid w:val="00C71000"/>
    <w:rsid w:val="00C80879"/>
    <w:rsid w:val="00C85985"/>
    <w:rsid w:val="00C92241"/>
    <w:rsid w:val="00C9666C"/>
    <w:rsid w:val="00CA0F56"/>
    <w:rsid w:val="00CD15AD"/>
    <w:rsid w:val="00CE196A"/>
    <w:rsid w:val="00CE19A1"/>
    <w:rsid w:val="00CE5593"/>
    <w:rsid w:val="00CE7567"/>
    <w:rsid w:val="00D03104"/>
    <w:rsid w:val="00D04479"/>
    <w:rsid w:val="00D05C0D"/>
    <w:rsid w:val="00D277E1"/>
    <w:rsid w:val="00D41D70"/>
    <w:rsid w:val="00D65E0F"/>
    <w:rsid w:val="00D81D95"/>
    <w:rsid w:val="00D839F6"/>
    <w:rsid w:val="00D86817"/>
    <w:rsid w:val="00D91D83"/>
    <w:rsid w:val="00D94334"/>
    <w:rsid w:val="00DA42E0"/>
    <w:rsid w:val="00DA60DC"/>
    <w:rsid w:val="00DB3267"/>
    <w:rsid w:val="00DB5B86"/>
    <w:rsid w:val="00DB6DA0"/>
    <w:rsid w:val="00DC1D3C"/>
    <w:rsid w:val="00DC1E31"/>
    <w:rsid w:val="00DD5E84"/>
    <w:rsid w:val="00DE38CE"/>
    <w:rsid w:val="00DE77E0"/>
    <w:rsid w:val="00DF358B"/>
    <w:rsid w:val="00E11A94"/>
    <w:rsid w:val="00E17049"/>
    <w:rsid w:val="00E337B9"/>
    <w:rsid w:val="00E40D14"/>
    <w:rsid w:val="00E40E49"/>
    <w:rsid w:val="00E506B2"/>
    <w:rsid w:val="00E75487"/>
    <w:rsid w:val="00E828D1"/>
    <w:rsid w:val="00E84EB3"/>
    <w:rsid w:val="00E86146"/>
    <w:rsid w:val="00EA35DA"/>
    <w:rsid w:val="00EA64C8"/>
    <w:rsid w:val="00EA7DA1"/>
    <w:rsid w:val="00EB218D"/>
    <w:rsid w:val="00EC105C"/>
    <w:rsid w:val="00EC55CF"/>
    <w:rsid w:val="00EC6AA0"/>
    <w:rsid w:val="00EE735A"/>
    <w:rsid w:val="00EF6F9A"/>
    <w:rsid w:val="00EF7AD2"/>
    <w:rsid w:val="00EF7C3C"/>
    <w:rsid w:val="00F1239A"/>
    <w:rsid w:val="00F163B0"/>
    <w:rsid w:val="00F23997"/>
    <w:rsid w:val="00F57023"/>
    <w:rsid w:val="00F64015"/>
    <w:rsid w:val="00F6487F"/>
    <w:rsid w:val="00F670F8"/>
    <w:rsid w:val="00F83C56"/>
    <w:rsid w:val="00F85914"/>
    <w:rsid w:val="00F90572"/>
    <w:rsid w:val="00F95E0E"/>
    <w:rsid w:val="00FA1751"/>
    <w:rsid w:val="00FB1F2D"/>
    <w:rsid w:val="00FB3890"/>
    <w:rsid w:val="00FC2A5F"/>
    <w:rsid w:val="00FC3468"/>
    <w:rsid w:val="00FC34BE"/>
    <w:rsid w:val="00FC70D4"/>
    <w:rsid w:val="00FF2593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0C0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854D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854D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096E85-226D-48A0-9F6B-5D3BAC6AB7F5}"/>
</file>

<file path=customXml/itemProps2.xml><?xml version="1.0" encoding="utf-8"?>
<ds:datastoreItem xmlns:ds="http://schemas.openxmlformats.org/officeDocument/2006/customXml" ds:itemID="{9963A6C1-9C79-467A-BA9A-7D4F7008909A}"/>
</file>

<file path=customXml/itemProps3.xml><?xml version="1.0" encoding="utf-8"?>
<ds:datastoreItem xmlns:ds="http://schemas.openxmlformats.org/officeDocument/2006/customXml" ds:itemID="{90305556-B5B8-459A-8E7F-25BAB83E78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958</Characters>
  <Application>Microsoft Office Word</Application>
  <DocSecurity>0</DocSecurity>
  <Lines>7</Lines>
  <Paragraphs>2</Paragraphs>
  <ScaleCrop>false</ScaleCrop>
  <Manager/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2015-08-31T08:53:00Z</cp:lastPrinted>
  <dcterms:created xsi:type="dcterms:W3CDTF">2012-01-30T12:29:00Z</dcterms:created>
  <dcterms:modified xsi:type="dcterms:W3CDTF">2017-08-16T07:45:00Z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