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09A" w:rsidRPr="007E3A62" w:rsidRDefault="008A009A">
      <w:pPr>
        <w:jc w:val="center"/>
        <w:rPr>
          <w:rFonts w:ascii="ＭＳ ゴシック"/>
        </w:rPr>
      </w:pPr>
    </w:p>
    <w:p w:rsidR="008A009A" w:rsidRPr="007E3A62" w:rsidRDefault="008A009A">
      <w:pPr>
        <w:jc w:val="center"/>
        <w:rPr>
          <w:rFonts w:ascii="ＭＳ ゴシック"/>
        </w:rPr>
      </w:pPr>
    </w:p>
    <w:p w:rsidR="008A009A" w:rsidRPr="007E3A62" w:rsidRDefault="008A009A">
      <w:pPr>
        <w:jc w:val="center"/>
        <w:rPr>
          <w:rFonts w:ascii="ＭＳ ゴシック"/>
        </w:rPr>
      </w:pPr>
    </w:p>
    <w:p w:rsidR="008A009A" w:rsidRPr="007E3A62" w:rsidRDefault="008A009A">
      <w:pPr>
        <w:jc w:val="center"/>
        <w:rPr>
          <w:rFonts w:ascii="ＭＳ ゴシック"/>
        </w:rPr>
      </w:pPr>
    </w:p>
    <w:p w:rsidR="008A009A" w:rsidRPr="007E3A62" w:rsidRDefault="008A009A">
      <w:pPr>
        <w:jc w:val="center"/>
        <w:rPr>
          <w:rFonts w:ascii="ＭＳ ゴシック"/>
        </w:rPr>
      </w:pPr>
    </w:p>
    <w:p w:rsidR="008A009A" w:rsidRPr="007E3A62" w:rsidRDefault="008A009A">
      <w:pPr>
        <w:jc w:val="center"/>
        <w:rPr>
          <w:rFonts w:ascii="ＭＳ ゴシック"/>
        </w:rPr>
      </w:pPr>
    </w:p>
    <w:p w:rsidR="008A009A" w:rsidRPr="007E3A62" w:rsidRDefault="008A009A">
      <w:pPr>
        <w:jc w:val="center"/>
        <w:rPr>
          <w:rFonts w:ascii="ＭＳ ゴシック"/>
        </w:rPr>
      </w:pPr>
    </w:p>
    <w:p w:rsidR="008A009A" w:rsidRPr="007E3A62" w:rsidRDefault="008A009A">
      <w:pPr>
        <w:jc w:val="center"/>
        <w:rPr>
          <w:rFonts w:ascii="ＭＳ ゴシック"/>
        </w:rPr>
      </w:pPr>
    </w:p>
    <w:p w:rsidR="008A009A" w:rsidRPr="007E3A62" w:rsidRDefault="008A009A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8A009A" w:rsidRPr="001002BF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8A009A" w:rsidRPr="007E3A62" w:rsidRDefault="008A009A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8A009A" w:rsidRPr="001002BF" w:rsidRDefault="005C21F9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1002BF">
              <w:rPr>
                <w:rFonts w:ascii="ＭＳ ゴシック" w:hAnsi="ＭＳ ゴシック" w:hint="eastAsia"/>
                <w:b/>
                <w:sz w:val="44"/>
              </w:rPr>
              <w:t>７０５４</w:t>
            </w:r>
            <w:r w:rsidR="008A009A" w:rsidRPr="001002BF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8A009A" w:rsidRPr="001002BF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汎用申請手数料</w:t>
            </w:r>
            <w:r w:rsidR="006C75C6" w:rsidRPr="001002BF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等</w:t>
            </w:r>
            <w:r w:rsidR="008A009A" w:rsidRPr="001002BF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納付申請</w:t>
            </w:r>
          </w:p>
          <w:p w:rsidR="008A009A" w:rsidRPr="001002BF" w:rsidRDefault="008A009A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8A009A" w:rsidRPr="001002BF" w:rsidRDefault="008A009A">
      <w:pPr>
        <w:jc w:val="center"/>
        <w:rPr>
          <w:rFonts w:ascii="ＭＳ ゴシック"/>
          <w:sz w:val="44"/>
          <w:szCs w:val="44"/>
        </w:rPr>
      </w:pPr>
    </w:p>
    <w:p w:rsidR="008A009A" w:rsidRPr="001002BF" w:rsidRDefault="008A009A">
      <w:pPr>
        <w:jc w:val="center"/>
        <w:rPr>
          <w:rFonts w:ascii="ＭＳ ゴシック"/>
          <w:sz w:val="44"/>
          <w:szCs w:val="44"/>
        </w:rPr>
      </w:pPr>
    </w:p>
    <w:p w:rsidR="008A009A" w:rsidRPr="001002BF" w:rsidRDefault="008A009A">
      <w:pPr>
        <w:jc w:val="center"/>
        <w:rPr>
          <w:rFonts w:ascii="ＭＳ ゴシック"/>
          <w:sz w:val="44"/>
          <w:szCs w:val="44"/>
        </w:rPr>
      </w:pPr>
    </w:p>
    <w:p w:rsidR="008A009A" w:rsidRPr="001002BF" w:rsidRDefault="008A009A">
      <w:pPr>
        <w:jc w:val="center"/>
        <w:rPr>
          <w:rFonts w:ascii="ＭＳ ゴシック"/>
          <w:sz w:val="44"/>
          <w:szCs w:val="44"/>
        </w:rPr>
      </w:pPr>
    </w:p>
    <w:p w:rsidR="008A009A" w:rsidRPr="001002BF" w:rsidRDefault="008A009A">
      <w:pPr>
        <w:jc w:val="center"/>
        <w:rPr>
          <w:rFonts w:ascii="ＭＳ ゴシック"/>
          <w:sz w:val="44"/>
          <w:szCs w:val="44"/>
        </w:rPr>
      </w:pPr>
    </w:p>
    <w:p w:rsidR="008A009A" w:rsidRPr="001002BF" w:rsidRDefault="008A009A">
      <w:pPr>
        <w:jc w:val="center"/>
        <w:rPr>
          <w:rFonts w:ascii="ＭＳ ゴシック"/>
          <w:sz w:val="44"/>
          <w:szCs w:val="44"/>
        </w:rPr>
      </w:pPr>
    </w:p>
    <w:p w:rsidR="008A009A" w:rsidRPr="001002BF" w:rsidRDefault="008A009A">
      <w:pPr>
        <w:jc w:val="center"/>
        <w:rPr>
          <w:rFonts w:ascii="ＭＳ ゴシック"/>
          <w:sz w:val="44"/>
          <w:szCs w:val="44"/>
        </w:rPr>
      </w:pPr>
    </w:p>
    <w:p w:rsidR="008A009A" w:rsidRPr="001002BF" w:rsidRDefault="008A009A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8A009A" w:rsidRPr="001002B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9A" w:rsidRPr="001002BF" w:rsidRDefault="008A009A">
            <w:pPr>
              <w:jc w:val="center"/>
              <w:rPr>
                <w:rFonts w:ascii="ＭＳ ゴシック"/>
              </w:rPr>
            </w:pPr>
            <w:r w:rsidRPr="001002BF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9A" w:rsidRPr="001002BF" w:rsidRDefault="00EB133E">
            <w:pPr>
              <w:jc w:val="center"/>
              <w:rPr>
                <w:rFonts w:ascii="ＭＳ ゴシック"/>
              </w:rPr>
            </w:pPr>
            <w:r w:rsidRPr="001002BF">
              <w:rPr>
                <w:rFonts w:ascii="ＭＳ ゴシック" w:hAnsi="ＭＳ ゴシック" w:hint="eastAsia"/>
              </w:rPr>
              <w:t>業務名</w:t>
            </w:r>
          </w:p>
        </w:tc>
      </w:tr>
      <w:tr w:rsidR="008A009A" w:rsidRPr="001002B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9A" w:rsidRPr="001002BF" w:rsidRDefault="008A009A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1002B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ＲＰＣ</w:t>
            </w:r>
          </w:p>
          <w:p w:rsidR="00B61156" w:rsidRPr="001002BF" w:rsidRDefault="00B61156">
            <w:pPr>
              <w:jc w:val="center"/>
              <w:rPr>
                <w:rFonts w:ascii="ＭＳ ゴシック"/>
              </w:rPr>
            </w:pPr>
            <w:r w:rsidRPr="001002B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（ＲＰＣ０Ｗ）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09A" w:rsidRPr="001002BF" w:rsidRDefault="008A009A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1002B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汎用申請手数料</w:t>
            </w:r>
            <w:r w:rsidR="006C75C6" w:rsidRPr="001002B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等</w:t>
            </w:r>
            <w:r w:rsidRPr="001002B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納付申請</w:t>
            </w:r>
          </w:p>
        </w:tc>
      </w:tr>
    </w:tbl>
    <w:p w:rsidR="008A009A" w:rsidRPr="001002BF" w:rsidRDefault="008A009A">
      <w:pPr>
        <w:jc w:val="left"/>
        <w:rPr>
          <w:rFonts w:ascii="ＭＳ ゴシック"/>
        </w:rPr>
      </w:pPr>
    </w:p>
    <w:p w:rsidR="008A009A" w:rsidRPr="001002BF" w:rsidRDefault="008A009A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1002BF">
        <w:rPr>
          <w:rFonts w:ascii="ＭＳ ゴシック"/>
        </w:rPr>
        <w:br w:type="page"/>
      </w: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8A009A" w:rsidRPr="001002BF" w:rsidRDefault="008A009A" w:rsidP="00EB133E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1002BF">
        <w:rPr>
          <w:rFonts w:hint="eastAsia"/>
        </w:rPr>
        <w:t>「汎用申請（ＨＹＳ）」業務または「汎用申請変更（ＨＹＥ）」業務後、手数料</w:t>
      </w:r>
      <w:r w:rsidR="006C75C6" w:rsidRPr="001002BF">
        <w:rPr>
          <w:rFonts w:hint="eastAsia"/>
        </w:rPr>
        <w:t>等</w:t>
      </w:r>
      <w:r w:rsidRPr="001002BF">
        <w:rPr>
          <w:rFonts w:hint="eastAsia"/>
        </w:rPr>
        <w:t>が必要となる申請について、手数料</w:t>
      </w:r>
      <w:r w:rsidR="006C75C6" w:rsidRPr="001002BF">
        <w:rPr>
          <w:rFonts w:hint="eastAsia"/>
        </w:rPr>
        <w:t>等</w:t>
      </w:r>
      <w:r w:rsidRPr="001002BF">
        <w:rPr>
          <w:rFonts w:hint="eastAsia"/>
        </w:rPr>
        <w:t>情報の登録を行う</w:t>
      </w:r>
      <w:r w:rsidRPr="001002BF">
        <w:rPr>
          <w:rFonts w:ascii="ＭＳ ゴシック" w:hAnsi="ＭＳ ゴシック" w:hint="eastAsia"/>
          <w:kern w:val="0"/>
          <w:szCs w:val="22"/>
        </w:rPr>
        <w:t>。</w:t>
      </w:r>
    </w:p>
    <w:p w:rsidR="008A009A" w:rsidRPr="001002BF" w:rsidRDefault="008A009A" w:rsidP="006410DE">
      <w:pPr>
        <w:autoSpaceDE w:val="0"/>
        <w:autoSpaceDN w:val="0"/>
        <w:adjustRightInd w:val="0"/>
        <w:ind w:leftChars="200" w:left="397" w:firstLineChars="100" w:firstLine="198"/>
        <w:jc w:val="left"/>
      </w:pPr>
      <w:r w:rsidRPr="001002BF">
        <w:rPr>
          <w:rFonts w:hint="eastAsia"/>
        </w:rPr>
        <w:t>本業務は、税関の開庁時間にかかわらず行うことができる。</w:t>
      </w:r>
      <w:r w:rsidR="006410DE" w:rsidRPr="001002BF">
        <w:rPr>
          <w:rFonts w:hint="eastAsia"/>
        </w:rPr>
        <w:t>また、国際観光旅客税</w:t>
      </w:r>
      <w:r w:rsidR="00190ECE" w:rsidRPr="001002BF">
        <w:rPr>
          <w:rFonts w:hint="eastAsia"/>
        </w:rPr>
        <w:t>の納付手続</w:t>
      </w:r>
      <w:r w:rsidR="006410DE" w:rsidRPr="001002BF">
        <w:rPr>
          <w:rFonts w:hint="eastAsia"/>
        </w:rPr>
        <w:t>にかかる汎用申請受理番号を入力した場合</w:t>
      </w:r>
      <w:r w:rsidR="00E37B05" w:rsidRPr="001002BF">
        <w:rPr>
          <w:rFonts w:hint="eastAsia"/>
        </w:rPr>
        <w:t>は</w:t>
      </w:r>
      <w:r w:rsidR="006410DE" w:rsidRPr="001002BF">
        <w:rPr>
          <w:rFonts w:hint="eastAsia"/>
        </w:rPr>
        <w:t>、本業務を契機に資金徴収登録を自動起動する。</w:t>
      </w:r>
    </w:p>
    <w:p w:rsidR="008A009A" w:rsidRPr="001002BF" w:rsidRDefault="008A009A" w:rsidP="00EB133E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8A009A" w:rsidRPr="001002BF" w:rsidRDefault="008A009A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A7668F" w:rsidRPr="001002BF" w:rsidRDefault="00A7668F" w:rsidP="00A7668F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全利用者（税関、厚生労働省（食品）、動物検疫所、植物防疫所、入国管理局（航空）、検疫所（人・航空）、厚生局等</w:t>
      </w:r>
      <w:r w:rsidR="00D669A3" w:rsidRPr="001002BF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は除く）</w:t>
      </w:r>
    </w:p>
    <w:p w:rsidR="008A009A" w:rsidRPr="001002BF" w:rsidRDefault="008A009A" w:rsidP="00EB133E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8A009A" w:rsidRPr="001002BF" w:rsidRDefault="008A009A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8A009A" w:rsidRPr="001002BF" w:rsidRDefault="008A009A" w:rsidP="00EB133E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8A009A" w:rsidRPr="001002BF" w:rsidRDefault="008A009A" w:rsidP="00EB133E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8A009A" w:rsidRPr="001002BF" w:rsidRDefault="008A009A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8A009A" w:rsidRPr="001002BF" w:rsidRDefault="008A009A" w:rsidP="00EB133E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 w:val="24"/>
          <w:szCs w:val="24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8A009A" w:rsidRPr="001002BF" w:rsidRDefault="008A009A" w:rsidP="00EB133E">
      <w:pPr>
        <w:autoSpaceDE w:val="0"/>
        <w:autoSpaceDN w:val="0"/>
        <w:adjustRightInd w:val="0"/>
        <w:ind w:leftChars="113" w:left="224" w:firstLineChars="286" w:firstLine="567"/>
        <w:jc w:val="left"/>
        <w:rPr>
          <w:rFonts w:ascii="ＭＳ ゴシック" w:cs="ＭＳ 明朝"/>
          <w:color w:val="000000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8A009A" w:rsidRPr="001002BF" w:rsidRDefault="008A009A" w:rsidP="00EB133E">
      <w:pPr>
        <w:autoSpaceDE w:val="0"/>
        <w:autoSpaceDN w:val="0"/>
        <w:adjustRightInd w:val="0"/>
        <w:ind w:leftChars="113" w:left="224" w:firstLineChars="286" w:firstLine="567"/>
        <w:jc w:val="left"/>
        <w:rPr>
          <w:rFonts w:ascii="ＭＳ ゴシック" w:cs="ＭＳ 明朝"/>
          <w:color w:val="000000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1002BF">
        <w:rPr>
          <w:rFonts w:ascii="ＭＳ ゴシック" w:hAnsi="ＭＳ ゴシック" w:hint="eastAsia"/>
        </w:rPr>
        <w:t>対象となる汎用申請を</w:t>
      </w:r>
      <w:r w:rsidRPr="001002BF">
        <w:rPr>
          <w:rFonts w:hint="eastAsia"/>
        </w:rPr>
        <w:t>行った申請者と同一であること。</w:t>
      </w:r>
    </w:p>
    <w:p w:rsidR="008A009A" w:rsidRPr="001002BF" w:rsidRDefault="008A009A" w:rsidP="00EB133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0" w:name="OLE_LINK3"/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8A009A" w:rsidRPr="001002BF" w:rsidRDefault="008A009A" w:rsidP="00EB133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:rsidR="008A009A" w:rsidRPr="001002BF" w:rsidRDefault="008A009A" w:rsidP="00EB133E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8A009A" w:rsidRPr="001002BF" w:rsidRDefault="008A009A" w:rsidP="00EB133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:rsidR="008A009A" w:rsidRPr="001002BF" w:rsidRDefault="008A009A" w:rsidP="00EB133E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kern w:val="0"/>
          <w:szCs w:val="22"/>
        </w:rPr>
        <w:t>なし。</w:t>
      </w:r>
    </w:p>
    <w:bookmarkEnd w:id="0"/>
    <w:p w:rsidR="008A009A" w:rsidRPr="001002BF" w:rsidRDefault="008A009A" w:rsidP="00EB133E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 w:val="24"/>
          <w:szCs w:val="24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（３）汎用申請ＤＢチェック</w:t>
      </w:r>
    </w:p>
    <w:p w:rsidR="008A009A" w:rsidRPr="001002BF" w:rsidRDefault="008A009A" w:rsidP="00EB133E">
      <w:pPr>
        <w:autoSpaceDE w:val="0"/>
        <w:autoSpaceDN w:val="0"/>
        <w:adjustRightInd w:val="0"/>
        <w:ind w:leftChars="113" w:left="224" w:firstLineChars="286" w:firstLine="567"/>
        <w:jc w:val="left"/>
        <w:rPr>
          <w:rFonts w:ascii="ＭＳ ゴシック" w:cs="ＭＳ 明朝"/>
          <w:color w:val="000000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①入力された汎用申請受理番号が汎用申請ＤＢに存在すること。</w:t>
      </w:r>
    </w:p>
    <w:p w:rsidR="008A009A" w:rsidRPr="001002BF" w:rsidRDefault="008A009A" w:rsidP="00EB133E">
      <w:pPr>
        <w:autoSpaceDE w:val="0"/>
        <w:autoSpaceDN w:val="0"/>
        <w:adjustRightInd w:val="0"/>
        <w:ind w:leftChars="113" w:left="224" w:firstLineChars="286" w:firstLine="567"/>
        <w:jc w:val="left"/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②手数料</w:t>
      </w:r>
      <w:r w:rsidR="006C75C6"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等</w:t>
      </w: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が必要な申請</w:t>
      </w:r>
      <w:r w:rsidRPr="001002BF">
        <w:rPr>
          <w:rFonts w:hint="eastAsia"/>
        </w:rPr>
        <w:t>であること。</w:t>
      </w:r>
    </w:p>
    <w:p w:rsidR="008A009A" w:rsidRPr="001002BF" w:rsidRDefault="008A009A" w:rsidP="00EB133E">
      <w:pPr>
        <w:autoSpaceDE w:val="0"/>
        <w:autoSpaceDN w:val="0"/>
        <w:adjustRightInd w:val="0"/>
        <w:ind w:leftChars="113" w:left="224" w:firstLineChars="286" w:firstLine="567"/>
        <w:jc w:val="left"/>
        <w:rPr>
          <w:rFonts w:ascii="ＭＳ ゴシック" w:cs="ＭＳ 明朝"/>
          <w:color w:val="000000"/>
          <w:kern w:val="0"/>
          <w:szCs w:val="22"/>
        </w:rPr>
      </w:pPr>
      <w:r w:rsidRPr="001002BF">
        <w:rPr>
          <w:rFonts w:hint="eastAsia"/>
        </w:rPr>
        <w:t>③「審査中」であること。</w:t>
      </w:r>
    </w:p>
    <w:p w:rsidR="008A009A" w:rsidRPr="001002BF" w:rsidRDefault="008A009A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</w:p>
    <w:p w:rsidR="008A009A" w:rsidRPr="001002BF" w:rsidRDefault="008A009A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8A009A" w:rsidRPr="001002BF" w:rsidRDefault="008A009A" w:rsidP="00EB133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EB133E" w:rsidRPr="001002BF" w:rsidRDefault="00EB133E" w:rsidP="00EB133E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EB133E" w:rsidRPr="001002BF" w:rsidRDefault="00EB133E" w:rsidP="00EB133E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1002BF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コードを設定の上、処理結果通知の出力を行う｡（エラー内容については「処理結果コード一覧」を参照</w:t>
      </w:r>
      <w:r w:rsidR="00C0337C"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8A009A" w:rsidRPr="001002BF" w:rsidRDefault="008A009A" w:rsidP="00EB133E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（２）汎用申請ＤＢ処理</w:t>
      </w:r>
    </w:p>
    <w:p w:rsidR="008A009A" w:rsidRPr="001002BF" w:rsidRDefault="00041B17" w:rsidP="00EB133E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="008A009A"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入力内容等を汎用申請ＤＢに登録する。</w:t>
      </w:r>
    </w:p>
    <w:p w:rsidR="00041B17" w:rsidRPr="001002BF" w:rsidRDefault="00041B17" w:rsidP="00041B17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（Ｂ）国際観光旅客税</w:t>
      </w:r>
      <w:r w:rsidR="00190ECE"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の納付手続</w:t>
      </w: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にかかる汎用申請受理番号を入力した場合</w:t>
      </w:r>
      <w:r w:rsidR="00E37B05"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は</w:t>
      </w: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、以下の処理を行う。</w:t>
      </w:r>
    </w:p>
    <w:p w:rsidR="00041B17" w:rsidRPr="001002BF" w:rsidRDefault="00041B17" w:rsidP="00041B17">
      <w:pPr>
        <w:autoSpaceDE w:val="0"/>
        <w:autoSpaceDN w:val="0"/>
        <w:adjustRightInd w:val="0"/>
        <w:ind w:firstLineChars="716" w:firstLine="1421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①審査</w:t>
      </w:r>
      <w:r w:rsidR="00C23EF5"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終了した旨を</w:t>
      </w:r>
      <w:r w:rsidR="00865C8E"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汎用申請ＤＢに</w:t>
      </w: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登録</w:t>
      </w:r>
      <w:r w:rsidR="00865C8E"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する</w:t>
      </w: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041B17" w:rsidRPr="001002BF" w:rsidRDefault="00041B17" w:rsidP="00041B17">
      <w:pPr>
        <w:autoSpaceDE w:val="0"/>
        <w:autoSpaceDN w:val="0"/>
        <w:adjustRightInd w:val="0"/>
        <w:ind w:firstLineChars="716" w:firstLine="1421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②削除</w:t>
      </w:r>
      <w:r w:rsidR="00C23EF5"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旨</w:t>
      </w:r>
      <w:r w:rsidR="00C23EF5"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を</w:t>
      </w: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登録</w:t>
      </w:r>
      <w:r w:rsidR="00C23EF5"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する</w:t>
      </w: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92261F" w:rsidRPr="001002BF" w:rsidRDefault="0092261F" w:rsidP="0092261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（３）添付ファイル格納ＤＢ処理</w:t>
      </w:r>
    </w:p>
    <w:p w:rsidR="0092261F" w:rsidRPr="001002BF" w:rsidRDefault="0092261F" w:rsidP="0092261F">
      <w:pPr>
        <w:autoSpaceDE w:val="0"/>
        <w:autoSpaceDN w:val="0"/>
        <w:adjustRightInd w:val="0"/>
        <w:ind w:leftChars="286" w:left="567" w:firstLineChars="114" w:firstLine="226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国際観光旅客税</w:t>
      </w:r>
      <w:r w:rsidR="00190ECE"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の納付手続</w:t>
      </w: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にかかる汎用申請受理番号を入力した場合</w:t>
      </w:r>
      <w:r w:rsidR="00E37B05"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は</w:t>
      </w: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、当該申請に係る添付ファイル格納ＤＢに削除の旨を登録する。</w:t>
      </w:r>
      <w:bookmarkStart w:id="1" w:name="_GoBack"/>
      <w:bookmarkEnd w:id="1"/>
    </w:p>
    <w:p w:rsidR="008A009A" w:rsidRPr="001002BF" w:rsidRDefault="008A009A" w:rsidP="00EB133E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bookmarkStart w:id="2" w:name="OLE_LINK4"/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92261F" w:rsidRPr="001002BF">
        <w:rPr>
          <w:rFonts w:ascii="ＭＳ ゴシック" w:hAnsi="ＭＳ ゴシック" w:cs="ＭＳ 明朝" w:hint="eastAsia"/>
          <w:kern w:val="0"/>
          <w:szCs w:val="22"/>
        </w:rPr>
        <w:t>４</w:t>
      </w:r>
      <w:r w:rsidRPr="001002BF">
        <w:rPr>
          <w:rFonts w:ascii="ＭＳ ゴシック" w:hAnsi="ＭＳ ゴシック" w:cs="ＭＳ 明朝" w:hint="eastAsia"/>
          <w:kern w:val="0"/>
          <w:szCs w:val="22"/>
        </w:rPr>
        <w:t>）</w:t>
      </w: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</w:t>
      </w:r>
    </w:p>
    <w:p w:rsidR="008A009A" w:rsidRPr="001002BF" w:rsidRDefault="008A009A" w:rsidP="00EB133E">
      <w:pPr>
        <w:autoSpaceDE w:val="0"/>
        <w:autoSpaceDN w:val="0"/>
        <w:adjustRightInd w:val="0"/>
        <w:ind w:leftChars="501" w:left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0A2A6E" w:rsidRPr="001002BF" w:rsidRDefault="00190ECE" w:rsidP="000A2A6E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002BF">
        <w:rPr>
          <w:rFonts w:ascii="ＭＳ ゴシック" w:hAnsi="ＭＳ ゴシック" w:cs="ＭＳ 明朝"/>
          <w:color w:val="000000"/>
          <w:kern w:val="0"/>
          <w:szCs w:val="22"/>
        </w:rPr>
        <w:br w:type="page"/>
      </w:r>
      <w:r w:rsidR="0092261F"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（５</w:t>
      </w:r>
      <w:r w:rsidR="000A2A6E"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）資金徴収登録自動起動処理</w:t>
      </w:r>
    </w:p>
    <w:p w:rsidR="000A2A6E" w:rsidRPr="001002BF" w:rsidRDefault="00C23EF5" w:rsidP="00190ECE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国際観光旅客税</w:t>
      </w:r>
      <w:r w:rsidR="00190ECE"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の納付手続</w:t>
      </w: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にかかる汎用申請受理番号を入力した場合</w:t>
      </w:r>
      <w:r w:rsidR="00E37B05"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は</w:t>
      </w: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、資金徴収登録</w:t>
      </w:r>
      <w:r w:rsidR="000A2A6E"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を</w:t>
      </w: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自動起動する</w:t>
      </w:r>
      <w:r w:rsidR="000A2A6E"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8F0F3E" w:rsidRPr="001002BF" w:rsidRDefault="00694650" w:rsidP="0069465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bookmarkStart w:id="3" w:name="OLE_LINK1"/>
      <w:bookmarkEnd w:id="2"/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92261F"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６</w:t>
      </w: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）注意喚起メッセージ出力処理</w:t>
      </w:r>
    </w:p>
    <w:p w:rsidR="00694650" w:rsidRPr="001002BF" w:rsidRDefault="00694650" w:rsidP="00920125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国際観光旅客税にかかる汎用申請受理番号を入力した場合</w:t>
      </w:r>
      <w:r w:rsidR="00E37B05"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は</w:t>
      </w:r>
      <w:r w:rsidRPr="001002BF">
        <w:rPr>
          <w:rFonts w:ascii="ＭＳ ゴシック" w:hAnsi="ＭＳ ゴシック" w:cs="ＭＳ 明朝" w:hint="eastAsia"/>
          <w:color w:val="000000"/>
          <w:kern w:val="0"/>
          <w:szCs w:val="22"/>
        </w:rPr>
        <w:t>、注意喚起メッセージとして処理結果通知に出力する。</w:t>
      </w:r>
    </w:p>
    <w:p w:rsidR="0092261F" w:rsidRPr="001002BF" w:rsidRDefault="0092261F" w:rsidP="00694650">
      <w:pPr>
        <w:autoSpaceDE w:val="0"/>
        <w:autoSpaceDN w:val="0"/>
        <w:adjustRightInd w:val="0"/>
        <w:ind w:leftChars="501" w:left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8A009A" w:rsidRPr="001002BF" w:rsidRDefault="008A009A">
      <w:pPr>
        <w:outlineLvl w:val="0"/>
        <w:rPr>
          <w:rFonts w:ascii="ＭＳ ゴシック"/>
          <w:szCs w:val="22"/>
        </w:rPr>
      </w:pPr>
      <w:r w:rsidRPr="001002BF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8A009A" w:rsidRPr="001002BF">
        <w:trPr>
          <w:trHeight w:val="397"/>
        </w:trPr>
        <w:tc>
          <w:tcPr>
            <w:tcW w:w="2268" w:type="dxa"/>
            <w:vAlign w:val="center"/>
          </w:tcPr>
          <w:p w:rsidR="008A009A" w:rsidRPr="001002BF" w:rsidRDefault="008A009A">
            <w:pPr>
              <w:rPr>
                <w:rFonts w:ascii="ＭＳ ゴシック"/>
                <w:szCs w:val="22"/>
              </w:rPr>
            </w:pPr>
            <w:r w:rsidRPr="001002BF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8A009A" w:rsidRPr="001002BF" w:rsidRDefault="008A009A">
            <w:pPr>
              <w:rPr>
                <w:rFonts w:ascii="ＭＳ ゴシック"/>
                <w:szCs w:val="22"/>
              </w:rPr>
            </w:pPr>
            <w:r w:rsidRPr="001002BF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8A009A" w:rsidRPr="001002BF" w:rsidRDefault="008A009A">
            <w:pPr>
              <w:rPr>
                <w:rFonts w:ascii="ＭＳ ゴシック"/>
                <w:szCs w:val="22"/>
              </w:rPr>
            </w:pPr>
            <w:r w:rsidRPr="001002BF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8A009A" w:rsidRPr="001002BF">
        <w:trPr>
          <w:trHeight w:val="397"/>
        </w:trPr>
        <w:tc>
          <w:tcPr>
            <w:tcW w:w="2268" w:type="dxa"/>
          </w:tcPr>
          <w:p w:rsidR="008A009A" w:rsidRPr="001002BF" w:rsidRDefault="008A009A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1002BF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8A009A" w:rsidRPr="001002BF" w:rsidRDefault="008A009A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1002BF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8A009A" w:rsidRPr="001002BF" w:rsidRDefault="008A009A">
            <w:pPr>
              <w:rPr>
                <w:rFonts w:ascii="ＭＳ ゴシック"/>
                <w:szCs w:val="22"/>
              </w:rPr>
            </w:pPr>
            <w:r w:rsidRPr="001002BF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8A009A" w:rsidRPr="001002BF">
        <w:trPr>
          <w:trHeight w:val="397"/>
        </w:trPr>
        <w:tc>
          <w:tcPr>
            <w:tcW w:w="2268" w:type="dxa"/>
          </w:tcPr>
          <w:p w:rsidR="008A009A" w:rsidRPr="001002BF" w:rsidRDefault="008A009A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1002B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汎用申請手数料</w:t>
            </w:r>
            <w:r w:rsidR="006C75C6" w:rsidRPr="001002B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等</w:t>
            </w:r>
            <w:r w:rsidRPr="001002B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納付申請控情報</w:t>
            </w:r>
          </w:p>
        </w:tc>
        <w:tc>
          <w:tcPr>
            <w:tcW w:w="4536" w:type="dxa"/>
          </w:tcPr>
          <w:p w:rsidR="008A009A" w:rsidRPr="001002BF" w:rsidRDefault="008A009A" w:rsidP="00EB133E">
            <w:pPr>
              <w:ind w:left="595" w:hangingChars="300" w:hanging="595"/>
              <w:rPr>
                <w:rFonts w:ascii="ＭＳ ゴシック"/>
                <w:szCs w:val="22"/>
              </w:rPr>
            </w:pPr>
            <w:r w:rsidRPr="001002BF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268" w:type="dxa"/>
          </w:tcPr>
          <w:p w:rsidR="008A009A" w:rsidRPr="001002BF" w:rsidRDefault="008A009A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1002B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  <w:tr w:rsidR="008A009A" w:rsidRPr="007E3A62">
        <w:trPr>
          <w:trHeight w:val="397"/>
        </w:trPr>
        <w:tc>
          <w:tcPr>
            <w:tcW w:w="2268" w:type="dxa"/>
          </w:tcPr>
          <w:p w:rsidR="008A009A" w:rsidRPr="001002BF" w:rsidRDefault="008A009A">
            <w:pPr>
              <w:rPr>
                <w:rFonts w:ascii="ＭＳ ゴシック" w:cs="ＭＳ 明朝"/>
                <w:color w:val="000000"/>
                <w:kern w:val="0"/>
                <w:szCs w:val="22"/>
                <w:shd w:val="pct15" w:color="auto" w:fill="FFFFFF"/>
              </w:rPr>
            </w:pPr>
            <w:r w:rsidRPr="001002B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汎用申請手数料</w:t>
            </w:r>
            <w:r w:rsidR="006C75C6" w:rsidRPr="001002B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等</w:t>
            </w:r>
            <w:r w:rsidRPr="001002B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納付申請情報</w:t>
            </w:r>
          </w:p>
        </w:tc>
        <w:tc>
          <w:tcPr>
            <w:tcW w:w="4536" w:type="dxa"/>
          </w:tcPr>
          <w:p w:rsidR="008A009A" w:rsidRPr="001002BF" w:rsidRDefault="008A009A" w:rsidP="00EB133E">
            <w:pPr>
              <w:ind w:left="595" w:hangingChars="300" w:hanging="595"/>
              <w:rPr>
                <w:rFonts w:ascii="ＭＳ ゴシック"/>
                <w:szCs w:val="22"/>
                <w:shd w:val="pct15" w:color="auto" w:fill="FFFFFF"/>
              </w:rPr>
            </w:pPr>
            <w:r w:rsidRPr="001002BF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268" w:type="dxa"/>
          </w:tcPr>
          <w:p w:rsidR="008A009A" w:rsidRPr="00E824E1" w:rsidRDefault="008A009A">
            <w:pPr>
              <w:rPr>
                <w:rFonts w:ascii="ＭＳ ゴシック" w:cs="ＭＳ 明朝"/>
                <w:color w:val="000000"/>
                <w:kern w:val="0"/>
                <w:szCs w:val="22"/>
                <w:shd w:val="pct15" w:color="auto" w:fill="FFFFFF"/>
              </w:rPr>
            </w:pPr>
            <w:r w:rsidRPr="001002BF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税関</w:t>
            </w:r>
          </w:p>
        </w:tc>
      </w:tr>
      <w:bookmarkEnd w:id="3"/>
    </w:tbl>
    <w:p w:rsidR="008A009A" w:rsidRPr="006416D8" w:rsidRDefault="008A009A">
      <w:pPr>
        <w:autoSpaceDE w:val="0"/>
        <w:autoSpaceDN w:val="0"/>
        <w:adjustRightInd w:val="0"/>
        <w:jc w:val="left"/>
      </w:pPr>
    </w:p>
    <w:sectPr w:rsidR="008A009A" w:rsidRPr="006416D8" w:rsidSect="008A009A">
      <w:footerReference w:type="default" r:id="rId6"/>
      <w:footerReference w:type="firs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18E1" w:rsidRDefault="000D18E1">
      <w:r>
        <w:separator/>
      </w:r>
    </w:p>
  </w:endnote>
  <w:endnote w:type="continuationSeparator" w:id="0">
    <w:p w:rsidR="000D18E1" w:rsidRDefault="000D1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09A" w:rsidRDefault="008A009A">
    <w:pPr>
      <w:pStyle w:val="a5"/>
      <w:jc w:val="center"/>
      <w:rPr>
        <w:rStyle w:val="a7"/>
        <w:rFonts w:ascii="ＭＳ ゴシック"/>
      </w:rPr>
    </w:pPr>
    <w:r>
      <w:rPr>
        <w:rFonts w:ascii="ＭＳ ゴシック" w:hAnsi="ＭＳ ゴシック"/>
      </w:rPr>
      <w:t>7</w:t>
    </w:r>
    <w:r w:rsidR="005C21F9">
      <w:rPr>
        <w:rFonts w:ascii="ＭＳ ゴシック" w:hAnsi="ＭＳ ゴシック" w:hint="eastAsia"/>
      </w:rPr>
      <w:t>054</w:t>
    </w:r>
    <w:r w:rsidRPr="00D32CCA">
      <w:rPr>
        <w:rFonts w:ascii="ＭＳ ゴシック" w:hAnsi="ＭＳ ゴシック"/>
      </w:rPr>
      <w:t>-01-</w:t>
    </w:r>
    <w:r w:rsidRPr="00D32CCA">
      <w:rPr>
        <w:rStyle w:val="a7"/>
        <w:rFonts w:ascii="ＭＳ ゴシック" w:hAnsi="ＭＳ ゴシック"/>
      </w:rPr>
      <w:fldChar w:fldCharType="begin"/>
    </w:r>
    <w:r w:rsidRPr="00D32CCA">
      <w:rPr>
        <w:rStyle w:val="a7"/>
        <w:rFonts w:ascii="ＭＳ ゴシック" w:hAnsi="ＭＳ ゴシック"/>
      </w:rPr>
      <w:instrText xml:space="preserve"> PAGE </w:instrText>
    </w:r>
    <w:r w:rsidRPr="00D32CCA">
      <w:rPr>
        <w:rStyle w:val="a7"/>
        <w:rFonts w:ascii="ＭＳ ゴシック" w:hAnsi="ＭＳ ゴシック"/>
      </w:rPr>
      <w:fldChar w:fldCharType="separate"/>
    </w:r>
    <w:r w:rsidR="001002BF">
      <w:rPr>
        <w:rStyle w:val="a7"/>
        <w:rFonts w:ascii="ＭＳ ゴシック" w:hAnsi="ＭＳ ゴシック"/>
        <w:noProof/>
      </w:rPr>
      <w:t>2</w:t>
    </w:r>
    <w:r w:rsidRPr="00D32CCA">
      <w:rPr>
        <w:rStyle w:val="a7"/>
        <w:rFonts w:ascii="ＭＳ ゴシック" w:hAnsi="ＭＳ ゴシック"/>
      </w:rPr>
      <w:fldChar w:fldCharType="end"/>
    </w:r>
  </w:p>
  <w:p w:rsidR="008A009A" w:rsidRPr="000F0267" w:rsidRDefault="009E5515" w:rsidP="00DA235B">
    <w:pPr>
      <w:pStyle w:val="a5"/>
      <w:jc w:val="right"/>
    </w:pPr>
    <w:r w:rsidRPr="001002BF">
      <w:rPr>
        <w:rStyle w:val="a7"/>
        <w:rFonts w:ascii="ＭＳ ゴシック" w:hint="eastAsia"/>
      </w:rPr>
      <w:t>＜20</w:t>
    </w:r>
    <w:r w:rsidR="00B61156" w:rsidRPr="001002BF">
      <w:rPr>
        <w:rStyle w:val="a7"/>
        <w:rFonts w:ascii="ＭＳ ゴシック" w:hint="eastAsia"/>
      </w:rPr>
      <w:t>20</w:t>
    </w:r>
    <w:r w:rsidRPr="001002BF">
      <w:rPr>
        <w:rStyle w:val="a7"/>
        <w:rFonts w:ascii="ＭＳ ゴシック" w:hint="eastAsia"/>
      </w:rPr>
      <w:t>.</w:t>
    </w:r>
    <w:r w:rsidR="00B61156" w:rsidRPr="001002BF">
      <w:rPr>
        <w:rStyle w:val="a7"/>
        <w:rFonts w:ascii="ＭＳ ゴシック" w:hint="eastAsia"/>
      </w:rPr>
      <w:t>03</w:t>
    </w:r>
    <w:r w:rsidRPr="001002BF">
      <w:rPr>
        <w:rStyle w:val="a7"/>
        <w:rFonts w:ascii="ＭＳ ゴシック" w:hint="eastAsia"/>
      </w:rPr>
      <w:t>修正＞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009A" w:rsidRPr="00B47169" w:rsidRDefault="008A009A">
    <w:pPr>
      <w:pStyle w:val="a5"/>
      <w:jc w:val="center"/>
      <w:rPr>
        <w:rFonts w:ascii="ＭＳ ゴシック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18E1" w:rsidRDefault="000D18E1">
      <w:r>
        <w:separator/>
      </w:r>
    </w:p>
  </w:footnote>
  <w:footnote w:type="continuationSeparator" w:id="0">
    <w:p w:rsidR="000D18E1" w:rsidRDefault="000D18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74C3"/>
    <w:rsid w:val="00041B17"/>
    <w:rsid w:val="00072E69"/>
    <w:rsid w:val="000A1F86"/>
    <w:rsid w:val="000A2A6E"/>
    <w:rsid w:val="000A635E"/>
    <w:rsid w:val="000A7362"/>
    <w:rsid w:val="000D18E1"/>
    <w:rsid w:val="000D339C"/>
    <w:rsid w:val="000E44B4"/>
    <w:rsid w:val="000F0267"/>
    <w:rsid w:val="001002BF"/>
    <w:rsid w:val="00116535"/>
    <w:rsid w:val="00173129"/>
    <w:rsid w:val="00190ECE"/>
    <w:rsid w:val="001D0688"/>
    <w:rsid w:val="00216D85"/>
    <w:rsid w:val="002324DB"/>
    <w:rsid w:val="00270886"/>
    <w:rsid w:val="00295B93"/>
    <w:rsid w:val="002D3D5B"/>
    <w:rsid w:val="003374C3"/>
    <w:rsid w:val="00351888"/>
    <w:rsid w:val="0038215B"/>
    <w:rsid w:val="003A5444"/>
    <w:rsid w:val="003F363F"/>
    <w:rsid w:val="004224DA"/>
    <w:rsid w:val="004577E2"/>
    <w:rsid w:val="004631FF"/>
    <w:rsid w:val="004B30E6"/>
    <w:rsid w:val="004D6BA8"/>
    <w:rsid w:val="004F4A1E"/>
    <w:rsid w:val="004F7382"/>
    <w:rsid w:val="005C21F9"/>
    <w:rsid w:val="005C6A4F"/>
    <w:rsid w:val="005C7465"/>
    <w:rsid w:val="005D355C"/>
    <w:rsid w:val="005E3161"/>
    <w:rsid w:val="006410DE"/>
    <w:rsid w:val="006416D8"/>
    <w:rsid w:val="006504C6"/>
    <w:rsid w:val="00654E9F"/>
    <w:rsid w:val="00694650"/>
    <w:rsid w:val="006C1A0E"/>
    <w:rsid w:val="006C75C6"/>
    <w:rsid w:val="006D203F"/>
    <w:rsid w:val="006E19DB"/>
    <w:rsid w:val="007020CE"/>
    <w:rsid w:val="007E3A62"/>
    <w:rsid w:val="008053D1"/>
    <w:rsid w:val="00846616"/>
    <w:rsid w:val="0084739C"/>
    <w:rsid w:val="00865C8E"/>
    <w:rsid w:val="008A009A"/>
    <w:rsid w:val="008F0F3E"/>
    <w:rsid w:val="008F40B2"/>
    <w:rsid w:val="00910559"/>
    <w:rsid w:val="00920125"/>
    <w:rsid w:val="0092261F"/>
    <w:rsid w:val="009752FF"/>
    <w:rsid w:val="00990797"/>
    <w:rsid w:val="009E5515"/>
    <w:rsid w:val="00A10C5C"/>
    <w:rsid w:val="00A23C82"/>
    <w:rsid w:val="00A369F0"/>
    <w:rsid w:val="00A7668F"/>
    <w:rsid w:val="00AE04B5"/>
    <w:rsid w:val="00B47169"/>
    <w:rsid w:val="00B50450"/>
    <w:rsid w:val="00B61156"/>
    <w:rsid w:val="00B74A2E"/>
    <w:rsid w:val="00B75A5E"/>
    <w:rsid w:val="00B81627"/>
    <w:rsid w:val="00B81E21"/>
    <w:rsid w:val="00BD43F9"/>
    <w:rsid w:val="00C0337C"/>
    <w:rsid w:val="00C23EF5"/>
    <w:rsid w:val="00C62DEF"/>
    <w:rsid w:val="00C84462"/>
    <w:rsid w:val="00C9050D"/>
    <w:rsid w:val="00CC34F8"/>
    <w:rsid w:val="00CC52F4"/>
    <w:rsid w:val="00CF7B80"/>
    <w:rsid w:val="00D10C81"/>
    <w:rsid w:val="00D134E4"/>
    <w:rsid w:val="00D32CCA"/>
    <w:rsid w:val="00D62156"/>
    <w:rsid w:val="00D669A3"/>
    <w:rsid w:val="00D72178"/>
    <w:rsid w:val="00D745CE"/>
    <w:rsid w:val="00DA235B"/>
    <w:rsid w:val="00DA57EC"/>
    <w:rsid w:val="00E07623"/>
    <w:rsid w:val="00E22054"/>
    <w:rsid w:val="00E37B05"/>
    <w:rsid w:val="00E824E1"/>
    <w:rsid w:val="00EA0E77"/>
    <w:rsid w:val="00EB133E"/>
    <w:rsid w:val="00EC083F"/>
    <w:rsid w:val="00F16FB1"/>
    <w:rsid w:val="00F27A78"/>
    <w:rsid w:val="00F45F10"/>
    <w:rsid w:val="00F46D4F"/>
    <w:rsid w:val="00F531F9"/>
    <w:rsid w:val="00F63A09"/>
    <w:rsid w:val="00F822F1"/>
    <w:rsid w:val="00FA1B6E"/>
    <w:rsid w:val="00FC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DEF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7A47BC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7A47BC"/>
    <w:rPr>
      <w:rFonts w:eastAsia="ＭＳ ゴシック"/>
      <w:kern w:val="2"/>
      <w:sz w:val="22"/>
    </w:rPr>
  </w:style>
  <w:style w:type="character" w:styleId="a7">
    <w:name w:val="page number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84739C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7A47BC"/>
    <w:rPr>
      <w:rFonts w:ascii="Arial" w:eastAsia="ＭＳ ゴシック" w:hAnsi="Arial" w:cs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619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4192AD-6639-42C8-855B-168CA28DDE20}"/>
</file>

<file path=customXml/itemProps2.xml><?xml version="1.0" encoding="utf-8"?>
<ds:datastoreItem xmlns:ds="http://schemas.openxmlformats.org/officeDocument/2006/customXml" ds:itemID="{6BFC0A54-921F-43DA-AB2A-B39BE056998E}"/>
</file>

<file path=customXml/itemProps3.xml><?xml version="1.0" encoding="utf-8"?>
<ds:datastoreItem xmlns:ds="http://schemas.openxmlformats.org/officeDocument/2006/customXml" ds:itemID="{05B74677-17C6-46E3-A7CE-2FD07ECE80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2018-06-27T08:06:00Z</dcterms:created>
  <dcterms:modified xsi:type="dcterms:W3CDTF">2019-11-08T07:20:00Z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