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p w:rsidR="00274EE2" w:rsidRDefault="00274EE2" w:rsidP="006F17E8">
      <w:pPr>
        <w:jc w:val="center"/>
        <w:rPr>
          <w:rFonts w:ascii="ＭＳ ゴシック" w:eastAsia="ＭＳ ゴシック"/>
        </w:rPr>
      </w:pPr>
    </w:p>
    <w:tbl>
      <w:tblPr>
        <w:tblW w:w="8796" w:type="dxa"/>
        <w:tblInd w:w="60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796"/>
      </w:tblGrid>
      <w:tr w:rsidR="00274EE2" w:rsidRPr="005A0FF9" w:rsidTr="00472C68">
        <w:trPr>
          <w:trHeight w:val="1611"/>
        </w:trPr>
        <w:tc>
          <w:tcPr>
            <w:tcW w:w="8796" w:type="dxa"/>
            <w:tcBorders>
              <w:top w:val="single" w:sz="4" w:space="0" w:color="auto"/>
              <w:bottom w:val="single" w:sz="4" w:space="0" w:color="auto"/>
            </w:tcBorders>
          </w:tcPr>
          <w:p w:rsidR="00274EE2" w:rsidRDefault="00274EE2" w:rsidP="00C95177">
            <w:pPr>
              <w:jc w:val="center"/>
              <w:rPr>
                <w:rFonts w:ascii="ＭＳ ゴシック" w:eastAsia="ＭＳ ゴシック"/>
                <w:b/>
                <w:sz w:val="44"/>
              </w:rPr>
            </w:pPr>
          </w:p>
          <w:p w:rsidR="00274EE2" w:rsidRPr="005A0FF9" w:rsidRDefault="00297CDB" w:rsidP="00E01816">
            <w:pPr>
              <w:jc w:val="center"/>
              <w:rPr>
                <w:rFonts w:ascii="ＭＳ ゴシック" w:eastAsia="ＭＳ ゴシック" w:hAnsi="ＭＳ ゴシック" w:cs="ＭＳ ゴシック"/>
                <w:b/>
                <w:color w:val="000000"/>
                <w:kern w:val="0"/>
                <w:sz w:val="44"/>
                <w:szCs w:val="44"/>
              </w:rPr>
            </w:pPr>
            <w:r w:rsidRPr="005A0FF9">
              <w:rPr>
                <w:rFonts w:ascii="ＭＳ ゴシック" w:eastAsia="ＭＳ ゴシック" w:hAnsi="ＭＳ ゴシック" w:hint="eastAsia"/>
                <w:b/>
                <w:sz w:val="44"/>
                <w:szCs w:val="44"/>
              </w:rPr>
              <w:t>７９１４</w:t>
            </w:r>
            <w:r w:rsidR="00274EE2" w:rsidRPr="005A0FF9">
              <w:rPr>
                <w:rFonts w:ascii="ＭＳ ゴシック" w:eastAsia="ＭＳ ゴシック" w:hAnsi="ＭＳ ゴシック" w:hint="eastAsia"/>
                <w:b/>
                <w:sz w:val="44"/>
                <w:szCs w:val="44"/>
              </w:rPr>
              <w:t>．医薬品医療機器等利用者情報登録</w:t>
            </w:r>
          </w:p>
          <w:p w:rsidR="00274EE2" w:rsidRPr="005A0FF9" w:rsidRDefault="00274EE2" w:rsidP="00C95177">
            <w:pPr>
              <w:jc w:val="center"/>
              <w:rPr>
                <w:rFonts w:ascii="ＭＳ ゴシック" w:eastAsia="ＭＳ ゴシック"/>
                <w:b/>
                <w:sz w:val="44"/>
              </w:rPr>
            </w:pPr>
          </w:p>
        </w:tc>
      </w:tr>
    </w:tbl>
    <w:p w:rsidR="00274EE2" w:rsidRPr="005A0FF9" w:rsidRDefault="00274EE2" w:rsidP="00083D10">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p w:rsidR="00274EE2" w:rsidRPr="005A0FF9" w:rsidRDefault="00274EE2" w:rsidP="006F17E8">
      <w:pPr>
        <w:jc w:val="center"/>
        <w:rPr>
          <w:rFonts w:ascii="ＭＳ ゴシック" w:eastAsia="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74EE2" w:rsidRPr="005A0FF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4EE2" w:rsidRPr="005A0FF9" w:rsidRDefault="00274EE2" w:rsidP="00C95177">
            <w:pPr>
              <w:jc w:val="cente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74EE2" w:rsidRPr="005A0FF9" w:rsidRDefault="001419C3" w:rsidP="00C95177">
            <w:pPr>
              <w:jc w:val="cente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業務名</w:t>
            </w:r>
          </w:p>
        </w:tc>
      </w:tr>
      <w:tr w:rsidR="00274EE2" w:rsidRPr="005A0FF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4EE2" w:rsidRPr="005A0FF9" w:rsidRDefault="00274EE2" w:rsidP="00C95177">
            <w:pPr>
              <w:jc w:val="center"/>
              <w:rPr>
                <w:rFonts w:ascii="ＭＳ ゴシック" w:eastAsia="ＭＳ ゴシック" w:hAnsi="ＭＳ ゴシック"/>
                <w:sz w:val="22"/>
                <w:szCs w:val="22"/>
              </w:rPr>
            </w:pPr>
            <w:r w:rsidRPr="005A0FF9">
              <w:rPr>
                <w:rFonts w:ascii="ＭＳ ゴシック" w:eastAsia="ＭＳ ゴシック" w:hAnsi="ＭＳ ゴシック" w:cs="ＭＳ ゴシック" w:hint="eastAsia"/>
                <w:kern w:val="0"/>
                <w:sz w:val="22"/>
                <w:szCs w:val="22"/>
              </w:rPr>
              <w:t>ＰＹＡ</w:t>
            </w:r>
          </w:p>
        </w:tc>
        <w:tc>
          <w:tcPr>
            <w:tcW w:w="4253" w:type="dxa"/>
            <w:tcBorders>
              <w:top w:val="single" w:sz="4" w:space="0" w:color="auto"/>
              <w:left w:val="single" w:sz="4" w:space="0" w:color="auto"/>
              <w:bottom w:val="single" w:sz="4" w:space="0" w:color="auto"/>
              <w:right w:val="single" w:sz="4" w:space="0" w:color="auto"/>
            </w:tcBorders>
            <w:vAlign w:val="center"/>
          </w:tcPr>
          <w:p w:rsidR="00274EE2" w:rsidRPr="005A0FF9" w:rsidRDefault="00274EE2" w:rsidP="00C95177">
            <w:pPr>
              <w:jc w:val="center"/>
              <w:rPr>
                <w:rFonts w:ascii="ＭＳ ゴシック" w:eastAsia="ＭＳ ゴシック" w:hAnsi="ＭＳ ゴシック" w:cs="ＭＳ ゴシック"/>
                <w:color w:val="000000"/>
                <w:kern w:val="0"/>
                <w:sz w:val="22"/>
                <w:szCs w:val="22"/>
              </w:rPr>
            </w:pPr>
            <w:r w:rsidRPr="005A0FF9">
              <w:rPr>
                <w:rFonts w:ascii="ＭＳ ゴシック" w:eastAsia="ＭＳ ゴシック" w:hAnsi="ＭＳ ゴシック" w:cs="ＭＳ ゴシック" w:hint="eastAsia"/>
                <w:color w:val="000000"/>
                <w:kern w:val="0"/>
                <w:sz w:val="22"/>
                <w:szCs w:val="22"/>
              </w:rPr>
              <w:t>医薬品医療機器等利用者情報登録</w:t>
            </w:r>
          </w:p>
        </w:tc>
      </w:tr>
    </w:tbl>
    <w:p w:rsidR="00274EE2" w:rsidRPr="005A0FF9" w:rsidRDefault="00274EE2">
      <w:pPr>
        <w:pStyle w:val="a3"/>
        <w:tabs>
          <w:tab w:val="clear" w:pos="4252"/>
          <w:tab w:val="clear" w:pos="8504"/>
        </w:tabs>
        <w:snapToGrid/>
        <w:rPr>
          <w:rFonts w:ascii="ＭＳ ゴシック" w:eastAsia="ＭＳ ゴシック" w:hAnsi="ＭＳ ゴシック"/>
          <w:szCs w:val="22"/>
        </w:rPr>
      </w:pPr>
    </w:p>
    <w:p w:rsidR="00274EE2" w:rsidRPr="005A0FF9" w:rsidRDefault="00274EE2">
      <w:pPr>
        <w:pStyle w:val="a3"/>
        <w:tabs>
          <w:tab w:val="clear" w:pos="4252"/>
          <w:tab w:val="clear" w:pos="8504"/>
        </w:tabs>
        <w:snapToGrid/>
        <w:rPr>
          <w:rFonts w:ascii="ＭＳ ゴシック" w:eastAsia="ＭＳ ゴシック" w:hAnsi="ＭＳ ゴシック"/>
          <w:szCs w:val="22"/>
        </w:rPr>
        <w:sectPr w:rsidR="00274EE2" w:rsidRPr="005A0FF9">
          <w:footerReference w:type="default" r:id="rId7"/>
          <w:pgSz w:w="11906" w:h="16838" w:code="9"/>
          <w:pgMar w:top="851" w:right="567" w:bottom="851" w:left="1418" w:header="284" w:footer="284" w:gutter="0"/>
          <w:pgNumType w:start="2"/>
          <w:cols w:space="425"/>
          <w:docGrid w:type="linesAndChars" w:linePitch="336" w:charSpace="-4420"/>
        </w:sectPr>
      </w:pPr>
    </w:p>
    <w:p w:rsidR="00274EE2" w:rsidRPr="005A0FF9" w:rsidRDefault="00274EE2">
      <w:pPr>
        <w:pStyle w:val="a3"/>
        <w:tabs>
          <w:tab w:val="clear" w:pos="4252"/>
          <w:tab w:val="clear" w:pos="8504"/>
        </w:tabs>
        <w:snapToGrid/>
        <w:rPr>
          <w:rFonts w:ascii="ＭＳ ゴシック" w:eastAsia="ＭＳ ゴシック" w:hAnsi="ＭＳ ゴシック"/>
          <w:spacing w:val="2"/>
          <w:szCs w:val="22"/>
        </w:rPr>
      </w:pPr>
      <w:r w:rsidRPr="005A0FF9">
        <w:rPr>
          <w:rFonts w:ascii="ＭＳ ゴシック" w:eastAsia="ＭＳ ゴシック" w:hAnsi="ＭＳ ゴシック" w:hint="eastAsia"/>
          <w:szCs w:val="22"/>
        </w:rPr>
        <w:lastRenderedPageBreak/>
        <w:t>１．業務概要</w:t>
      </w:r>
    </w:p>
    <w:p w:rsidR="00274EE2" w:rsidRPr="005A0FF9" w:rsidRDefault="00274EE2" w:rsidP="001419C3">
      <w:pPr>
        <w:ind w:leftChars="200" w:left="377"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医薬品医療機器等輸出入関連手続き業務に先立ち、利用者の住所等の情報と医薬品医療機器等製造販売業許可及び医薬品医療機器等製造業許可に係る情報を登録する。</w:t>
      </w:r>
    </w:p>
    <w:p w:rsidR="00274EE2" w:rsidRPr="005A0FF9" w:rsidRDefault="00274EE2" w:rsidP="001419C3">
      <w:pPr>
        <w:ind w:leftChars="200" w:left="377"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また、システムに登録されている医薬品医療機器等利用者情報について、登録情報の変更を行う。</w:t>
      </w:r>
    </w:p>
    <w:p w:rsidR="00274EE2" w:rsidRPr="005A0FF9" w:rsidRDefault="00274EE2" w:rsidP="001419C3">
      <w:pPr>
        <w:ind w:leftChars="200" w:left="377"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なお、本業務にて業許可情報等に関係する書類を添付することも可能とする。</w:t>
      </w:r>
    </w:p>
    <w:p w:rsidR="00274EE2" w:rsidRPr="005A0FF9" w:rsidRDefault="00274EE2" w:rsidP="001419C3">
      <w:pPr>
        <w:ind w:leftChars="226" w:left="426" w:firstLineChars="100" w:firstLine="202"/>
        <w:rPr>
          <w:rFonts w:ascii="ＭＳ ゴシック" w:eastAsia="ＭＳ ゴシック" w:hAnsi="ＭＳ ゴシック"/>
          <w:spacing w:val="2"/>
          <w:sz w:val="22"/>
          <w:szCs w:val="22"/>
        </w:rPr>
      </w:pPr>
    </w:p>
    <w:p w:rsidR="00274EE2" w:rsidRPr="005A0FF9" w:rsidRDefault="00274EE2">
      <w:pPr>
        <w:rPr>
          <w:rFonts w:ascii="ＭＳ ゴシック" w:eastAsia="ＭＳ ゴシック" w:hAnsi="ＭＳ ゴシック"/>
          <w:spacing w:val="2"/>
          <w:sz w:val="22"/>
          <w:szCs w:val="22"/>
        </w:rPr>
      </w:pPr>
      <w:r w:rsidRPr="005A0FF9">
        <w:rPr>
          <w:rFonts w:ascii="ＭＳ ゴシック" w:eastAsia="ＭＳ ゴシック" w:hAnsi="ＭＳ ゴシック" w:hint="eastAsia"/>
          <w:sz w:val="22"/>
          <w:szCs w:val="22"/>
        </w:rPr>
        <w:t>２．入力者</w:t>
      </w:r>
    </w:p>
    <w:p w:rsidR="00274EE2" w:rsidRPr="005A0FF9" w:rsidRDefault="00274EE2" w:rsidP="001419C3">
      <w:pPr>
        <w:autoSpaceDE w:val="0"/>
        <w:autoSpaceDN w:val="0"/>
        <w:adjustRightInd w:val="0"/>
        <w:ind w:leftChars="225" w:left="424" w:firstLineChars="100" w:firstLine="198"/>
        <w:jc w:val="left"/>
        <w:rPr>
          <w:rFonts w:ascii="ＭＳ ゴシック" w:eastAsia="ＭＳ ゴシック" w:hAnsi="ＭＳ ゴシック"/>
          <w:kern w:val="0"/>
          <w:sz w:val="22"/>
          <w:szCs w:val="22"/>
        </w:rPr>
      </w:pPr>
      <w:r w:rsidRPr="005A0FF9">
        <w:rPr>
          <w:rFonts w:ascii="ＭＳ ゴシック" w:eastAsia="ＭＳ ゴシック" w:hAnsi="ＭＳ ゴシック" w:hint="eastAsia"/>
          <w:kern w:val="0"/>
          <w:sz w:val="22"/>
          <w:szCs w:val="22"/>
        </w:rPr>
        <w:t>通関業、輸出入者</w:t>
      </w:r>
    </w:p>
    <w:p w:rsidR="00274EE2" w:rsidRPr="005A0FF9" w:rsidRDefault="00274EE2">
      <w:pPr>
        <w:rPr>
          <w:rFonts w:ascii="ＭＳ ゴシック" w:eastAsia="ＭＳ ゴシック" w:hAnsi="ＭＳ ゴシック"/>
          <w:spacing w:val="2"/>
          <w:sz w:val="22"/>
          <w:szCs w:val="22"/>
        </w:rPr>
      </w:pPr>
    </w:p>
    <w:p w:rsidR="00274EE2" w:rsidRPr="005A0FF9" w:rsidRDefault="00274EE2">
      <w:pPr>
        <w:rPr>
          <w:rFonts w:ascii="ＭＳ ゴシック" w:eastAsia="ＭＳ ゴシック" w:hAnsi="ＭＳ ゴシック"/>
          <w:spacing w:val="2"/>
          <w:sz w:val="22"/>
          <w:szCs w:val="22"/>
        </w:rPr>
      </w:pPr>
      <w:r w:rsidRPr="005A0FF9">
        <w:rPr>
          <w:rFonts w:ascii="ＭＳ ゴシック" w:eastAsia="ＭＳ ゴシック" w:hAnsi="ＭＳ ゴシック" w:hint="eastAsia"/>
          <w:spacing w:val="2"/>
          <w:sz w:val="22"/>
          <w:szCs w:val="22"/>
        </w:rPr>
        <w:t>３．制限事項</w:t>
      </w:r>
    </w:p>
    <w:p w:rsidR="00A5284F" w:rsidRPr="005A0FF9" w:rsidRDefault="00A5284F" w:rsidP="00A5284F">
      <w:pPr>
        <w:autoSpaceDE w:val="0"/>
        <w:autoSpaceDN w:val="0"/>
        <w:adjustRightInd w:val="0"/>
        <w:ind w:leftChars="201" w:left="407" w:hangingChars="14" w:hanging="28"/>
        <w:jc w:val="left"/>
        <w:rPr>
          <w:rFonts w:ascii="ＭＳ ゴシック" w:eastAsia="ＭＳ ゴシック" w:hAnsi="ＭＳ ゴシック" w:cs="ＭＳ 明朝"/>
          <w:kern w:val="0"/>
          <w:sz w:val="22"/>
          <w:szCs w:val="22"/>
        </w:rPr>
      </w:pPr>
      <w:r w:rsidRPr="005A0FF9">
        <w:rPr>
          <w:rFonts w:ascii="ＭＳ ゴシック" w:eastAsia="ＭＳ ゴシック" w:hAnsi="ＭＳ ゴシック" w:cs="ＭＳ 明朝" w:hint="eastAsia"/>
          <w:kern w:val="0"/>
          <w:sz w:val="22"/>
          <w:szCs w:val="22"/>
        </w:rPr>
        <w:t>なし。</w:t>
      </w:r>
    </w:p>
    <w:p w:rsidR="00274EE2" w:rsidRPr="005A0FF9" w:rsidRDefault="00274EE2" w:rsidP="001419C3">
      <w:pPr>
        <w:autoSpaceDE w:val="0"/>
        <w:autoSpaceDN w:val="0"/>
        <w:adjustRightInd w:val="0"/>
        <w:ind w:firstLineChars="300" w:firstLine="595"/>
        <w:jc w:val="left"/>
        <w:rPr>
          <w:rFonts w:ascii="ＭＳ ゴシック" w:eastAsia="ＭＳ ゴシック" w:hAnsi="ＭＳ ゴシック" w:cs="ＭＳ 明朝"/>
          <w:kern w:val="0"/>
          <w:sz w:val="22"/>
          <w:szCs w:val="22"/>
        </w:rPr>
      </w:pPr>
    </w:p>
    <w:p w:rsidR="00A5284F" w:rsidRPr="005A0FF9" w:rsidRDefault="00274EE2" w:rsidP="00A5284F">
      <w:pPr>
        <w:autoSpaceDE w:val="0"/>
        <w:autoSpaceDN w:val="0"/>
        <w:adjustRightInd w:val="0"/>
        <w:jc w:val="left"/>
        <w:rPr>
          <w:rFonts w:ascii="ＭＳ ゴシック" w:hAnsi="ＭＳ ゴシック" w:cs="ＭＳ 明朝"/>
          <w:color w:val="000000"/>
          <w:kern w:val="0"/>
          <w:szCs w:val="22"/>
        </w:rPr>
      </w:pPr>
      <w:r w:rsidRPr="005A0FF9">
        <w:rPr>
          <w:rFonts w:ascii="ＭＳ ゴシック" w:eastAsia="ＭＳ ゴシック" w:hAnsi="ＭＳ ゴシック" w:hint="eastAsia"/>
          <w:spacing w:val="2"/>
          <w:sz w:val="22"/>
          <w:szCs w:val="22"/>
        </w:rPr>
        <w:t>４．入力条件</w:t>
      </w:r>
    </w:p>
    <w:p w:rsidR="00A5284F" w:rsidRPr="005A0FF9" w:rsidRDefault="00A5284F" w:rsidP="00A5284F">
      <w:pPr>
        <w:autoSpaceDE w:val="0"/>
        <w:autoSpaceDN w:val="0"/>
        <w:adjustRightInd w:val="0"/>
        <w:ind w:leftChars="100" w:left="188"/>
        <w:jc w:val="left"/>
        <w:rPr>
          <w:rFonts w:ascii="ＭＳ ゴシック" w:eastAsia="ＭＳ ゴシック" w:hAnsi="ＭＳ ゴシック" w:cs="ＭＳ 明朝"/>
          <w:color w:val="000000"/>
          <w:kern w:val="0"/>
          <w:sz w:val="22"/>
          <w:szCs w:val="22"/>
        </w:rPr>
      </w:pPr>
      <w:r w:rsidRPr="005A0FF9">
        <w:rPr>
          <w:rFonts w:ascii="ＭＳ ゴシック" w:eastAsia="ＭＳ ゴシック" w:hAnsi="ＭＳ ゴシック" w:cs="ＭＳ 明朝" w:hint="eastAsia"/>
          <w:color w:val="000000"/>
          <w:kern w:val="0"/>
          <w:sz w:val="22"/>
          <w:szCs w:val="22"/>
        </w:rPr>
        <w:t>（１）添付ファイルチェック</w:t>
      </w:r>
    </w:p>
    <w:p w:rsidR="00A5284F" w:rsidRPr="005A0FF9" w:rsidRDefault="00A5284F" w:rsidP="00A5284F">
      <w:pPr>
        <w:autoSpaceDE w:val="0"/>
        <w:autoSpaceDN w:val="0"/>
        <w:adjustRightInd w:val="0"/>
        <w:ind w:leftChars="200" w:left="377"/>
        <w:jc w:val="left"/>
        <w:rPr>
          <w:rFonts w:ascii="ＭＳ ゴシック" w:eastAsia="ＭＳ ゴシック" w:hAnsi="ＭＳ ゴシック" w:cs="ＭＳ 明朝"/>
          <w:kern w:val="0"/>
          <w:sz w:val="22"/>
          <w:szCs w:val="22"/>
        </w:rPr>
      </w:pPr>
      <w:r w:rsidRPr="005A0FF9">
        <w:rPr>
          <w:rFonts w:ascii="ＭＳ ゴシック" w:eastAsia="ＭＳ ゴシック" w:hAnsi="ＭＳ ゴシック" w:cs="ＭＳ 明朝" w:hint="eastAsia"/>
          <w:kern w:val="0"/>
          <w:sz w:val="22"/>
          <w:szCs w:val="22"/>
        </w:rPr>
        <w:t>（Ａ）共通チェック</w:t>
      </w:r>
    </w:p>
    <w:p w:rsidR="00A5284F" w:rsidRPr="005A0FF9" w:rsidRDefault="00A5284F" w:rsidP="00A5284F">
      <w:pPr>
        <w:autoSpaceDE w:val="0"/>
        <w:autoSpaceDN w:val="0"/>
        <w:adjustRightInd w:val="0"/>
        <w:ind w:leftChars="600" w:left="1131"/>
        <w:jc w:val="left"/>
        <w:rPr>
          <w:rFonts w:ascii="ＭＳ ゴシック" w:eastAsia="ＭＳ ゴシック" w:hAnsi="ＭＳ ゴシック" w:cs="ＭＳ 明朝"/>
          <w:color w:val="000000"/>
          <w:kern w:val="0"/>
          <w:sz w:val="22"/>
          <w:szCs w:val="22"/>
        </w:rPr>
      </w:pPr>
      <w:r w:rsidRPr="005A0FF9">
        <w:rPr>
          <w:rFonts w:ascii="ＭＳ ゴシック" w:eastAsia="ＭＳ ゴシック" w:hAnsi="ＭＳ ゴシック" w:cs="ＭＳ 明朝" w:hint="eastAsia"/>
          <w:color w:val="000000"/>
          <w:kern w:val="0"/>
          <w:sz w:val="22"/>
          <w:szCs w:val="22"/>
        </w:rPr>
        <w:t xml:space="preserve">添付ファイルの拡張子が、使用可能な拡張子であること。（使用可能な拡張子は、「ＥＤＩ仕様書　</w:t>
      </w:r>
    </w:p>
    <w:p w:rsidR="00A5284F" w:rsidRPr="005A0FF9" w:rsidRDefault="00A5284F" w:rsidP="00A5284F">
      <w:pPr>
        <w:autoSpaceDE w:val="0"/>
        <w:autoSpaceDN w:val="0"/>
        <w:adjustRightInd w:val="0"/>
        <w:ind w:firstLineChars="500" w:firstLine="992"/>
        <w:jc w:val="left"/>
        <w:rPr>
          <w:rFonts w:ascii="ＭＳ ゴシック" w:eastAsia="ＭＳ ゴシック" w:hAnsi="ＭＳ ゴシック" w:cs="ＭＳ 明朝"/>
          <w:color w:val="000000"/>
          <w:kern w:val="0"/>
          <w:sz w:val="22"/>
          <w:szCs w:val="22"/>
        </w:rPr>
      </w:pPr>
      <w:r w:rsidRPr="005A0FF9">
        <w:rPr>
          <w:rFonts w:ascii="ＭＳ ゴシック" w:eastAsia="ＭＳ ゴシック" w:hAnsi="ＭＳ ゴシック" w:cs="ＭＳ 明朝" w:hint="eastAsia"/>
          <w:color w:val="000000"/>
          <w:kern w:val="0"/>
          <w:sz w:val="22"/>
          <w:szCs w:val="22"/>
        </w:rPr>
        <w:t>４．６．２　添付ファイルについて」を参照。）</w:t>
      </w:r>
    </w:p>
    <w:p w:rsidR="00A5284F" w:rsidRPr="005A0FF9" w:rsidRDefault="00A5284F" w:rsidP="00A5284F">
      <w:pPr>
        <w:autoSpaceDE w:val="0"/>
        <w:autoSpaceDN w:val="0"/>
        <w:adjustRightInd w:val="0"/>
        <w:ind w:firstLineChars="200" w:firstLine="397"/>
        <w:jc w:val="left"/>
        <w:rPr>
          <w:rFonts w:ascii="ＭＳ ゴシック" w:eastAsia="ＭＳ ゴシック" w:hAnsi="ＭＳ ゴシック" w:cs="ＭＳ 明朝"/>
          <w:kern w:val="0"/>
          <w:sz w:val="22"/>
          <w:szCs w:val="22"/>
        </w:rPr>
      </w:pPr>
      <w:r w:rsidRPr="005A0FF9">
        <w:rPr>
          <w:rFonts w:ascii="ＭＳ ゴシック" w:eastAsia="ＭＳ ゴシック" w:hAnsi="ＭＳ ゴシック" w:cs="ＭＳ 明朝" w:hint="eastAsia"/>
          <w:kern w:val="0"/>
          <w:sz w:val="22"/>
          <w:szCs w:val="22"/>
        </w:rPr>
        <w:t>（Ｂ）業務個別チェック</w:t>
      </w:r>
    </w:p>
    <w:p w:rsidR="00F10864" w:rsidRPr="00DF09E8" w:rsidRDefault="00A5284F" w:rsidP="00F10864">
      <w:pPr>
        <w:autoSpaceDE w:val="0"/>
        <w:autoSpaceDN w:val="0"/>
        <w:adjustRightInd w:val="0"/>
        <w:ind w:leftChars="394" w:left="940" w:hangingChars="100" w:hanging="198"/>
        <w:jc w:val="left"/>
        <w:rPr>
          <w:rFonts w:ascii="ＭＳ ゴシック" w:eastAsia="ＭＳ ゴシック" w:hAnsi="ＭＳ ゴシック"/>
          <w:kern w:val="0"/>
          <w:szCs w:val="22"/>
        </w:rPr>
      </w:pPr>
      <w:r w:rsidRPr="005A0FF9">
        <w:rPr>
          <w:rFonts w:ascii="ＭＳ ゴシック" w:eastAsia="ＭＳ ゴシック" w:hAnsi="ＭＳ ゴシック" w:hint="eastAsia"/>
          <w:kern w:val="0"/>
          <w:sz w:val="22"/>
          <w:szCs w:val="22"/>
        </w:rPr>
        <w:t>①ファイルあたりのサイズが、０バイトより大きく、</w:t>
      </w:r>
      <w:r w:rsidR="00F10864" w:rsidRPr="00DF09E8">
        <w:rPr>
          <w:rFonts w:ascii="ＭＳ ゴシック" w:eastAsia="ＭＳ ゴシック" w:hAnsi="ＭＳ ゴシック" w:hint="eastAsia"/>
          <w:kern w:val="0"/>
          <w:szCs w:val="22"/>
        </w:rPr>
        <w:t>別途システムが定める上限（最大</w:t>
      </w:r>
      <w:r w:rsidR="00F10864" w:rsidRPr="00E12382">
        <w:rPr>
          <w:rFonts w:ascii="ＭＳ ゴシック" w:eastAsia="ＭＳ ゴシック" w:hAnsi="ＭＳ ゴシック" w:hint="eastAsia"/>
          <w:kern w:val="0"/>
          <w:szCs w:val="22"/>
          <w:highlight w:val="green"/>
        </w:rPr>
        <w:t>３</w:t>
      </w:r>
      <w:r w:rsidR="00F10864" w:rsidRPr="00E12382">
        <w:rPr>
          <w:rFonts w:ascii="ＭＳ ゴシック" w:eastAsia="ＭＳ ゴシック" w:hAnsi="ＭＳ ゴシック" w:hint="eastAsia"/>
          <w:dstrike/>
          <w:color w:val="FF0000"/>
          <w:kern w:val="0"/>
          <w:szCs w:val="22"/>
        </w:rPr>
        <w:t>１</w:t>
      </w:r>
      <w:r w:rsidR="00F10864" w:rsidRPr="00DF09E8">
        <w:rPr>
          <w:rFonts w:ascii="ＭＳ ゴシック" w:eastAsia="ＭＳ ゴシック" w:hAnsi="ＭＳ ゴシック" w:hint="eastAsia"/>
          <w:kern w:val="0"/>
          <w:szCs w:val="22"/>
        </w:rPr>
        <w:t>０メガバイト）以内であること。</w:t>
      </w:r>
    </w:p>
    <w:p w:rsidR="00A5284F" w:rsidRPr="005A0FF9" w:rsidRDefault="00F10864" w:rsidP="00F10864">
      <w:pPr>
        <w:autoSpaceDE w:val="0"/>
        <w:autoSpaceDN w:val="0"/>
        <w:adjustRightInd w:val="0"/>
        <w:ind w:leftChars="394" w:left="930" w:hangingChars="100" w:hanging="188"/>
        <w:jc w:val="left"/>
        <w:rPr>
          <w:rFonts w:ascii="ＭＳ ゴシック" w:eastAsia="ＭＳ ゴシック" w:hAnsi="ＭＳ ゴシック" w:cs="ＭＳ 明朝"/>
          <w:kern w:val="0"/>
          <w:sz w:val="22"/>
          <w:szCs w:val="22"/>
        </w:rPr>
      </w:pPr>
      <w:r w:rsidRPr="00DF09E8">
        <w:rPr>
          <w:rFonts w:ascii="ＭＳ ゴシック" w:eastAsia="ＭＳ ゴシック" w:hAnsi="ＭＳ ゴシック" w:hint="eastAsia"/>
          <w:kern w:val="0"/>
          <w:szCs w:val="22"/>
        </w:rPr>
        <w:t>②添付ファイルの合計サイズが、</w:t>
      </w:r>
      <w:r w:rsidRPr="00E12382">
        <w:rPr>
          <w:rFonts w:ascii="ＭＳ ゴシック" w:eastAsia="ＭＳ ゴシック" w:hAnsi="ＭＳ ゴシック" w:hint="eastAsia"/>
          <w:kern w:val="0"/>
          <w:szCs w:val="22"/>
          <w:highlight w:val="green"/>
        </w:rPr>
        <w:t>３</w:t>
      </w:r>
      <w:r w:rsidRPr="00E12382">
        <w:rPr>
          <w:rFonts w:ascii="ＭＳ ゴシック" w:eastAsia="ＭＳ ゴシック" w:hAnsi="ＭＳ ゴシック" w:hint="eastAsia"/>
          <w:dstrike/>
          <w:color w:val="FF0000"/>
          <w:kern w:val="0"/>
          <w:szCs w:val="22"/>
        </w:rPr>
        <w:t>１</w:t>
      </w:r>
      <w:r w:rsidRPr="00DF09E8">
        <w:rPr>
          <w:rFonts w:ascii="ＭＳ ゴシック" w:eastAsia="ＭＳ ゴシック" w:hAnsi="ＭＳ ゴシック" w:hint="eastAsia"/>
          <w:kern w:val="0"/>
          <w:szCs w:val="22"/>
        </w:rPr>
        <w:t>０</w:t>
      </w:r>
      <w:bookmarkStart w:id="0" w:name="_GoBack"/>
      <w:bookmarkEnd w:id="0"/>
      <w:r w:rsidR="00A5284F" w:rsidRPr="005A0FF9">
        <w:rPr>
          <w:rFonts w:ascii="ＭＳ ゴシック" w:eastAsia="ＭＳ ゴシック" w:hAnsi="ＭＳ ゴシック" w:hint="eastAsia"/>
          <w:kern w:val="0"/>
          <w:sz w:val="22"/>
          <w:szCs w:val="22"/>
        </w:rPr>
        <w:t>メガバイト以内であること。</w:t>
      </w:r>
    </w:p>
    <w:p w:rsidR="00274EE2" w:rsidRPr="005A0FF9" w:rsidRDefault="00A5284F" w:rsidP="00A5284F">
      <w:pPr>
        <w:ind w:leftChars="100" w:left="188"/>
        <w:rPr>
          <w:rFonts w:ascii="ＭＳ ゴシック" w:eastAsia="ＭＳ ゴシック" w:hAnsi="ＭＳ ゴシック"/>
          <w:spacing w:val="2"/>
          <w:sz w:val="22"/>
          <w:szCs w:val="22"/>
        </w:rPr>
      </w:pPr>
      <w:r w:rsidRPr="005A0FF9">
        <w:rPr>
          <w:rFonts w:ascii="ＭＳ ゴシック" w:eastAsia="ＭＳ ゴシック" w:hAnsi="ＭＳ ゴシック" w:cs="ＭＳ 明朝" w:hint="eastAsia"/>
          <w:color w:val="000000"/>
          <w:kern w:val="0"/>
          <w:sz w:val="22"/>
          <w:szCs w:val="22"/>
        </w:rPr>
        <w:t>（２）</w:t>
      </w:r>
      <w:r w:rsidR="00274EE2" w:rsidRPr="005A0FF9">
        <w:rPr>
          <w:rFonts w:ascii="ＭＳ ゴシック" w:eastAsia="ＭＳ ゴシック" w:hAnsi="ＭＳ ゴシック" w:hint="eastAsia"/>
          <w:spacing w:val="2"/>
          <w:szCs w:val="22"/>
        </w:rPr>
        <w:t>入力者チェック</w:t>
      </w:r>
    </w:p>
    <w:p w:rsidR="00274EE2" w:rsidRPr="005A0FF9" w:rsidRDefault="00274EE2" w:rsidP="001419C3">
      <w:pPr>
        <w:ind w:leftChars="400" w:left="754"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システムに登録されている利用者であること。</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pacing w:val="2"/>
          <w:szCs w:val="22"/>
        </w:rPr>
      </w:pPr>
      <w:r w:rsidRPr="005A0FF9">
        <w:rPr>
          <w:rFonts w:ascii="ＭＳ ゴシック" w:eastAsia="ＭＳ ゴシック" w:hAnsi="ＭＳ ゴシック" w:hint="eastAsia"/>
          <w:spacing w:val="2"/>
          <w:szCs w:val="22"/>
        </w:rPr>
        <w:t>（</w:t>
      </w:r>
      <w:r w:rsidR="00A5284F" w:rsidRPr="005A0FF9">
        <w:rPr>
          <w:rFonts w:ascii="ＭＳ ゴシック" w:eastAsia="ＭＳ ゴシック" w:hAnsi="ＭＳ ゴシック" w:hint="eastAsia"/>
          <w:spacing w:val="2"/>
          <w:szCs w:val="22"/>
        </w:rPr>
        <w:t>３</w:t>
      </w:r>
      <w:r w:rsidRPr="005A0FF9">
        <w:rPr>
          <w:rFonts w:ascii="ＭＳ ゴシック" w:eastAsia="ＭＳ ゴシック" w:hAnsi="ＭＳ ゴシック" w:hint="eastAsia"/>
          <w:spacing w:val="2"/>
          <w:szCs w:val="22"/>
        </w:rPr>
        <w:t>）入力項目チェック</w:t>
      </w:r>
    </w:p>
    <w:p w:rsidR="00274EE2" w:rsidRPr="005A0FF9" w:rsidRDefault="00274EE2" w:rsidP="001419C3">
      <w:pPr>
        <w:pStyle w:val="a3"/>
        <w:tabs>
          <w:tab w:val="clear" w:pos="4252"/>
          <w:tab w:val="clear" w:pos="8504"/>
        </w:tabs>
        <w:snapToGrid/>
        <w:ind w:leftChars="200" w:left="377"/>
        <w:rPr>
          <w:rFonts w:ascii="ＭＳ ゴシック" w:eastAsia="ＭＳ ゴシック" w:hAnsi="ＭＳ ゴシック"/>
          <w:spacing w:val="2"/>
          <w:szCs w:val="22"/>
        </w:rPr>
      </w:pPr>
      <w:r w:rsidRPr="005A0FF9">
        <w:rPr>
          <w:rFonts w:ascii="ＭＳ ゴシック" w:eastAsia="ＭＳ ゴシック" w:hAnsi="ＭＳ ゴシック" w:hint="eastAsia"/>
          <w:szCs w:val="22"/>
        </w:rPr>
        <w:t>（Ａ）単項目チェック</w:t>
      </w:r>
    </w:p>
    <w:p w:rsidR="00274EE2" w:rsidRPr="005A0FF9" w:rsidRDefault="00274EE2" w:rsidP="001419C3">
      <w:pPr>
        <w:ind w:leftChars="500" w:left="942"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「入力項目表」及び「オンライン業務共通設計書」を参照。</w:t>
      </w:r>
    </w:p>
    <w:p w:rsidR="00274EE2" w:rsidRPr="005A0FF9" w:rsidRDefault="00274EE2" w:rsidP="001419C3">
      <w:pPr>
        <w:pStyle w:val="a3"/>
        <w:tabs>
          <w:tab w:val="clear" w:pos="4252"/>
          <w:tab w:val="clear" w:pos="8504"/>
        </w:tabs>
        <w:snapToGrid/>
        <w:ind w:leftChars="200" w:left="377"/>
        <w:rPr>
          <w:rFonts w:ascii="ＭＳ ゴシック" w:eastAsia="ＭＳ ゴシック" w:hAnsi="ＭＳ ゴシック"/>
          <w:szCs w:val="22"/>
        </w:rPr>
      </w:pPr>
      <w:r w:rsidRPr="005A0FF9">
        <w:rPr>
          <w:rFonts w:ascii="ＭＳ ゴシック" w:eastAsia="ＭＳ ゴシック" w:hAnsi="ＭＳ ゴシック" w:hint="eastAsia"/>
          <w:szCs w:val="22"/>
        </w:rPr>
        <w:t>（Ｂ）項目間関連チェック</w:t>
      </w:r>
    </w:p>
    <w:p w:rsidR="00274EE2" w:rsidRPr="005A0FF9" w:rsidRDefault="00274EE2" w:rsidP="001419C3">
      <w:pPr>
        <w:ind w:leftChars="500" w:left="942"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「入力項目表」及び「オンライン業務共通設計書」を参照。</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（４）医薬品医療機器等利用者情報ＤＢチェック</w:t>
      </w:r>
    </w:p>
    <w:p w:rsidR="00274EE2" w:rsidRPr="005A0FF9" w:rsidRDefault="00BB297D" w:rsidP="00B96965">
      <w:pPr>
        <w:ind w:leftChars="400" w:left="754" w:firstLineChars="100" w:firstLine="198"/>
        <w:rPr>
          <w:rFonts w:ascii="ＭＳ ゴシック" w:eastAsia="ＭＳ ゴシック" w:hAnsi="ＭＳ ゴシック"/>
          <w:sz w:val="22"/>
          <w:szCs w:val="22"/>
        </w:rPr>
      </w:pPr>
      <w:r w:rsidRPr="005A0FF9">
        <w:rPr>
          <w:rFonts w:ascii="ＭＳ ゴシック" w:eastAsia="ＭＳ ゴシック" w:hAnsi="ＭＳ ゴシック" w:cs="ＭＳ 明朝" w:hint="eastAsia"/>
          <w:kern w:val="0"/>
          <w:sz w:val="22"/>
          <w:szCs w:val="22"/>
        </w:rPr>
        <w:t>入力された利用者コードが</w:t>
      </w:r>
      <w:r w:rsidRPr="005A0FF9">
        <w:rPr>
          <w:rFonts w:ascii="ＭＳ ゴシック" w:eastAsia="ＭＳ ゴシック" w:hAnsi="ＭＳ ゴシック" w:hint="eastAsia"/>
          <w:sz w:val="22"/>
          <w:szCs w:val="22"/>
        </w:rPr>
        <w:t>医薬品医療機器等利用者情報ＤＢ</w:t>
      </w:r>
      <w:r w:rsidRPr="005A0FF9">
        <w:rPr>
          <w:rFonts w:ascii="ＭＳ ゴシック" w:eastAsia="ＭＳ ゴシック" w:hAnsi="ＭＳ ゴシック" w:cs="ＭＳ 明朝" w:hint="eastAsia"/>
          <w:kern w:val="0"/>
          <w:sz w:val="22"/>
          <w:szCs w:val="22"/>
        </w:rPr>
        <w:t>に存在する</w:t>
      </w:r>
      <w:r w:rsidR="00522EC7" w:rsidRPr="005A0FF9">
        <w:rPr>
          <w:rFonts w:ascii="ＭＳ ゴシック" w:eastAsia="ＭＳ ゴシック" w:hAnsi="ＭＳ ゴシック" w:hint="eastAsia"/>
          <w:sz w:val="22"/>
          <w:szCs w:val="22"/>
        </w:rPr>
        <w:t>場</w:t>
      </w:r>
      <w:r w:rsidR="00522EC7" w:rsidRPr="005A0FF9">
        <w:rPr>
          <w:rFonts w:ascii="ＭＳ ゴシック" w:eastAsia="ＭＳ ゴシック" w:hAnsi="ＭＳ ゴシック" w:hint="eastAsia"/>
          <w:szCs w:val="22"/>
        </w:rPr>
        <w:t>合、</w:t>
      </w:r>
      <w:r w:rsidR="00274EE2" w:rsidRPr="005A0FF9">
        <w:rPr>
          <w:rFonts w:ascii="ＭＳ ゴシック" w:eastAsia="ＭＳ ゴシック" w:hAnsi="ＭＳ ゴシック" w:cs="ＭＳ ゴシック" w:hint="eastAsia"/>
          <w:kern w:val="0"/>
          <w:sz w:val="22"/>
          <w:szCs w:val="22"/>
        </w:rPr>
        <w:t>医薬品医療機器等利用者情報登録後、厚生局等による確認</w:t>
      </w:r>
      <w:r w:rsidR="00522EC7" w:rsidRPr="005A0FF9">
        <w:rPr>
          <w:rFonts w:ascii="ＭＳ ゴシック" w:eastAsia="ＭＳ ゴシック" w:hAnsi="ＭＳ ゴシック" w:hint="eastAsia"/>
          <w:sz w:val="22"/>
          <w:szCs w:val="22"/>
        </w:rPr>
        <w:t>済である</w:t>
      </w:r>
      <w:r w:rsidR="00274EE2" w:rsidRPr="005A0FF9">
        <w:rPr>
          <w:rFonts w:ascii="ＭＳ ゴシック" w:eastAsia="ＭＳ ゴシック" w:hAnsi="ＭＳ ゴシック" w:hint="eastAsia"/>
          <w:sz w:val="22"/>
          <w:szCs w:val="22"/>
        </w:rPr>
        <w:t>こと。</w:t>
      </w:r>
    </w:p>
    <w:p w:rsidR="00274EE2" w:rsidRPr="005A0FF9" w:rsidRDefault="00274EE2" w:rsidP="002E4A1C">
      <w:pPr>
        <w:rPr>
          <w:rFonts w:ascii="ＭＳ ゴシック" w:eastAsia="ＭＳ ゴシック" w:hAnsi="ＭＳ ゴシック"/>
          <w:sz w:val="22"/>
          <w:szCs w:val="22"/>
        </w:rPr>
      </w:pPr>
    </w:p>
    <w:p w:rsidR="00274EE2" w:rsidRPr="005A0FF9" w:rsidRDefault="00274EE2" w:rsidP="002E4A1C">
      <w:pPr>
        <w:rPr>
          <w:rFonts w:ascii="ＭＳ ゴシック" w:eastAsia="ＭＳ ゴシック" w:hAnsi="ＭＳ ゴシック"/>
          <w:spacing w:val="2"/>
          <w:sz w:val="22"/>
          <w:szCs w:val="22"/>
        </w:rPr>
      </w:pPr>
      <w:r w:rsidRPr="005A0FF9">
        <w:rPr>
          <w:rFonts w:ascii="ＭＳ ゴシック" w:eastAsia="ＭＳ ゴシック" w:hAnsi="ＭＳ ゴシック" w:hint="eastAsia"/>
          <w:sz w:val="22"/>
          <w:szCs w:val="22"/>
        </w:rPr>
        <w:t>５．処理内容</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（１）入力チェック処理</w:t>
      </w:r>
    </w:p>
    <w:p w:rsidR="002A6DFB" w:rsidRPr="005A0FF9" w:rsidRDefault="002A6DFB" w:rsidP="002A6DFB">
      <w:pPr>
        <w:ind w:leftChars="400" w:left="754" w:firstLineChars="100" w:firstLine="198"/>
        <w:rPr>
          <w:rFonts w:ascii="ＭＳ ゴシック" w:eastAsia="ＭＳ ゴシック" w:hAnsi="ＭＳ ゴシック" w:cs="ＭＳ ゴシック"/>
          <w:kern w:val="0"/>
          <w:sz w:val="22"/>
          <w:szCs w:val="22"/>
        </w:rPr>
      </w:pPr>
      <w:r w:rsidRPr="005A0FF9">
        <w:rPr>
          <w:rFonts w:ascii="ＭＳ ゴシック" w:eastAsia="ＭＳ ゴシック" w:hAnsi="ＭＳ ゴシック" w:cs="ＭＳ ゴシック" w:hint="eastAsia"/>
          <w:kern w:val="0"/>
          <w:sz w:val="22"/>
          <w:szCs w:val="22"/>
        </w:rPr>
        <w:t>前述の入力条件に合致するかチェックし、合致した場合は正常終了とし、処理結果コードに「０００００－００００－００００」を設定の上、以降の処理を行う。</w:t>
      </w:r>
    </w:p>
    <w:p w:rsidR="00274EE2" w:rsidRPr="005A0FF9" w:rsidRDefault="002A6DFB" w:rsidP="002A6DFB">
      <w:pPr>
        <w:ind w:leftChars="400" w:left="754" w:firstLineChars="100" w:firstLine="198"/>
        <w:rPr>
          <w:rFonts w:ascii="ＭＳ ゴシック" w:eastAsia="ＭＳ ゴシック" w:hAnsi="ＭＳ ゴシック" w:cs="ＭＳ ゴシック"/>
          <w:kern w:val="0"/>
          <w:sz w:val="22"/>
          <w:szCs w:val="22"/>
        </w:rPr>
      </w:pPr>
      <w:r w:rsidRPr="005A0FF9">
        <w:rPr>
          <w:rFonts w:ascii="ＭＳ ゴシック" w:eastAsia="ＭＳ ゴシック" w:hAnsi="ＭＳ ゴシック" w:cs="ＭＳ ゴシック" w:hint="eastAsia"/>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（２）添付ファイル格納ＤＢ処理</w:t>
      </w:r>
    </w:p>
    <w:p w:rsidR="00274EE2" w:rsidRPr="005A0FF9" w:rsidRDefault="00274EE2" w:rsidP="001419C3">
      <w:pPr>
        <w:ind w:leftChars="400" w:left="754"/>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①システムで添付ファイル取得キー番号を払い出す。</w:t>
      </w:r>
    </w:p>
    <w:p w:rsidR="00274EE2" w:rsidRPr="005A0FF9" w:rsidRDefault="00274EE2" w:rsidP="001419C3">
      <w:pPr>
        <w:ind w:leftChars="400" w:left="754"/>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②添付ファイル取得キー番号と添付ファイルをリンク付けて添付ファイル格納ＤＢに登録する。</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（３）医薬品医療機器等利用者情報ＤＢ処理</w:t>
      </w:r>
    </w:p>
    <w:p w:rsidR="00274EE2" w:rsidRPr="005A0FF9" w:rsidRDefault="00274EE2" w:rsidP="001419C3">
      <w:pPr>
        <w:ind w:leftChars="400" w:left="754"/>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①入力内容を医薬品医療機器等利用者情報ＤＢに登録する。</w:t>
      </w:r>
    </w:p>
    <w:p w:rsidR="00274EE2" w:rsidRPr="005A0FF9" w:rsidRDefault="00274EE2" w:rsidP="001419C3">
      <w:pPr>
        <w:ind w:leftChars="400" w:left="754"/>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②添付ファイル取得キー番号を医薬品医療機器等利用者情報ＤＢに登録する。</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lastRenderedPageBreak/>
        <w:t>（４）出力情報出力処理</w:t>
      </w:r>
    </w:p>
    <w:p w:rsidR="00274EE2" w:rsidRPr="005A0FF9" w:rsidRDefault="00274EE2" w:rsidP="001419C3">
      <w:pPr>
        <w:ind w:leftChars="400" w:left="754" w:firstLineChars="100" w:firstLine="198"/>
        <w:rPr>
          <w:rFonts w:ascii="ＭＳ ゴシック" w:eastAsia="ＭＳ ゴシック" w:hAnsi="ＭＳ ゴシック"/>
          <w:sz w:val="22"/>
          <w:szCs w:val="22"/>
        </w:rPr>
      </w:pPr>
      <w:r w:rsidRPr="005A0FF9">
        <w:rPr>
          <w:rFonts w:ascii="ＭＳ ゴシック" w:eastAsia="ＭＳ ゴシック" w:hAnsi="ＭＳ ゴシック" w:hint="eastAsia"/>
          <w:color w:val="000000"/>
          <w:sz w:val="22"/>
          <w:szCs w:val="22"/>
        </w:rPr>
        <w:t>後述の出力情報出力処理を行う。出</w:t>
      </w:r>
      <w:r w:rsidRPr="005A0FF9">
        <w:rPr>
          <w:rFonts w:ascii="ＭＳ ゴシック" w:eastAsia="ＭＳ ゴシック" w:hAnsi="ＭＳ ゴシック" w:hint="eastAsia"/>
          <w:sz w:val="22"/>
          <w:szCs w:val="22"/>
        </w:rPr>
        <w:t>力項目については「出力項目表」を参照。</w:t>
      </w:r>
    </w:p>
    <w:p w:rsidR="00274EE2" w:rsidRPr="005A0FF9" w:rsidRDefault="00274EE2" w:rsidP="006152D4">
      <w:pPr>
        <w:rPr>
          <w:rFonts w:ascii="ＭＳ ゴシック" w:eastAsia="ＭＳ ゴシック" w:hAnsi="ＭＳ ゴシック"/>
          <w:sz w:val="22"/>
          <w:szCs w:val="22"/>
        </w:rPr>
      </w:pPr>
    </w:p>
    <w:p w:rsidR="00274EE2" w:rsidRPr="005A0FF9" w:rsidRDefault="00274EE2">
      <w:pPr>
        <w:rPr>
          <w:rFonts w:ascii="ＭＳ ゴシック" w:eastAsia="ＭＳ ゴシック" w:hAnsi="ＭＳ ゴシック"/>
          <w:spacing w:val="2"/>
          <w:sz w:val="22"/>
          <w:szCs w:val="22"/>
        </w:rPr>
      </w:pPr>
      <w:r w:rsidRPr="005A0FF9">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274EE2" w:rsidRPr="005A0FF9" w:rsidTr="0020012F">
        <w:trPr>
          <w:trHeight w:val="397"/>
        </w:trPr>
        <w:tc>
          <w:tcPr>
            <w:tcW w:w="2268" w:type="dxa"/>
            <w:vAlign w:val="center"/>
          </w:tcPr>
          <w:p w:rsidR="00274EE2" w:rsidRPr="005A0FF9" w:rsidRDefault="00274EE2" w:rsidP="002E273C">
            <w:pP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情報名</w:t>
            </w:r>
          </w:p>
        </w:tc>
        <w:tc>
          <w:tcPr>
            <w:tcW w:w="4535" w:type="dxa"/>
            <w:vAlign w:val="center"/>
          </w:tcPr>
          <w:p w:rsidR="00274EE2" w:rsidRPr="005A0FF9" w:rsidRDefault="00274EE2" w:rsidP="002E273C">
            <w:pP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出力条件</w:t>
            </w:r>
          </w:p>
        </w:tc>
        <w:tc>
          <w:tcPr>
            <w:tcW w:w="2268" w:type="dxa"/>
            <w:vAlign w:val="center"/>
          </w:tcPr>
          <w:p w:rsidR="00274EE2" w:rsidRPr="005A0FF9" w:rsidRDefault="00274EE2" w:rsidP="002E273C">
            <w:pP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出力先</w:t>
            </w:r>
          </w:p>
        </w:tc>
      </w:tr>
      <w:tr w:rsidR="00274EE2" w:rsidRPr="005A0FF9" w:rsidTr="0020012F">
        <w:trPr>
          <w:trHeight w:val="397"/>
        </w:trPr>
        <w:tc>
          <w:tcPr>
            <w:tcW w:w="2268" w:type="dxa"/>
          </w:tcPr>
          <w:p w:rsidR="00274EE2" w:rsidRPr="005A0FF9" w:rsidRDefault="00274EE2" w:rsidP="003D4B4E">
            <w:pPr>
              <w:jc w:val="left"/>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処理結果通知</w:t>
            </w:r>
          </w:p>
        </w:tc>
        <w:tc>
          <w:tcPr>
            <w:tcW w:w="4535" w:type="dxa"/>
          </w:tcPr>
          <w:p w:rsidR="00274EE2" w:rsidRPr="005A0FF9" w:rsidRDefault="00274EE2" w:rsidP="003D4B4E">
            <w:pPr>
              <w:jc w:val="left"/>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なし</w:t>
            </w:r>
          </w:p>
        </w:tc>
        <w:tc>
          <w:tcPr>
            <w:tcW w:w="2268"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cs="ＭＳ ゴシック"/>
                <w:kern w:val="0"/>
                <w:szCs w:val="22"/>
              </w:rPr>
            </w:pPr>
            <w:r w:rsidRPr="005A0FF9">
              <w:rPr>
                <w:rFonts w:ascii="ＭＳ ゴシック" w:eastAsia="ＭＳ ゴシック" w:hAnsi="ＭＳ ゴシック" w:cs="ＭＳ ゴシック" w:hint="eastAsia"/>
                <w:kern w:val="0"/>
                <w:szCs w:val="22"/>
              </w:rPr>
              <w:t>入力者</w:t>
            </w:r>
          </w:p>
        </w:tc>
      </w:tr>
      <w:tr w:rsidR="00274EE2" w:rsidRPr="005A0FF9" w:rsidTr="0020012F">
        <w:trPr>
          <w:trHeight w:val="397"/>
        </w:trPr>
        <w:tc>
          <w:tcPr>
            <w:tcW w:w="2268"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szCs w:val="22"/>
              </w:rPr>
            </w:pPr>
            <w:r w:rsidRPr="005A0FF9">
              <w:rPr>
                <w:rFonts w:ascii="ＭＳ ゴシック" w:eastAsia="ＭＳ ゴシック" w:hAnsi="ＭＳ ゴシック" w:cs="ＭＳ ゴシック" w:hint="eastAsia"/>
                <w:kern w:val="0"/>
                <w:szCs w:val="22"/>
              </w:rPr>
              <w:t>医薬品医療機器等利用者登録控情報</w:t>
            </w:r>
          </w:p>
        </w:tc>
        <w:tc>
          <w:tcPr>
            <w:tcW w:w="4535"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szCs w:val="22"/>
              </w:rPr>
            </w:pPr>
            <w:r w:rsidRPr="005A0FF9">
              <w:rPr>
                <w:rFonts w:ascii="ＭＳ ゴシック" w:eastAsia="ＭＳ ゴシック" w:hAnsi="ＭＳ ゴシック" w:hint="eastAsia"/>
                <w:szCs w:val="22"/>
              </w:rPr>
              <w:t>なし</w:t>
            </w:r>
          </w:p>
        </w:tc>
        <w:tc>
          <w:tcPr>
            <w:tcW w:w="2268"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cs="ＭＳ ゴシック"/>
                <w:kern w:val="0"/>
                <w:szCs w:val="22"/>
              </w:rPr>
            </w:pPr>
            <w:r w:rsidRPr="005A0FF9">
              <w:rPr>
                <w:rFonts w:ascii="ＭＳ ゴシック" w:eastAsia="ＭＳ ゴシック" w:hAnsi="ＭＳ ゴシック" w:cs="ＭＳ ゴシック" w:hint="eastAsia"/>
                <w:kern w:val="0"/>
                <w:szCs w:val="22"/>
              </w:rPr>
              <w:t>入力者</w:t>
            </w:r>
          </w:p>
        </w:tc>
      </w:tr>
      <w:tr w:rsidR="00274EE2" w:rsidRPr="005A0FF9" w:rsidTr="0020012F">
        <w:trPr>
          <w:trHeight w:val="397"/>
        </w:trPr>
        <w:tc>
          <w:tcPr>
            <w:tcW w:w="2268"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cs="ＭＳ ゴシック"/>
                <w:kern w:val="0"/>
                <w:szCs w:val="22"/>
              </w:rPr>
            </w:pPr>
            <w:r w:rsidRPr="005A0FF9">
              <w:rPr>
                <w:rFonts w:ascii="ＭＳ ゴシック" w:eastAsia="ＭＳ ゴシック" w:hAnsi="ＭＳ ゴシック" w:cs="ＭＳ ゴシック" w:hint="eastAsia"/>
                <w:kern w:val="0"/>
                <w:szCs w:val="22"/>
              </w:rPr>
              <w:t>医薬品医療機器等利用者登録情報</w:t>
            </w:r>
          </w:p>
        </w:tc>
        <w:tc>
          <w:tcPr>
            <w:tcW w:w="4535"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szCs w:val="22"/>
              </w:rPr>
            </w:pPr>
            <w:r w:rsidRPr="005A0FF9">
              <w:rPr>
                <w:rFonts w:ascii="ＭＳ ゴシック" w:eastAsia="ＭＳ ゴシック" w:hAnsi="ＭＳ ゴシック" w:hint="eastAsia"/>
                <w:szCs w:val="22"/>
              </w:rPr>
              <w:t>なし</w:t>
            </w:r>
          </w:p>
        </w:tc>
        <w:tc>
          <w:tcPr>
            <w:tcW w:w="2268" w:type="dxa"/>
          </w:tcPr>
          <w:p w:rsidR="00274EE2" w:rsidRPr="005A0FF9" w:rsidRDefault="00274EE2" w:rsidP="003D4B4E">
            <w:pPr>
              <w:pStyle w:val="a3"/>
              <w:tabs>
                <w:tab w:val="clear" w:pos="4252"/>
                <w:tab w:val="clear" w:pos="8504"/>
              </w:tabs>
              <w:snapToGrid/>
              <w:jc w:val="left"/>
              <w:rPr>
                <w:rFonts w:ascii="ＭＳ ゴシック" w:eastAsia="ＭＳ ゴシック" w:hAnsi="ＭＳ ゴシック" w:cs="ＭＳ ゴシック"/>
                <w:kern w:val="0"/>
                <w:szCs w:val="22"/>
              </w:rPr>
            </w:pPr>
            <w:r w:rsidRPr="005A0FF9">
              <w:rPr>
                <w:rFonts w:ascii="ＭＳ ゴシック" w:eastAsia="ＭＳ ゴシック" w:hAnsi="ＭＳ ゴシック" w:cs="ＭＳ ゴシック" w:hint="eastAsia"/>
                <w:kern w:val="0"/>
                <w:szCs w:val="22"/>
              </w:rPr>
              <w:t>厚生局等</w:t>
            </w:r>
          </w:p>
        </w:tc>
      </w:tr>
    </w:tbl>
    <w:p w:rsidR="00274EE2" w:rsidRPr="005A0FF9" w:rsidRDefault="00274EE2" w:rsidP="00C37A9C">
      <w:pPr>
        <w:rPr>
          <w:rFonts w:ascii="ＭＳ ゴシック" w:eastAsia="ＭＳ ゴシック" w:hAnsi="ＭＳ ゴシック"/>
          <w:sz w:val="22"/>
          <w:szCs w:val="22"/>
        </w:rPr>
      </w:pPr>
    </w:p>
    <w:p w:rsidR="00274EE2" w:rsidRPr="005A0FF9" w:rsidRDefault="00274EE2" w:rsidP="00E154EC">
      <w:pPr>
        <w:rPr>
          <w:rFonts w:ascii="ＭＳ ゴシック" w:eastAsia="ＭＳ ゴシック" w:hAnsi="ＭＳ ゴシック"/>
          <w:sz w:val="22"/>
          <w:szCs w:val="22"/>
        </w:rPr>
      </w:pPr>
      <w:r w:rsidRPr="005A0FF9">
        <w:rPr>
          <w:rFonts w:ascii="ＭＳ ゴシック" w:eastAsia="ＭＳ ゴシック" w:hAnsi="ＭＳ ゴシック" w:hint="eastAsia"/>
          <w:sz w:val="22"/>
          <w:szCs w:val="22"/>
        </w:rPr>
        <w:t>７．特記事項</w:t>
      </w:r>
    </w:p>
    <w:p w:rsidR="00274EE2" w:rsidRPr="005A0FF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（１）添付ファイルの内容は、システムではチェックを行わない。</w:t>
      </w:r>
    </w:p>
    <w:p w:rsidR="00274EE2"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5A0FF9">
        <w:rPr>
          <w:rFonts w:ascii="ＭＳ ゴシック" w:eastAsia="ＭＳ ゴシック" w:hAnsi="ＭＳ ゴシック" w:hint="eastAsia"/>
          <w:szCs w:val="22"/>
        </w:rPr>
        <w:t>（２）添付ファイルの取出しは、</w:t>
      </w:r>
      <w:r w:rsidRPr="005A0FF9">
        <w:rPr>
          <w:rFonts w:ascii="ＭＳ ゴシック" w:eastAsia="ＭＳ ゴシック" w:hAnsi="ＭＳ ゴシック" w:hint="eastAsia"/>
          <w:color w:val="000000"/>
          <w:szCs w:val="22"/>
        </w:rPr>
        <w:t>厚生局等利用者のみ</w:t>
      </w:r>
      <w:r w:rsidRPr="005A0FF9">
        <w:rPr>
          <w:rFonts w:ascii="ＭＳ ゴシック" w:eastAsia="ＭＳ ゴシック" w:hAnsi="ＭＳ ゴシック" w:hint="eastAsia"/>
          <w:szCs w:val="22"/>
        </w:rPr>
        <w:t>可能とする。</w:t>
      </w:r>
    </w:p>
    <w:p w:rsidR="00274EE2" w:rsidRPr="00214EF4" w:rsidRDefault="00274EE2" w:rsidP="00833DEF">
      <w:pPr>
        <w:pStyle w:val="a3"/>
        <w:tabs>
          <w:tab w:val="clear" w:pos="4252"/>
          <w:tab w:val="clear" w:pos="8504"/>
        </w:tabs>
        <w:snapToGrid/>
        <w:ind w:leftChars="100" w:left="188"/>
        <w:rPr>
          <w:rFonts w:ascii="ＭＳ ゴシック" w:eastAsia="ＭＳ ゴシック" w:hAnsi="ＭＳ ゴシック"/>
          <w:szCs w:val="22"/>
        </w:rPr>
      </w:pPr>
    </w:p>
    <w:sectPr w:rsidR="00274EE2" w:rsidRPr="00214EF4" w:rsidSect="00873DD7">
      <w:footerReference w:type="default" r:id="rId8"/>
      <w:pgSz w:w="11906" w:h="16838" w:code="9"/>
      <w:pgMar w:top="851" w:right="567" w:bottom="851" w:left="1418"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9F" w:rsidRDefault="006C159F">
      <w:r>
        <w:separator/>
      </w:r>
    </w:p>
  </w:endnote>
  <w:endnote w:type="continuationSeparator" w:id="0">
    <w:p w:rsidR="006C159F" w:rsidRDefault="006C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EE2" w:rsidRDefault="00274EE2">
    <w:pPr>
      <w:pStyle w:val="a5"/>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EE2" w:rsidRDefault="00274EE2" w:rsidP="00433A16">
    <w:pPr>
      <w:pStyle w:val="a5"/>
      <w:jc w:val="center"/>
      <w:rPr>
        <w:rFonts w:ascii="ＭＳ ゴシック" w:eastAsia="ＭＳ ゴシック" w:hAnsi="ＭＳ ゴシック"/>
        <w:sz w:val="22"/>
        <w:szCs w:val="22"/>
      </w:rPr>
    </w:pPr>
    <w:r>
      <w:rPr>
        <w:rFonts w:ascii="ＭＳ ゴシック" w:eastAsia="ＭＳ ゴシック" w:hAnsi="ＭＳ ゴシック"/>
        <w:sz w:val="22"/>
        <w:szCs w:val="22"/>
      </w:rPr>
      <w:t>7</w:t>
    </w:r>
    <w:r w:rsidR="00297CDB">
      <w:rPr>
        <w:rFonts w:ascii="ＭＳ ゴシック" w:eastAsia="ＭＳ ゴシック" w:hAnsi="ＭＳ ゴシック"/>
        <w:sz w:val="22"/>
        <w:szCs w:val="22"/>
      </w:rPr>
      <w:t>9</w:t>
    </w:r>
    <w:r w:rsidR="00297CDB">
      <w:rPr>
        <w:rFonts w:ascii="ＭＳ ゴシック" w:eastAsia="ＭＳ ゴシック" w:hAnsi="ＭＳ ゴシック" w:hint="eastAsia"/>
        <w:sz w:val="22"/>
        <w:szCs w:val="22"/>
      </w:rPr>
      <w:t>14</w:t>
    </w:r>
    <w:r w:rsidRPr="00D87A5E">
      <w:rPr>
        <w:rFonts w:ascii="ＭＳ ゴシック" w:eastAsia="ＭＳ ゴシック" w:hAnsi="ＭＳ ゴシック"/>
        <w:sz w:val="22"/>
        <w:szCs w:val="22"/>
      </w:rPr>
      <w:t>-01-</w:t>
    </w:r>
    <w:r w:rsidRPr="00D87A5E">
      <w:rPr>
        <w:rFonts w:ascii="ＭＳ ゴシック" w:eastAsia="ＭＳ ゴシック" w:hAnsi="ＭＳ ゴシック"/>
        <w:sz w:val="22"/>
        <w:szCs w:val="22"/>
      </w:rPr>
      <w:fldChar w:fldCharType="begin"/>
    </w:r>
    <w:r w:rsidRPr="00D87A5E">
      <w:rPr>
        <w:rFonts w:ascii="ＭＳ ゴシック" w:eastAsia="ＭＳ ゴシック" w:hAnsi="ＭＳ ゴシック"/>
        <w:sz w:val="22"/>
        <w:szCs w:val="22"/>
      </w:rPr>
      <w:instrText xml:space="preserve"> PAGE   \* MERGEFORMAT </w:instrText>
    </w:r>
    <w:r w:rsidRPr="00D87A5E">
      <w:rPr>
        <w:rFonts w:ascii="ＭＳ ゴシック" w:eastAsia="ＭＳ ゴシック" w:hAnsi="ＭＳ ゴシック"/>
        <w:sz w:val="22"/>
        <w:szCs w:val="22"/>
      </w:rPr>
      <w:fldChar w:fldCharType="separate"/>
    </w:r>
    <w:r w:rsidR="00F10864" w:rsidRPr="00F10864">
      <w:rPr>
        <w:rFonts w:ascii="ＭＳ ゴシック" w:eastAsia="ＭＳ ゴシック" w:hAnsi="ＭＳ ゴシック"/>
        <w:noProof/>
        <w:sz w:val="22"/>
        <w:szCs w:val="22"/>
        <w:lang w:val="ja-JP"/>
      </w:rPr>
      <w:t>1</w:t>
    </w:r>
    <w:r w:rsidRPr="00D87A5E">
      <w:rPr>
        <w:rFonts w:ascii="ＭＳ ゴシック" w:eastAsia="ＭＳ ゴシック" w:hAnsi="ＭＳ ゴシック"/>
        <w:sz w:val="22"/>
        <w:szCs w:val="22"/>
      </w:rPr>
      <w:fldChar w:fldCharType="end"/>
    </w:r>
  </w:p>
  <w:p w:rsidR="00F10864" w:rsidRDefault="00F10864" w:rsidP="00F10864">
    <w:pPr>
      <w:pStyle w:val="a5"/>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＜2025.10修正＞</w:t>
    </w:r>
  </w:p>
  <w:p w:rsidR="00274EE2" w:rsidRPr="006B28B5" w:rsidRDefault="00274EE2" w:rsidP="00E859AA">
    <w:pPr>
      <w:pStyle w:val="a5"/>
      <w:jc w:val="right"/>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9F" w:rsidRDefault="006C159F">
      <w:r>
        <w:separator/>
      </w:r>
    </w:p>
  </w:footnote>
  <w:footnote w:type="continuationSeparator" w:id="0">
    <w:p w:rsidR="006C159F" w:rsidRDefault="006C1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B86"/>
    <w:rsid w:val="000462A2"/>
    <w:rsid w:val="00052AD0"/>
    <w:rsid w:val="000715FF"/>
    <w:rsid w:val="00072D66"/>
    <w:rsid w:val="00077444"/>
    <w:rsid w:val="00083D10"/>
    <w:rsid w:val="00085464"/>
    <w:rsid w:val="00094236"/>
    <w:rsid w:val="00094820"/>
    <w:rsid w:val="000B732A"/>
    <w:rsid w:val="000C0E53"/>
    <w:rsid w:val="000C60BF"/>
    <w:rsid w:val="000D4DB7"/>
    <w:rsid w:val="001175E0"/>
    <w:rsid w:val="00140DEE"/>
    <w:rsid w:val="001419C3"/>
    <w:rsid w:val="00161C22"/>
    <w:rsid w:val="00176C7C"/>
    <w:rsid w:val="001A2D73"/>
    <w:rsid w:val="001B390A"/>
    <w:rsid w:val="001C6CBF"/>
    <w:rsid w:val="001D3BEA"/>
    <w:rsid w:val="001E394C"/>
    <w:rsid w:val="001E4A78"/>
    <w:rsid w:val="001E557A"/>
    <w:rsid w:val="0020012F"/>
    <w:rsid w:val="00200FDB"/>
    <w:rsid w:val="00214EF4"/>
    <w:rsid w:val="0022036A"/>
    <w:rsid w:val="00235EBF"/>
    <w:rsid w:val="0024148B"/>
    <w:rsid w:val="002519E5"/>
    <w:rsid w:val="00254774"/>
    <w:rsid w:val="00254A76"/>
    <w:rsid w:val="0026167C"/>
    <w:rsid w:val="00274B8F"/>
    <w:rsid w:val="00274EE2"/>
    <w:rsid w:val="00297CDB"/>
    <w:rsid w:val="002A6DFB"/>
    <w:rsid w:val="002B2E0B"/>
    <w:rsid w:val="002B5B4A"/>
    <w:rsid w:val="002C33D4"/>
    <w:rsid w:val="002C4DAF"/>
    <w:rsid w:val="002D7D14"/>
    <w:rsid w:val="002E273C"/>
    <w:rsid w:val="002E4A1C"/>
    <w:rsid w:val="002F6371"/>
    <w:rsid w:val="003034FE"/>
    <w:rsid w:val="00305A52"/>
    <w:rsid w:val="00324514"/>
    <w:rsid w:val="00334911"/>
    <w:rsid w:val="00356DF8"/>
    <w:rsid w:val="003677DB"/>
    <w:rsid w:val="0037071B"/>
    <w:rsid w:val="00377B1A"/>
    <w:rsid w:val="00377BD6"/>
    <w:rsid w:val="00381230"/>
    <w:rsid w:val="0038774A"/>
    <w:rsid w:val="003B51AF"/>
    <w:rsid w:val="003C377C"/>
    <w:rsid w:val="003D4B4E"/>
    <w:rsid w:val="003D7DFE"/>
    <w:rsid w:val="003F563C"/>
    <w:rsid w:val="0042529A"/>
    <w:rsid w:val="00433A16"/>
    <w:rsid w:val="00435BFC"/>
    <w:rsid w:val="00436B86"/>
    <w:rsid w:val="00442BA6"/>
    <w:rsid w:val="00451939"/>
    <w:rsid w:val="00472C68"/>
    <w:rsid w:val="004C244A"/>
    <w:rsid w:val="004D4AE5"/>
    <w:rsid w:val="004F2179"/>
    <w:rsid w:val="005065EF"/>
    <w:rsid w:val="00513C56"/>
    <w:rsid w:val="00522EC7"/>
    <w:rsid w:val="005307AB"/>
    <w:rsid w:val="00534346"/>
    <w:rsid w:val="0055606F"/>
    <w:rsid w:val="005A0FF9"/>
    <w:rsid w:val="005A19A6"/>
    <w:rsid w:val="005B08A8"/>
    <w:rsid w:val="005C13BC"/>
    <w:rsid w:val="005F24FF"/>
    <w:rsid w:val="005F6329"/>
    <w:rsid w:val="006152D4"/>
    <w:rsid w:val="006314C9"/>
    <w:rsid w:val="00634DD0"/>
    <w:rsid w:val="00646979"/>
    <w:rsid w:val="00647A72"/>
    <w:rsid w:val="00677B28"/>
    <w:rsid w:val="00685560"/>
    <w:rsid w:val="006A5692"/>
    <w:rsid w:val="006B28B5"/>
    <w:rsid w:val="006B4993"/>
    <w:rsid w:val="006C0464"/>
    <w:rsid w:val="006C159F"/>
    <w:rsid w:val="006D58DE"/>
    <w:rsid w:val="006E5252"/>
    <w:rsid w:val="006F17E8"/>
    <w:rsid w:val="006F59EE"/>
    <w:rsid w:val="007041F2"/>
    <w:rsid w:val="00716097"/>
    <w:rsid w:val="00730BF0"/>
    <w:rsid w:val="00761454"/>
    <w:rsid w:val="007632DD"/>
    <w:rsid w:val="007677C4"/>
    <w:rsid w:val="00771CB0"/>
    <w:rsid w:val="00774640"/>
    <w:rsid w:val="007F4029"/>
    <w:rsid w:val="0080740A"/>
    <w:rsid w:val="00807CC2"/>
    <w:rsid w:val="0081247D"/>
    <w:rsid w:val="0081772E"/>
    <w:rsid w:val="008204C2"/>
    <w:rsid w:val="00833DEF"/>
    <w:rsid w:val="00852C64"/>
    <w:rsid w:val="00856E53"/>
    <w:rsid w:val="00873DD7"/>
    <w:rsid w:val="00885212"/>
    <w:rsid w:val="0088767B"/>
    <w:rsid w:val="008A3968"/>
    <w:rsid w:val="008A3A60"/>
    <w:rsid w:val="008E24E2"/>
    <w:rsid w:val="008E24FB"/>
    <w:rsid w:val="008F1D37"/>
    <w:rsid w:val="0092718E"/>
    <w:rsid w:val="0094610E"/>
    <w:rsid w:val="0094673A"/>
    <w:rsid w:val="0096261D"/>
    <w:rsid w:val="009641F6"/>
    <w:rsid w:val="00972F9A"/>
    <w:rsid w:val="00980D5C"/>
    <w:rsid w:val="00981433"/>
    <w:rsid w:val="009E0F13"/>
    <w:rsid w:val="00A04236"/>
    <w:rsid w:val="00A25938"/>
    <w:rsid w:val="00A429AD"/>
    <w:rsid w:val="00A5284F"/>
    <w:rsid w:val="00A55AFF"/>
    <w:rsid w:val="00A93936"/>
    <w:rsid w:val="00AF4CF4"/>
    <w:rsid w:val="00B05827"/>
    <w:rsid w:val="00B42DAA"/>
    <w:rsid w:val="00B47500"/>
    <w:rsid w:val="00B718F2"/>
    <w:rsid w:val="00B7197F"/>
    <w:rsid w:val="00B9189F"/>
    <w:rsid w:val="00B9210D"/>
    <w:rsid w:val="00B96965"/>
    <w:rsid w:val="00BB297D"/>
    <w:rsid w:val="00BD294A"/>
    <w:rsid w:val="00BE094E"/>
    <w:rsid w:val="00BE69FD"/>
    <w:rsid w:val="00BF1712"/>
    <w:rsid w:val="00BF4269"/>
    <w:rsid w:val="00C035A8"/>
    <w:rsid w:val="00C03A81"/>
    <w:rsid w:val="00C12BA8"/>
    <w:rsid w:val="00C2037C"/>
    <w:rsid w:val="00C204CA"/>
    <w:rsid w:val="00C2797C"/>
    <w:rsid w:val="00C30A9C"/>
    <w:rsid w:val="00C357EF"/>
    <w:rsid w:val="00C37A9C"/>
    <w:rsid w:val="00C52432"/>
    <w:rsid w:val="00C673BC"/>
    <w:rsid w:val="00C67CFB"/>
    <w:rsid w:val="00C803EA"/>
    <w:rsid w:val="00C80C63"/>
    <w:rsid w:val="00C95177"/>
    <w:rsid w:val="00C96655"/>
    <w:rsid w:val="00CA6452"/>
    <w:rsid w:val="00CB7233"/>
    <w:rsid w:val="00D00B69"/>
    <w:rsid w:val="00D0459C"/>
    <w:rsid w:val="00D12E1E"/>
    <w:rsid w:val="00D15148"/>
    <w:rsid w:val="00D17CDF"/>
    <w:rsid w:val="00D35582"/>
    <w:rsid w:val="00D35DF4"/>
    <w:rsid w:val="00D36032"/>
    <w:rsid w:val="00D514DE"/>
    <w:rsid w:val="00D52ABD"/>
    <w:rsid w:val="00D56C17"/>
    <w:rsid w:val="00D5742F"/>
    <w:rsid w:val="00D82D04"/>
    <w:rsid w:val="00D87A5E"/>
    <w:rsid w:val="00DC05AF"/>
    <w:rsid w:val="00DC7751"/>
    <w:rsid w:val="00DE4B0D"/>
    <w:rsid w:val="00E01816"/>
    <w:rsid w:val="00E043D8"/>
    <w:rsid w:val="00E10090"/>
    <w:rsid w:val="00E154EC"/>
    <w:rsid w:val="00E17EAE"/>
    <w:rsid w:val="00E269B2"/>
    <w:rsid w:val="00E27A35"/>
    <w:rsid w:val="00E27D11"/>
    <w:rsid w:val="00E33D31"/>
    <w:rsid w:val="00E75251"/>
    <w:rsid w:val="00E77370"/>
    <w:rsid w:val="00E859AA"/>
    <w:rsid w:val="00ED0AB3"/>
    <w:rsid w:val="00EE20A2"/>
    <w:rsid w:val="00EF0659"/>
    <w:rsid w:val="00F10864"/>
    <w:rsid w:val="00F376C7"/>
    <w:rsid w:val="00F466AF"/>
    <w:rsid w:val="00F629FC"/>
    <w:rsid w:val="00F94A10"/>
    <w:rsid w:val="00FA49F4"/>
    <w:rsid w:val="00FD0D48"/>
    <w:rsid w:val="00FD1A68"/>
    <w:rsid w:val="00FD67E2"/>
    <w:rsid w:val="00FF0054"/>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C86E38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link w:val="a3"/>
    <w:uiPriority w:val="99"/>
    <w:semiHidden/>
    <w:rsid w:val="009028B0"/>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9028B0"/>
    <w:rPr>
      <w:kern w:val="2"/>
      <w:sz w:val="21"/>
    </w:rPr>
  </w:style>
  <w:style w:type="paragraph" w:styleId="a7">
    <w:name w:val="Body Text"/>
    <w:basedOn w:val="a"/>
    <w:link w:val="a8"/>
    <w:uiPriority w:val="99"/>
    <w:rPr>
      <w:sz w:val="22"/>
    </w:rPr>
  </w:style>
  <w:style w:type="character" w:customStyle="1" w:styleId="a8">
    <w:name w:val="本文 (文字)"/>
    <w:link w:val="a7"/>
    <w:uiPriority w:val="99"/>
    <w:semiHidden/>
    <w:rsid w:val="009028B0"/>
    <w:rPr>
      <w:kern w:val="2"/>
      <w:sz w:val="21"/>
    </w:rPr>
  </w:style>
  <w:style w:type="character" w:styleId="a9">
    <w:name w:val="page number"/>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link w:val="aa"/>
    <w:uiPriority w:val="99"/>
    <w:semiHidden/>
    <w:rsid w:val="009028B0"/>
    <w:rPr>
      <w:kern w:val="2"/>
      <w:sz w:val="21"/>
    </w:rPr>
  </w:style>
  <w:style w:type="paragraph" w:styleId="ac">
    <w:name w:val="Balloon Text"/>
    <w:basedOn w:val="a"/>
    <w:link w:val="ad"/>
    <w:uiPriority w:val="99"/>
    <w:rsid w:val="00873DD7"/>
    <w:rPr>
      <w:rFonts w:ascii="Arial" w:eastAsia="ＭＳ ゴシック" w:hAnsi="Arial"/>
      <w:sz w:val="18"/>
      <w:szCs w:val="18"/>
    </w:rPr>
  </w:style>
  <w:style w:type="character" w:customStyle="1" w:styleId="ad">
    <w:name w:val="吹き出し (文字)"/>
    <w:link w:val="ac"/>
    <w:uiPriority w:val="99"/>
    <w:locked/>
    <w:rsid w:val="00873DD7"/>
    <w:rPr>
      <w:rFonts w:ascii="Arial" w:eastAsia="ＭＳ ゴシック" w:hAnsi="Arial"/>
      <w:kern w:val="2"/>
      <w:sz w:val="18"/>
    </w:rPr>
  </w:style>
  <w:style w:type="paragraph" w:styleId="ae">
    <w:name w:val="Date"/>
    <w:basedOn w:val="a"/>
    <w:next w:val="a"/>
    <w:link w:val="af"/>
    <w:rsid w:val="00A5284F"/>
  </w:style>
  <w:style w:type="character" w:customStyle="1" w:styleId="af">
    <w:name w:val="日付 (文字)"/>
    <w:link w:val="ae"/>
    <w:rsid w:val="00A5284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FCB75-14F7-4798-876C-F90C469AAF28}"/>
</file>

<file path=customXml/itemProps2.xml><?xml version="1.0" encoding="utf-8"?>
<ds:datastoreItem xmlns:ds="http://schemas.openxmlformats.org/officeDocument/2006/customXml" ds:itemID="{13CC89C6-E78B-43DB-B8E7-74BCBA60B74C}"/>
</file>

<file path=customXml/itemProps3.xml><?xml version="1.0" encoding="utf-8"?>
<ds:datastoreItem xmlns:ds="http://schemas.openxmlformats.org/officeDocument/2006/customXml" ds:itemID="{DC69642B-C0D9-42A7-AA8E-3AF003E753C3}"/>
</file>

<file path=docProps/app.xml><?xml version="1.0" encoding="utf-8"?>
<Properties xmlns="http://schemas.openxmlformats.org/officeDocument/2006/extended-properties" xmlns:vt="http://schemas.openxmlformats.org/officeDocument/2006/docPropsVTypes">
  <Template>Normal.dotm</Template>
  <TotalTime>0</TotalTime>
  <Pages>3</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2014-09-11T11:35:00Z</dcterms:created>
  <dcterms:modified xsi:type="dcterms:W3CDTF">2023-08-17T04:56:00Z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