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F53" w:rsidRPr="00F56D62" w:rsidRDefault="000F7F53" w:rsidP="008203F8">
      <w:pPr>
        <w:jc w:val="center"/>
        <w:rPr>
          <w:rFonts w:ascii="ＭＳ ゴシック" w:hAnsi="ＭＳ ゴシック"/>
        </w:rPr>
      </w:pPr>
      <w:bookmarkStart w:id="0" w:name="_GoBack"/>
      <w:bookmarkEnd w:id="0"/>
    </w:p>
    <w:p w:rsidR="000F7F53" w:rsidRPr="00F56D62" w:rsidRDefault="000F7F53" w:rsidP="008203F8">
      <w:pPr>
        <w:jc w:val="center"/>
        <w:rPr>
          <w:rFonts w:ascii="ＭＳ ゴシック" w:hAnsi="ＭＳ ゴシック"/>
        </w:rPr>
      </w:pPr>
    </w:p>
    <w:p w:rsidR="000F7F53" w:rsidRPr="00F56D62" w:rsidRDefault="000F7F53" w:rsidP="008203F8">
      <w:pPr>
        <w:jc w:val="center"/>
        <w:rPr>
          <w:rFonts w:ascii="ＭＳ ゴシック" w:hAnsi="ＭＳ ゴシック"/>
        </w:rPr>
      </w:pPr>
    </w:p>
    <w:p w:rsidR="000F7F53" w:rsidRPr="00F56D62" w:rsidRDefault="000F7F53" w:rsidP="008203F8">
      <w:pPr>
        <w:jc w:val="center"/>
        <w:rPr>
          <w:rFonts w:ascii="ＭＳ ゴシック" w:hAnsi="ＭＳ ゴシック"/>
        </w:rPr>
      </w:pPr>
    </w:p>
    <w:p w:rsidR="000F7F53" w:rsidRPr="00F56D62" w:rsidRDefault="000F7F53" w:rsidP="008203F8">
      <w:pPr>
        <w:jc w:val="center"/>
        <w:rPr>
          <w:rFonts w:ascii="ＭＳ ゴシック" w:hAnsi="ＭＳ ゴシック"/>
        </w:rPr>
      </w:pPr>
    </w:p>
    <w:p w:rsidR="000F7F53" w:rsidRPr="00F56D62" w:rsidRDefault="000F7F53" w:rsidP="008203F8">
      <w:pPr>
        <w:jc w:val="center"/>
        <w:rPr>
          <w:rFonts w:ascii="ＭＳ ゴシック" w:hAnsi="ＭＳ ゴシック"/>
        </w:rPr>
      </w:pPr>
    </w:p>
    <w:p w:rsidR="000F7F53" w:rsidRPr="00F56D62" w:rsidRDefault="000F7F53" w:rsidP="008203F8">
      <w:pPr>
        <w:jc w:val="center"/>
        <w:rPr>
          <w:rFonts w:ascii="ＭＳ ゴシック" w:hAnsi="ＭＳ ゴシック"/>
        </w:rPr>
      </w:pPr>
    </w:p>
    <w:p w:rsidR="000F7F53" w:rsidRPr="00F56D62" w:rsidRDefault="000F7F53" w:rsidP="008203F8">
      <w:pPr>
        <w:jc w:val="center"/>
        <w:rPr>
          <w:rFonts w:ascii="ＭＳ ゴシック" w:hAnsi="ＭＳ ゴシック"/>
        </w:rPr>
      </w:pPr>
    </w:p>
    <w:p w:rsidR="000F7F53" w:rsidRPr="00F56D62" w:rsidRDefault="000F7F53" w:rsidP="008203F8">
      <w:pPr>
        <w:jc w:val="center"/>
        <w:rPr>
          <w:rFonts w:ascii="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F7F53" w:rsidRPr="005E6106" w:rsidTr="00924DB4">
        <w:trPr>
          <w:trHeight w:val="1611"/>
        </w:trPr>
        <w:tc>
          <w:tcPr>
            <w:tcW w:w="7655" w:type="dxa"/>
            <w:tcBorders>
              <w:top w:val="single" w:sz="4" w:space="0" w:color="auto"/>
              <w:bottom w:val="single" w:sz="4" w:space="0" w:color="auto"/>
            </w:tcBorders>
          </w:tcPr>
          <w:p w:rsidR="000F7F53" w:rsidRPr="00F56D62" w:rsidRDefault="000F7F53" w:rsidP="008203F8">
            <w:pPr>
              <w:jc w:val="center"/>
              <w:rPr>
                <w:rFonts w:ascii="ＭＳ ゴシック" w:hAnsi="ＭＳ ゴシック"/>
                <w:b/>
                <w:sz w:val="44"/>
              </w:rPr>
            </w:pPr>
          </w:p>
          <w:p w:rsidR="000F7F53" w:rsidRPr="005E6106" w:rsidRDefault="00CA78C7" w:rsidP="008203F8">
            <w:pPr>
              <w:jc w:val="center"/>
              <w:rPr>
                <w:rFonts w:ascii="ＭＳ ゴシック" w:hAnsi="ＭＳ ゴシック"/>
                <w:b/>
                <w:sz w:val="44"/>
              </w:rPr>
            </w:pPr>
            <w:r w:rsidRPr="00CA78C7">
              <w:rPr>
                <w:rFonts w:ascii="ＭＳ ゴシック" w:hAnsi="ＭＳ ゴシック" w:hint="eastAsia"/>
                <w:b/>
                <w:sz w:val="44"/>
              </w:rPr>
              <w:t>５０６９</w:t>
            </w:r>
            <w:r w:rsidR="000F7F53" w:rsidRPr="005E6106">
              <w:rPr>
                <w:rFonts w:ascii="ＭＳ ゴシック" w:hAnsi="ＭＳ ゴシック" w:hint="eastAsia"/>
                <w:b/>
                <w:sz w:val="44"/>
              </w:rPr>
              <w:t>．</w:t>
            </w:r>
            <w:r w:rsidR="00D4549D">
              <w:rPr>
                <w:rFonts w:ascii="ＭＳ ゴシック" w:hAnsi="ＭＳ ゴシック" w:cs="ＭＳ ゴシック" w:hint="eastAsia"/>
                <w:b/>
                <w:kern w:val="0"/>
                <w:sz w:val="44"/>
                <w:szCs w:val="44"/>
              </w:rPr>
              <w:t>原産地内取</w:t>
            </w:r>
            <w:r w:rsidR="00AC1198" w:rsidRPr="00AC1198">
              <w:rPr>
                <w:rFonts w:ascii="ＭＳ ゴシック" w:hAnsi="ＭＳ ゴシック" w:cs="ＭＳ ゴシック" w:hint="eastAsia"/>
                <w:b/>
                <w:kern w:val="0"/>
                <w:sz w:val="44"/>
                <w:szCs w:val="44"/>
              </w:rPr>
              <w:t>内容仮登録</w:t>
            </w:r>
          </w:p>
          <w:p w:rsidR="000F7F53" w:rsidRPr="00D4549D" w:rsidRDefault="000F7F53" w:rsidP="008203F8">
            <w:pPr>
              <w:jc w:val="center"/>
              <w:rPr>
                <w:rFonts w:ascii="ＭＳ ゴシック" w:hAnsi="ＭＳ ゴシック"/>
                <w:b/>
                <w:sz w:val="44"/>
              </w:rPr>
            </w:pPr>
          </w:p>
        </w:tc>
      </w:tr>
    </w:tbl>
    <w:p w:rsidR="000F7F53" w:rsidRPr="005E6106" w:rsidRDefault="000F7F53" w:rsidP="008203F8">
      <w:pPr>
        <w:jc w:val="center"/>
        <w:rPr>
          <w:rFonts w:ascii="ＭＳ ゴシック" w:hAnsi="ＭＳ ゴシック"/>
          <w:sz w:val="44"/>
          <w:szCs w:val="44"/>
        </w:rPr>
      </w:pPr>
    </w:p>
    <w:p w:rsidR="000F7F53" w:rsidRPr="005E6106" w:rsidRDefault="000F7F53" w:rsidP="008203F8">
      <w:pPr>
        <w:jc w:val="center"/>
        <w:rPr>
          <w:rFonts w:ascii="ＭＳ ゴシック" w:hAnsi="ＭＳ ゴシック"/>
          <w:sz w:val="44"/>
          <w:szCs w:val="44"/>
        </w:rPr>
      </w:pPr>
    </w:p>
    <w:p w:rsidR="000F7F53" w:rsidRPr="005E6106" w:rsidRDefault="000F7F53" w:rsidP="008203F8">
      <w:pPr>
        <w:jc w:val="center"/>
        <w:rPr>
          <w:rFonts w:ascii="ＭＳ ゴシック" w:hAnsi="ＭＳ ゴシック"/>
          <w:sz w:val="44"/>
          <w:szCs w:val="44"/>
        </w:rPr>
      </w:pPr>
    </w:p>
    <w:p w:rsidR="000F7F53" w:rsidRPr="005E6106" w:rsidRDefault="000F7F53" w:rsidP="008203F8">
      <w:pPr>
        <w:jc w:val="center"/>
        <w:rPr>
          <w:rFonts w:ascii="ＭＳ ゴシック" w:hAnsi="ＭＳ ゴシック"/>
          <w:sz w:val="44"/>
          <w:szCs w:val="44"/>
        </w:rPr>
      </w:pPr>
    </w:p>
    <w:p w:rsidR="000F7F53" w:rsidRPr="005E6106" w:rsidRDefault="000F7F53" w:rsidP="008203F8">
      <w:pPr>
        <w:jc w:val="center"/>
        <w:rPr>
          <w:rFonts w:ascii="ＭＳ ゴシック" w:hAnsi="ＭＳ ゴシック"/>
          <w:sz w:val="44"/>
          <w:szCs w:val="44"/>
        </w:rPr>
      </w:pPr>
    </w:p>
    <w:p w:rsidR="000F7F53" w:rsidRPr="005E6106" w:rsidRDefault="000F7F53" w:rsidP="008203F8">
      <w:pPr>
        <w:jc w:val="center"/>
        <w:rPr>
          <w:rFonts w:ascii="ＭＳ ゴシック" w:hAnsi="ＭＳ ゴシック"/>
          <w:sz w:val="44"/>
          <w:szCs w:val="44"/>
        </w:rPr>
      </w:pPr>
    </w:p>
    <w:p w:rsidR="000F7F53" w:rsidRPr="005E6106" w:rsidRDefault="000F7F53" w:rsidP="008203F8">
      <w:pPr>
        <w:jc w:val="center"/>
        <w:rPr>
          <w:rFonts w:ascii="ＭＳ ゴシック" w:hAnsi="ＭＳ ゴシック"/>
          <w:sz w:val="44"/>
          <w:szCs w:val="44"/>
        </w:rPr>
      </w:pPr>
    </w:p>
    <w:p w:rsidR="000F7F53" w:rsidRPr="005E6106" w:rsidRDefault="000F7F53" w:rsidP="008203F8">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F7F53" w:rsidRPr="005E6106"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5E6106" w:rsidRDefault="000F7F53" w:rsidP="008203F8">
            <w:pPr>
              <w:jc w:val="center"/>
              <w:rPr>
                <w:rFonts w:ascii="ＭＳ ゴシック" w:hAnsi="ＭＳ ゴシック"/>
              </w:rPr>
            </w:pPr>
            <w:r w:rsidRPr="005E6106">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5E6106" w:rsidRDefault="00D94E5C" w:rsidP="008203F8">
            <w:pPr>
              <w:jc w:val="center"/>
              <w:rPr>
                <w:rFonts w:ascii="ＭＳ ゴシック" w:hAnsi="ＭＳ ゴシック"/>
              </w:rPr>
            </w:pPr>
            <w:r>
              <w:rPr>
                <w:rFonts w:ascii="ＭＳ ゴシック" w:hAnsi="ＭＳ ゴシック" w:hint="eastAsia"/>
              </w:rPr>
              <w:t>業務</w:t>
            </w:r>
            <w:r w:rsidR="00D951B2" w:rsidRPr="0020591B">
              <w:rPr>
                <w:rFonts w:ascii="ＭＳ ゴシック" w:hAnsi="ＭＳ ゴシック" w:hint="eastAsia"/>
              </w:rPr>
              <w:t>名</w:t>
            </w:r>
          </w:p>
        </w:tc>
      </w:tr>
      <w:tr w:rsidR="000F7F53" w:rsidRPr="005E6106"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5E6106" w:rsidRDefault="00AC1198" w:rsidP="008203F8">
            <w:pPr>
              <w:jc w:val="center"/>
              <w:rPr>
                <w:rFonts w:ascii="ＭＳ ゴシック" w:hAnsi="ＭＳ ゴシック"/>
              </w:rPr>
            </w:pPr>
            <w:r w:rsidRPr="00AC1198">
              <w:rPr>
                <w:rFonts w:ascii="ＭＳ ゴシック" w:hAnsi="ＭＳ ゴシック" w:hint="eastAsia"/>
              </w:rPr>
              <w:t>ＯＡＣ</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5E6106" w:rsidRDefault="00D4549D" w:rsidP="008203F8">
            <w:pPr>
              <w:jc w:val="center"/>
              <w:rPr>
                <w:rFonts w:ascii="ＭＳ ゴシック" w:hAnsi="ＭＳ ゴシック"/>
              </w:rPr>
            </w:pPr>
            <w:r>
              <w:rPr>
                <w:rFonts w:ascii="ＭＳ ゴシック" w:hAnsi="ＭＳ ゴシック" w:cs="ＭＳ ゴシック" w:hint="eastAsia"/>
                <w:kern w:val="0"/>
                <w:szCs w:val="22"/>
              </w:rPr>
              <w:t>原産地内取</w:t>
            </w:r>
            <w:r w:rsidR="00AC1198" w:rsidRPr="00AC1198">
              <w:rPr>
                <w:rFonts w:ascii="ＭＳ ゴシック" w:hAnsi="ＭＳ ゴシック" w:cs="ＭＳ ゴシック" w:hint="eastAsia"/>
                <w:kern w:val="0"/>
                <w:szCs w:val="22"/>
              </w:rPr>
              <w:t>内容仮登録</w:t>
            </w:r>
          </w:p>
        </w:tc>
      </w:tr>
    </w:tbl>
    <w:p w:rsidR="000F7F53" w:rsidRPr="005E6106" w:rsidRDefault="000F7F53">
      <w:pPr>
        <w:jc w:val="left"/>
        <w:rPr>
          <w:rFonts w:ascii="ＭＳ ゴシック" w:hAnsi="ＭＳ ゴシック"/>
        </w:rPr>
      </w:pPr>
    </w:p>
    <w:p w:rsidR="007E3A62" w:rsidRPr="005E6106" w:rsidRDefault="007E3A62" w:rsidP="007E3A62">
      <w:pPr>
        <w:autoSpaceDE w:val="0"/>
        <w:autoSpaceDN w:val="0"/>
        <w:adjustRightInd w:val="0"/>
        <w:jc w:val="left"/>
        <w:rPr>
          <w:rFonts w:ascii="ＭＳ ゴシック" w:hAnsi="ＭＳ ゴシック" w:cs="ＭＳ 明朝"/>
          <w:kern w:val="0"/>
          <w:szCs w:val="22"/>
        </w:rPr>
      </w:pPr>
      <w:r w:rsidRPr="005E6106">
        <w:rPr>
          <w:rFonts w:ascii="ＭＳ ゴシック" w:hAnsi="ＭＳ ゴシック"/>
        </w:rPr>
        <w:br w:type="page"/>
      </w:r>
      <w:r w:rsidRPr="005E6106">
        <w:rPr>
          <w:rFonts w:ascii="ＭＳ ゴシック" w:hAnsi="ＭＳ ゴシック" w:cs="ＭＳ 明朝" w:hint="eastAsia"/>
          <w:kern w:val="0"/>
          <w:szCs w:val="22"/>
        </w:rPr>
        <w:lastRenderedPageBreak/>
        <w:t>１．業務概要</w:t>
      </w:r>
    </w:p>
    <w:p w:rsidR="006F0A29" w:rsidRPr="00AC1198" w:rsidRDefault="00857485" w:rsidP="008659A1">
      <w:pPr>
        <w:autoSpaceDE w:val="0"/>
        <w:autoSpaceDN w:val="0"/>
        <w:adjustRightInd w:val="0"/>
        <w:ind w:leftChars="200" w:left="397" w:firstLineChars="100" w:firstLine="198"/>
        <w:jc w:val="left"/>
        <w:rPr>
          <w:rFonts w:ascii="ＭＳ ゴシック" w:hAnsi="ＭＳ ゴシック"/>
          <w:kern w:val="0"/>
          <w:szCs w:val="22"/>
        </w:rPr>
      </w:pPr>
      <w:r w:rsidRPr="00AC1198">
        <w:rPr>
          <w:rFonts w:ascii="ＭＳ ゴシック" w:hAnsi="ＭＳ ゴシック" w:cs="ＭＳ 明朝" w:hint="eastAsia"/>
          <w:kern w:val="0"/>
          <w:szCs w:val="22"/>
        </w:rPr>
        <w:t>「輸入申告事項登録（ＩＤＡ）｣業務後、</w:t>
      </w:r>
      <w:r w:rsidR="00AC1198" w:rsidRPr="00AC1198">
        <w:rPr>
          <w:rFonts w:ascii="ＭＳ ゴシック" w:hAnsi="ＭＳ ゴシック" w:hint="eastAsia"/>
          <w:kern w:val="0"/>
          <w:szCs w:val="22"/>
        </w:rPr>
        <w:t>原産地証明書情報を適用する数量等の仮登録</w:t>
      </w:r>
      <w:r w:rsidR="00F36CB6" w:rsidRPr="00AC1198">
        <w:rPr>
          <w:rFonts w:ascii="ＭＳ ゴシック" w:hAnsi="ＭＳ ゴシック" w:hint="eastAsia"/>
          <w:kern w:val="0"/>
          <w:szCs w:val="22"/>
        </w:rPr>
        <w:t>を行う。</w:t>
      </w:r>
    </w:p>
    <w:p w:rsidR="00857485" w:rsidRPr="00824937" w:rsidRDefault="00F36CB6" w:rsidP="00541053">
      <w:pPr>
        <w:autoSpaceDE w:val="0"/>
        <w:autoSpaceDN w:val="0"/>
        <w:adjustRightInd w:val="0"/>
        <w:ind w:leftChars="200" w:left="397" w:firstLineChars="100" w:firstLine="198"/>
        <w:jc w:val="left"/>
        <w:rPr>
          <w:rFonts w:ascii="ＭＳ ゴシック" w:hAnsi="ＭＳ ゴシック"/>
          <w:kern w:val="0"/>
        </w:rPr>
      </w:pPr>
      <w:r w:rsidRPr="00824937">
        <w:rPr>
          <w:rFonts w:ascii="ＭＳ ゴシック" w:hAnsi="ＭＳ ゴシック" w:hint="eastAsia"/>
          <w:kern w:val="0"/>
          <w:szCs w:val="22"/>
        </w:rPr>
        <w:t>仮登録</w:t>
      </w:r>
      <w:r w:rsidR="008659A1" w:rsidRPr="00824937">
        <w:rPr>
          <w:rFonts w:ascii="ＭＳ ゴシック" w:hAnsi="ＭＳ ゴシック" w:hint="eastAsia"/>
          <w:kern w:val="0"/>
          <w:szCs w:val="22"/>
        </w:rPr>
        <w:t>した</w:t>
      </w:r>
      <w:r w:rsidRPr="00824937">
        <w:rPr>
          <w:rFonts w:ascii="ＭＳ ゴシック" w:hAnsi="ＭＳ ゴシック" w:hint="eastAsia"/>
          <w:kern w:val="0"/>
          <w:szCs w:val="22"/>
        </w:rPr>
        <w:t>内容</w:t>
      </w:r>
      <w:r w:rsidR="0054084E" w:rsidRPr="00824937">
        <w:rPr>
          <w:rFonts w:ascii="ＭＳ ゴシック" w:hAnsi="ＭＳ ゴシック" w:hint="eastAsia"/>
          <w:kern w:val="0"/>
          <w:szCs w:val="22"/>
        </w:rPr>
        <w:t>は</w:t>
      </w:r>
      <w:r w:rsidRPr="00824937">
        <w:rPr>
          <w:rFonts w:ascii="ＭＳ ゴシック" w:hAnsi="ＭＳ ゴシック" w:hint="eastAsia"/>
          <w:kern w:val="0"/>
          <w:szCs w:val="22"/>
        </w:rPr>
        <w:t>訂正</w:t>
      </w:r>
      <w:r w:rsidR="008659A1" w:rsidRPr="00824937">
        <w:rPr>
          <w:rFonts w:ascii="ＭＳ ゴシック" w:hAnsi="ＭＳ ゴシック" w:hint="eastAsia"/>
          <w:kern w:val="0"/>
          <w:szCs w:val="22"/>
        </w:rPr>
        <w:t>、</w:t>
      </w:r>
      <w:r w:rsidRPr="00824937">
        <w:rPr>
          <w:rFonts w:ascii="ＭＳ ゴシック" w:hAnsi="ＭＳ ゴシック" w:hint="eastAsia"/>
          <w:kern w:val="0"/>
          <w:szCs w:val="22"/>
        </w:rPr>
        <w:t>取消</w:t>
      </w:r>
      <w:r w:rsidR="0040344F">
        <w:rPr>
          <w:rFonts w:ascii="ＭＳ ゴシック" w:hAnsi="ＭＳ ゴシック" w:hint="eastAsia"/>
          <w:kern w:val="0"/>
          <w:szCs w:val="22"/>
        </w:rPr>
        <w:t>し</w:t>
      </w:r>
      <w:r w:rsidRPr="00824937">
        <w:rPr>
          <w:rFonts w:ascii="ＭＳ ゴシック" w:hAnsi="ＭＳ ゴシック" w:hint="eastAsia"/>
          <w:kern w:val="0"/>
          <w:szCs w:val="22"/>
        </w:rPr>
        <w:t>が可能である。</w:t>
      </w:r>
      <w:r w:rsidR="00857485" w:rsidRPr="00CA78C7">
        <w:rPr>
          <w:rFonts w:ascii="ＭＳ ゴシック" w:hAnsi="ＭＳ ゴシック" w:hint="eastAsia"/>
          <w:kern w:val="0"/>
        </w:rPr>
        <w:t>なお、</w:t>
      </w:r>
      <w:r w:rsidR="000163BB">
        <w:rPr>
          <w:rFonts w:ascii="ＭＳ ゴシック" w:hAnsi="ＭＳ ゴシック" w:hint="eastAsia"/>
          <w:kern w:val="0"/>
        </w:rPr>
        <w:t>輸入申告を行ったのちに本業務により内取</w:t>
      </w:r>
      <w:r w:rsidR="00FB2CD3" w:rsidRPr="00CA78C7">
        <w:rPr>
          <w:rFonts w:ascii="ＭＳ ゴシック" w:hAnsi="ＭＳ ゴシック" w:hint="eastAsia"/>
          <w:kern w:val="0"/>
        </w:rPr>
        <w:t>内容を</w:t>
      </w:r>
      <w:r w:rsidR="00541053" w:rsidRPr="00CA78C7">
        <w:rPr>
          <w:rFonts w:ascii="ＭＳ ゴシック" w:hAnsi="ＭＳ ゴシック" w:hint="eastAsia"/>
          <w:kern w:val="0"/>
        </w:rPr>
        <w:t>訂正</w:t>
      </w:r>
      <w:r w:rsidR="00857485" w:rsidRPr="00CA78C7">
        <w:rPr>
          <w:rFonts w:ascii="ＭＳ ゴシック" w:hAnsi="ＭＳ ゴシック" w:hint="eastAsia"/>
          <w:kern w:val="0"/>
        </w:rPr>
        <w:t>しようとする場合は、あらかじめ税関に申し出た後に行う。</w:t>
      </w:r>
    </w:p>
    <w:p w:rsidR="007E3A62" w:rsidRPr="00824937" w:rsidRDefault="007E3A62" w:rsidP="007E3A62">
      <w:pPr>
        <w:autoSpaceDE w:val="0"/>
        <w:autoSpaceDN w:val="0"/>
        <w:adjustRightInd w:val="0"/>
        <w:jc w:val="left"/>
        <w:rPr>
          <w:rFonts w:ascii="ＭＳ ゴシック" w:hAnsi="ＭＳ ゴシック"/>
          <w:kern w:val="0"/>
          <w:szCs w:val="22"/>
        </w:rPr>
      </w:pPr>
    </w:p>
    <w:p w:rsidR="007E3A62" w:rsidRPr="00824937" w:rsidRDefault="007E3A62" w:rsidP="007E3A62">
      <w:pPr>
        <w:autoSpaceDE w:val="0"/>
        <w:autoSpaceDN w:val="0"/>
        <w:adjustRightInd w:val="0"/>
        <w:jc w:val="left"/>
        <w:rPr>
          <w:rFonts w:ascii="ＭＳ ゴシック" w:hAnsi="ＭＳ ゴシック"/>
          <w:kern w:val="0"/>
          <w:szCs w:val="22"/>
        </w:rPr>
      </w:pPr>
      <w:r w:rsidRPr="00824937">
        <w:rPr>
          <w:rFonts w:ascii="ＭＳ ゴシック" w:hAnsi="ＭＳ ゴシック" w:cs="ＭＳ 明朝" w:hint="eastAsia"/>
          <w:kern w:val="0"/>
          <w:szCs w:val="22"/>
        </w:rPr>
        <w:t>２．入力者</w:t>
      </w:r>
    </w:p>
    <w:p w:rsidR="007E3A62" w:rsidRPr="00C143D5" w:rsidRDefault="004E3B68" w:rsidP="00181CD7">
      <w:pPr>
        <w:autoSpaceDE w:val="0"/>
        <w:autoSpaceDN w:val="0"/>
        <w:adjustRightInd w:val="0"/>
        <w:ind w:leftChars="225" w:left="446" w:firstLineChars="74" w:firstLine="147"/>
        <w:jc w:val="left"/>
        <w:rPr>
          <w:rFonts w:ascii="ＭＳ ゴシック" w:hAnsi="ＭＳ ゴシック"/>
          <w:kern w:val="0"/>
          <w:szCs w:val="22"/>
        </w:rPr>
      </w:pPr>
      <w:r w:rsidRPr="00C143D5">
        <w:rPr>
          <w:rFonts w:ascii="ＭＳ ゴシック" w:hAnsi="ＭＳ ゴシック" w:cs="ＭＳ 明朝" w:hint="eastAsia"/>
          <w:kern w:val="0"/>
          <w:szCs w:val="22"/>
        </w:rPr>
        <w:t>通関業</w:t>
      </w:r>
      <w:r w:rsidR="00824937" w:rsidRPr="00C143D5">
        <w:rPr>
          <w:rFonts w:ascii="ＭＳ ゴシック" w:hAnsi="ＭＳ ゴシック" w:cs="ＭＳ 明朝" w:hint="eastAsia"/>
          <w:kern w:val="0"/>
          <w:szCs w:val="22"/>
        </w:rPr>
        <w:t>、</w:t>
      </w:r>
      <w:r w:rsidR="00CA78C7" w:rsidRPr="00C143D5">
        <w:rPr>
          <w:rFonts w:ascii="ＭＳ ゴシック" w:hAnsi="ＭＳ ゴシック" w:cs="ＭＳ 明朝" w:hint="eastAsia"/>
          <w:kern w:val="0"/>
          <w:szCs w:val="22"/>
        </w:rPr>
        <w:t>輸出入者</w:t>
      </w:r>
    </w:p>
    <w:p w:rsidR="007E3A62" w:rsidRPr="00C143D5" w:rsidRDefault="007E3A62" w:rsidP="007E3A62">
      <w:pPr>
        <w:autoSpaceDE w:val="0"/>
        <w:autoSpaceDN w:val="0"/>
        <w:adjustRightInd w:val="0"/>
        <w:jc w:val="left"/>
        <w:rPr>
          <w:rFonts w:ascii="ＭＳ ゴシック" w:hAnsi="ＭＳ ゴシック"/>
          <w:kern w:val="0"/>
          <w:szCs w:val="22"/>
        </w:rPr>
      </w:pPr>
    </w:p>
    <w:p w:rsidR="0090515D" w:rsidRPr="00C143D5" w:rsidRDefault="007E3A62" w:rsidP="007E3A62">
      <w:pPr>
        <w:autoSpaceDE w:val="0"/>
        <w:autoSpaceDN w:val="0"/>
        <w:adjustRightInd w:val="0"/>
        <w:jc w:val="left"/>
        <w:rPr>
          <w:rFonts w:ascii="ＭＳ ゴシック" w:hAnsi="ＭＳ ゴシック" w:cs="ＭＳ 明朝"/>
          <w:kern w:val="0"/>
          <w:szCs w:val="22"/>
        </w:rPr>
      </w:pPr>
      <w:r w:rsidRPr="00C143D5">
        <w:rPr>
          <w:rFonts w:ascii="ＭＳ ゴシック" w:hAnsi="ＭＳ ゴシック" w:cs="ＭＳ 明朝" w:hint="eastAsia"/>
          <w:kern w:val="0"/>
          <w:szCs w:val="22"/>
        </w:rPr>
        <w:t>３．制限事項</w:t>
      </w:r>
    </w:p>
    <w:p w:rsidR="0090515D" w:rsidRPr="00C143D5" w:rsidRDefault="00EE1250" w:rsidP="00EE1250">
      <w:pPr>
        <w:autoSpaceDE w:val="0"/>
        <w:autoSpaceDN w:val="0"/>
        <w:adjustRightInd w:val="0"/>
        <w:ind w:leftChars="200" w:left="595" w:hangingChars="100" w:hanging="198"/>
        <w:jc w:val="left"/>
        <w:rPr>
          <w:rFonts w:ascii="ＭＳ ゴシック" w:hAnsi="ＭＳ ゴシック" w:cs="ＭＳ 明朝"/>
          <w:noProof/>
          <w:kern w:val="0"/>
          <w:szCs w:val="22"/>
        </w:rPr>
      </w:pPr>
      <w:r>
        <w:rPr>
          <w:rFonts w:ascii="ＭＳ ゴシック" w:hAnsi="ＭＳ ゴシック" w:hint="eastAsia"/>
          <w:kern w:val="0"/>
          <w:szCs w:val="22"/>
        </w:rPr>
        <w:t>①</w:t>
      </w:r>
      <w:r w:rsidR="0090515D" w:rsidRPr="00C143D5">
        <w:rPr>
          <w:rFonts w:ascii="ＭＳ ゴシック" w:hAnsi="ＭＳ ゴシック" w:hint="eastAsia"/>
          <w:kern w:val="0"/>
          <w:szCs w:val="22"/>
        </w:rPr>
        <w:t>仮登録</w:t>
      </w:r>
      <w:r w:rsidR="00CB528D" w:rsidRPr="00C143D5">
        <w:rPr>
          <w:rFonts w:ascii="ＭＳ ゴシック" w:hAnsi="ＭＳ ゴシック" w:hint="eastAsia"/>
          <w:kern w:val="0"/>
          <w:szCs w:val="22"/>
        </w:rPr>
        <w:t>を行う</w:t>
      </w:r>
      <w:r w:rsidR="0090515D" w:rsidRPr="00C143D5">
        <w:rPr>
          <w:rFonts w:ascii="ＭＳ ゴシック" w:hAnsi="ＭＳ ゴシック" w:hint="eastAsia"/>
          <w:kern w:val="0"/>
          <w:szCs w:val="22"/>
        </w:rPr>
        <w:t>場合</w:t>
      </w:r>
      <w:r w:rsidR="00CB528D" w:rsidRPr="00C143D5">
        <w:rPr>
          <w:rFonts w:ascii="ＭＳ ゴシック" w:hAnsi="ＭＳ ゴシック" w:hint="eastAsia"/>
          <w:kern w:val="0"/>
          <w:szCs w:val="22"/>
        </w:rPr>
        <w:t>は</w:t>
      </w:r>
      <w:r w:rsidR="0090515D" w:rsidRPr="00C143D5">
        <w:rPr>
          <w:rFonts w:ascii="ＭＳ ゴシック" w:hAnsi="ＭＳ ゴシック" w:hint="eastAsia"/>
          <w:kern w:val="0"/>
          <w:szCs w:val="22"/>
        </w:rPr>
        <w:t>、その他の</w:t>
      </w:r>
      <w:r w:rsidR="00CB528D" w:rsidRPr="00C143D5">
        <w:rPr>
          <w:rFonts w:ascii="ＭＳ ゴシック" w:hAnsi="ＭＳ ゴシック" w:hint="eastAsia"/>
          <w:kern w:val="0"/>
          <w:szCs w:val="22"/>
        </w:rPr>
        <w:t>処理との</w:t>
      </w:r>
      <w:r w:rsidR="0090515D" w:rsidRPr="00C143D5">
        <w:rPr>
          <w:rFonts w:ascii="ＭＳ ゴシック" w:hAnsi="ＭＳ ゴシック" w:hint="eastAsia"/>
          <w:kern w:val="0"/>
          <w:szCs w:val="22"/>
        </w:rPr>
        <w:t>同時入力は</w:t>
      </w:r>
      <w:r w:rsidR="00CB528D" w:rsidRPr="00C143D5">
        <w:rPr>
          <w:rFonts w:ascii="ＭＳ ゴシック" w:hAnsi="ＭＳ ゴシック" w:hint="eastAsia"/>
          <w:kern w:val="0"/>
          <w:szCs w:val="22"/>
        </w:rPr>
        <w:t>不可</w:t>
      </w:r>
      <w:r w:rsidR="0090515D" w:rsidRPr="00C143D5">
        <w:rPr>
          <w:rFonts w:ascii="ＭＳ ゴシック" w:hAnsi="ＭＳ ゴシック" w:hint="eastAsia"/>
          <w:kern w:val="0"/>
          <w:szCs w:val="22"/>
        </w:rPr>
        <w:t>とする。</w:t>
      </w:r>
    </w:p>
    <w:p w:rsidR="00E72435" w:rsidRPr="007B0989" w:rsidRDefault="00EE1250" w:rsidP="00EE1250">
      <w:pPr>
        <w:autoSpaceDE w:val="0"/>
        <w:autoSpaceDN w:val="0"/>
        <w:adjustRightInd w:val="0"/>
        <w:ind w:leftChars="200" w:left="595" w:hangingChars="100" w:hanging="198"/>
        <w:jc w:val="left"/>
        <w:rPr>
          <w:rFonts w:ascii="ＭＳ ゴシック" w:hAnsi="ＭＳ ゴシック"/>
          <w:kern w:val="0"/>
          <w:szCs w:val="22"/>
        </w:rPr>
      </w:pPr>
      <w:r>
        <w:rPr>
          <w:rFonts w:ascii="ＭＳ ゴシック" w:hAnsi="ＭＳ ゴシック" w:cs="ＭＳ 明朝" w:hint="eastAsia"/>
          <w:noProof/>
          <w:kern w:val="0"/>
          <w:szCs w:val="22"/>
        </w:rPr>
        <w:t>②</w:t>
      </w:r>
      <w:r w:rsidR="00C143D5" w:rsidRPr="00C143D5">
        <w:rPr>
          <w:rFonts w:ascii="ＭＳ ゴシック" w:hAnsi="ＭＳ ゴシック" w:cs="ＭＳ 明朝" w:hint="eastAsia"/>
          <w:noProof/>
          <w:kern w:val="0"/>
          <w:szCs w:val="22"/>
        </w:rPr>
        <w:t>内取内容仮登録訂正</w:t>
      </w:r>
      <w:r w:rsidR="00173FA2" w:rsidRPr="00C143D5">
        <w:rPr>
          <w:rFonts w:ascii="ＭＳ ゴシック" w:hAnsi="ＭＳ ゴシック" w:cs="ＭＳ 明朝" w:hint="eastAsia"/>
          <w:noProof/>
          <w:kern w:val="0"/>
          <w:szCs w:val="22"/>
        </w:rPr>
        <w:t>、</w:t>
      </w:r>
      <w:r w:rsidR="00C143D5" w:rsidRPr="00C143D5">
        <w:rPr>
          <w:rFonts w:ascii="ＭＳ ゴシック" w:hAnsi="ＭＳ ゴシック" w:cs="ＭＳ 明朝" w:hint="eastAsia"/>
          <w:noProof/>
          <w:kern w:val="0"/>
          <w:szCs w:val="22"/>
        </w:rPr>
        <w:t>内取内容仮登録取消</w:t>
      </w:r>
      <w:r w:rsidR="00173FA2" w:rsidRPr="007B0989">
        <w:rPr>
          <w:rFonts w:ascii="ＭＳ ゴシック" w:hAnsi="ＭＳ ゴシック" w:cs="ＭＳ 明朝" w:hint="eastAsia"/>
          <w:noProof/>
          <w:kern w:val="0"/>
          <w:szCs w:val="22"/>
        </w:rPr>
        <w:t>、</w:t>
      </w:r>
      <w:r w:rsidR="00C143D5" w:rsidRPr="007B0989">
        <w:rPr>
          <w:rFonts w:ascii="ＭＳ ゴシック" w:hAnsi="ＭＳ ゴシック" w:cs="ＭＳ 明朝" w:hint="eastAsia"/>
          <w:noProof/>
          <w:kern w:val="0"/>
          <w:szCs w:val="22"/>
        </w:rPr>
        <w:t>内取内容税関確認後訂正</w:t>
      </w:r>
      <w:r w:rsidR="00F01F78" w:rsidRPr="007B0989">
        <w:rPr>
          <w:rFonts w:ascii="ＭＳ ゴシック" w:hAnsi="ＭＳ ゴシック" w:cs="ＭＳ 明朝" w:hint="eastAsia"/>
          <w:noProof/>
          <w:kern w:val="0"/>
          <w:szCs w:val="22"/>
        </w:rPr>
        <w:t>、内取内容税関確認後取消</w:t>
      </w:r>
      <w:r w:rsidR="00173FA2" w:rsidRPr="007B0989">
        <w:rPr>
          <w:rFonts w:ascii="ＭＳ ゴシック" w:hAnsi="ＭＳ ゴシック" w:cs="ＭＳ 明朝" w:hint="eastAsia"/>
          <w:noProof/>
          <w:kern w:val="0"/>
          <w:szCs w:val="22"/>
        </w:rPr>
        <w:t>の</w:t>
      </w:r>
      <w:r w:rsidR="007F5189" w:rsidRPr="007B0989">
        <w:rPr>
          <w:rFonts w:ascii="ＭＳ ゴシック" w:hAnsi="ＭＳ ゴシック" w:cs="ＭＳ 明朝" w:hint="eastAsia"/>
          <w:noProof/>
          <w:kern w:val="0"/>
          <w:szCs w:val="22"/>
        </w:rPr>
        <w:t>場合は、</w:t>
      </w:r>
      <w:r w:rsidR="00F874D1" w:rsidRPr="007B0989">
        <w:rPr>
          <w:rFonts w:ascii="ＭＳ ゴシック" w:hAnsi="ＭＳ ゴシック" w:cs="ＭＳ 明朝" w:hint="eastAsia"/>
          <w:noProof/>
          <w:kern w:val="0"/>
          <w:szCs w:val="22"/>
        </w:rPr>
        <w:t>「処理区分」</w:t>
      </w:r>
      <w:r w:rsidR="0040344F" w:rsidRPr="007B0989">
        <w:rPr>
          <w:rFonts w:ascii="ＭＳ ゴシック" w:hAnsi="ＭＳ ゴシック" w:cs="ＭＳ 明朝" w:hint="eastAsia"/>
          <w:noProof/>
          <w:kern w:val="0"/>
          <w:szCs w:val="22"/>
        </w:rPr>
        <w:t>の入力</w:t>
      </w:r>
      <w:r w:rsidR="0040735D" w:rsidRPr="007B0989">
        <w:rPr>
          <w:rFonts w:ascii="ＭＳ ゴシック" w:hAnsi="ＭＳ ゴシック" w:cs="ＭＳ 明朝" w:hint="eastAsia"/>
          <w:noProof/>
          <w:kern w:val="0"/>
          <w:szCs w:val="22"/>
        </w:rPr>
        <w:t>件数</w:t>
      </w:r>
      <w:r w:rsidR="00475113" w:rsidRPr="007B0989">
        <w:rPr>
          <w:rFonts w:ascii="ＭＳ ゴシック" w:hAnsi="ＭＳ ゴシック" w:cs="ＭＳ 明朝" w:hint="eastAsia"/>
          <w:noProof/>
          <w:kern w:val="0"/>
          <w:szCs w:val="22"/>
        </w:rPr>
        <w:t>が</w:t>
      </w:r>
      <w:r w:rsidR="0040344F" w:rsidRPr="007B0989">
        <w:rPr>
          <w:rFonts w:ascii="ＭＳ ゴシック" w:hAnsi="ＭＳ ゴシック" w:cs="ＭＳ 明朝" w:hint="eastAsia"/>
          <w:noProof/>
          <w:kern w:val="0"/>
          <w:szCs w:val="22"/>
        </w:rPr>
        <w:t>１欄あたり</w:t>
      </w:r>
      <w:r w:rsidR="00C546DC" w:rsidRPr="007B0989">
        <w:rPr>
          <w:rFonts w:ascii="ＭＳ ゴシック" w:hAnsi="ＭＳ ゴシック" w:hint="eastAsia"/>
          <w:kern w:val="0"/>
          <w:szCs w:val="22"/>
        </w:rPr>
        <w:t>１</w:t>
      </w:r>
      <w:r w:rsidR="00173FA2" w:rsidRPr="007B0989">
        <w:rPr>
          <w:rFonts w:ascii="ＭＳ ゴシック" w:hAnsi="ＭＳ ゴシック" w:hint="eastAsia"/>
          <w:kern w:val="0"/>
          <w:szCs w:val="22"/>
        </w:rPr>
        <w:t>件</w:t>
      </w:r>
      <w:r w:rsidR="0040735D" w:rsidRPr="007B0989">
        <w:rPr>
          <w:rFonts w:ascii="ＭＳ ゴシック" w:hAnsi="ＭＳ ゴシック" w:hint="eastAsia"/>
          <w:kern w:val="0"/>
          <w:szCs w:val="22"/>
        </w:rPr>
        <w:t>であ</w:t>
      </w:r>
      <w:r w:rsidR="00784A6D" w:rsidRPr="007B0989">
        <w:rPr>
          <w:rFonts w:ascii="ＭＳ ゴシック" w:hAnsi="ＭＳ ゴシック" w:hint="eastAsia"/>
          <w:kern w:val="0"/>
          <w:szCs w:val="22"/>
        </w:rPr>
        <w:t>り、かつ</w:t>
      </w:r>
      <w:r w:rsidR="00784A6D" w:rsidRPr="007B0989">
        <w:rPr>
          <w:rFonts w:ascii="ＭＳ ゴシック" w:hAnsi="ＭＳ ゴシック"/>
          <w:noProof/>
          <w:kern w:val="0"/>
          <w:szCs w:val="22"/>
        </w:rPr>
        <w:t>申告番号の入力が単一であること。</w:t>
      </w:r>
    </w:p>
    <w:p w:rsidR="00DD0E64" w:rsidRPr="00803705" w:rsidRDefault="00EE1250" w:rsidP="00EE1250">
      <w:pPr>
        <w:autoSpaceDE w:val="0"/>
        <w:autoSpaceDN w:val="0"/>
        <w:adjustRightInd w:val="0"/>
        <w:ind w:leftChars="200" w:left="595" w:hangingChars="100" w:hanging="198"/>
        <w:jc w:val="left"/>
        <w:rPr>
          <w:rFonts w:ascii="ＭＳ ゴシック" w:hAnsi="ＭＳ ゴシック"/>
          <w:kern w:val="0"/>
          <w:szCs w:val="22"/>
        </w:rPr>
      </w:pPr>
      <w:r w:rsidRPr="007B0989">
        <w:rPr>
          <w:rFonts w:ascii="ＭＳ ゴシック" w:hAnsi="ＭＳ ゴシック" w:hint="eastAsia"/>
          <w:kern w:val="0"/>
          <w:szCs w:val="22"/>
        </w:rPr>
        <w:t>③</w:t>
      </w:r>
      <w:r w:rsidR="00DD0E64" w:rsidRPr="007B0989">
        <w:rPr>
          <w:rFonts w:ascii="ＭＳ ゴシック" w:hAnsi="ＭＳ ゴシック" w:hint="eastAsia"/>
          <w:kern w:val="0"/>
          <w:szCs w:val="22"/>
        </w:rPr>
        <w:t>１</w:t>
      </w:r>
      <w:r w:rsidR="007C7BBA" w:rsidRPr="007B0989">
        <w:rPr>
          <w:rFonts w:ascii="ＭＳ ゴシック" w:hAnsi="ＭＳ ゴシック" w:hint="eastAsia"/>
          <w:kern w:val="0"/>
          <w:szCs w:val="22"/>
        </w:rPr>
        <w:t>つの</w:t>
      </w:r>
      <w:r w:rsidR="00DD0E64" w:rsidRPr="007B0989">
        <w:rPr>
          <w:rFonts w:ascii="ＭＳ ゴシック" w:hAnsi="ＭＳ ゴシック" w:hint="eastAsia"/>
          <w:kern w:val="0"/>
          <w:szCs w:val="22"/>
        </w:rPr>
        <w:t>原産地証明書情報に対して登録可能な申告等番号は</w:t>
      </w:r>
      <w:r w:rsidR="00DD0E64" w:rsidRPr="00803705">
        <w:rPr>
          <w:rFonts w:ascii="ＭＳ ゴシック" w:hAnsi="ＭＳ ゴシック" w:hint="eastAsia"/>
          <w:kern w:val="0"/>
          <w:szCs w:val="22"/>
        </w:rPr>
        <w:t>、最大２０とする。</w:t>
      </w:r>
    </w:p>
    <w:p w:rsidR="000163BB" w:rsidRPr="000163BB" w:rsidRDefault="00EE1250" w:rsidP="00EE1250">
      <w:pPr>
        <w:autoSpaceDE w:val="0"/>
        <w:autoSpaceDN w:val="0"/>
        <w:adjustRightInd w:val="0"/>
        <w:ind w:leftChars="200" w:left="595" w:hangingChars="100" w:hanging="198"/>
        <w:jc w:val="left"/>
        <w:rPr>
          <w:rFonts w:ascii="ＭＳ ゴシック" w:hAnsi="ＭＳ ゴシック"/>
          <w:kern w:val="0"/>
          <w:szCs w:val="22"/>
        </w:rPr>
      </w:pPr>
      <w:r>
        <w:rPr>
          <w:rFonts w:ascii="ＭＳ ゴシック" w:hAnsi="ＭＳ ゴシック" w:hint="eastAsia"/>
          <w:kern w:val="0"/>
          <w:szCs w:val="22"/>
        </w:rPr>
        <w:t>④</w:t>
      </w:r>
      <w:r w:rsidR="000163BB" w:rsidRPr="00803705">
        <w:rPr>
          <w:rFonts w:ascii="ＭＳ ゴシック" w:hAnsi="ＭＳ ゴシック" w:hint="eastAsia"/>
          <w:kern w:val="0"/>
          <w:szCs w:val="22"/>
        </w:rPr>
        <w:t>１つの申告等番号に対して内取内容の登録が可能な欄数は、最大９９欄とする。</w:t>
      </w:r>
    </w:p>
    <w:p w:rsidR="007E3A62" w:rsidRPr="00C143D5" w:rsidRDefault="007E3A62" w:rsidP="007E3A62">
      <w:pPr>
        <w:autoSpaceDE w:val="0"/>
        <w:autoSpaceDN w:val="0"/>
        <w:adjustRightInd w:val="0"/>
        <w:jc w:val="left"/>
        <w:rPr>
          <w:rFonts w:ascii="ＭＳ ゴシック" w:hAnsi="ＭＳ ゴシック"/>
          <w:kern w:val="0"/>
          <w:szCs w:val="22"/>
        </w:rPr>
      </w:pPr>
    </w:p>
    <w:p w:rsidR="007E3A62" w:rsidRPr="00E5054C" w:rsidRDefault="007E3A62" w:rsidP="007E3A62">
      <w:pPr>
        <w:autoSpaceDE w:val="0"/>
        <w:autoSpaceDN w:val="0"/>
        <w:adjustRightInd w:val="0"/>
        <w:jc w:val="left"/>
        <w:rPr>
          <w:rFonts w:ascii="ＭＳ ゴシック" w:hAnsi="ＭＳ ゴシック"/>
          <w:kern w:val="0"/>
          <w:szCs w:val="22"/>
        </w:rPr>
      </w:pPr>
      <w:r w:rsidRPr="00E5054C">
        <w:rPr>
          <w:rFonts w:ascii="ＭＳ ゴシック" w:hAnsi="ＭＳ ゴシック" w:cs="ＭＳ 明朝" w:hint="eastAsia"/>
          <w:kern w:val="0"/>
          <w:szCs w:val="22"/>
        </w:rPr>
        <w:t>４．入力条件</w:t>
      </w:r>
    </w:p>
    <w:p w:rsidR="007E3A62" w:rsidRPr="00E5054C" w:rsidRDefault="007E3A62" w:rsidP="00181CD7">
      <w:pPr>
        <w:autoSpaceDE w:val="0"/>
        <w:autoSpaceDN w:val="0"/>
        <w:adjustRightInd w:val="0"/>
        <w:ind w:firstLine="187"/>
        <w:jc w:val="left"/>
        <w:rPr>
          <w:rFonts w:ascii="ＭＳ ゴシック" w:hAnsi="ＭＳ ゴシック" w:cs="ＭＳ 明朝"/>
          <w:kern w:val="0"/>
          <w:szCs w:val="22"/>
        </w:rPr>
      </w:pPr>
      <w:r w:rsidRPr="00E5054C">
        <w:rPr>
          <w:rFonts w:ascii="ＭＳ ゴシック" w:hAnsi="ＭＳ ゴシック" w:cs="ＭＳ 明朝" w:hint="eastAsia"/>
          <w:kern w:val="0"/>
          <w:szCs w:val="22"/>
        </w:rPr>
        <w:t>（１）入力者チェック</w:t>
      </w:r>
    </w:p>
    <w:p w:rsidR="007E3A62" w:rsidRPr="006E0B76" w:rsidRDefault="00802201" w:rsidP="00EE1250">
      <w:pPr>
        <w:autoSpaceDE w:val="0"/>
        <w:autoSpaceDN w:val="0"/>
        <w:adjustRightInd w:val="0"/>
        <w:ind w:leftChars="400" w:left="992" w:hangingChars="100" w:hanging="198"/>
        <w:jc w:val="left"/>
        <w:rPr>
          <w:rFonts w:ascii="ＭＳ ゴシック" w:hAnsi="ＭＳ ゴシック" w:cs="ＭＳ 明朝"/>
          <w:kern w:val="0"/>
          <w:szCs w:val="22"/>
        </w:rPr>
      </w:pPr>
      <w:r w:rsidRPr="00803705">
        <w:rPr>
          <w:rFonts w:ascii="ＭＳ ゴシック" w:hAnsi="ＭＳ ゴシック" w:cs="ＭＳ 明朝" w:hint="eastAsia"/>
          <w:kern w:val="0"/>
          <w:szCs w:val="22"/>
        </w:rPr>
        <w:t>①</w:t>
      </w:r>
      <w:r w:rsidR="007E3A62" w:rsidRPr="00803705">
        <w:rPr>
          <w:rFonts w:ascii="ＭＳ ゴシック" w:hAnsi="ＭＳ ゴシック" w:cs="ＭＳ 明朝" w:hint="eastAsia"/>
          <w:kern w:val="0"/>
          <w:szCs w:val="22"/>
        </w:rPr>
        <w:t>シ</w:t>
      </w:r>
      <w:r w:rsidR="007E3A62" w:rsidRPr="006E0B76">
        <w:rPr>
          <w:rFonts w:ascii="ＭＳ ゴシック" w:hAnsi="ＭＳ ゴシック" w:cs="ＭＳ 明朝" w:hint="eastAsia"/>
          <w:kern w:val="0"/>
          <w:szCs w:val="22"/>
        </w:rPr>
        <w:t>ステムに登録されている利用者であること。</w:t>
      </w:r>
    </w:p>
    <w:p w:rsidR="00AC3F0C" w:rsidRPr="00CE18CE" w:rsidRDefault="00A57F5D" w:rsidP="00EE1250">
      <w:pPr>
        <w:autoSpaceDE w:val="0"/>
        <w:autoSpaceDN w:val="0"/>
        <w:adjustRightInd w:val="0"/>
        <w:ind w:leftChars="400" w:left="992" w:hangingChars="100" w:hanging="198"/>
        <w:jc w:val="left"/>
        <w:rPr>
          <w:rFonts w:ascii="ＭＳ ゴシック" w:hAnsi="ＭＳ ゴシック" w:cs="ＭＳ 明朝"/>
          <w:kern w:val="0"/>
          <w:szCs w:val="22"/>
        </w:rPr>
      </w:pPr>
      <w:r w:rsidRPr="006E0B76">
        <w:rPr>
          <w:rFonts w:ascii="ＭＳ ゴシック" w:hAnsi="ＭＳ ゴシック" w:cs="ＭＳ 明朝" w:hint="eastAsia"/>
          <w:kern w:val="0"/>
          <w:szCs w:val="22"/>
        </w:rPr>
        <w:t>②</w:t>
      </w:r>
      <w:r w:rsidR="00AC3F0C" w:rsidRPr="006E0B76">
        <w:rPr>
          <w:rFonts w:ascii="ＭＳ ゴシック" w:hAnsi="ＭＳ ゴシック" w:cs="ＭＳ 明朝" w:hint="eastAsia"/>
          <w:kern w:val="0"/>
          <w:szCs w:val="22"/>
        </w:rPr>
        <w:t>入力者が通関業であり、かつ「原産地証明書利用者登録（ＯＵＡ）」業務にて既に</w:t>
      </w:r>
      <w:r w:rsidR="00025099" w:rsidRPr="006E0B76">
        <w:rPr>
          <w:rFonts w:ascii="ＭＳ ゴシック" w:hAnsi="ＭＳ ゴシック" w:cs="ＭＳ 明朝" w:hint="eastAsia"/>
          <w:kern w:val="0"/>
          <w:szCs w:val="22"/>
        </w:rPr>
        <w:t>Ｃ／Ｏ利用者</w:t>
      </w:r>
      <w:r w:rsidR="00025099" w:rsidRPr="006E0B76">
        <w:rPr>
          <w:rFonts w:ascii="ＭＳ ゴシック" w:hAnsi="ＭＳ ゴシック" w:cs="ＭＳ 明朝" w:hint="eastAsia"/>
          <w:color w:val="000000"/>
          <w:kern w:val="0"/>
          <w:szCs w:val="22"/>
        </w:rPr>
        <w:t>（通関業者等の利用者コード）</w:t>
      </w:r>
      <w:r w:rsidR="00AC3F0C" w:rsidRPr="006E0B76">
        <w:rPr>
          <w:rFonts w:ascii="ＭＳ ゴシック" w:hAnsi="ＭＳ ゴシック" w:cs="ＭＳ 明朝" w:hint="eastAsia"/>
          <w:kern w:val="0"/>
          <w:szCs w:val="22"/>
        </w:rPr>
        <w:t>が登録されている場合は、Ｃ／Ｏ情報ＤＢに登録されている</w:t>
      </w:r>
      <w:r w:rsidR="00E91695" w:rsidRPr="006E0B76">
        <w:rPr>
          <w:rFonts w:ascii="ＭＳ ゴシック" w:hAnsi="ＭＳ ゴシック" w:cs="ＭＳ 明朝" w:hint="eastAsia"/>
          <w:kern w:val="0"/>
          <w:szCs w:val="22"/>
        </w:rPr>
        <w:t>Ｃ／Ｏ利用者</w:t>
      </w:r>
      <w:r w:rsidR="00156139" w:rsidRPr="006E0B76">
        <w:rPr>
          <w:rFonts w:ascii="ＭＳ ゴシック" w:hAnsi="ＭＳ ゴシック" w:cs="ＭＳ 明朝" w:hint="eastAsia"/>
          <w:color w:val="000000"/>
          <w:kern w:val="0"/>
          <w:szCs w:val="22"/>
        </w:rPr>
        <w:t>（通関業者等の利用者コード）</w:t>
      </w:r>
      <w:r w:rsidR="00AC3F0C" w:rsidRPr="006E0B76">
        <w:rPr>
          <w:rFonts w:ascii="ＭＳ ゴシック" w:hAnsi="ＭＳ ゴシック" w:cs="ＭＳ 明朝" w:hint="eastAsia"/>
          <w:kern w:val="0"/>
          <w:szCs w:val="22"/>
        </w:rPr>
        <w:t>と同一であること</w:t>
      </w:r>
      <w:r w:rsidR="00AC3F0C" w:rsidRPr="00CE18CE">
        <w:rPr>
          <w:rFonts w:ascii="ＭＳ ゴシック" w:hAnsi="ＭＳ ゴシック" w:cs="ＭＳ 明朝" w:hint="eastAsia"/>
          <w:kern w:val="0"/>
          <w:szCs w:val="22"/>
        </w:rPr>
        <w:t>。</w:t>
      </w:r>
      <w:r w:rsidR="0049228B" w:rsidRPr="00CE18CE">
        <w:rPr>
          <w:rFonts w:ascii="ＭＳ ゴシック" w:hAnsi="ＭＳ ゴシック" w:hint="eastAsia"/>
          <w:vertAlign w:val="superscript"/>
        </w:rPr>
        <w:t>＊１</w:t>
      </w:r>
    </w:p>
    <w:p w:rsidR="00AC3F0C" w:rsidRPr="00CE18CE" w:rsidRDefault="00A57F5D" w:rsidP="00EE1250">
      <w:pPr>
        <w:autoSpaceDE w:val="0"/>
        <w:autoSpaceDN w:val="0"/>
        <w:adjustRightInd w:val="0"/>
        <w:ind w:leftChars="400" w:left="992" w:hangingChars="100" w:hanging="198"/>
        <w:jc w:val="left"/>
        <w:rPr>
          <w:rFonts w:ascii="ＭＳ ゴシック" w:hAnsi="ＭＳ ゴシック" w:cs="ＭＳ 明朝"/>
          <w:noProof/>
          <w:kern w:val="0"/>
          <w:szCs w:val="22"/>
        </w:rPr>
      </w:pPr>
      <w:r w:rsidRPr="00CE18CE">
        <w:rPr>
          <w:rFonts w:ascii="ＭＳ ゴシック" w:hAnsi="ＭＳ ゴシック" w:cs="ＭＳ 明朝" w:hint="eastAsia"/>
          <w:noProof/>
          <w:kern w:val="0"/>
          <w:szCs w:val="22"/>
        </w:rPr>
        <w:t>③</w:t>
      </w:r>
      <w:r w:rsidR="00AC3F0C" w:rsidRPr="00CE18CE">
        <w:rPr>
          <w:rFonts w:ascii="ＭＳ ゴシック" w:hAnsi="ＭＳ ゴシック" w:hint="eastAsia"/>
        </w:rPr>
        <w:t>入力者が</w:t>
      </w:r>
      <w:r w:rsidR="00AC3F0C" w:rsidRPr="00CE18CE">
        <w:rPr>
          <w:rFonts w:ascii="ＭＳ ゴシック" w:hAnsi="ＭＳ ゴシック" w:cs="ＭＳ 明朝" w:hint="eastAsia"/>
          <w:kern w:val="0"/>
          <w:szCs w:val="22"/>
        </w:rPr>
        <w:t>輸出入者</w:t>
      </w:r>
      <w:r w:rsidR="00AC3F0C" w:rsidRPr="00CE18CE">
        <w:rPr>
          <w:rFonts w:ascii="ＭＳ ゴシック" w:hAnsi="ＭＳ ゴシック" w:hint="eastAsia"/>
        </w:rPr>
        <w:t>であり、かつＯＵＡ業務にて既に</w:t>
      </w:r>
      <w:r w:rsidR="00025099" w:rsidRPr="00CE18CE">
        <w:rPr>
          <w:rFonts w:ascii="ＭＳ ゴシック" w:hAnsi="ＭＳ ゴシック" w:cs="ＭＳ 明朝" w:hint="eastAsia"/>
          <w:color w:val="000000"/>
          <w:kern w:val="0"/>
          <w:szCs w:val="22"/>
        </w:rPr>
        <w:t>Ｃ／Ｏ利用者</w:t>
      </w:r>
      <w:r w:rsidR="00025099" w:rsidRPr="00CE18CE">
        <w:rPr>
          <w:rFonts w:ascii="ＭＳ ゴシック" w:hAnsi="ＭＳ ゴシック" w:cs="ＭＳ 明朝" w:hint="eastAsia"/>
          <w:kern w:val="0"/>
          <w:szCs w:val="22"/>
        </w:rPr>
        <w:t>（輸入者コード等）</w:t>
      </w:r>
      <w:r w:rsidR="00AC3F0C" w:rsidRPr="00CE18CE">
        <w:rPr>
          <w:rFonts w:ascii="ＭＳ ゴシック" w:hAnsi="ＭＳ ゴシック" w:cs="ＭＳ 明朝" w:hint="eastAsia"/>
          <w:color w:val="000000"/>
          <w:kern w:val="0"/>
          <w:szCs w:val="22"/>
        </w:rPr>
        <w:t>が登録されている場合は、</w:t>
      </w:r>
      <w:r w:rsidR="007C7BBA" w:rsidRPr="00CE18CE">
        <w:rPr>
          <w:rFonts w:ascii="ＭＳ ゴシック" w:hAnsi="ＭＳ ゴシック" w:cs="ＭＳ 明朝" w:hint="eastAsia"/>
          <w:color w:val="000000"/>
          <w:kern w:val="0"/>
          <w:szCs w:val="22"/>
        </w:rPr>
        <w:t>入力者の輸出入者コードまたは法人番号が、</w:t>
      </w:r>
      <w:r w:rsidR="00AC3F0C" w:rsidRPr="00CE18CE">
        <w:rPr>
          <w:rFonts w:ascii="ＭＳ ゴシック" w:hAnsi="ＭＳ ゴシック" w:cs="ＭＳ 明朝" w:hint="eastAsia"/>
          <w:color w:val="000000"/>
          <w:kern w:val="0"/>
          <w:szCs w:val="22"/>
        </w:rPr>
        <w:t>Ｃ／Ｏ情報ＤＢに登録されている</w:t>
      </w:r>
      <w:r w:rsidR="00E91695" w:rsidRPr="00CE18CE">
        <w:rPr>
          <w:rFonts w:ascii="ＭＳ ゴシック" w:hAnsi="ＭＳ ゴシック" w:cs="ＭＳ 明朝" w:hint="eastAsia"/>
          <w:color w:val="000000"/>
          <w:kern w:val="0"/>
          <w:szCs w:val="22"/>
        </w:rPr>
        <w:t>Ｃ／Ｏ利用者</w:t>
      </w:r>
      <w:r w:rsidR="00156139" w:rsidRPr="00CE18CE">
        <w:rPr>
          <w:rFonts w:ascii="ＭＳ ゴシック" w:hAnsi="ＭＳ ゴシック" w:cs="ＭＳ 明朝" w:hint="eastAsia"/>
          <w:kern w:val="0"/>
          <w:szCs w:val="22"/>
        </w:rPr>
        <w:t>（輸入者コード等）</w:t>
      </w:r>
      <w:r w:rsidR="00AC3F0C" w:rsidRPr="00CE18CE">
        <w:rPr>
          <w:rFonts w:ascii="ＭＳ ゴシック" w:hAnsi="ＭＳ ゴシック" w:cs="ＭＳ 明朝" w:hint="eastAsia"/>
          <w:color w:val="000000"/>
          <w:kern w:val="0"/>
          <w:szCs w:val="22"/>
        </w:rPr>
        <w:t>の輸出入者コードまたは法人番号と同一であること。</w:t>
      </w:r>
      <w:r w:rsidR="0049228B" w:rsidRPr="00CE18CE">
        <w:rPr>
          <w:rFonts w:ascii="ＭＳ ゴシック" w:hAnsi="ＭＳ ゴシック" w:hint="eastAsia"/>
          <w:vertAlign w:val="superscript"/>
        </w:rPr>
        <w:t>＊１</w:t>
      </w:r>
    </w:p>
    <w:p w:rsidR="00427186" w:rsidRPr="00CE18CE" w:rsidRDefault="00AC3F0C" w:rsidP="00427186">
      <w:pPr>
        <w:autoSpaceDE w:val="0"/>
        <w:autoSpaceDN w:val="0"/>
        <w:adjustRightInd w:val="0"/>
        <w:ind w:leftChars="400" w:left="992" w:hangingChars="100" w:hanging="198"/>
        <w:jc w:val="left"/>
        <w:rPr>
          <w:rFonts w:ascii="ＭＳ ゴシック" w:hAnsi="ＭＳ ゴシック" w:cs="ＭＳ 明朝"/>
          <w:noProof/>
          <w:kern w:val="0"/>
          <w:szCs w:val="22"/>
        </w:rPr>
      </w:pPr>
      <w:r w:rsidRPr="00CE18CE">
        <w:rPr>
          <w:rFonts w:ascii="ＭＳ ゴシック" w:hAnsi="ＭＳ ゴシック" w:cs="ＭＳ 明朝" w:hint="eastAsia"/>
          <w:noProof/>
          <w:kern w:val="0"/>
          <w:szCs w:val="22"/>
        </w:rPr>
        <w:t>④</w:t>
      </w:r>
      <w:r w:rsidR="00C143D5" w:rsidRPr="00CE18CE">
        <w:rPr>
          <w:rFonts w:ascii="ＭＳ ゴシック" w:hAnsi="ＭＳ ゴシック" w:cs="ＭＳ 明朝" w:hint="eastAsia"/>
          <w:noProof/>
          <w:kern w:val="0"/>
          <w:szCs w:val="22"/>
        </w:rPr>
        <w:t>内取内容仮登録訂正</w:t>
      </w:r>
      <w:r w:rsidR="00096A2C" w:rsidRPr="00CE18CE">
        <w:rPr>
          <w:rFonts w:hint="eastAsia"/>
        </w:rPr>
        <w:t>、</w:t>
      </w:r>
      <w:r w:rsidR="00C143D5" w:rsidRPr="00CE18CE">
        <w:rPr>
          <w:rFonts w:ascii="ＭＳ ゴシック" w:hAnsi="ＭＳ ゴシック" w:cs="ＭＳ 明朝" w:hint="eastAsia"/>
          <w:noProof/>
          <w:kern w:val="0"/>
          <w:szCs w:val="22"/>
        </w:rPr>
        <w:t>内取内容仮登録取消</w:t>
      </w:r>
      <w:r w:rsidR="00F01F78" w:rsidRPr="00CE18CE">
        <w:rPr>
          <w:rFonts w:ascii="ＭＳ ゴシック" w:hAnsi="ＭＳ ゴシック" w:cs="ＭＳ 明朝" w:hint="eastAsia"/>
          <w:noProof/>
          <w:kern w:val="0"/>
          <w:szCs w:val="22"/>
        </w:rPr>
        <w:t>、</w:t>
      </w:r>
      <w:r w:rsidR="00C143D5" w:rsidRPr="00CE18CE">
        <w:rPr>
          <w:rFonts w:ascii="ＭＳ ゴシック" w:hAnsi="ＭＳ ゴシック" w:cs="ＭＳ 明朝" w:hint="eastAsia"/>
          <w:noProof/>
          <w:kern w:val="0"/>
          <w:szCs w:val="22"/>
        </w:rPr>
        <w:t>内取内容税関確認後訂正</w:t>
      </w:r>
      <w:r w:rsidR="0043654A" w:rsidRPr="00CE18CE">
        <w:rPr>
          <w:rFonts w:ascii="ＭＳ ゴシック" w:hAnsi="ＭＳ ゴシック" w:cs="ＭＳ 明朝" w:hint="eastAsia"/>
          <w:noProof/>
          <w:kern w:val="0"/>
          <w:szCs w:val="22"/>
        </w:rPr>
        <w:t>、内取内容税関確認後登録</w:t>
      </w:r>
      <w:r w:rsidR="00F01F78" w:rsidRPr="00CE18CE">
        <w:rPr>
          <w:rFonts w:ascii="ＭＳ ゴシック" w:hAnsi="ＭＳ ゴシック" w:cs="ＭＳ 明朝" w:hint="eastAsia"/>
          <w:noProof/>
          <w:kern w:val="0"/>
          <w:szCs w:val="22"/>
        </w:rPr>
        <w:t>及び内取内容税関確認後取消</w:t>
      </w:r>
      <w:r w:rsidR="00C143D5" w:rsidRPr="00CE18CE">
        <w:rPr>
          <w:rFonts w:hint="eastAsia"/>
        </w:rPr>
        <w:t>の場合は、当該内取</w:t>
      </w:r>
      <w:r w:rsidR="00B12034" w:rsidRPr="00CE18CE">
        <w:rPr>
          <w:rFonts w:hint="eastAsia"/>
        </w:rPr>
        <w:t>内容を</w:t>
      </w:r>
      <w:r w:rsidR="00096A2C" w:rsidRPr="00CE18CE">
        <w:rPr>
          <w:rFonts w:ascii="ＭＳ ゴシック" w:hAnsi="ＭＳ ゴシック" w:cs="ＭＳ 明朝" w:hint="eastAsia"/>
          <w:noProof/>
          <w:kern w:val="0"/>
          <w:szCs w:val="22"/>
        </w:rPr>
        <w:t>仮登録した</w:t>
      </w:r>
      <w:r w:rsidR="00B12034" w:rsidRPr="00CE18CE">
        <w:rPr>
          <w:rFonts w:ascii="ＭＳ ゴシック" w:hAnsi="ＭＳ ゴシック" w:cs="ＭＳ 明朝" w:hint="eastAsia"/>
          <w:noProof/>
          <w:kern w:val="0"/>
          <w:szCs w:val="22"/>
        </w:rPr>
        <w:t>利用者であること</w:t>
      </w:r>
      <w:r w:rsidR="00D70A6E" w:rsidRPr="00CE18CE">
        <w:rPr>
          <w:rFonts w:ascii="ＭＳ ゴシック" w:hAnsi="ＭＳ ゴシック" w:cs="ＭＳ 明朝" w:hint="eastAsia"/>
          <w:noProof/>
          <w:kern w:val="0"/>
          <w:szCs w:val="22"/>
        </w:rPr>
        <w:t>。</w:t>
      </w:r>
      <w:r w:rsidR="00427186" w:rsidRPr="00CE18CE">
        <w:rPr>
          <w:rFonts w:ascii="ＭＳ ゴシック" w:hAnsi="ＭＳ ゴシック" w:cs="ＭＳ 明朝" w:hint="eastAsia"/>
          <w:noProof/>
          <w:kern w:val="0"/>
          <w:szCs w:val="22"/>
        </w:rPr>
        <w:t>なお、当該業務により内取内容の仮登録を行わず「輸入申告（ＩＤＣ）」業務及び「輸入申告変更（ＩＤＥ）」により内取内容の仮登録が行われた場合はその申告者であること。</w:t>
      </w:r>
    </w:p>
    <w:p w:rsidR="0049228B" w:rsidRPr="00CE18CE" w:rsidRDefault="0049228B" w:rsidP="00427186">
      <w:pPr>
        <w:autoSpaceDE w:val="0"/>
        <w:autoSpaceDN w:val="0"/>
        <w:adjustRightInd w:val="0"/>
        <w:ind w:leftChars="400" w:left="992" w:hangingChars="100" w:hanging="198"/>
        <w:jc w:val="left"/>
        <w:rPr>
          <w:rFonts w:ascii="ＭＳ ゴシック" w:hAnsi="ＭＳ ゴシック" w:cs="ＭＳ 明朝"/>
          <w:noProof/>
          <w:kern w:val="0"/>
          <w:szCs w:val="22"/>
        </w:rPr>
      </w:pPr>
      <w:r w:rsidRPr="00CE18CE">
        <w:rPr>
          <w:rFonts w:ascii="ＭＳ ゴシック" w:hAnsi="ＭＳ ゴシック" w:hint="eastAsia"/>
        </w:rPr>
        <w:t>（＊１）入力者が通関業かつ輸出入者であり、ＯＵＡ業務にて既にＣ／Ｏ利用者が登録されている場合は、②もしくは③のいずれかを満たすこと。</w:t>
      </w:r>
    </w:p>
    <w:p w:rsidR="007B69F6" w:rsidRPr="00E5054C" w:rsidRDefault="007B69F6" w:rsidP="007B69F6">
      <w:pPr>
        <w:autoSpaceDE w:val="0"/>
        <w:autoSpaceDN w:val="0"/>
        <w:adjustRightInd w:val="0"/>
        <w:ind w:leftChars="100" w:left="793" w:hangingChars="300" w:hanging="595"/>
        <w:jc w:val="left"/>
        <w:rPr>
          <w:rFonts w:ascii="ＭＳ ゴシック" w:hAnsi="ＭＳ ゴシック" w:cs="ＭＳ 明朝"/>
          <w:noProof/>
          <w:kern w:val="0"/>
          <w:szCs w:val="22"/>
        </w:rPr>
      </w:pPr>
      <w:r w:rsidRPr="00E5054C">
        <w:rPr>
          <w:rFonts w:ascii="ＭＳ ゴシック" w:hAnsi="ＭＳ ゴシック" w:cs="ＭＳ 明朝" w:hint="eastAsia"/>
          <w:noProof/>
          <w:kern w:val="0"/>
          <w:szCs w:val="22"/>
        </w:rPr>
        <w:t>（２）入力項目チェック</w:t>
      </w:r>
    </w:p>
    <w:p w:rsidR="007B69F6" w:rsidRPr="00E5054C" w:rsidRDefault="007B69F6" w:rsidP="007B69F6">
      <w:pPr>
        <w:autoSpaceDE w:val="0"/>
        <w:autoSpaceDN w:val="0"/>
        <w:adjustRightInd w:val="0"/>
        <w:ind w:leftChars="200" w:left="992" w:hangingChars="300" w:hanging="595"/>
        <w:jc w:val="left"/>
        <w:rPr>
          <w:rFonts w:ascii="ＭＳ ゴシック" w:hAnsi="ＭＳ ゴシック" w:cs="ＭＳ 明朝"/>
          <w:noProof/>
          <w:kern w:val="0"/>
          <w:szCs w:val="22"/>
        </w:rPr>
      </w:pPr>
      <w:r w:rsidRPr="00E5054C">
        <w:rPr>
          <w:rFonts w:ascii="ＭＳ ゴシック" w:hAnsi="ＭＳ ゴシック" w:cs="ＭＳ 明朝" w:hint="eastAsia"/>
          <w:noProof/>
          <w:kern w:val="0"/>
          <w:szCs w:val="22"/>
        </w:rPr>
        <w:t>（Ａ）単項目チェック</w:t>
      </w:r>
    </w:p>
    <w:p w:rsidR="007B69F6" w:rsidRPr="00C143D5" w:rsidRDefault="007B69F6" w:rsidP="007B69F6">
      <w:pPr>
        <w:autoSpaceDE w:val="0"/>
        <w:autoSpaceDN w:val="0"/>
        <w:adjustRightInd w:val="0"/>
        <w:ind w:leftChars="500" w:left="992" w:firstLineChars="100" w:firstLine="198"/>
        <w:jc w:val="left"/>
        <w:rPr>
          <w:rFonts w:ascii="ＭＳ ゴシック" w:hAnsi="ＭＳ ゴシック" w:cs="ＭＳ 明朝"/>
          <w:noProof/>
          <w:kern w:val="0"/>
          <w:szCs w:val="22"/>
        </w:rPr>
      </w:pPr>
      <w:r w:rsidRPr="00C143D5">
        <w:rPr>
          <w:rFonts w:ascii="ＭＳ ゴシック" w:hAnsi="ＭＳ ゴシック" w:cs="ＭＳ 明朝" w:hint="eastAsia"/>
          <w:noProof/>
          <w:kern w:val="0"/>
          <w:szCs w:val="22"/>
        </w:rPr>
        <w:t>「入力項目表」及び「</w:t>
      </w:r>
      <w:r w:rsidRPr="00D752F4">
        <w:rPr>
          <w:rFonts w:ascii="ＭＳ ゴシック" w:hAnsi="ＭＳ ゴシック" w:cs="ＭＳ 明朝" w:hint="eastAsia"/>
          <w:noProof/>
          <w:kern w:val="0"/>
          <w:szCs w:val="22"/>
        </w:rPr>
        <w:t>オンライン業務共通設計書</w:t>
      </w:r>
      <w:r w:rsidRPr="00C143D5">
        <w:rPr>
          <w:rFonts w:ascii="ＭＳ ゴシック" w:hAnsi="ＭＳ ゴシック" w:cs="ＭＳ 明朝" w:hint="eastAsia"/>
          <w:noProof/>
          <w:kern w:val="0"/>
          <w:szCs w:val="22"/>
        </w:rPr>
        <w:t>」参照。</w:t>
      </w:r>
    </w:p>
    <w:p w:rsidR="007B69F6" w:rsidRPr="00E5054C" w:rsidRDefault="007B69F6" w:rsidP="007B69F6">
      <w:pPr>
        <w:autoSpaceDE w:val="0"/>
        <w:autoSpaceDN w:val="0"/>
        <w:adjustRightInd w:val="0"/>
        <w:ind w:leftChars="200" w:left="992" w:hangingChars="300" w:hanging="595"/>
        <w:jc w:val="left"/>
        <w:rPr>
          <w:rFonts w:ascii="ＭＳ ゴシック" w:hAnsi="ＭＳ ゴシック" w:cs="ＭＳ 明朝"/>
          <w:noProof/>
          <w:kern w:val="0"/>
          <w:szCs w:val="22"/>
        </w:rPr>
      </w:pPr>
      <w:r w:rsidRPr="00E5054C">
        <w:rPr>
          <w:rFonts w:ascii="ＭＳ ゴシック" w:hAnsi="ＭＳ ゴシック" w:cs="ＭＳ 明朝" w:hint="eastAsia"/>
          <w:noProof/>
          <w:kern w:val="0"/>
          <w:szCs w:val="22"/>
        </w:rPr>
        <w:t>（Ｂ）項目間関連チェック</w:t>
      </w:r>
    </w:p>
    <w:p w:rsidR="00802201" w:rsidRPr="00AC1198" w:rsidRDefault="007B69F6" w:rsidP="00F22255">
      <w:pPr>
        <w:autoSpaceDE w:val="0"/>
        <w:autoSpaceDN w:val="0"/>
        <w:adjustRightInd w:val="0"/>
        <w:ind w:leftChars="500" w:left="992" w:firstLineChars="100" w:firstLine="198"/>
        <w:jc w:val="left"/>
        <w:rPr>
          <w:rFonts w:ascii="ＭＳ ゴシック" w:hAnsi="ＭＳ ゴシック"/>
          <w:color w:val="FF0000"/>
          <w:kern w:val="0"/>
          <w:szCs w:val="22"/>
        </w:rPr>
      </w:pPr>
      <w:r w:rsidRPr="00C143D5">
        <w:rPr>
          <w:rFonts w:ascii="ＭＳ ゴシック" w:hAnsi="ＭＳ ゴシック" w:cs="ＭＳ 明朝" w:hint="eastAsia"/>
          <w:noProof/>
          <w:kern w:val="0"/>
          <w:szCs w:val="22"/>
        </w:rPr>
        <w:t>「入力項目表」及び「</w:t>
      </w:r>
      <w:r w:rsidRPr="00D752F4">
        <w:rPr>
          <w:rFonts w:ascii="ＭＳ ゴシック" w:hAnsi="ＭＳ ゴシック" w:cs="ＭＳ 明朝" w:hint="eastAsia"/>
          <w:noProof/>
          <w:kern w:val="0"/>
          <w:szCs w:val="22"/>
        </w:rPr>
        <w:t>オンライン業務共通設計書」</w:t>
      </w:r>
      <w:r w:rsidRPr="00C143D5">
        <w:rPr>
          <w:rFonts w:ascii="ＭＳ ゴシック" w:hAnsi="ＭＳ ゴシック" w:cs="ＭＳ 明朝" w:hint="eastAsia"/>
          <w:noProof/>
          <w:kern w:val="0"/>
          <w:szCs w:val="22"/>
        </w:rPr>
        <w:t>参照。</w:t>
      </w:r>
    </w:p>
    <w:p w:rsidR="00802201" w:rsidRPr="00C143D5" w:rsidRDefault="00802201" w:rsidP="00802201">
      <w:pPr>
        <w:autoSpaceDE w:val="0"/>
        <w:autoSpaceDN w:val="0"/>
        <w:adjustRightInd w:val="0"/>
        <w:ind w:leftChars="100" w:left="793" w:hangingChars="300" w:hanging="595"/>
        <w:jc w:val="left"/>
        <w:rPr>
          <w:rFonts w:ascii="ＭＳ ゴシック" w:hAnsi="ＭＳ ゴシック" w:cs="ＭＳ 明朝"/>
          <w:noProof/>
          <w:kern w:val="0"/>
          <w:szCs w:val="22"/>
        </w:rPr>
      </w:pPr>
      <w:r w:rsidRPr="00C143D5">
        <w:rPr>
          <w:rFonts w:ascii="ＭＳ ゴシック" w:hAnsi="ＭＳ ゴシック" w:cs="ＭＳ 明朝" w:hint="eastAsia"/>
          <w:noProof/>
          <w:kern w:val="0"/>
          <w:szCs w:val="22"/>
        </w:rPr>
        <w:t>（</w:t>
      </w:r>
      <w:r w:rsidRPr="00FE6E19">
        <w:rPr>
          <w:rFonts w:ascii="ＭＳ ゴシック" w:hAnsi="ＭＳ ゴシック" w:cs="ＭＳ 明朝" w:hint="eastAsia"/>
          <w:noProof/>
          <w:kern w:val="0"/>
          <w:szCs w:val="22"/>
        </w:rPr>
        <w:t>３）</w:t>
      </w:r>
      <w:r w:rsidR="00E5054C" w:rsidRPr="00FE6E19">
        <w:rPr>
          <w:rFonts w:ascii="ＭＳ ゴシック" w:hAnsi="ＭＳ ゴシック" w:cs="ＭＳ 明朝" w:hint="eastAsia"/>
          <w:noProof/>
          <w:kern w:val="0"/>
          <w:szCs w:val="22"/>
        </w:rPr>
        <w:t>Ｃ／Ｏ情報</w:t>
      </w:r>
      <w:r w:rsidR="00182736" w:rsidRPr="00FE6E19">
        <w:rPr>
          <w:rFonts w:ascii="ＭＳ ゴシック" w:hAnsi="ＭＳ ゴシック" w:cs="ＭＳ 明朝" w:hint="eastAsia"/>
          <w:noProof/>
          <w:kern w:val="0"/>
          <w:szCs w:val="22"/>
        </w:rPr>
        <w:t>ＤＢ</w:t>
      </w:r>
      <w:r w:rsidRPr="00C143D5">
        <w:rPr>
          <w:rFonts w:ascii="ＭＳ ゴシック" w:hAnsi="ＭＳ ゴシック" w:cs="ＭＳ 明朝" w:hint="eastAsia"/>
          <w:noProof/>
          <w:kern w:val="0"/>
          <w:szCs w:val="22"/>
        </w:rPr>
        <w:t>チェック</w:t>
      </w:r>
      <w:r w:rsidR="002B6EC4">
        <w:rPr>
          <w:rFonts w:ascii="ＭＳ ゴシック" w:hAnsi="ＭＳ ゴシック" w:cs="ＭＳ 明朝" w:hint="eastAsia"/>
          <w:noProof/>
          <w:kern w:val="0"/>
          <w:szCs w:val="22"/>
        </w:rPr>
        <w:t xml:space="preserve">　</w:t>
      </w:r>
    </w:p>
    <w:p w:rsidR="003574CF" w:rsidRPr="00255955" w:rsidRDefault="00544162" w:rsidP="003574CF">
      <w:pPr>
        <w:pStyle w:val="ab"/>
        <w:ind w:left="397"/>
      </w:pPr>
      <w:r w:rsidRPr="00E5054C">
        <w:rPr>
          <w:rFonts w:hint="eastAsia"/>
        </w:rPr>
        <w:t>（Ａ）</w:t>
      </w:r>
      <w:r w:rsidR="003574CF">
        <w:rPr>
          <w:rFonts w:hint="eastAsia"/>
        </w:rPr>
        <w:t>仮</w:t>
      </w:r>
      <w:r w:rsidR="003574CF" w:rsidRPr="00255955">
        <w:rPr>
          <w:rFonts w:hint="eastAsia"/>
        </w:rPr>
        <w:t>登録（全量内取）の場合</w:t>
      </w:r>
    </w:p>
    <w:p w:rsidR="003574CF" w:rsidRPr="00803705" w:rsidRDefault="003574CF" w:rsidP="007C7BBA">
      <w:pPr>
        <w:autoSpaceDE w:val="0"/>
        <w:autoSpaceDN w:val="0"/>
        <w:adjustRightInd w:val="0"/>
        <w:ind w:leftChars="500" w:left="1190" w:hangingChars="100" w:hanging="198"/>
        <w:rPr>
          <w:rFonts w:ascii="ＭＳ ゴシック" w:hAnsi="ＭＳ ゴシック" w:cs="ＭＳ 明朝"/>
          <w:noProof/>
          <w:kern w:val="0"/>
          <w:szCs w:val="22"/>
        </w:rPr>
      </w:pPr>
      <w:r w:rsidRPr="00255955">
        <w:rPr>
          <w:rFonts w:ascii="ＭＳ ゴシック" w:hAnsi="ＭＳ ゴシック" w:cs="ＭＳ 明朝" w:hint="eastAsia"/>
          <w:noProof/>
          <w:kern w:val="0"/>
          <w:szCs w:val="22"/>
        </w:rPr>
        <w:t>①</w:t>
      </w:r>
      <w:r w:rsidRPr="00255955">
        <w:rPr>
          <w:rFonts w:ascii="ＭＳ ゴシック" w:hAnsi="ＭＳ ゴシック" w:cs="ＭＳ 明朝" w:hint="eastAsia"/>
          <w:kern w:val="0"/>
          <w:szCs w:val="22"/>
        </w:rPr>
        <w:t>入</w:t>
      </w:r>
      <w:r w:rsidRPr="00803705">
        <w:rPr>
          <w:rFonts w:ascii="ＭＳ ゴシック" w:hAnsi="ＭＳ ゴシック" w:cs="ＭＳ 明朝" w:hint="eastAsia"/>
          <w:kern w:val="0"/>
          <w:szCs w:val="22"/>
        </w:rPr>
        <w:t>力された「</w:t>
      </w:r>
      <w:r w:rsidRPr="00803705">
        <w:rPr>
          <w:rFonts w:ascii="ＭＳ ゴシック" w:hAnsi="ＭＳ ゴシック" w:hint="eastAsia"/>
        </w:rPr>
        <w:t>Ｎ－Ｃ／Ｏ番号」、</w:t>
      </w:r>
      <w:r w:rsidRPr="00803705">
        <w:rPr>
          <w:rFonts w:ascii="ＭＳ ゴシック" w:hAnsi="ＭＳ ゴシック" w:cs="ＭＳ 明朝" w:hint="eastAsia"/>
          <w:kern w:val="0"/>
          <w:szCs w:val="22"/>
        </w:rPr>
        <w:t>「</w:t>
      </w:r>
      <w:r w:rsidRPr="00803705">
        <w:rPr>
          <w:rFonts w:ascii="ＭＳ ゴシック" w:hAnsi="ＭＳ ゴシック" w:hint="eastAsia"/>
        </w:rPr>
        <w:t>Ｃ／Ｏ番号</w:t>
      </w:r>
      <w:r w:rsidRPr="00803705">
        <w:rPr>
          <w:rFonts w:ascii="ＭＳ ゴシック" w:hAnsi="ＭＳ ゴシック" w:cs="ＭＳ 明朝" w:hint="eastAsia"/>
          <w:kern w:val="0"/>
          <w:szCs w:val="22"/>
        </w:rPr>
        <w:t>」、</w:t>
      </w:r>
      <w:r w:rsidRPr="007B0989">
        <w:rPr>
          <w:rFonts w:ascii="ＭＳ ゴシック" w:hAnsi="ＭＳ ゴシック" w:hint="eastAsia"/>
        </w:rPr>
        <w:t>「</w:t>
      </w:r>
      <w:r w:rsidR="004570FC" w:rsidRPr="007B0989">
        <w:rPr>
          <w:rFonts w:ascii="ＭＳ ゴシック" w:hAnsi="ＭＳ ゴシック" w:hint="eastAsia"/>
        </w:rPr>
        <w:t>ｅＣ／Ｏキー</w:t>
      </w:r>
      <w:r w:rsidRPr="007B0989">
        <w:rPr>
          <w:rFonts w:ascii="ＭＳ ゴシック" w:hAnsi="ＭＳ ゴシック" w:hint="eastAsia"/>
        </w:rPr>
        <w:t>」、「</w:t>
      </w:r>
      <w:r w:rsidRPr="00803705">
        <w:rPr>
          <w:rFonts w:ascii="ＭＳ ゴシック" w:hAnsi="ＭＳ ゴシック" w:hint="eastAsia"/>
        </w:rPr>
        <w:t>国コード」、「欄番号」がＣ／Ｏ情報ＤＢに存在すること。</w:t>
      </w:r>
    </w:p>
    <w:p w:rsidR="007A659C" w:rsidRPr="00803705" w:rsidRDefault="00080AA7" w:rsidP="007C7BBA">
      <w:pPr>
        <w:autoSpaceDE w:val="0"/>
        <w:autoSpaceDN w:val="0"/>
        <w:adjustRightInd w:val="0"/>
        <w:ind w:leftChars="500" w:left="1190" w:hangingChars="100" w:hanging="198"/>
        <w:rPr>
          <w:rFonts w:ascii="ＭＳ ゴシック" w:hAnsi="ＭＳ ゴシック"/>
        </w:rPr>
      </w:pPr>
      <w:r w:rsidRPr="00803705">
        <w:rPr>
          <w:rFonts w:ascii="ＭＳ ゴシック" w:hAnsi="ＭＳ ゴシック" w:hint="eastAsia"/>
        </w:rPr>
        <w:t>②</w:t>
      </w:r>
      <w:r w:rsidR="007A659C" w:rsidRPr="00803705">
        <w:rPr>
          <w:rFonts w:ascii="ＭＳ ゴシック" w:hAnsi="ＭＳ ゴシック" w:hint="eastAsia"/>
        </w:rPr>
        <w:t>該当する原産地証</w:t>
      </w:r>
      <w:r w:rsidR="00C31E7E">
        <w:rPr>
          <w:rFonts w:ascii="ＭＳ ゴシック" w:hAnsi="ＭＳ ゴシック" w:hint="eastAsia"/>
        </w:rPr>
        <w:t>明書情報が複数に分割されてＮＡＣＣＳに送られてく</w:t>
      </w:r>
      <w:r w:rsidR="004B5E1A">
        <w:rPr>
          <w:rFonts w:ascii="ＭＳ ゴシック" w:hAnsi="ＭＳ ゴシック" w:hint="eastAsia"/>
        </w:rPr>
        <w:t>る場合は、全て</w:t>
      </w:r>
      <w:r w:rsidR="007A659C" w:rsidRPr="00803705">
        <w:rPr>
          <w:rFonts w:ascii="ＭＳ ゴシック" w:hAnsi="ＭＳ ゴシック" w:hint="eastAsia"/>
        </w:rPr>
        <w:t>受信完了していること。（以下、「結合」とする。）</w:t>
      </w:r>
    </w:p>
    <w:p w:rsidR="00080AA7" w:rsidRPr="00080AA7" w:rsidRDefault="00080AA7" w:rsidP="007C7BBA">
      <w:pPr>
        <w:autoSpaceDE w:val="0"/>
        <w:autoSpaceDN w:val="0"/>
        <w:adjustRightInd w:val="0"/>
        <w:ind w:leftChars="500" w:left="1092" w:hanging="100"/>
        <w:rPr>
          <w:rFonts w:ascii="ＭＳ ゴシック" w:hAnsi="ＭＳ ゴシック"/>
        </w:rPr>
      </w:pPr>
      <w:r w:rsidRPr="00803705">
        <w:rPr>
          <w:rFonts w:ascii="ＭＳ ゴシック" w:hAnsi="ＭＳ ゴシック" w:cs="ＭＳ 明朝" w:hint="eastAsia"/>
          <w:noProof/>
          <w:kern w:val="0"/>
          <w:szCs w:val="22"/>
        </w:rPr>
        <w:t>③</w:t>
      </w:r>
      <w:r w:rsidRPr="00803705">
        <w:rPr>
          <w:rFonts w:ascii="ＭＳ ゴシック" w:hAnsi="ＭＳ ゴシック" w:hint="eastAsia"/>
        </w:rPr>
        <w:t>該当する原産地証</w:t>
      </w:r>
      <w:r w:rsidRPr="00255955">
        <w:rPr>
          <w:rFonts w:ascii="ＭＳ ゴシック" w:hAnsi="ＭＳ ゴシック" w:hint="eastAsia"/>
        </w:rPr>
        <w:t>明書情報がキャンセルされていないこと。</w:t>
      </w:r>
    </w:p>
    <w:p w:rsidR="00C143D5" w:rsidRPr="00E91695" w:rsidRDefault="007A659C" w:rsidP="007C7BBA">
      <w:pPr>
        <w:autoSpaceDE w:val="0"/>
        <w:autoSpaceDN w:val="0"/>
        <w:adjustRightInd w:val="0"/>
        <w:ind w:leftChars="500" w:left="1190" w:hangingChars="100" w:hanging="198"/>
        <w:jc w:val="left"/>
        <w:rPr>
          <w:rFonts w:ascii="ＭＳ ゴシック" w:hAnsi="ＭＳ ゴシック" w:cs="ＭＳ 明朝"/>
          <w:noProof/>
          <w:kern w:val="0"/>
          <w:szCs w:val="22"/>
        </w:rPr>
      </w:pPr>
      <w:r>
        <w:rPr>
          <w:rFonts w:ascii="ＭＳ ゴシック" w:hAnsi="ＭＳ ゴシック" w:cs="ＭＳ 明朝" w:hint="eastAsia"/>
          <w:noProof/>
          <w:kern w:val="0"/>
          <w:szCs w:val="22"/>
        </w:rPr>
        <w:t>④</w:t>
      </w:r>
      <w:r w:rsidR="00157902" w:rsidRPr="007B0989">
        <w:rPr>
          <w:rFonts w:ascii="ＭＳ ゴシック" w:hAnsi="ＭＳ ゴシック" w:hint="eastAsia"/>
        </w:rPr>
        <w:t>該当欄</w:t>
      </w:r>
      <w:r w:rsidR="00157902" w:rsidRPr="007B0989">
        <w:rPr>
          <w:rFonts w:ascii="ＭＳ ゴシック" w:hAnsi="ＭＳ ゴシック" w:cs="ＭＳ 明朝" w:hint="eastAsia"/>
          <w:noProof/>
          <w:kern w:val="0"/>
          <w:szCs w:val="22"/>
        </w:rPr>
        <w:t>の</w:t>
      </w:r>
      <w:r w:rsidR="003574CF" w:rsidRPr="007B0989">
        <w:rPr>
          <w:rFonts w:ascii="ＭＳ ゴシック" w:hAnsi="ＭＳ ゴシック" w:cs="ＭＳ 明朝" w:hint="eastAsia"/>
          <w:noProof/>
          <w:kern w:val="0"/>
          <w:szCs w:val="22"/>
        </w:rPr>
        <w:t>内取内</w:t>
      </w:r>
      <w:r w:rsidR="003574CF" w:rsidRPr="00255955">
        <w:rPr>
          <w:rFonts w:ascii="ＭＳ ゴシック" w:hAnsi="ＭＳ ゴシック" w:cs="ＭＳ 明朝" w:hint="eastAsia"/>
          <w:noProof/>
          <w:kern w:val="0"/>
          <w:szCs w:val="22"/>
        </w:rPr>
        <w:t>容が既に登録されていないこと。ただし、取消済みのものを</w:t>
      </w:r>
      <w:r w:rsidR="003574CF" w:rsidRPr="00E91695">
        <w:rPr>
          <w:rFonts w:ascii="ＭＳ ゴシック" w:hAnsi="ＭＳ ゴシック" w:cs="ＭＳ 明朝" w:hint="eastAsia"/>
          <w:noProof/>
          <w:kern w:val="0"/>
          <w:szCs w:val="22"/>
        </w:rPr>
        <w:t>除く。</w:t>
      </w:r>
    </w:p>
    <w:p w:rsidR="00A10B93" w:rsidRPr="00E91695" w:rsidRDefault="00A10B93" w:rsidP="007C7BBA">
      <w:pPr>
        <w:autoSpaceDE w:val="0"/>
        <w:autoSpaceDN w:val="0"/>
        <w:adjustRightInd w:val="0"/>
        <w:ind w:leftChars="500" w:left="1092" w:hanging="100"/>
        <w:jc w:val="left"/>
        <w:rPr>
          <w:rFonts w:ascii="ＭＳ ゴシック" w:hAnsi="ＭＳ ゴシック" w:cs="ＭＳ 明朝"/>
          <w:noProof/>
          <w:kern w:val="0"/>
          <w:szCs w:val="22"/>
        </w:rPr>
      </w:pPr>
      <w:r w:rsidRPr="00E91695">
        <w:rPr>
          <w:rFonts w:ascii="ＭＳ ゴシック" w:hAnsi="ＭＳ ゴシック" w:cs="ＭＳ 明朝" w:hint="eastAsia"/>
          <w:noProof/>
          <w:kern w:val="0"/>
          <w:szCs w:val="22"/>
        </w:rPr>
        <w:t>⑤</w:t>
      </w:r>
      <w:r w:rsidRPr="00E91695">
        <w:rPr>
          <w:rFonts w:ascii="ＭＳ ゴシック" w:hAnsi="ＭＳ ゴシック" w:hint="eastAsia"/>
        </w:rPr>
        <w:t>該当欄</w:t>
      </w:r>
      <w:r w:rsidRPr="00E91695">
        <w:rPr>
          <w:rFonts w:ascii="ＭＳ ゴシック" w:hAnsi="ＭＳ ゴシック" w:cs="ＭＳ 明朝" w:hint="eastAsia"/>
          <w:noProof/>
          <w:kern w:val="0"/>
          <w:szCs w:val="22"/>
        </w:rPr>
        <w:t>の内取内容の登録数が１０でないこと。</w:t>
      </w:r>
    </w:p>
    <w:p w:rsidR="00DD0E64" w:rsidRPr="00DD0E64" w:rsidRDefault="00DD0E64" w:rsidP="007C7BBA">
      <w:pPr>
        <w:autoSpaceDE w:val="0"/>
        <w:autoSpaceDN w:val="0"/>
        <w:adjustRightInd w:val="0"/>
        <w:ind w:leftChars="500" w:left="1092" w:hanging="100"/>
        <w:jc w:val="left"/>
        <w:rPr>
          <w:rFonts w:ascii="ＭＳ ゴシック" w:hAnsi="ＭＳ ゴシック" w:cs="ＭＳ 明朝"/>
          <w:noProof/>
          <w:kern w:val="0"/>
          <w:szCs w:val="22"/>
        </w:rPr>
      </w:pPr>
      <w:r w:rsidRPr="00E91695">
        <w:rPr>
          <w:rFonts w:ascii="ＭＳ ゴシック" w:hAnsi="ＭＳ ゴシック" w:cs="ＭＳ 明朝" w:hint="eastAsia"/>
          <w:noProof/>
          <w:kern w:val="0"/>
          <w:szCs w:val="22"/>
        </w:rPr>
        <w:lastRenderedPageBreak/>
        <w:t>⑥該当欄の残存量が０でないこと。</w:t>
      </w:r>
    </w:p>
    <w:p w:rsidR="003F423E" w:rsidRPr="00255955" w:rsidRDefault="003574CF" w:rsidP="003F423E">
      <w:pPr>
        <w:pStyle w:val="ab"/>
        <w:ind w:left="397"/>
      </w:pPr>
      <w:r w:rsidRPr="00255955">
        <w:rPr>
          <w:rFonts w:hint="eastAsia"/>
        </w:rPr>
        <w:t>（Ｂ）仮登録（重量内取</w:t>
      </w:r>
      <w:r w:rsidR="003F423E" w:rsidRPr="00255955">
        <w:rPr>
          <w:rFonts w:hint="eastAsia"/>
        </w:rPr>
        <w:t>）の場合</w:t>
      </w:r>
    </w:p>
    <w:p w:rsidR="003574CF" w:rsidRPr="00E91695" w:rsidRDefault="003574CF" w:rsidP="007C7BBA">
      <w:pPr>
        <w:autoSpaceDE w:val="0"/>
        <w:autoSpaceDN w:val="0"/>
        <w:adjustRightInd w:val="0"/>
        <w:ind w:leftChars="500" w:left="1190" w:hangingChars="100" w:hanging="198"/>
        <w:rPr>
          <w:rFonts w:ascii="ＭＳ ゴシック" w:hAnsi="ＭＳ ゴシック" w:cs="ＭＳ 明朝"/>
          <w:noProof/>
          <w:kern w:val="0"/>
          <w:szCs w:val="22"/>
        </w:rPr>
      </w:pPr>
      <w:r w:rsidRPr="00E91695">
        <w:rPr>
          <w:rFonts w:ascii="ＭＳ ゴシック" w:hAnsi="ＭＳ ゴシック" w:cs="ＭＳ 明朝" w:hint="eastAsia"/>
          <w:noProof/>
          <w:kern w:val="0"/>
          <w:szCs w:val="22"/>
        </w:rPr>
        <w:t>①</w:t>
      </w:r>
      <w:r w:rsidRPr="00E91695">
        <w:rPr>
          <w:rFonts w:ascii="ＭＳ ゴシック" w:hAnsi="ＭＳ ゴシック" w:cs="ＭＳ 明朝" w:hint="eastAsia"/>
          <w:kern w:val="0"/>
          <w:szCs w:val="22"/>
        </w:rPr>
        <w:t>入力された「</w:t>
      </w:r>
      <w:r w:rsidRPr="00E91695">
        <w:rPr>
          <w:rFonts w:ascii="ＭＳ ゴシック" w:hAnsi="ＭＳ ゴシック" w:hint="eastAsia"/>
        </w:rPr>
        <w:t>Ｎ－Ｃ／Ｏ番号」、</w:t>
      </w:r>
      <w:r w:rsidRPr="00E91695">
        <w:rPr>
          <w:rFonts w:ascii="ＭＳ ゴシック" w:hAnsi="ＭＳ ゴシック" w:cs="ＭＳ 明朝" w:hint="eastAsia"/>
          <w:kern w:val="0"/>
          <w:szCs w:val="22"/>
        </w:rPr>
        <w:t>「</w:t>
      </w:r>
      <w:r w:rsidRPr="00E91695">
        <w:rPr>
          <w:rFonts w:ascii="ＭＳ ゴシック" w:hAnsi="ＭＳ ゴシック" w:hint="eastAsia"/>
        </w:rPr>
        <w:t>Ｃ／Ｏ</w:t>
      </w:r>
      <w:r w:rsidRPr="007B0989">
        <w:rPr>
          <w:rFonts w:ascii="ＭＳ ゴシック" w:hAnsi="ＭＳ ゴシック" w:hint="eastAsia"/>
        </w:rPr>
        <w:t>番号</w:t>
      </w:r>
      <w:r w:rsidRPr="007B0989">
        <w:rPr>
          <w:rFonts w:ascii="ＭＳ ゴシック" w:hAnsi="ＭＳ ゴシック" w:cs="ＭＳ 明朝" w:hint="eastAsia"/>
          <w:kern w:val="0"/>
          <w:szCs w:val="22"/>
        </w:rPr>
        <w:t>」、</w:t>
      </w:r>
      <w:r w:rsidR="004570FC" w:rsidRPr="007B0989">
        <w:rPr>
          <w:rFonts w:ascii="ＭＳ ゴシック" w:hAnsi="ＭＳ ゴシック" w:hint="eastAsia"/>
        </w:rPr>
        <w:t>「ｅＣ／Ｏキー」</w:t>
      </w:r>
      <w:r w:rsidRPr="007B0989">
        <w:rPr>
          <w:rFonts w:ascii="ＭＳ ゴシック" w:hAnsi="ＭＳ ゴシック" w:hint="eastAsia"/>
        </w:rPr>
        <w:t>、「</w:t>
      </w:r>
      <w:r w:rsidRPr="00E91695">
        <w:rPr>
          <w:rFonts w:ascii="ＭＳ ゴシック" w:hAnsi="ＭＳ ゴシック" w:hint="eastAsia"/>
        </w:rPr>
        <w:t>国コード」、「欄番号」がＣ／Ｏ情報ＤＢに存在すること。</w:t>
      </w:r>
    </w:p>
    <w:p w:rsidR="007A659C" w:rsidRPr="00E91695" w:rsidRDefault="00080AA7" w:rsidP="007C7BBA">
      <w:pPr>
        <w:autoSpaceDE w:val="0"/>
        <w:autoSpaceDN w:val="0"/>
        <w:adjustRightInd w:val="0"/>
        <w:ind w:leftChars="500" w:left="1092" w:hanging="100"/>
        <w:rPr>
          <w:rFonts w:ascii="ＭＳ ゴシック" w:hAnsi="ＭＳ ゴシック"/>
        </w:rPr>
      </w:pPr>
      <w:r w:rsidRPr="00E91695">
        <w:rPr>
          <w:rFonts w:ascii="ＭＳ ゴシック" w:hAnsi="ＭＳ ゴシック" w:hint="eastAsia"/>
        </w:rPr>
        <w:t>②</w:t>
      </w:r>
      <w:r w:rsidR="007A659C" w:rsidRPr="00E91695">
        <w:rPr>
          <w:rFonts w:ascii="ＭＳ ゴシック" w:hAnsi="ＭＳ ゴシック" w:hint="eastAsia"/>
        </w:rPr>
        <w:t>該当する原産地証明書情報が結合完了していること。</w:t>
      </w:r>
    </w:p>
    <w:p w:rsidR="00080AA7" w:rsidRPr="00080AA7" w:rsidRDefault="00080AA7" w:rsidP="007C7BBA">
      <w:pPr>
        <w:autoSpaceDE w:val="0"/>
        <w:autoSpaceDN w:val="0"/>
        <w:adjustRightInd w:val="0"/>
        <w:ind w:leftChars="500" w:left="1092" w:hanging="100"/>
        <w:rPr>
          <w:rFonts w:ascii="ＭＳ ゴシック" w:hAnsi="ＭＳ ゴシック"/>
        </w:rPr>
      </w:pPr>
      <w:r w:rsidRPr="00E91695">
        <w:rPr>
          <w:rFonts w:ascii="ＭＳ ゴシック" w:hAnsi="ＭＳ ゴシック" w:hint="eastAsia"/>
        </w:rPr>
        <w:t>③該当する原</w:t>
      </w:r>
      <w:r w:rsidRPr="00255955">
        <w:rPr>
          <w:rFonts w:ascii="ＭＳ ゴシック" w:hAnsi="ＭＳ ゴシック" w:hint="eastAsia"/>
        </w:rPr>
        <w:t>産地証明書情報がキャンセルされていないこと。</w:t>
      </w:r>
    </w:p>
    <w:p w:rsidR="002F3B4B" w:rsidRPr="00255955" w:rsidRDefault="007A659C" w:rsidP="007C7BBA">
      <w:pPr>
        <w:autoSpaceDE w:val="0"/>
        <w:autoSpaceDN w:val="0"/>
        <w:adjustRightInd w:val="0"/>
        <w:ind w:leftChars="500" w:left="1190" w:hangingChars="100" w:hanging="198"/>
        <w:rPr>
          <w:rFonts w:ascii="ＭＳ ゴシック" w:hAnsi="ＭＳ ゴシック"/>
        </w:rPr>
      </w:pPr>
      <w:r>
        <w:rPr>
          <w:rFonts w:ascii="ＭＳ ゴシック" w:hAnsi="ＭＳ ゴシック" w:cs="ＭＳ 明朝" w:hint="eastAsia"/>
          <w:noProof/>
          <w:kern w:val="0"/>
          <w:szCs w:val="22"/>
        </w:rPr>
        <w:t>④</w:t>
      </w:r>
      <w:r w:rsidR="002F3B4B" w:rsidRPr="00255955">
        <w:rPr>
          <w:rFonts w:ascii="ＭＳ ゴシック" w:hAnsi="ＭＳ ゴシック" w:cs="ＭＳ 明朝" w:hint="eastAsia"/>
          <w:noProof/>
          <w:kern w:val="0"/>
          <w:szCs w:val="22"/>
        </w:rPr>
        <w:t>入力した申告等番号に係る内取内容が既に登録されていないこと。ただし、取消済みのものを除く。</w:t>
      </w:r>
    </w:p>
    <w:p w:rsidR="003574CF" w:rsidRPr="00255955" w:rsidRDefault="007A659C" w:rsidP="007C7BBA">
      <w:pPr>
        <w:autoSpaceDE w:val="0"/>
        <w:autoSpaceDN w:val="0"/>
        <w:adjustRightInd w:val="0"/>
        <w:ind w:leftChars="500" w:left="1092" w:hanging="100"/>
        <w:jc w:val="left"/>
        <w:rPr>
          <w:rFonts w:ascii="ＭＳ ゴシック" w:hAnsi="ＭＳ ゴシック" w:cs="ＭＳ 明朝"/>
          <w:noProof/>
          <w:kern w:val="0"/>
          <w:szCs w:val="22"/>
        </w:rPr>
      </w:pPr>
      <w:r>
        <w:rPr>
          <w:rFonts w:ascii="ＭＳ ゴシック" w:hAnsi="ＭＳ ゴシック" w:cs="ＭＳ 明朝" w:hint="eastAsia"/>
          <w:noProof/>
          <w:kern w:val="0"/>
          <w:szCs w:val="22"/>
        </w:rPr>
        <w:t>⑤</w:t>
      </w:r>
      <w:r w:rsidR="004934B0">
        <w:rPr>
          <w:rFonts w:ascii="ＭＳ ゴシック" w:hAnsi="ＭＳ ゴシック" w:hint="eastAsia"/>
        </w:rPr>
        <w:t>該当欄</w:t>
      </w:r>
      <w:r w:rsidR="003574CF" w:rsidRPr="00255955">
        <w:rPr>
          <w:rFonts w:ascii="ＭＳ ゴシック" w:hAnsi="ＭＳ ゴシック" w:cs="ＭＳ 明朝" w:hint="eastAsia"/>
          <w:noProof/>
          <w:kern w:val="0"/>
          <w:szCs w:val="22"/>
        </w:rPr>
        <w:t>の内取内容の登録数が１０でないこと。</w:t>
      </w:r>
    </w:p>
    <w:p w:rsidR="003574CF" w:rsidRPr="007B0989" w:rsidRDefault="007A659C" w:rsidP="007C7BBA">
      <w:pPr>
        <w:autoSpaceDE w:val="0"/>
        <w:autoSpaceDN w:val="0"/>
        <w:adjustRightInd w:val="0"/>
        <w:ind w:leftChars="500" w:left="1190" w:hangingChars="100" w:hanging="198"/>
        <w:jc w:val="left"/>
        <w:rPr>
          <w:rFonts w:ascii="ＭＳ ゴシック" w:hAnsi="ＭＳ ゴシック" w:cs="ＭＳ 明朝"/>
          <w:noProof/>
          <w:kern w:val="0"/>
          <w:szCs w:val="22"/>
        </w:rPr>
      </w:pPr>
      <w:r>
        <w:rPr>
          <w:rFonts w:ascii="ＭＳ ゴシック" w:hAnsi="ＭＳ ゴシック" w:cs="ＭＳ 明朝" w:hint="eastAsia"/>
          <w:noProof/>
          <w:kern w:val="0"/>
          <w:szCs w:val="22"/>
        </w:rPr>
        <w:t>⑥</w:t>
      </w:r>
      <w:r w:rsidR="004934B0">
        <w:rPr>
          <w:rFonts w:ascii="ＭＳ ゴシック" w:hAnsi="ＭＳ ゴシック" w:hint="eastAsia"/>
        </w:rPr>
        <w:t>該当欄</w:t>
      </w:r>
      <w:r w:rsidR="00D57365" w:rsidRPr="00255955">
        <w:rPr>
          <w:rFonts w:ascii="ＭＳ ゴシック" w:hAnsi="ＭＳ ゴシック" w:cs="ＭＳ 明朝" w:hint="eastAsia"/>
          <w:noProof/>
          <w:kern w:val="0"/>
          <w:szCs w:val="22"/>
        </w:rPr>
        <w:t>に重量（グロス）が登録されて</w:t>
      </w:r>
      <w:r w:rsidR="00D57365" w:rsidRPr="007B0989">
        <w:rPr>
          <w:rFonts w:ascii="ＭＳ ゴシック" w:hAnsi="ＭＳ ゴシック" w:cs="ＭＳ 明朝" w:hint="eastAsia"/>
          <w:noProof/>
          <w:kern w:val="0"/>
          <w:szCs w:val="22"/>
        </w:rPr>
        <w:t>いること。</w:t>
      </w:r>
      <w:r w:rsidR="00E1430A" w:rsidRPr="007B0989">
        <w:rPr>
          <w:rFonts w:ascii="ＭＳ ゴシック" w:hAnsi="ＭＳ ゴシック" w:cs="ＭＳ 明朝" w:hint="eastAsia"/>
          <w:noProof/>
          <w:kern w:val="0"/>
          <w:szCs w:val="22"/>
        </w:rPr>
        <w:t>（「０．００」が登録されている場合を除く。）</w:t>
      </w:r>
    </w:p>
    <w:p w:rsidR="003574CF" w:rsidRPr="00255955" w:rsidRDefault="007A659C" w:rsidP="007C7BBA">
      <w:pPr>
        <w:autoSpaceDE w:val="0"/>
        <w:autoSpaceDN w:val="0"/>
        <w:adjustRightInd w:val="0"/>
        <w:ind w:leftChars="500" w:left="1190" w:hangingChars="100" w:hanging="198"/>
        <w:jc w:val="left"/>
        <w:rPr>
          <w:rFonts w:ascii="ＭＳ ゴシック" w:hAnsi="ＭＳ ゴシック" w:cs="ＭＳ 明朝"/>
          <w:noProof/>
          <w:kern w:val="0"/>
          <w:szCs w:val="22"/>
        </w:rPr>
      </w:pPr>
      <w:r w:rsidRPr="007B0989">
        <w:rPr>
          <w:rFonts w:ascii="ＭＳ ゴシック" w:hAnsi="ＭＳ ゴシック" w:cs="ＭＳ 明朝" w:hint="eastAsia"/>
          <w:noProof/>
          <w:kern w:val="0"/>
          <w:szCs w:val="22"/>
        </w:rPr>
        <w:t>⑦</w:t>
      </w:r>
      <w:r w:rsidR="004934B0" w:rsidRPr="007B0989">
        <w:rPr>
          <w:rFonts w:ascii="ＭＳ ゴシック" w:hAnsi="ＭＳ ゴシック" w:hint="eastAsia"/>
        </w:rPr>
        <w:t>該当欄</w:t>
      </w:r>
      <w:r w:rsidR="00D57365" w:rsidRPr="007B0989">
        <w:rPr>
          <w:rFonts w:ascii="ＭＳ ゴシック" w:hAnsi="ＭＳ ゴシック" w:cs="ＭＳ 明朝" w:hint="eastAsia"/>
          <w:noProof/>
          <w:kern w:val="0"/>
          <w:szCs w:val="22"/>
        </w:rPr>
        <w:t>に内取内容が登録されている場合は、重量内取である</w:t>
      </w:r>
      <w:r w:rsidR="00D57365" w:rsidRPr="00255955">
        <w:rPr>
          <w:rFonts w:ascii="ＭＳ ゴシック" w:hAnsi="ＭＳ ゴシック" w:cs="ＭＳ 明朝" w:hint="eastAsia"/>
          <w:noProof/>
          <w:kern w:val="0"/>
          <w:szCs w:val="22"/>
        </w:rPr>
        <w:t>こと。ただし、取消済みのものを除く。</w:t>
      </w:r>
    </w:p>
    <w:p w:rsidR="003574CF" w:rsidRPr="00255955" w:rsidRDefault="007A659C" w:rsidP="007C7BBA">
      <w:pPr>
        <w:autoSpaceDE w:val="0"/>
        <w:autoSpaceDN w:val="0"/>
        <w:adjustRightInd w:val="0"/>
        <w:ind w:leftChars="500" w:left="1092" w:hanging="100"/>
        <w:jc w:val="left"/>
        <w:rPr>
          <w:rFonts w:ascii="ＭＳ ゴシック" w:hAnsi="ＭＳ ゴシック" w:cs="ＭＳ 明朝"/>
          <w:noProof/>
          <w:kern w:val="0"/>
          <w:szCs w:val="22"/>
        </w:rPr>
      </w:pPr>
      <w:r>
        <w:rPr>
          <w:rFonts w:ascii="ＭＳ ゴシック" w:hAnsi="ＭＳ ゴシック" w:cs="ＭＳ 明朝" w:hint="eastAsia"/>
          <w:noProof/>
          <w:kern w:val="0"/>
          <w:szCs w:val="22"/>
        </w:rPr>
        <w:t>⑧</w:t>
      </w:r>
      <w:r w:rsidR="004934B0">
        <w:rPr>
          <w:rFonts w:ascii="ＭＳ ゴシック" w:hAnsi="ＭＳ ゴシック" w:cs="ＭＳ 明朝" w:hint="eastAsia"/>
          <w:noProof/>
          <w:kern w:val="0"/>
          <w:szCs w:val="22"/>
        </w:rPr>
        <w:t>該当欄</w:t>
      </w:r>
      <w:r w:rsidR="00B578BD" w:rsidRPr="00255955">
        <w:rPr>
          <w:rFonts w:ascii="ＭＳ ゴシック" w:hAnsi="ＭＳ ゴシック" w:cs="ＭＳ 明朝" w:hint="eastAsia"/>
          <w:noProof/>
          <w:kern w:val="0"/>
          <w:szCs w:val="22"/>
        </w:rPr>
        <w:t>の残存</w:t>
      </w:r>
      <w:r w:rsidR="003574CF" w:rsidRPr="00255955">
        <w:rPr>
          <w:rFonts w:ascii="ＭＳ ゴシック" w:hAnsi="ＭＳ ゴシック" w:cs="ＭＳ 明朝" w:hint="eastAsia"/>
          <w:noProof/>
          <w:kern w:val="0"/>
          <w:szCs w:val="22"/>
        </w:rPr>
        <w:t>量が０を下回らないこと。</w:t>
      </w:r>
    </w:p>
    <w:p w:rsidR="003574CF" w:rsidRPr="00255955" w:rsidRDefault="004934B0" w:rsidP="007C7BBA">
      <w:pPr>
        <w:autoSpaceDE w:val="0"/>
        <w:autoSpaceDN w:val="0"/>
        <w:adjustRightInd w:val="0"/>
        <w:ind w:leftChars="600" w:left="1191"/>
        <w:jc w:val="left"/>
        <w:rPr>
          <w:rFonts w:ascii="ＭＳ ゴシック" w:hAnsi="ＭＳ ゴシック"/>
          <w:noProof/>
          <w:kern w:val="0"/>
          <w:szCs w:val="22"/>
        </w:rPr>
      </w:pPr>
      <w:r>
        <w:rPr>
          <w:rFonts w:ascii="ＭＳ ゴシック" w:hAnsi="ＭＳ ゴシック" w:hint="eastAsia"/>
          <w:noProof/>
          <w:kern w:val="0"/>
          <w:szCs w:val="22"/>
        </w:rPr>
        <w:t>該当欄</w:t>
      </w:r>
      <w:r w:rsidR="00B578BD" w:rsidRPr="00255955">
        <w:rPr>
          <w:rFonts w:ascii="ＭＳ ゴシック" w:hAnsi="ＭＳ ゴシック" w:hint="eastAsia"/>
          <w:noProof/>
          <w:kern w:val="0"/>
          <w:szCs w:val="22"/>
        </w:rPr>
        <w:t>の残存</w:t>
      </w:r>
      <w:r w:rsidR="003574CF" w:rsidRPr="00255955">
        <w:rPr>
          <w:rFonts w:ascii="ＭＳ ゴシック" w:hAnsi="ＭＳ ゴシック" w:hint="eastAsia"/>
          <w:noProof/>
          <w:kern w:val="0"/>
          <w:szCs w:val="22"/>
        </w:rPr>
        <w:t>量は、以下の</w:t>
      </w:r>
      <w:r w:rsidR="004B5E1A">
        <w:rPr>
          <w:rFonts w:ascii="ＭＳ ゴシック" w:hAnsi="ＭＳ ゴシック" w:hint="eastAsia"/>
          <w:noProof/>
          <w:kern w:val="0"/>
          <w:szCs w:val="22"/>
        </w:rPr>
        <w:t>とおり</w:t>
      </w:r>
      <w:r w:rsidR="003574CF" w:rsidRPr="00255955">
        <w:rPr>
          <w:rFonts w:ascii="ＭＳ ゴシック" w:hAnsi="ＭＳ ゴシック" w:hint="eastAsia"/>
          <w:noProof/>
          <w:kern w:val="0"/>
          <w:szCs w:val="22"/>
        </w:rPr>
        <w:t>算出する。</w:t>
      </w:r>
    </w:p>
    <w:p w:rsidR="00C753AE" w:rsidRPr="00255955" w:rsidRDefault="003574CF" w:rsidP="007C7BBA">
      <w:pPr>
        <w:autoSpaceDE w:val="0"/>
        <w:autoSpaceDN w:val="0"/>
        <w:adjustRightInd w:val="0"/>
        <w:ind w:leftChars="600" w:left="1191"/>
        <w:jc w:val="left"/>
        <w:rPr>
          <w:rFonts w:ascii="ＭＳ ゴシック" w:hAnsi="ＭＳ ゴシック" w:cs="ＭＳ 明朝"/>
          <w:noProof/>
          <w:kern w:val="0"/>
          <w:szCs w:val="22"/>
        </w:rPr>
      </w:pPr>
      <w:r w:rsidRPr="00255955">
        <w:rPr>
          <w:rFonts w:ascii="ＭＳ ゴシック" w:hAnsi="ＭＳ ゴシック" w:hint="eastAsia"/>
          <w:noProof/>
          <w:kern w:val="0"/>
          <w:szCs w:val="22"/>
        </w:rPr>
        <w:t>「原産地証明書情報受信（ＯＶＡ）」業務で登録された「</w:t>
      </w:r>
      <w:r w:rsidRPr="00255955">
        <w:rPr>
          <w:rFonts w:ascii="ＭＳ ゴシック" w:hAnsi="ＭＳ ゴシック" w:cs="ＭＳ 明朝" w:hint="eastAsia"/>
          <w:noProof/>
          <w:kern w:val="0"/>
          <w:szCs w:val="22"/>
        </w:rPr>
        <w:t>重量（グロス）</w:t>
      </w:r>
      <w:r w:rsidRPr="00255955">
        <w:rPr>
          <w:rFonts w:ascii="ＭＳ ゴシック" w:hAnsi="ＭＳ ゴシック" w:hint="eastAsia"/>
          <w:noProof/>
          <w:kern w:val="0"/>
          <w:szCs w:val="22"/>
        </w:rPr>
        <w:t>」－Ｃ／Ｏ情報ＤＢに登録されている「</w:t>
      </w:r>
      <w:r w:rsidR="002F3B4B" w:rsidRPr="00255955">
        <w:rPr>
          <w:rFonts w:ascii="ＭＳ ゴシック" w:hAnsi="ＭＳ ゴシック" w:hint="eastAsia"/>
          <w:noProof/>
          <w:kern w:val="0"/>
          <w:szCs w:val="22"/>
        </w:rPr>
        <w:t>内取量</w:t>
      </w:r>
      <w:r w:rsidRPr="00255955">
        <w:rPr>
          <w:rFonts w:ascii="ＭＳ ゴシック" w:hAnsi="ＭＳ ゴシック" w:hint="eastAsia"/>
          <w:noProof/>
          <w:kern w:val="0"/>
          <w:szCs w:val="22"/>
        </w:rPr>
        <w:t>（内取内容）」の合計（取消済みのものは除く）－入力された「</w:t>
      </w:r>
      <w:r w:rsidR="002F3B4B" w:rsidRPr="00255955">
        <w:rPr>
          <w:rFonts w:ascii="ＭＳ ゴシック" w:hAnsi="ＭＳ ゴシック" w:hint="eastAsia"/>
          <w:noProof/>
          <w:kern w:val="0"/>
          <w:szCs w:val="22"/>
        </w:rPr>
        <w:t>内取量</w:t>
      </w:r>
      <w:r w:rsidRPr="00255955">
        <w:rPr>
          <w:rFonts w:ascii="ＭＳ ゴシック" w:hAnsi="ＭＳ ゴシック" w:hint="eastAsia"/>
          <w:noProof/>
          <w:kern w:val="0"/>
          <w:szCs w:val="22"/>
        </w:rPr>
        <w:t>（仮登録）」</w:t>
      </w:r>
    </w:p>
    <w:p w:rsidR="003574CF" w:rsidRPr="00255955" w:rsidRDefault="003574CF" w:rsidP="003574CF">
      <w:pPr>
        <w:pStyle w:val="ab"/>
        <w:ind w:left="397"/>
      </w:pPr>
      <w:r w:rsidRPr="00255955">
        <w:rPr>
          <w:rFonts w:hint="eastAsia"/>
        </w:rPr>
        <w:t>（</w:t>
      </w:r>
      <w:r w:rsidR="004966C0" w:rsidRPr="00255955">
        <w:rPr>
          <w:rFonts w:hint="eastAsia"/>
        </w:rPr>
        <w:t>Ｃ</w:t>
      </w:r>
      <w:r w:rsidRPr="00255955">
        <w:rPr>
          <w:rFonts w:hint="eastAsia"/>
        </w:rPr>
        <w:t>）仮登録（数量内取）の場合</w:t>
      </w:r>
    </w:p>
    <w:p w:rsidR="003574CF" w:rsidRPr="00E91695" w:rsidRDefault="003574CF" w:rsidP="007C7BBA">
      <w:pPr>
        <w:autoSpaceDE w:val="0"/>
        <w:autoSpaceDN w:val="0"/>
        <w:adjustRightInd w:val="0"/>
        <w:ind w:leftChars="500" w:left="1190" w:hangingChars="100" w:hanging="198"/>
        <w:rPr>
          <w:rFonts w:ascii="ＭＳ ゴシック" w:hAnsi="ＭＳ ゴシック" w:cs="ＭＳ 明朝"/>
          <w:noProof/>
          <w:kern w:val="0"/>
          <w:szCs w:val="22"/>
        </w:rPr>
      </w:pPr>
      <w:r w:rsidRPr="00255955">
        <w:rPr>
          <w:rFonts w:ascii="ＭＳ ゴシック" w:hAnsi="ＭＳ ゴシック" w:cs="ＭＳ 明朝" w:hint="eastAsia"/>
          <w:noProof/>
          <w:kern w:val="0"/>
          <w:szCs w:val="22"/>
        </w:rPr>
        <w:t>①</w:t>
      </w:r>
      <w:r w:rsidRPr="00255955">
        <w:rPr>
          <w:rFonts w:ascii="ＭＳ ゴシック" w:hAnsi="ＭＳ ゴシック" w:cs="ＭＳ 明朝" w:hint="eastAsia"/>
          <w:kern w:val="0"/>
          <w:szCs w:val="22"/>
        </w:rPr>
        <w:t>入力され</w:t>
      </w:r>
      <w:r w:rsidRPr="00E91695">
        <w:rPr>
          <w:rFonts w:ascii="ＭＳ ゴシック" w:hAnsi="ＭＳ ゴシック" w:cs="ＭＳ 明朝" w:hint="eastAsia"/>
          <w:kern w:val="0"/>
          <w:szCs w:val="22"/>
        </w:rPr>
        <w:t>た「</w:t>
      </w:r>
      <w:r w:rsidRPr="00E91695">
        <w:rPr>
          <w:rFonts w:ascii="ＭＳ ゴシック" w:hAnsi="ＭＳ ゴシック" w:hint="eastAsia"/>
        </w:rPr>
        <w:t>Ｎ－Ｃ／Ｏ番号」、</w:t>
      </w:r>
      <w:r w:rsidRPr="00E91695">
        <w:rPr>
          <w:rFonts w:ascii="ＭＳ ゴシック" w:hAnsi="ＭＳ ゴシック" w:cs="ＭＳ 明朝" w:hint="eastAsia"/>
          <w:kern w:val="0"/>
          <w:szCs w:val="22"/>
        </w:rPr>
        <w:t>「</w:t>
      </w:r>
      <w:r w:rsidRPr="00E91695">
        <w:rPr>
          <w:rFonts w:ascii="ＭＳ ゴシック" w:hAnsi="ＭＳ ゴシック" w:hint="eastAsia"/>
        </w:rPr>
        <w:t>Ｃ／Ｏ</w:t>
      </w:r>
      <w:r w:rsidRPr="007B0989">
        <w:rPr>
          <w:rFonts w:ascii="ＭＳ ゴシック" w:hAnsi="ＭＳ ゴシック" w:hint="eastAsia"/>
        </w:rPr>
        <w:t>番号</w:t>
      </w:r>
      <w:r w:rsidRPr="007B0989">
        <w:rPr>
          <w:rFonts w:ascii="ＭＳ ゴシック" w:hAnsi="ＭＳ ゴシック" w:cs="ＭＳ 明朝" w:hint="eastAsia"/>
          <w:kern w:val="0"/>
          <w:szCs w:val="22"/>
        </w:rPr>
        <w:t>」、</w:t>
      </w:r>
      <w:r w:rsidR="004570FC" w:rsidRPr="007B0989">
        <w:rPr>
          <w:rFonts w:ascii="ＭＳ ゴシック" w:hAnsi="ＭＳ ゴシック" w:hint="eastAsia"/>
        </w:rPr>
        <w:t>「ｅＣ／Ｏキー」</w:t>
      </w:r>
      <w:r w:rsidRPr="007B0989">
        <w:rPr>
          <w:rFonts w:ascii="ＭＳ ゴシック" w:hAnsi="ＭＳ ゴシック" w:hint="eastAsia"/>
        </w:rPr>
        <w:t>、（「</w:t>
      </w:r>
      <w:r w:rsidRPr="00E91695">
        <w:rPr>
          <w:rFonts w:ascii="ＭＳ ゴシック" w:hAnsi="ＭＳ ゴシック" w:hint="eastAsia"/>
        </w:rPr>
        <w:t>国コード」）、「欄番号」がＣ／Ｏ情報ＤＢに存在すること。</w:t>
      </w:r>
    </w:p>
    <w:p w:rsidR="007A659C" w:rsidRPr="00E91695" w:rsidRDefault="00080AA7" w:rsidP="007C7BBA">
      <w:pPr>
        <w:autoSpaceDE w:val="0"/>
        <w:autoSpaceDN w:val="0"/>
        <w:adjustRightInd w:val="0"/>
        <w:ind w:leftChars="500" w:left="1190" w:hangingChars="100" w:hanging="198"/>
        <w:rPr>
          <w:rFonts w:ascii="ＭＳ ゴシック" w:hAnsi="ＭＳ ゴシック"/>
        </w:rPr>
      </w:pPr>
      <w:r w:rsidRPr="00E91695">
        <w:rPr>
          <w:rFonts w:ascii="ＭＳ ゴシック" w:hAnsi="ＭＳ ゴシック" w:hint="eastAsia"/>
        </w:rPr>
        <w:t>②</w:t>
      </w:r>
      <w:r w:rsidR="007A659C" w:rsidRPr="00E91695">
        <w:rPr>
          <w:rFonts w:ascii="ＭＳ ゴシック" w:hAnsi="ＭＳ ゴシック" w:hint="eastAsia"/>
        </w:rPr>
        <w:t>該当する原産地証明書情報が結合完了していること。</w:t>
      </w:r>
    </w:p>
    <w:p w:rsidR="00080AA7" w:rsidRPr="00080AA7" w:rsidRDefault="00080AA7" w:rsidP="007C7BBA">
      <w:pPr>
        <w:autoSpaceDE w:val="0"/>
        <w:autoSpaceDN w:val="0"/>
        <w:adjustRightInd w:val="0"/>
        <w:ind w:leftChars="500" w:left="1190" w:hangingChars="100" w:hanging="198"/>
        <w:rPr>
          <w:rFonts w:ascii="ＭＳ ゴシック" w:hAnsi="ＭＳ ゴシック"/>
        </w:rPr>
      </w:pPr>
      <w:r w:rsidRPr="00E91695">
        <w:rPr>
          <w:rFonts w:ascii="ＭＳ ゴシック" w:hAnsi="ＭＳ ゴシック" w:hint="eastAsia"/>
        </w:rPr>
        <w:t>③該当する原産地証明書情報がキャンセル</w:t>
      </w:r>
      <w:r w:rsidRPr="00135182">
        <w:rPr>
          <w:rFonts w:ascii="ＭＳ ゴシック" w:hAnsi="ＭＳ ゴシック" w:hint="eastAsia"/>
        </w:rPr>
        <w:t>されていないこと。</w:t>
      </w:r>
    </w:p>
    <w:p w:rsidR="001E1A66" w:rsidRPr="00255955" w:rsidRDefault="007A659C" w:rsidP="007C7BBA">
      <w:pPr>
        <w:autoSpaceDE w:val="0"/>
        <w:autoSpaceDN w:val="0"/>
        <w:adjustRightInd w:val="0"/>
        <w:ind w:leftChars="500" w:left="1190" w:hangingChars="100" w:hanging="198"/>
        <w:rPr>
          <w:rFonts w:ascii="ＭＳ ゴシック" w:hAnsi="ＭＳ ゴシック" w:cs="ＭＳ 明朝"/>
          <w:noProof/>
          <w:kern w:val="0"/>
          <w:szCs w:val="22"/>
        </w:rPr>
      </w:pPr>
      <w:r>
        <w:rPr>
          <w:rFonts w:ascii="ＭＳ ゴシック" w:hAnsi="ＭＳ ゴシック" w:cs="ＭＳ 明朝" w:hint="eastAsia"/>
          <w:noProof/>
          <w:kern w:val="0"/>
          <w:szCs w:val="22"/>
        </w:rPr>
        <w:t>④</w:t>
      </w:r>
      <w:r w:rsidR="001E1A66" w:rsidRPr="00135182">
        <w:rPr>
          <w:rFonts w:ascii="ＭＳ ゴシック" w:hAnsi="ＭＳ ゴシック" w:cs="ＭＳ 明朝" w:hint="eastAsia"/>
          <w:noProof/>
          <w:kern w:val="0"/>
          <w:szCs w:val="22"/>
        </w:rPr>
        <w:t>入力した申告等番号に係る内取内容が既に登録されていないこと。ただし、取消済みのものを除く</w:t>
      </w:r>
      <w:r w:rsidR="001E1A66" w:rsidRPr="00255955">
        <w:rPr>
          <w:rFonts w:ascii="ＭＳ ゴシック" w:hAnsi="ＭＳ ゴシック" w:cs="ＭＳ 明朝" w:hint="eastAsia"/>
          <w:noProof/>
          <w:kern w:val="0"/>
          <w:szCs w:val="22"/>
        </w:rPr>
        <w:t>。</w:t>
      </w:r>
    </w:p>
    <w:p w:rsidR="003574CF" w:rsidRPr="00255955" w:rsidRDefault="007A659C" w:rsidP="007C7BBA">
      <w:pPr>
        <w:autoSpaceDE w:val="0"/>
        <w:autoSpaceDN w:val="0"/>
        <w:adjustRightInd w:val="0"/>
        <w:ind w:leftChars="500" w:left="1190" w:hangingChars="100" w:hanging="198"/>
        <w:jc w:val="left"/>
        <w:rPr>
          <w:rFonts w:ascii="ＭＳ ゴシック" w:hAnsi="ＭＳ ゴシック" w:cs="ＭＳ 明朝"/>
          <w:noProof/>
          <w:kern w:val="0"/>
          <w:szCs w:val="22"/>
        </w:rPr>
      </w:pPr>
      <w:r>
        <w:rPr>
          <w:rFonts w:ascii="ＭＳ ゴシック" w:hAnsi="ＭＳ ゴシック" w:cs="ＭＳ 明朝" w:hint="eastAsia"/>
          <w:noProof/>
          <w:kern w:val="0"/>
          <w:szCs w:val="22"/>
        </w:rPr>
        <w:t>⑤</w:t>
      </w:r>
      <w:r w:rsidR="004934B0">
        <w:rPr>
          <w:rFonts w:ascii="ＭＳ ゴシック" w:hAnsi="ＭＳ ゴシック" w:hint="eastAsia"/>
        </w:rPr>
        <w:t>該当欄</w:t>
      </w:r>
      <w:r w:rsidR="003574CF" w:rsidRPr="00255955">
        <w:rPr>
          <w:rFonts w:ascii="ＭＳ ゴシック" w:hAnsi="ＭＳ ゴシック" w:cs="ＭＳ 明朝" w:hint="eastAsia"/>
          <w:noProof/>
          <w:kern w:val="0"/>
          <w:szCs w:val="22"/>
        </w:rPr>
        <w:t>の内取内容の登録数が１０でないこと。</w:t>
      </w:r>
    </w:p>
    <w:p w:rsidR="004966C0" w:rsidRPr="00255955" w:rsidRDefault="007A659C" w:rsidP="007C7BBA">
      <w:pPr>
        <w:autoSpaceDE w:val="0"/>
        <w:autoSpaceDN w:val="0"/>
        <w:adjustRightInd w:val="0"/>
        <w:ind w:leftChars="500" w:left="1190" w:hangingChars="100" w:hanging="198"/>
        <w:jc w:val="left"/>
        <w:rPr>
          <w:rFonts w:ascii="ＭＳ ゴシック" w:hAnsi="ＭＳ ゴシック" w:cs="ＭＳ 明朝"/>
          <w:noProof/>
          <w:kern w:val="0"/>
          <w:szCs w:val="22"/>
        </w:rPr>
      </w:pPr>
      <w:r>
        <w:rPr>
          <w:rFonts w:ascii="ＭＳ ゴシック" w:hAnsi="ＭＳ ゴシック" w:cs="ＭＳ 明朝" w:hint="eastAsia"/>
          <w:noProof/>
          <w:kern w:val="0"/>
          <w:szCs w:val="22"/>
        </w:rPr>
        <w:t>⑥</w:t>
      </w:r>
      <w:r w:rsidR="004934B0">
        <w:rPr>
          <w:rFonts w:ascii="ＭＳ ゴシック" w:hAnsi="ＭＳ ゴシック" w:hint="eastAsia"/>
        </w:rPr>
        <w:t>該当欄</w:t>
      </w:r>
      <w:r w:rsidR="004966C0" w:rsidRPr="00255955">
        <w:rPr>
          <w:rFonts w:ascii="ＭＳ ゴシック" w:hAnsi="ＭＳ ゴシック" w:cs="ＭＳ 明朝" w:hint="eastAsia"/>
          <w:noProof/>
          <w:kern w:val="0"/>
          <w:szCs w:val="22"/>
        </w:rPr>
        <w:t>に内取内容が登録されている場合は、数量内取であること。ただし、取消済みのものを除く。</w:t>
      </w:r>
    </w:p>
    <w:p w:rsidR="003574CF" w:rsidRPr="00135182" w:rsidRDefault="007A659C" w:rsidP="007C7BBA">
      <w:pPr>
        <w:autoSpaceDE w:val="0"/>
        <w:autoSpaceDN w:val="0"/>
        <w:adjustRightInd w:val="0"/>
        <w:ind w:leftChars="500" w:left="1190" w:hangingChars="100" w:hanging="198"/>
        <w:jc w:val="left"/>
        <w:rPr>
          <w:rFonts w:ascii="ＭＳ ゴシック" w:hAnsi="ＭＳ ゴシック" w:cs="ＭＳ 明朝"/>
          <w:noProof/>
          <w:kern w:val="0"/>
          <w:szCs w:val="22"/>
        </w:rPr>
      </w:pPr>
      <w:r>
        <w:rPr>
          <w:rFonts w:ascii="ＭＳ ゴシック" w:hAnsi="ＭＳ ゴシック" w:hint="eastAsia"/>
        </w:rPr>
        <w:t>⑦</w:t>
      </w:r>
      <w:r w:rsidR="004934B0">
        <w:rPr>
          <w:rFonts w:ascii="ＭＳ ゴシック" w:hAnsi="ＭＳ ゴシック" w:hint="eastAsia"/>
        </w:rPr>
        <w:t>該当欄</w:t>
      </w:r>
      <w:r w:rsidR="003574CF" w:rsidRPr="00255955">
        <w:rPr>
          <w:rFonts w:ascii="ＭＳ ゴシック" w:hAnsi="ＭＳ ゴシック" w:cs="ＭＳ 明朝" w:hint="eastAsia"/>
          <w:noProof/>
          <w:kern w:val="0"/>
          <w:szCs w:val="22"/>
        </w:rPr>
        <w:t>に数量が登録されて</w:t>
      </w:r>
      <w:r w:rsidR="003574CF" w:rsidRPr="00135182">
        <w:rPr>
          <w:rFonts w:ascii="ＭＳ ゴシック" w:hAnsi="ＭＳ ゴシック" w:cs="ＭＳ 明朝" w:hint="eastAsia"/>
          <w:noProof/>
          <w:kern w:val="0"/>
          <w:szCs w:val="22"/>
        </w:rPr>
        <w:t>いること。</w:t>
      </w:r>
    </w:p>
    <w:p w:rsidR="003574CF" w:rsidRPr="00135182" w:rsidRDefault="007A659C" w:rsidP="007C7BBA">
      <w:pPr>
        <w:autoSpaceDE w:val="0"/>
        <w:autoSpaceDN w:val="0"/>
        <w:adjustRightInd w:val="0"/>
        <w:ind w:leftChars="500" w:left="1190" w:hangingChars="100" w:hanging="198"/>
        <w:jc w:val="left"/>
        <w:rPr>
          <w:rFonts w:ascii="ＭＳ ゴシック" w:hAnsi="ＭＳ ゴシック" w:cs="ＭＳ 明朝"/>
          <w:noProof/>
          <w:kern w:val="0"/>
          <w:szCs w:val="22"/>
        </w:rPr>
      </w:pPr>
      <w:r>
        <w:rPr>
          <w:rFonts w:ascii="ＭＳ ゴシック" w:hAnsi="ＭＳ ゴシック" w:cs="ＭＳ 明朝" w:hint="eastAsia"/>
          <w:noProof/>
          <w:kern w:val="0"/>
          <w:szCs w:val="22"/>
        </w:rPr>
        <w:t>⑧</w:t>
      </w:r>
      <w:r w:rsidR="004934B0">
        <w:rPr>
          <w:rFonts w:ascii="ＭＳ ゴシック" w:hAnsi="ＭＳ ゴシック" w:cs="ＭＳ 明朝" w:hint="eastAsia"/>
          <w:noProof/>
          <w:kern w:val="0"/>
          <w:szCs w:val="22"/>
        </w:rPr>
        <w:t>該当欄</w:t>
      </w:r>
      <w:r w:rsidR="003574CF" w:rsidRPr="00135182">
        <w:rPr>
          <w:rFonts w:ascii="ＭＳ ゴシック" w:hAnsi="ＭＳ ゴシック" w:cs="ＭＳ 明朝" w:hint="eastAsia"/>
          <w:noProof/>
          <w:kern w:val="0"/>
          <w:szCs w:val="22"/>
        </w:rPr>
        <w:t>の</w:t>
      </w:r>
      <w:r w:rsidR="00B578BD" w:rsidRPr="00135182">
        <w:rPr>
          <w:rFonts w:ascii="ＭＳ ゴシック" w:hAnsi="ＭＳ ゴシック" w:cs="ＭＳ 明朝" w:hint="eastAsia"/>
          <w:noProof/>
          <w:kern w:val="0"/>
          <w:szCs w:val="22"/>
        </w:rPr>
        <w:t>残存量</w:t>
      </w:r>
      <w:r w:rsidR="003574CF" w:rsidRPr="00135182">
        <w:rPr>
          <w:rFonts w:ascii="ＭＳ ゴシック" w:hAnsi="ＭＳ ゴシック" w:cs="ＭＳ 明朝" w:hint="eastAsia"/>
          <w:noProof/>
          <w:kern w:val="0"/>
          <w:szCs w:val="22"/>
        </w:rPr>
        <w:t>が０を下回らないこと。</w:t>
      </w:r>
    </w:p>
    <w:p w:rsidR="003574CF" w:rsidRPr="00135182" w:rsidRDefault="004934B0" w:rsidP="007C7BBA">
      <w:pPr>
        <w:autoSpaceDE w:val="0"/>
        <w:autoSpaceDN w:val="0"/>
        <w:adjustRightInd w:val="0"/>
        <w:ind w:leftChars="600" w:left="1191"/>
        <w:jc w:val="left"/>
        <w:rPr>
          <w:rFonts w:ascii="ＭＳ ゴシック" w:hAnsi="ＭＳ ゴシック"/>
          <w:noProof/>
          <w:kern w:val="0"/>
          <w:szCs w:val="22"/>
        </w:rPr>
      </w:pPr>
      <w:r>
        <w:rPr>
          <w:rFonts w:ascii="ＭＳ ゴシック" w:hAnsi="ＭＳ ゴシック" w:hint="eastAsia"/>
          <w:noProof/>
          <w:kern w:val="0"/>
          <w:szCs w:val="22"/>
        </w:rPr>
        <w:t>該当欄</w:t>
      </w:r>
      <w:r w:rsidR="003574CF" w:rsidRPr="00135182">
        <w:rPr>
          <w:rFonts w:ascii="ＭＳ ゴシック" w:hAnsi="ＭＳ ゴシック" w:hint="eastAsia"/>
          <w:noProof/>
          <w:kern w:val="0"/>
          <w:szCs w:val="22"/>
        </w:rPr>
        <w:t>の</w:t>
      </w:r>
      <w:r w:rsidR="00B578BD" w:rsidRPr="00135182">
        <w:rPr>
          <w:rFonts w:ascii="ＭＳ ゴシック" w:hAnsi="ＭＳ ゴシック" w:hint="eastAsia"/>
          <w:noProof/>
          <w:kern w:val="0"/>
          <w:szCs w:val="22"/>
        </w:rPr>
        <w:t>残存量</w:t>
      </w:r>
      <w:r w:rsidR="003574CF" w:rsidRPr="00135182">
        <w:rPr>
          <w:rFonts w:ascii="ＭＳ ゴシック" w:hAnsi="ＭＳ ゴシック" w:hint="eastAsia"/>
          <w:noProof/>
          <w:kern w:val="0"/>
          <w:szCs w:val="22"/>
        </w:rPr>
        <w:t>は、以下の</w:t>
      </w:r>
      <w:r w:rsidR="004B5E1A">
        <w:rPr>
          <w:rFonts w:ascii="ＭＳ ゴシック" w:hAnsi="ＭＳ ゴシック" w:hint="eastAsia"/>
          <w:noProof/>
          <w:kern w:val="0"/>
          <w:szCs w:val="22"/>
        </w:rPr>
        <w:t>とおり</w:t>
      </w:r>
      <w:r w:rsidR="003574CF" w:rsidRPr="00135182">
        <w:rPr>
          <w:rFonts w:ascii="ＭＳ ゴシック" w:hAnsi="ＭＳ ゴシック" w:hint="eastAsia"/>
          <w:noProof/>
          <w:kern w:val="0"/>
          <w:szCs w:val="22"/>
        </w:rPr>
        <w:t>算出する。</w:t>
      </w:r>
    </w:p>
    <w:p w:rsidR="003574CF" w:rsidRPr="00135182" w:rsidRDefault="003574CF" w:rsidP="007C7BBA">
      <w:pPr>
        <w:autoSpaceDE w:val="0"/>
        <w:autoSpaceDN w:val="0"/>
        <w:adjustRightInd w:val="0"/>
        <w:ind w:leftChars="600" w:left="1191"/>
        <w:jc w:val="left"/>
        <w:rPr>
          <w:rFonts w:ascii="ＭＳ ゴシック" w:hAnsi="ＭＳ ゴシック" w:cs="ＭＳ 明朝"/>
          <w:noProof/>
          <w:kern w:val="0"/>
          <w:szCs w:val="22"/>
        </w:rPr>
      </w:pPr>
      <w:r w:rsidRPr="00135182">
        <w:rPr>
          <w:rFonts w:ascii="ＭＳ ゴシック" w:hAnsi="ＭＳ ゴシック" w:hint="eastAsia"/>
          <w:noProof/>
          <w:kern w:val="0"/>
          <w:szCs w:val="22"/>
        </w:rPr>
        <w:t>「原産地証明書情報受信（ＯＶＡ）」業務で登録された「数量」－Ｃ／Ｏ情報ＤＢに</w:t>
      </w:r>
      <w:r w:rsidR="004966C0" w:rsidRPr="00135182">
        <w:rPr>
          <w:rFonts w:ascii="ＭＳ ゴシック" w:hAnsi="ＭＳ ゴシック" w:hint="eastAsia"/>
          <w:noProof/>
          <w:kern w:val="0"/>
          <w:szCs w:val="22"/>
        </w:rPr>
        <w:t>登録されている「</w:t>
      </w:r>
      <w:r w:rsidR="002F3B4B" w:rsidRPr="00135182">
        <w:rPr>
          <w:rFonts w:ascii="ＭＳ ゴシック" w:hAnsi="ＭＳ ゴシック" w:hint="eastAsia"/>
          <w:noProof/>
          <w:kern w:val="0"/>
          <w:szCs w:val="22"/>
        </w:rPr>
        <w:t>内取量</w:t>
      </w:r>
      <w:r w:rsidRPr="00135182">
        <w:rPr>
          <w:rFonts w:ascii="ＭＳ ゴシック" w:hAnsi="ＭＳ ゴシック" w:hint="eastAsia"/>
          <w:noProof/>
          <w:kern w:val="0"/>
          <w:szCs w:val="22"/>
        </w:rPr>
        <w:t>（内取内容）」の合計（取消済みのものは除く）</w:t>
      </w:r>
      <w:r w:rsidR="004966C0" w:rsidRPr="00135182">
        <w:rPr>
          <w:rFonts w:ascii="ＭＳ ゴシック" w:hAnsi="ＭＳ ゴシック" w:hint="eastAsia"/>
          <w:noProof/>
          <w:kern w:val="0"/>
          <w:szCs w:val="22"/>
        </w:rPr>
        <w:t>－入力された「</w:t>
      </w:r>
      <w:r w:rsidR="002F3B4B" w:rsidRPr="00135182">
        <w:rPr>
          <w:rFonts w:ascii="ＭＳ ゴシック" w:hAnsi="ＭＳ ゴシック" w:hint="eastAsia"/>
          <w:noProof/>
          <w:kern w:val="0"/>
          <w:szCs w:val="22"/>
        </w:rPr>
        <w:t>内取量</w:t>
      </w:r>
      <w:r w:rsidRPr="00135182">
        <w:rPr>
          <w:rFonts w:ascii="ＭＳ ゴシック" w:hAnsi="ＭＳ ゴシック" w:hint="eastAsia"/>
          <w:noProof/>
          <w:kern w:val="0"/>
          <w:szCs w:val="22"/>
        </w:rPr>
        <w:t>（仮登録）」</w:t>
      </w:r>
    </w:p>
    <w:p w:rsidR="00544162" w:rsidRPr="00E5054C" w:rsidRDefault="003F423E" w:rsidP="00544162">
      <w:pPr>
        <w:pStyle w:val="ab"/>
        <w:ind w:left="397"/>
      </w:pPr>
      <w:r>
        <w:rPr>
          <w:rFonts w:hint="eastAsia"/>
        </w:rPr>
        <w:t>（</w:t>
      </w:r>
      <w:r w:rsidR="004966C0">
        <w:rPr>
          <w:rFonts w:hint="eastAsia"/>
        </w:rPr>
        <w:t>Ｄ</w:t>
      </w:r>
      <w:r w:rsidR="00544162" w:rsidRPr="00E5054C">
        <w:rPr>
          <w:rFonts w:hint="eastAsia"/>
        </w:rPr>
        <w:t>）</w:t>
      </w:r>
      <w:r w:rsidR="00E5054C" w:rsidRPr="00E5054C">
        <w:rPr>
          <w:rFonts w:hint="eastAsia"/>
        </w:rPr>
        <w:t>内取内容仮登録訂正</w:t>
      </w:r>
      <w:r w:rsidR="00544162" w:rsidRPr="00E5054C">
        <w:rPr>
          <w:rFonts w:hint="eastAsia"/>
        </w:rPr>
        <w:t>の場合</w:t>
      </w:r>
    </w:p>
    <w:p w:rsidR="003F423E" w:rsidRPr="003F423E" w:rsidRDefault="003F423E" w:rsidP="007C7BBA">
      <w:pPr>
        <w:autoSpaceDE w:val="0"/>
        <w:autoSpaceDN w:val="0"/>
        <w:adjustRightInd w:val="0"/>
        <w:ind w:leftChars="500" w:left="1190" w:hangingChars="100" w:hanging="198"/>
        <w:rPr>
          <w:rFonts w:ascii="ＭＳ ゴシック" w:hAnsi="ＭＳ ゴシック" w:cs="ＭＳ 明朝"/>
          <w:noProof/>
          <w:kern w:val="0"/>
          <w:szCs w:val="22"/>
        </w:rPr>
      </w:pPr>
      <w:r w:rsidRPr="003F423E">
        <w:rPr>
          <w:rFonts w:ascii="ＭＳ ゴシック" w:hAnsi="ＭＳ ゴシック" w:cs="ＭＳ 明朝" w:hint="eastAsia"/>
          <w:noProof/>
          <w:kern w:val="0"/>
          <w:szCs w:val="22"/>
        </w:rPr>
        <w:t>①</w:t>
      </w:r>
      <w:r w:rsidR="00D752F4" w:rsidRPr="003F423E">
        <w:rPr>
          <w:rFonts w:ascii="ＭＳ ゴシック" w:hAnsi="ＭＳ ゴシック" w:cs="ＭＳ 明朝" w:hint="eastAsia"/>
          <w:kern w:val="0"/>
          <w:szCs w:val="22"/>
        </w:rPr>
        <w:t>入力された「</w:t>
      </w:r>
      <w:r w:rsidR="00D752F4">
        <w:rPr>
          <w:rFonts w:ascii="ＭＳ ゴシック" w:hAnsi="ＭＳ ゴシック" w:hint="eastAsia"/>
        </w:rPr>
        <w:t>Ｎ－Ｃ／Ｏ番号</w:t>
      </w:r>
      <w:r w:rsidR="00D752F4" w:rsidRPr="00D752F4">
        <w:rPr>
          <w:rFonts w:ascii="ＭＳ ゴシック" w:hAnsi="ＭＳ ゴシック" w:hint="eastAsia"/>
        </w:rPr>
        <w:t>」、</w:t>
      </w:r>
      <w:r w:rsidR="00D752F4" w:rsidRPr="00D752F4">
        <w:rPr>
          <w:rFonts w:ascii="ＭＳ ゴシック" w:hAnsi="ＭＳ ゴシック" w:cs="ＭＳ 明朝" w:hint="eastAsia"/>
          <w:kern w:val="0"/>
          <w:szCs w:val="22"/>
        </w:rPr>
        <w:t>「</w:t>
      </w:r>
      <w:r w:rsidR="00D752F4" w:rsidRPr="00D752F4">
        <w:rPr>
          <w:rFonts w:ascii="ＭＳ ゴシック" w:hAnsi="ＭＳ ゴシック" w:hint="eastAsia"/>
        </w:rPr>
        <w:t>Ｃ</w:t>
      </w:r>
      <w:r w:rsidR="00D752F4" w:rsidRPr="002F3B4B">
        <w:rPr>
          <w:rFonts w:ascii="ＭＳ ゴシック" w:hAnsi="ＭＳ ゴシック" w:hint="eastAsia"/>
        </w:rPr>
        <w:t>／Ｏ</w:t>
      </w:r>
      <w:r w:rsidR="00D752F4" w:rsidRPr="007B0989">
        <w:rPr>
          <w:rFonts w:ascii="ＭＳ ゴシック" w:hAnsi="ＭＳ ゴシック" w:hint="eastAsia"/>
        </w:rPr>
        <w:t>番号</w:t>
      </w:r>
      <w:r w:rsidR="00D752F4" w:rsidRPr="007B0989">
        <w:rPr>
          <w:rFonts w:ascii="ＭＳ ゴシック" w:hAnsi="ＭＳ ゴシック" w:cs="ＭＳ 明朝" w:hint="eastAsia"/>
          <w:kern w:val="0"/>
          <w:szCs w:val="22"/>
        </w:rPr>
        <w:t>」、</w:t>
      </w:r>
      <w:r w:rsidR="004570FC" w:rsidRPr="007B0989">
        <w:rPr>
          <w:rFonts w:ascii="ＭＳ ゴシック" w:hAnsi="ＭＳ ゴシック" w:hint="eastAsia"/>
        </w:rPr>
        <w:t>「ｅＣ／Ｏキー」</w:t>
      </w:r>
      <w:r w:rsidR="00D752F4" w:rsidRPr="002F3B4B">
        <w:rPr>
          <w:rFonts w:ascii="ＭＳ ゴシック" w:hAnsi="ＭＳ ゴシック" w:hint="eastAsia"/>
        </w:rPr>
        <w:t>、「国コード」、「欄番</w:t>
      </w:r>
      <w:r w:rsidR="00D752F4" w:rsidRPr="00D752F4">
        <w:rPr>
          <w:rFonts w:ascii="ＭＳ ゴシック" w:hAnsi="ＭＳ ゴシック" w:hint="eastAsia"/>
        </w:rPr>
        <w:t>号」がＣ／Ｏ情報ＤＢに存在すること</w:t>
      </w:r>
      <w:r w:rsidR="00D752F4" w:rsidRPr="003F423E">
        <w:rPr>
          <w:rFonts w:ascii="ＭＳ ゴシック" w:hAnsi="ＭＳ ゴシック" w:hint="eastAsia"/>
        </w:rPr>
        <w:t>。</w:t>
      </w:r>
    </w:p>
    <w:p w:rsidR="007A659C" w:rsidRPr="007A659C" w:rsidRDefault="003F423E" w:rsidP="007C7BBA">
      <w:pPr>
        <w:autoSpaceDE w:val="0"/>
        <w:autoSpaceDN w:val="0"/>
        <w:adjustRightInd w:val="0"/>
        <w:ind w:leftChars="500" w:left="1190" w:hangingChars="100" w:hanging="198"/>
        <w:rPr>
          <w:rFonts w:ascii="ＭＳ ゴシック" w:hAnsi="ＭＳ ゴシック"/>
        </w:rPr>
      </w:pPr>
      <w:r w:rsidRPr="003F423E">
        <w:rPr>
          <w:rFonts w:ascii="ＭＳ ゴシック" w:hAnsi="ＭＳ ゴシック" w:cs="ＭＳ 明朝" w:hint="eastAsia"/>
          <w:noProof/>
          <w:kern w:val="0"/>
          <w:szCs w:val="22"/>
        </w:rPr>
        <w:t>②</w:t>
      </w:r>
      <w:r w:rsidRPr="003F423E">
        <w:rPr>
          <w:rFonts w:ascii="ＭＳ ゴシック" w:hAnsi="ＭＳ ゴシック" w:hint="eastAsia"/>
        </w:rPr>
        <w:t>該当する原産地証明書情報がキャンセルされていないこと。</w:t>
      </w:r>
    </w:p>
    <w:p w:rsidR="003F643D" w:rsidRPr="00AA4856" w:rsidRDefault="007A659C" w:rsidP="007C7BBA">
      <w:pPr>
        <w:autoSpaceDE w:val="0"/>
        <w:autoSpaceDN w:val="0"/>
        <w:adjustRightInd w:val="0"/>
        <w:ind w:leftChars="500" w:left="1190" w:hangingChars="100" w:hanging="198"/>
        <w:rPr>
          <w:rFonts w:ascii="ＭＳ ゴシック" w:hAnsi="ＭＳ ゴシック" w:cs="ＭＳ 明朝"/>
          <w:strike/>
          <w:noProof/>
          <w:kern w:val="0"/>
          <w:szCs w:val="22"/>
        </w:rPr>
      </w:pPr>
      <w:r>
        <w:rPr>
          <w:rFonts w:ascii="ＭＳ ゴシック" w:hAnsi="ＭＳ ゴシック" w:cs="ＭＳ 明朝" w:hint="eastAsia"/>
          <w:noProof/>
          <w:kern w:val="0"/>
          <w:szCs w:val="22"/>
        </w:rPr>
        <w:t>③</w:t>
      </w:r>
      <w:r w:rsidR="003F423E" w:rsidRPr="00AA4856">
        <w:rPr>
          <w:rFonts w:ascii="ＭＳ ゴシック" w:hAnsi="ＭＳ ゴシック" w:cs="ＭＳ 明朝" w:hint="eastAsia"/>
          <w:noProof/>
          <w:kern w:val="0"/>
          <w:szCs w:val="22"/>
        </w:rPr>
        <w:t>内取</w:t>
      </w:r>
      <w:r w:rsidR="00541053" w:rsidRPr="00AA4856">
        <w:rPr>
          <w:rFonts w:ascii="ＭＳ ゴシック" w:hAnsi="ＭＳ ゴシック" w:cs="ＭＳ 明朝" w:hint="eastAsia"/>
          <w:noProof/>
          <w:kern w:val="0"/>
          <w:szCs w:val="22"/>
        </w:rPr>
        <w:t>内容の確認状態が仮登録済みであること。</w:t>
      </w:r>
    </w:p>
    <w:p w:rsidR="003D59C3" w:rsidRPr="00AA4856" w:rsidRDefault="007A659C" w:rsidP="007C7BBA">
      <w:pPr>
        <w:autoSpaceDE w:val="0"/>
        <w:autoSpaceDN w:val="0"/>
        <w:adjustRightInd w:val="0"/>
        <w:ind w:leftChars="500" w:left="1190" w:hangingChars="100" w:hanging="198"/>
        <w:jc w:val="left"/>
        <w:rPr>
          <w:rFonts w:ascii="ＭＳ ゴシック" w:hAnsi="ＭＳ ゴシック" w:cs="ＭＳ 明朝"/>
          <w:noProof/>
          <w:kern w:val="0"/>
          <w:szCs w:val="22"/>
        </w:rPr>
      </w:pPr>
      <w:r>
        <w:rPr>
          <w:rFonts w:ascii="ＭＳ ゴシック" w:hAnsi="ＭＳ ゴシック" w:cs="ＭＳ 明朝" w:hint="eastAsia"/>
          <w:noProof/>
          <w:kern w:val="0"/>
          <w:szCs w:val="22"/>
        </w:rPr>
        <w:t>④</w:t>
      </w:r>
      <w:r w:rsidR="004934B0">
        <w:rPr>
          <w:rFonts w:ascii="ＭＳ ゴシック" w:hAnsi="ＭＳ ゴシック" w:cs="ＭＳ 明朝" w:hint="eastAsia"/>
          <w:noProof/>
          <w:kern w:val="0"/>
          <w:szCs w:val="22"/>
        </w:rPr>
        <w:t>該当欄</w:t>
      </w:r>
      <w:r w:rsidR="003D59C3" w:rsidRPr="00AA4856">
        <w:rPr>
          <w:rFonts w:ascii="ＭＳ ゴシック" w:hAnsi="ＭＳ ゴシック" w:cs="ＭＳ 明朝" w:hint="eastAsia"/>
          <w:noProof/>
          <w:kern w:val="0"/>
          <w:szCs w:val="22"/>
        </w:rPr>
        <w:t>の</w:t>
      </w:r>
      <w:r w:rsidR="00B578BD">
        <w:rPr>
          <w:rFonts w:ascii="ＭＳ ゴシック" w:hAnsi="ＭＳ ゴシック" w:cs="ＭＳ 明朝" w:hint="eastAsia"/>
          <w:noProof/>
          <w:kern w:val="0"/>
          <w:szCs w:val="22"/>
        </w:rPr>
        <w:t>残存量</w:t>
      </w:r>
      <w:r w:rsidR="003D59C3" w:rsidRPr="00AA4856">
        <w:rPr>
          <w:rFonts w:ascii="ＭＳ ゴシック" w:hAnsi="ＭＳ ゴシック" w:cs="ＭＳ 明朝" w:hint="eastAsia"/>
          <w:noProof/>
          <w:kern w:val="0"/>
          <w:szCs w:val="22"/>
        </w:rPr>
        <w:t>が０を下回らないこと。</w:t>
      </w:r>
    </w:p>
    <w:p w:rsidR="003D59C3" w:rsidRPr="00AA4856" w:rsidRDefault="004934B0" w:rsidP="007C7BBA">
      <w:pPr>
        <w:autoSpaceDE w:val="0"/>
        <w:autoSpaceDN w:val="0"/>
        <w:adjustRightInd w:val="0"/>
        <w:ind w:leftChars="600" w:left="1191"/>
        <w:jc w:val="left"/>
        <w:rPr>
          <w:rFonts w:ascii="ＭＳ ゴシック" w:hAnsi="ＭＳ ゴシック" w:cs="ＭＳ 明朝"/>
          <w:noProof/>
          <w:kern w:val="0"/>
          <w:szCs w:val="22"/>
        </w:rPr>
      </w:pPr>
      <w:r>
        <w:rPr>
          <w:rFonts w:ascii="ＭＳ ゴシック" w:hAnsi="ＭＳ ゴシック" w:cs="ＭＳ 明朝" w:hint="eastAsia"/>
          <w:noProof/>
          <w:kern w:val="0"/>
          <w:szCs w:val="22"/>
        </w:rPr>
        <w:t>該当欄</w:t>
      </w:r>
      <w:r w:rsidR="003D59C3" w:rsidRPr="00AA4856">
        <w:rPr>
          <w:rFonts w:ascii="ＭＳ ゴシック" w:hAnsi="ＭＳ ゴシック" w:cs="ＭＳ 明朝" w:hint="eastAsia"/>
          <w:noProof/>
          <w:kern w:val="0"/>
          <w:szCs w:val="22"/>
        </w:rPr>
        <w:t>の</w:t>
      </w:r>
      <w:r w:rsidR="00B578BD">
        <w:rPr>
          <w:rFonts w:ascii="ＭＳ ゴシック" w:hAnsi="ＭＳ ゴシック" w:cs="ＭＳ 明朝" w:hint="eastAsia"/>
          <w:noProof/>
          <w:kern w:val="0"/>
          <w:szCs w:val="22"/>
        </w:rPr>
        <w:t>残存量</w:t>
      </w:r>
      <w:r w:rsidR="003D59C3" w:rsidRPr="00AA4856">
        <w:rPr>
          <w:rFonts w:ascii="ＭＳ ゴシック" w:hAnsi="ＭＳ ゴシック" w:cs="ＭＳ 明朝" w:hint="eastAsia"/>
          <w:noProof/>
          <w:kern w:val="0"/>
          <w:szCs w:val="22"/>
        </w:rPr>
        <w:t>は、以下の</w:t>
      </w:r>
      <w:r w:rsidR="004B5E1A">
        <w:rPr>
          <w:rFonts w:ascii="ＭＳ ゴシック" w:hAnsi="ＭＳ ゴシック" w:cs="ＭＳ 明朝" w:hint="eastAsia"/>
          <w:noProof/>
          <w:kern w:val="0"/>
          <w:szCs w:val="22"/>
        </w:rPr>
        <w:t>とおり</w:t>
      </w:r>
      <w:r w:rsidR="003D59C3" w:rsidRPr="00AA4856">
        <w:rPr>
          <w:rFonts w:ascii="ＭＳ ゴシック" w:hAnsi="ＭＳ ゴシック" w:cs="ＭＳ 明朝" w:hint="eastAsia"/>
          <w:noProof/>
          <w:kern w:val="0"/>
          <w:szCs w:val="22"/>
        </w:rPr>
        <w:t>算出する。</w:t>
      </w:r>
    </w:p>
    <w:p w:rsidR="00096A2C" w:rsidRDefault="00F109B6" w:rsidP="007C7BBA">
      <w:pPr>
        <w:autoSpaceDE w:val="0"/>
        <w:autoSpaceDN w:val="0"/>
        <w:adjustRightInd w:val="0"/>
        <w:ind w:leftChars="600" w:left="1191"/>
        <w:jc w:val="left"/>
        <w:rPr>
          <w:rFonts w:ascii="ＭＳ ゴシック" w:hAnsi="ＭＳ ゴシック"/>
          <w:noProof/>
          <w:kern w:val="0"/>
          <w:szCs w:val="22"/>
        </w:rPr>
      </w:pPr>
      <w:r w:rsidRPr="00AA4856">
        <w:rPr>
          <w:rFonts w:ascii="ＭＳ ゴシック" w:hAnsi="ＭＳ ゴシック" w:hint="eastAsia"/>
          <w:noProof/>
          <w:kern w:val="0"/>
          <w:szCs w:val="22"/>
        </w:rPr>
        <w:t>Ｃ／Ｏ情報ＤＢに登録されている</w:t>
      </w:r>
      <w:r w:rsidRPr="00AA4856">
        <w:rPr>
          <w:rFonts w:ascii="ＭＳ ゴシック" w:hAnsi="ＭＳ ゴシック" w:cs="ＭＳ 明朝" w:hint="eastAsia"/>
          <w:noProof/>
          <w:kern w:val="0"/>
          <w:szCs w:val="22"/>
        </w:rPr>
        <w:t>訂正前の「</w:t>
      </w:r>
      <w:r w:rsidR="00B578BD">
        <w:rPr>
          <w:rFonts w:ascii="ＭＳ ゴシック" w:hAnsi="ＭＳ ゴシック" w:cs="ＭＳ 明朝" w:hint="eastAsia"/>
          <w:noProof/>
          <w:kern w:val="0"/>
          <w:szCs w:val="22"/>
        </w:rPr>
        <w:t>残存量</w:t>
      </w:r>
      <w:r w:rsidRPr="00AA4856">
        <w:rPr>
          <w:rFonts w:ascii="ＭＳ ゴシック" w:hAnsi="ＭＳ ゴシック" w:cs="ＭＳ 明朝" w:hint="eastAsia"/>
          <w:noProof/>
          <w:kern w:val="0"/>
          <w:szCs w:val="22"/>
        </w:rPr>
        <w:t>」＋</w:t>
      </w:r>
      <w:r w:rsidRPr="00AA4856">
        <w:rPr>
          <w:rFonts w:ascii="ＭＳ ゴシック" w:hAnsi="ＭＳ ゴシック" w:hint="eastAsia"/>
          <w:noProof/>
          <w:kern w:val="0"/>
          <w:szCs w:val="22"/>
        </w:rPr>
        <w:t>登録されている</w:t>
      </w:r>
      <w:r w:rsidRPr="00AA4856">
        <w:rPr>
          <w:rFonts w:ascii="ＭＳ ゴシック" w:hAnsi="ＭＳ ゴシック" w:cs="ＭＳ 明朝" w:hint="eastAsia"/>
          <w:noProof/>
          <w:kern w:val="0"/>
          <w:szCs w:val="22"/>
        </w:rPr>
        <w:t>訂正前の</w:t>
      </w:r>
      <w:r w:rsidR="004966C0">
        <w:rPr>
          <w:rFonts w:ascii="ＭＳ ゴシック" w:hAnsi="ＭＳ ゴシック" w:hint="eastAsia"/>
          <w:noProof/>
          <w:kern w:val="0"/>
          <w:szCs w:val="22"/>
        </w:rPr>
        <w:t>「</w:t>
      </w:r>
      <w:r w:rsidR="002F3B4B">
        <w:rPr>
          <w:rFonts w:ascii="ＭＳ ゴシック" w:hAnsi="ＭＳ ゴシック" w:hint="eastAsia"/>
          <w:noProof/>
          <w:kern w:val="0"/>
          <w:szCs w:val="22"/>
        </w:rPr>
        <w:t>内取量</w:t>
      </w:r>
      <w:r w:rsidR="004966C0">
        <w:rPr>
          <w:rFonts w:ascii="ＭＳ ゴシック" w:hAnsi="ＭＳ ゴシック" w:hint="eastAsia"/>
          <w:noProof/>
          <w:kern w:val="0"/>
          <w:szCs w:val="22"/>
        </w:rPr>
        <w:t>（内取内容）」－入力された訂正後の「</w:t>
      </w:r>
      <w:r w:rsidR="002F3B4B">
        <w:rPr>
          <w:rFonts w:ascii="ＭＳ ゴシック" w:hAnsi="ＭＳ ゴシック" w:hint="eastAsia"/>
          <w:noProof/>
          <w:kern w:val="0"/>
          <w:szCs w:val="22"/>
        </w:rPr>
        <w:t>内取量</w:t>
      </w:r>
      <w:r w:rsidRPr="00AA4856">
        <w:rPr>
          <w:rFonts w:ascii="ＭＳ ゴシック" w:hAnsi="ＭＳ ゴシック" w:hint="eastAsia"/>
          <w:noProof/>
          <w:kern w:val="0"/>
          <w:szCs w:val="22"/>
        </w:rPr>
        <w:t>（内取内容）」</w:t>
      </w:r>
    </w:p>
    <w:p w:rsidR="00544162" w:rsidRPr="008B4EB0" w:rsidRDefault="00B14E83" w:rsidP="00784A6D">
      <w:pPr>
        <w:autoSpaceDE w:val="0"/>
        <w:autoSpaceDN w:val="0"/>
        <w:adjustRightInd w:val="0"/>
        <w:jc w:val="left"/>
      </w:pPr>
      <w:r>
        <w:rPr>
          <w:rFonts w:ascii="ＭＳ ゴシック" w:hAnsi="ＭＳ ゴシック"/>
          <w:noProof/>
          <w:kern w:val="0"/>
          <w:szCs w:val="22"/>
        </w:rPr>
        <w:t xml:space="preserve">　　</w:t>
      </w:r>
      <w:r w:rsidR="004966C0">
        <w:rPr>
          <w:rFonts w:hint="eastAsia"/>
        </w:rPr>
        <w:t>（Ｅ</w:t>
      </w:r>
      <w:r w:rsidR="00544162" w:rsidRPr="008B4EB0">
        <w:rPr>
          <w:rFonts w:hint="eastAsia"/>
        </w:rPr>
        <w:t>）</w:t>
      </w:r>
      <w:r w:rsidR="008B4EB0" w:rsidRPr="008B4EB0">
        <w:rPr>
          <w:rFonts w:hint="eastAsia"/>
        </w:rPr>
        <w:t>内取内容仮登録取消</w:t>
      </w:r>
      <w:r w:rsidR="00544162" w:rsidRPr="008B4EB0">
        <w:rPr>
          <w:rFonts w:hint="eastAsia"/>
        </w:rPr>
        <w:t>の場合</w:t>
      </w:r>
    </w:p>
    <w:p w:rsidR="003F423E" w:rsidRPr="005C52EE" w:rsidRDefault="003F423E" w:rsidP="007C7BBA">
      <w:pPr>
        <w:autoSpaceDE w:val="0"/>
        <w:autoSpaceDN w:val="0"/>
        <w:adjustRightInd w:val="0"/>
        <w:ind w:leftChars="500" w:left="1190" w:hangingChars="100" w:hanging="198"/>
        <w:rPr>
          <w:rFonts w:ascii="ＭＳ ゴシック" w:hAnsi="ＭＳ ゴシック" w:cs="ＭＳ 明朝"/>
          <w:noProof/>
          <w:kern w:val="0"/>
          <w:szCs w:val="22"/>
        </w:rPr>
      </w:pPr>
      <w:r w:rsidRPr="003F423E">
        <w:rPr>
          <w:rFonts w:ascii="ＭＳ ゴシック" w:hAnsi="ＭＳ ゴシック" w:cs="ＭＳ 明朝" w:hint="eastAsia"/>
          <w:noProof/>
          <w:kern w:val="0"/>
          <w:szCs w:val="22"/>
        </w:rPr>
        <w:t>①</w:t>
      </w:r>
      <w:r w:rsidR="00D752F4" w:rsidRPr="003F423E">
        <w:rPr>
          <w:rFonts w:ascii="ＭＳ ゴシック" w:hAnsi="ＭＳ ゴシック" w:cs="ＭＳ 明朝" w:hint="eastAsia"/>
          <w:kern w:val="0"/>
          <w:szCs w:val="22"/>
        </w:rPr>
        <w:t>入力された「</w:t>
      </w:r>
      <w:r w:rsidR="00D752F4">
        <w:rPr>
          <w:rFonts w:ascii="ＭＳ ゴシック" w:hAnsi="ＭＳ ゴシック" w:hint="eastAsia"/>
        </w:rPr>
        <w:t>Ｎ－Ｃ／Ｏ番号</w:t>
      </w:r>
      <w:r w:rsidR="00D752F4" w:rsidRPr="00D752F4">
        <w:rPr>
          <w:rFonts w:ascii="ＭＳ ゴシック" w:hAnsi="ＭＳ ゴシック" w:hint="eastAsia"/>
        </w:rPr>
        <w:t>」、</w:t>
      </w:r>
      <w:r w:rsidR="00D752F4" w:rsidRPr="00D752F4">
        <w:rPr>
          <w:rFonts w:ascii="ＭＳ ゴシック" w:hAnsi="ＭＳ ゴシック" w:cs="ＭＳ 明朝" w:hint="eastAsia"/>
          <w:kern w:val="0"/>
          <w:szCs w:val="22"/>
        </w:rPr>
        <w:t>「</w:t>
      </w:r>
      <w:r w:rsidR="00D752F4" w:rsidRPr="002F3B4B">
        <w:rPr>
          <w:rFonts w:ascii="ＭＳ ゴシック" w:hAnsi="ＭＳ ゴシック" w:hint="eastAsia"/>
        </w:rPr>
        <w:t>Ｃ／Ｏ番号</w:t>
      </w:r>
      <w:r w:rsidR="00D752F4" w:rsidRPr="007B0989">
        <w:rPr>
          <w:rFonts w:ascii="ＭＳ ゴシック" w:hAnsi="ＭＳ ゴシック" w:cs="ＭＳ 明朝" w:hint="eastAsia"/>
          <w:kern w:val="0"/>
          <w:szCs w:val="22"/>
        </w:rPr>
        <w:t>」、</w:t>
      </w:r>
      <w:r w:rsidR="004570FC" w:rsidRPr="007B0989">
        <w:rPr>
          <w:rFonts w:ascii="ＭＳ ゴシック" w:hAnsi="ＭＳ ゴシック" w:hint="eastAsia"/>
        </w:rPr>
        <w:t>「ｅＣ／Ｏキー」</w:t>
      </w:r>
      <w:r w:rsidR="00D752F4" w:rsidRPr="007B0989">
        <w:rPr>
          <w:rFonts w:ascii="ＭＳ ゴシック" w:hAnsi="ＭＳ ゴシック" w:hint="eastAsia"/>
        </w:rPr>
        <w:t>、「国コード</w:t>
      </w:r>
      <w:r w:rsidR="00D752F4" w:rsidRPr="002F3B4B">
        <w:rPr>
          <w:rFonts w:ascii="ＭＳ ゴシック" w:hAnsi="ＭＳ ゴシック" w:hint="eastAsia"/>
        </w:rPr>
        <w:t>」、「欄番号」がＣ</w:t>
      </w:r>
      <w:r w:rsidR="00D752F4" w:rsidRPr="005C52EE">
        <w:rPr>
          <w:rFonts w:ascii="ＭＳ ゴシック" w:hAnsi="ＭＳ ゴシック" w:hint="eastAsia"/>
        </w:rPr>
        <w:t>／Ｏ情報ＤＢに存在すること。</w:t>
      </w:r>
    </w:p>
    <w:p w:rsidR="003F423E" w:rsidRPr="005C52EE" w:rsidRDefault="003F423E" w:rsidP="007C7BBA">
      <w:pPr>
        <w:autoSpaceDE w:val="0"/>
        <w:autoSpaceDN w:val="0"/>
        <w:adjustRightInd w:val="0"/>
        <w:ind w:leftChars="500" w:left="1190" w:hangingChars="100" w:hanging="198"/>
        <w:rPr>
          <w:rFonts w:ascii="ＭＳ ゴシック" w:hAnsi="ＭＳ ゴシック" w:cs="ＭＳ 明朝"/>
          <w:noProof/>
          <w:kern w:val="0"/>
          <w:szCs w:val="22"/>
        </w:rPr>
      </w:pPr>
      <w:r w:rsidRPr="005C52EE">
        <w:rPr>
          <w:rFonts w:ascii="ＭＳ ゴシック" w:hAnsi="ＭＳ ゴシック" w:cs="ＭＳ 明朝" w:hint="eastAsia"/>
          <w:noProof/>
          <w:kern w:val="0"/>
          <w:szCs w:val="22"/>
        </w:rPr>
        <w:t>②</w:t>
      </w:r>
      <w:r w:rsidRPr="005C52EE">
        <w:rPr>
          <w:rFonts w:ascii="ＭＳ ゴシック" w:hAnsi="ＭＳ ゴシック" w:hint="eastAsia"/>
        </w:rPr>
        <w:t>該当する原産地証明書情報がキャンセルされていないこと。</w:t>
      </w:r>
    </w:p>
    <w:p w:rsidR="00A52722" w:rsidRPr="005C52EE" w:rsidRDefault="003F423E" w:rsidP="007C7BBA">
      <w:pPr>
        <w:autoSpaceDE w:val="0"/>
        <w:autoSpaceDN w:val="0"/>
        <w:adjustRightInd w:val="0"/>
        <w:ind w:leftChars="500" w:left="1190" w:hangingChars="100" w:hanging="198"/>
        <w:rPr>
          <w:rFonts w:ascii="ＭＳ ゴシック" w:hAnsi="ＭＳ ゴシック" w:cs="ＭＳ 明朝"/>
          <w:kern w:val="0"/>
          <w:szCs w:val="22"/>
        </w:rPr>
      </w:pPr>
      <w:r w:rsidRPr="005C52EE">
        <w:rPr>
          <w:rFonts w:ascii="ＭＳ ゴシック" w:hAnsi="ＭＳ ゴシック" w:cs="ＭＳ 明朝" w:hint="eastAsia"/>
          <w:noProof/>
          <w:kern w:val="0"/>
          <w:szCs w:val="22"/>
        </w:rPr>
        <w:lastRenderedPageBreak/>
        <w:t>③</w:t>
      </w:r>
      <w:r w:rsidR="00927737" w:rsidRPr="005C52EE">
        <w:rPr>
          <w:rFonts w:ascii="ＭＳ ゴシック" w:hAnsi="ＭＳ ゴシック" w:cs="ＭＳ 明朝" w:hint="eastAsia"/>
          <w:noProof/>
          <w:kern w:val="0"/>
          <w:szCs w:val="22"/>
        </w:rPr>
        <w:t>入力した申告等番号に係る</w:t>
      </w:r>
      <w:r w:rsidRPr="005C52EE">
        <w:rPr>
          <w:rFonts w:ascii="ＭＳ ゴシック" w:hAnsi="ＭＳ ゴシック" w:cs="ＭＳ 明朝" w:hint="eastAsia"/>
          <w:noProof/>
          <w:kern w:val="0"/>
          <w:szCs w:val="22"/>
        </w:rPr>
        <w:t>内取内容の確認状態が仮登録済みであること。</w:t>
      </w:r>
    </w:p>
    <w:p w:rsidR="00544162" w:rsidRPr="005C52EE" w:rsidRDefault="004966C0" w:rsidP="003F423E">
      <w:pPr>
        <w:pStyle w:val="ab"/>
        <w:ind w:left="397"/>
      </w:pPr>
      <w:r w:rsidRPr="005C52EE">
        <w:rPr>
          <w:rFonts w:hint="eastAsia"/>
        </w:rPr>
        <w:t>（Ｆ</w:t>
      </w:r>
      <w:r w:rsidR="00544162" w:rsidRPr="005C52EE">
        <w:rPr>
          <w:rFonts w:hint="eastAsia"/>
        </w:rPr>
        <w:t>）</w:t>
      </w:r>
      <w:r w:rsidR="008B4EB0" w:rsidRPr="005C52EE">
        <w:rPr>
          <w:rFonts w:hint="eastAsia"/>
        </w:rPr>
        <w:t>内取内容税関確認後訂正</w:t>
      </w:r>
      <w:r w:rsidR="00544162" w:rsidRPr="005C52EE">
        <w:rPr>
          <w:rFonts w:hint="eastAsia"/>
        </w:rPr>
        <w:t>の場合</w:t>
      </w:r>
    </w:p>
    <w:p w:rsidR="003F423E" w:rsidRPr="005C52EE" w:rsidRDefault="003F423E" w:rsidP="007C7BBA">
      <w:pPr>
        <w:autoSpaceDE w:val="0"/>
        <w:autoSpaceDN w:val="0"/>
        <w:adjustRightInd w:val="0"/>
        <w:ind w:leftChars="500" w:left="1190" w:hangingChars="100" w:hanging="198"/>
        <w:rPr>
          <w:rFonts w:ascii="ＭＳ ゴシック" w:hAnsi="ＭＳ ゴシック" w:cs="ＭＳ 明朝"/>
          <w:noProof/>
          <w:kern w:val="0"/>
          <w:szCs w:val="22"/>
        </w:rPr>
      </w:pPr>
      <w:r w:rsidRPr="005C52EE">
        <w:rPr>
          <w:rFonts w:ascii="ＭＳ ゴシック" w:hAnsi="ＭＳ ゴシック" w:cs="ＭＳ 明朝" w:hint="eastAsia"/>
          <w:noProof/>
          <w:kern w:val="0"/>
          <w:szCs w:val="22"/>
        </w:rPr>
        <w:t>①</w:t>
      </w:r>
      <w:r w:rsidR="00D752F4" w:rsidRPr="005C52EE">
        <w:rPr>
          <w:rFonts w:ascii="ＭＳ ゴシック" w:hAnsi="ＭＳ ゴシック" w:cs="ＭＳ 明朝" w:hint="eastAsia"/>
          <w:kern w:val="0"/>
          <w:szCs w:val="22"/>
        </w:rPr>
        <w:t>入力された「</w:t>
      </w:r>
      <w:r w:rsidR="00D752F4" w:rsidRPr="005C52EE">
        <w:rPr>
          <w:rFonts w:ascii="ＭＳ ゴシック" w:hAnsi="ＭＳ ゴシック" w:hint="eastAsia"/>
        </w:rPr>
        <w:t>Ｎ－Ｃ／Ｏ番号」、</w:t>
      </w:r>
      <w:r w:rsidR="00D752F4" w:rsidRPr="005C52EE">
        <w:rPr>
          <w:rFonts w:ascii="ＭＳ ゴシック" w:hAnsi="ＭＳ ゴシック" w:cs="ＭＳ 明朝" w:hint="eastAsia"/>
          <w:kern w:val="0"/>
          <w:szCs w:val="22"/>
        </w:rPr>
        <w:t>「</w:t>
      </w:r>
      <w:r w:rsidR="00D752F4" w:rsidRPr="005C52EE">
        <w:rPr>
          <w:rFonts w:ascii="ＭＳ ゴシック" w:hAnsi="ＭＳ ゴシック" w:hint="eastAsia"/>
        </w:rPr>
        <w:t>Ｃ／Ｏ番号</w:t>
      </w:r>
      <w:r w:rsidR="00D752F4" w:rsidRPr="007B0989">
        <w:rPr>
          <w:rFonts w:ascii="ＭＳ ゴシック" w:hAnsi="ＭＳ ゴシック" w:cs="ＭＳ 明朝" w:hint="eastAsia"/>
          <w:kern w:val="0"/>
          <w:szCs w:val="22"/>
        </w:rPr>
        <w:t>」、</w:t>
      </w:r>
      <w:r w:rsidR="004570FC" w:rsidRPr="007B0989">
        <w:rPr>
          <w:rFonts w:ascii="ＭＳ ゴシック" w:hAnsi="ＭＳ ゴシック" w:hint="eastAsia"/>
        </w:rPr>
        <w:t>「ｅＣ／Ｏキー」</w:t>
      </w:r>
      <w:r w:rsidR="00D752F4" w:rsidRPr="007B0989">
        <w:rPr>
          <w:rFonts w:ascii="ＭＳ ゴシック" w:hAnsi="ＭＳ ゴシック" w:hint="eastAsia"/>
        </w:rPr>
        <w:t>、「国コード」</w:t>
      </w:r>
      <w:r w:rsidR="00D752F4" w:rsidRPr="005C52EE">
        <w:rPr>
          <w:rFonts w:ascii="ＭＳ ゴシック" w:hAnsi="ＭＳ ゴシック" w:hint="eastAsia"/>
        </w:rPr>
        <w:t>、「欄番号」がＣ／Ｏ情報ＤＢに存在すること。</w:t>
      </w:r>
    </w:p>
    <w:p w:rsidR="00541053" w:rsidRPr="005C52EE" w:rsidRDefault="003F423E" w:rsidP="007C7BBA">
      <w:pPr>
        <w:autoSpaceDE w:val="0"/>
        <w:autoSpaceDN w:val="0"/>
        <w:adjustRightInd w:val="0"/>
        <w:ind w:leftChars="500" w:left="1190" w:hangingChars="100" w:hanging="198"/>
        <w:rPr>
          <w:rFonts w:ascii="ＭＳ ゴシック" w:hAnsi="ＭＳ ゴシック" w:cs="ＭＳ 明朝"/>
          <w:noProof/>
          <w:kern w:val="0"/>
          <w:szCs w:val="22"/>
        </w:rPr>
      </w:pPr>
      <w:r w:rsidRPr="005C52EE">
        <w:rPr>
          <w:rFonts w:ascii="ＭＳ ゴシック" w:hAnsi="ＭＳ ゴシック" w:cs="ＭＳ 明朝" w:hint="eastAsia"/>
          <w:noProof/>
          <w:kern w:val="0"/>
          <w:szCs w:val="22"/>
        </w:rPr>
        <w:t>②</w:t>
      </w:r>
      <w:r w:rsidRPr="005C52EE">
        <w:rPr>
          <w:rFonts w:ascii="ＭＳ ゴシック" w:hAnsi="ＭＳ ゴシック" w:hint="eastAsia"/>
        </w:rPr>
        <w:t>該当する原産地証明書情報がキャンセルされていないこと。</w:t>
      </w:r>
    </w:p>
    <w:p w:rsidR="00541053" w:rsidRPr="005C52EE" w:rsidRDefault="00BA16A0" w:rsidP="007C7BBA">
      <w:pPr>
        <w:autoSpaceDE w:val="0"/>
        <w:autoSpaceDN w:val="0"/>
        <w:adjustRightInd w:val="0"/>
        <w:ind w:leftChars="500" w:left="1190" w:hangingChars="100" w:hanging="198"/>
        <w:jc w:val="left"/>
        <w:rPr>
          <w:rFonts w:ascii="ＭＳ ゴシック" w:hAnsi="ＭＳ ゴシック" w:cs="ＭＳ 明朝"/>
          <w:noProof/>
          <w:kern w:val="0"/>
          <w:szCs w:val="22"/>
        </w:rPr>
      </w:pPr>
      <w:r w:rsidRPr="005C52EE">
        <w:rPr>
          <w:rFonts w:ascii="ＭＳ ゴシック" w:hAnsi="ＭＳ ゴシック" w:cs="ＭＳ 明朝" w:hint="eastAsia"/>
          <w:noProof/>
          <w:kern w:val="0"/>
          <w:szCs w:val="22"/>
        </w:rPr>
        <w:t>③</w:t>
      </w:r>
      <w:r w:rsidR="00927737" w:rsidRPr="005C52EE">
        <w:rPr>
          <w:rFonts w:ascii="ＭＳ ゴシック" w:hAnsi="ＭＳ ゴシック" w:cs="ＭＳ 明朝" w:hint="eastAsia"/>
          <w:noProof/>
          <w:kern w:val="0"/>
          <w:szCs w:val="22"/>
        </w:rPr>
        <w:t>入力した申告等番号に係る</w:t>
      </w:r>
      <w:r w:rsidR="003F423E" w:rsidRPr="005C52EE">
        <w:rPr>
          <w:rFonts w:ascii="ＭＳ ゴシック" w:hAnsi="ＭＳ ゴシック" w:cs="ＭＳ 明朝" w:hint="eastAsia"/>
          <w:noProof/>
          <w:kern w:val="0"/>
          <w:szCs w:val="22"/>
        </w:rPr>
        <w:t>内取</w:t>
      </w:r>
      <w:r w:rsidR="00541053" w:rsidRPr="005C52EE">
        <w:rPr>
          <w:rFonts w:ascii="ＭＳ ゴシック" w:hAnsi="ＭＳ ゴシック" w:cs="ＭＳ 明朝" w:hint="eastAsia"/>
          <w:noProof/>
          <w:kern w:val="0"/>
          <w:szCs w:val="22"/>
        </w:rPr>
        <w:t>内容の確認状態が税関確認済み</w:t>
      </w:r>
      <w:r w:rsidR="00186EE8" w:rsidRPr="005C52EE">
        <w:rPr>
          <w:rFonts w:ascii="ＭＳ ゴシック" w:hAnsi="ＭＳ ゴシック" w:cs="ＭＳ 明朝" w:hint="eastAsia"/>
          <w:noProof/>
          <w:kern w:val="0"/>
          <w:szCs w:val="22"/>
        </w:rPr>
        <w:t>または税関確認後訂正</w:t>
      </w:r>
      <w:r w:rsidR="00541053" w:rsidRPr="005C52EE">
        <w:rPr>
          <w:rFonts w:ascii="ＭＳ ゴシック" w:hAnsi="ＭＳ ゴシック" w:cs="ＭＳ 明朝" w:hint="eastAsia"/>
          <w:noProof/>
          <w:kern w:val="0"/>
          <w:szCs w:val="22"/>
        </w:rPr>
        <w:t>であること。</w:t>
      </w:r>
    </w:p>
    <w:p w:rsidR="00DD0E64" w:rsidRDefault="007851CE" w:rsidP="007C7BBA">
      <w:pPr>
        <w:autoSpaceDE w:val="0"/>
        <w:autoSpaceDN w:val="0"/>
        <w:adjustRightInd w:val="0"/>
        <w:ind w:leftChars="500" w:left="1190" w:hangingChars="100" w:hanging="198"/>
        <w:rPr>
          <w:rFonts w:ascii="ＭＳ ゴシック" w:hAnsi="ＭＳ ゴシック" w:cs="ＭＳ 明朝"/>
          <w:noProof/>
          <w:kern w:val="0"/>
          <w:szCs w:val="22"/>
        </w:rPr>
      </w:pPr>
      <w:r w:rsidRPr="005C52EE">
        <w:rPr>
          <w:rFonts w:ascii="ＭＳ ゴシック" w:hAnsi="ＭＳ ゴシック" w:cs="ＭＳ 明朝" w:hint="eastAsia"/>
          <w:noProof/>
          <w:kern w:val="0"/>
          <w:szCs w:val="22"/>
        </w:rPr>
        <w:t>④</w:t>
      </w:r>
      <w:r w:rsidR="004934B0">
        <w:rPr>
          <w:rFonts w:ascii="ＭＳ ゴシック" w:hAnsi="ＭＳ ゴシック" w:hint="eastAsia"/>
        </w:rPr>
        <w:t>該当欄</w:t>
      </w:r>
      <w:r w:rsidRPr="005C52EE">
        <w:rPr>
          <w:rFonts w:ascii="ＭＳ ゴシック" w:hAnsi="ＭＳ ゴシック" w:cs="ＭＳ 明朝" w:hint="eastAsia"/>
          <w:noProof/>
          <w:kern w:val="0"/>
          <w:szCs w:val="22"/>
        </w:rPr>
        <w:t>に</w:t>
      </w:r>
      <w:r w:rsidR="00EA794C" w:rsidRPr="005C52EE">
        <w:rPr>
          <w:rFonts w:ascii="ＭＳ ゴシック" w:hAnsi="ＭＳ ゴシック" w:cs="ＭＳ 明朝" w:hint="eastAsia"/>
          <w:noProof/>
          <w:kern w:val="0"/>
          <w:szCs w:val="22"/>
        </w:rPr>
        <w:t>内取量</w:t>
      </w:r>
      <w:r w:rsidRPr="005C52EE">
        <w:rPr>
          <w:rFonts w:ascii="ＭＳ ゴシック" w:hAnsi="ＭＳ ゴシック" w:cs="ＭＳ 明朝" w:hint="eastAsia"/>
          <w:noProof/>
          <w:kern w:val="0"/>
          <w:szCs w:val="22"/>
        </w:rPr>
        <w:t>が登録されていること</w:t>
      </w:r>
      <w:r w:rsidR="00FE6E19" w:rsidRPr="005C52EE">
        <w:rPr>
          <w:rFonts w:ascii="ＭＳ ゴシック" w:hAnsi="ＭＳ ゴシック" w:cs="ＭＳ 明朝" w:hint="eastAsia"/>
          <w:noProof/>
          <w:kern w:val="0"/>
          <w:szCs w:val="22"/>
        </w:rPr>
        <w:t>。</w:t>
      </w:r>
    </w:p>
    <w:p w:rsidR="00F109B6" w:rsidRPr="005C52EE" w:rsidRDefault="007851CE" w:rsidP="007C7BBA">
      <w:pPr>
        <w:autoSpaceDE w:val="0"/>
        <w:autoSpaceDN w:val="0"/>
        <w:adjustRightInd w:val="0"/>
        <w:ind w:leftChars="500" w:left="1190" w:hangingChars="100" w:hanging="198"/>
        <w:jc w:val="left"/>
        <w:rPr>
          <w:rFonts w:ascii="ＭＳ ゴシック" w:hAnsi="ＭＳ ゴシック" w:cs="ＭＳ 明朝"/>
          <w:noProof/>
          <w:kern w:val="0"/>
          <w:szCs w:val="22"/>
        </w:rPr>
      </w:pPr>
      <w:r w:rsidRPr="005C52EE">
        <w:rPr>
          <w:rFonts w:ascii="ＭＳ ゴシック" w:hAnsi="ＭＳ ゴシック" w:cs="ＭＳ 明朝" w:hint="eastAsia"/>
          <w:noProof/>
          <w:kern w:val="0"/>
          <w:szCs w:val="22"/>
        </w:rPr>
        <w:t>⑤</w:t>
      </w:r>
      <w:r w:rsidR="004934B0">
        <w:rPr>
          <w:rFonts w:ascii="ＭＳ ゴシック" w:hAnsi="ＭＳ ゴシック" w:cs="ＭＳ 明朝" w:hint="eastAsia"/>
          <w:noProof/>
          <w:kern w:val="0"/>
          <w:szCs w:val="22"/>
        </w:rPr>
        <w:t>該当欄</w:t>
      </w:r>
      <w:r w:rsidR="00F109B6" w:rsidRPr="005C52EE">
        <w:rPr>
          <w:rFonts w:ascii="ＭＳ ゴシック" w:hAnsi="ＭＳ ゴシック" w:cs="ＭＳ 明朝" w:hint="eastAsia"/>
          <w:noProof/>
          <w:kern w:val="0"/>
          <w:szCs w:val="22"/>
        </w:rPr>
        <w:t>の</w:t>
      </w:r>
      <w:r w:rsidR="00B578BD" w:rsidRPr="005C52EE">
        <w:rPr>
          <w:rFonts w:ascii="ＭＳ ゴシック" w:hAnsi="ＭＳ ゴシック" w:cs="ＭＳ 明朝" w:hint="eastAsia"/>
          <w:noProof/>
          <w:kern w:val="0"/>
          <w:szCs w:val="22"/>
        </w:rPr>
        <w:t>残存量</w:t>
      </w:r>
      <w:r w:rsidR="00F109B6" w:rsidRPr="005C52EE">
        <w:rPr>
          <w:rFonts w:ascii="ＭＳ ゴシック" w:hAnsi="ＭＳ ゴシック" w:cs="ＭＳ 明朝" w:hint="eastAsia"/>
          <w:noProof/>
          <w:kern w:val="0"/>
          <w:szCs w:val="22"/>
        </w:rPr>
        <w:t>が０を下回らないこと。</w:t>
      </w:r>
    </w:p>
    <w:p w:rsidR="00F109B6" w:rsidRPr="005C52EE" w:rsidRDefault="004934B0" w:rsidP="007C7BBA">
      <w:pPr>
        <w:autoSpaceDE w:val="0"/>
        <w:autoSpaceDN w:val="0"/>
        <w:adjustRightInd w:val="0"/>
        <w:ind w:leftChars="600" w:left="1191"/>
        <w:jc w:val="left"/>
        <w:rPr>
          <w:rFonts w:ascii="ＭＳ ゴシック" w:hAnsi="ＭＳ ゴシック" w:cs="ＭＳ 明朝"/>
          <w:noProof/>
          <w:kern w:val="0"/>
          <w:szCs w:val="22"/>
        </w:rPr>
      </w:pPr>
      <w:r>
        <w:rPr>
          <w:rFonts w:ascii="ＭＳ ゴシック" w:hAnsi="ＭＳ ゴシック" w:cs="ＭＳ 明朝" w:hint="eastAsia"/>
          <w:noProof/>
          <w:kern w:val="0"/>
          <w:szCs w:val="22"/>
        </w:rPr>
        <w:t>該当欄</w:t>
      </w:r>
      <w:r w:rsidR="00F109B6" w:rsidRPr="005C52EE">
        <w:rPr>
          <w:rFonts w:ascii="ＭＳ ゴシック" w:hAnsi="ＭＳ ゴシック" w:cs="ＭＳ 明朝" w:hint="eastAsia"/>
          <w:noProof/>
          <w:kern w:val="0"/>
          <w:szCs w:val="22"/>
        </w:rPr>
        <w:t>の</w:t>
      </w:r>
      <w:r w:rsidR="00B578BD" w:rsidRPr="005C52EE">
        <w:rPr>
          <w:rFonts w:ascii="ＭＳ ゴシック" w:hAnsi="ＭＳ ゴシック" w:cs="ＭＳ 明朝" w:hint="eastAsia"/>
          <w:noProof/>
          <w:kern w:val="0"/>
          <w:szCs w:val="22"/>
        </w:rPr>
        <w:t>残存量</w:t>
      </w:r>
      <w:r w:rsidR="00F109B6" w:rsidRPr="005C52EE">
        <w:rPr>
          <w:rFonts w:ascii="ＭＳ ゴシック" w:hAnsi="ＭＳ ゴシック" w:cs="ＭＳ 明朝" w:hint="eastAsia"/>
          <w:noProof/>
          <w:kern w:val="0"/>
          <w:szCs w:val="22"/>
        </w:rPr>
        <w:t>は、以下の</w:t>
      </w:r>
      <w:r w:rsidR="004B5E1A">
        <w:rPr>
          <w:rFonts w:ascii="ＭＳ ゴシック" w:hAnsi="ＭＳ ゴシック" w:cs="ＭＳ 明朝" w:hint="eastAsia"/>
          <w:noProof/>
          <w:kern w:val="0"/>
          <w:szCs w:val="22"/>
        </w:rPr>
        <w:t>とおり</w:t>
      </w:r>
      <w:r w:rsidR="00F109B6" w:rsidRPr="005C52EE">
        <w:rPr>
          <w:rFonts w:ascii="ＭＳ ゴシック" w:hAnsi="ＭＳ ゴシック" w:cs="ＭＳ 明朝" w:hint="eastAsia"/>
          <w:noProof/>
          <w:kern w:val="0"/>
          <w:szCs w:val="22"/>
        </w:rPr>
        <w:t>算出する。</w:t>
      </w:r>
    </w:p>
    <w:p w:rsidR="004966C0" w:rsidRPr="007B0989" w:rsidRDefault="00F109B6" w:rsidP="007C7BBA">
      <w:pPr>
        <w:autoSpaceDE w:val="0"/>
        <w:autoSpaceDN w:val="0"/>
        <w:adjustRightInd w:val="0"/>
        <w:ind w:leftChars="600" w:left="1191"/>
        <w:jc w:val="left"/>
        <w:rPr>
          <w:rFonts w:ascii="ＭＳ ゴシック" w:hAnsi="ＭＳ ゴシック"/>
          <w:noProof/>
          <w:kern w:val="0"/>
          <w:szCs w:val="22"/>
        </w:rPr>
      </w:pPr>
      <w:r w:rsidRPr="005C52EE">
        <w:rPr>
          <w:rFonts w:ascii="ＭＳ ゴシック" w:hAnsi="ＭＳ ゴシック" w:hint="eastAsia"/>
          <w:noProof/>
          <w:kern w:val="0"/>
          <w:szCs w:val="22"/>
        </w:rPr>
        <w:t>Ｃ／Ｏ情報ＤＢに登録されている</w:t>
      </w:r>
      <w:r w:rsidRPr="005C52EE">
        <w:rPr>
          <w:rFonts w:ascii="ＭＳ ゴシック" w:hAnsi="ＭＳ ゴシック" w:cs="ＭＳ 明朝" w:hint="eastAsia"/>
          <w:noProof/>
          <w:kern w:val="0"/>
          <w:szCs w:val="22"/>
        </w:rPr>
        <w:t>訂正前の「</w:t>
      </w:r>
      <w:r w:rsidR="00B578BD" w:rsidRPr="005C52EE">
        <w:rPr>
          <w:rFonts w:ascii="ＭＳ ゴシック" w:hAnsi="ＭＳ ゴシック" w:cs="ＭＳ 明朝" w:hint="eastAsia"/>
          <w:noProof/>
          <w:kern w:val="0"/>
          <w:szCs w:val="22"/>
        </w:rPr>
        <w:t>残存量</w:t>
      </w:r>
      <w:r w:rsidRPr="005C52EE">
        <w:rPr>
          <w:rFonts w:ascii="ＭＳ ゴシック" w:hAnsi="ＭＳ ゴシック" w:cs="ＭＳ 明朝" w:hint="eastAsia"/>
          <w:noProof/>
          <w:kern w:val="0"/>
          <w:szCs w:val="22"/>
        </w:rPr>
        <w:t>」＋</w:t>
      </w:r>
      <w:r w:rsidRPr="005C52EE">
        <w:rPr>
          <w:rFonts w:ascii="ＭＳ ゴシック" w:hAnsi="ＭＳ ゴシック" w:hint="eastAsia"/>
          <w:noProof/>
          <w:kern w:val="0"/>
          <w:szCs w:val="22"/>
        </w:rPr>
        <w:t>登録されている</w:t>
      </w:r>
      <w:r w:rsidRPr="005C52EE">
        <w:rPr>
          <w:rFonts w:ascii="ＭＳ ゴシック" w:hAnsi="ＭＳ ゴシック" w:cs="ＭＳ 明朝" w:hint="eastAsia"/>
          <w:noProof/>
          <w:kern w:val="0"/>
          <w:szCs w:val="22"/>
        </w:rPr>
        <w:t>訂正前の</w:t>
      </w:r>
      <w:r w:rsidR="004966C0" w:rsidRPr="005C52EE">
        <w:rPr>
          <w:rFonts w:ascii="ＭＳ ゴシック" w:hAnsi="ＭＳ ゴシック" w:hint="eastAsia"/>
          <w:noProof/>
          <w:kern w:val="0"/>
          <w:szCs w:val="22"/>
        </w:rPr>
        <w:t>「</w:t>
      </w:r>
      <w:r w:rsidR="002F3B4B" w:rsidRPr="005C52EE">
        <w:rPr>
          <w:rFonts w:ascii="ＭＳ ゴシック" w:hAnsi="ＭＳ ゴシック" w:hint="eastAsia"/>
          <w:noProof/>
          <w:kern w:val="0"/>
          <w:szCs w:val="22"/>
        </w:rPr>
        <w:t>内取量</w:t>
      </w:r>
      <w:r w:rsidR="004966C0" w:rsidRPr="005C52EE">
        <w:rPr>
          <w:rFonts w:ascii="ＭＳ ゴシック" w:hAnsi="ＭＳ ゴシック" w:hint="eastAsia"/>
          <w:noProof/>
          <w:kern w:val="0"/>
          <w:szCs w:val="22"/>
        </w:rPr>
        <w:t>（内取内</w:t>
      </w:r>
      <w:r w:rsidR="004966C0" w:rsidRPr="007B0989">
        <w:rPr>
          <w:rFonts w:ascii="ＭＳ ゴシック" w:hAnsi="ＭＳ ゴシック" w:hint="eastAsia"/>
          <w:noProof/>
          <w:kern w:val="0"/>
          <w:szCs w:val="22"/>
        </w:rPr>
        <w:t>容）」－入力された訂正後の「</w:t>
      </w:r>
      <w:r w:rsidR="002F3B4B" w:rsidRPr="007B0989">
        <w:rPr>
          <w:rFonts w:ascii="ＭＳ ゴシック" w:hAnsi="ＭＳ ゴシック" w:hint="eastAsia"/>
          <w:noProof/>
          <w:kern w:val="0"/>
          <w:szCs w:val="22"/>
        </w:rPr>
        <w:t>内取量</w:t>
      </w:r>
      <w:r w:rsidRPr="007B0989">
        <w:rPr>
          <w:rFonts w:ascii="ＭＳ ゴシック" w:hAnsi="ＭＳ ゴシック" w:hint="eastAsia"/>
          <w:noProof/>
          <w:kern w:val="0"/>
          <w:szCs w:val="22"/>
        </w:rPr>
        <w:t>（内取内容）」</w:t>
      </w:r>
    </w:p>
    <w:p w:rsidR="00433FD7" w:rsidRPr="007B0989" w:rsidRDefault="00433FD7" w:rsidP="00433FD7">
      <w:pPr>
        <w:autoSpaceDE w:val="0"/>
        <w:autoSpaceDN w:val="0"/>
        <w:adjustRightInd w:val="0"/>
        <w:ind w:firstLineChars="200" w:firstLine="397"/>
        <w:jc w:val="left"/>
        <w:rPr>
          <w:rFonts w:ascii="ＭＳ ゴシック" w:hAnsi="ＭＳ ゴシック" w:cs="ＭＳ 明朝"/>
          <w:noProof/>
          <w:kern w:val="0"/>
          <w:szCs w:val="22"/>
        </w:rPr>
      </w:pPr>
      <w:r w:rsidRPr="007B0989">
        <w:rPr>
          <w:rFonts w:ascii="ＭＳ ゴシック" w:hAnsi="ＭＳ ゴシック" w:cs="ＭＳ 明朝" w:hint="eastAsia"/>
          <w:noProof/>
          <w:kern w:val="0"/>
          <w:szCs w:val="22"/>
        </w:rPr>
        <w:t>（</w:t>
      </w:r>
      <w:r w:rsidR="00367667" w:rsidRPr="007B0989">
        <w:rPr>
          <w:rFonts w:ascii="ＭＳ ゴシック" w:hAnsi="ＭＳ ゴシック" w:cs="ＭＳ 明朝" w:hint="eastAsia"/>
          <w:noProof/>
          <w:kern w:val="0"/>
          <w:szCs w:val="22"/>
        </w:rPr>
        <w:t>Ｇ</w:t>
      </w:r>
      <w:r w:rsidRPr="007B0989">
        <w:rPr>
          <w:rFonts w:ascii="ＭＳ ゴシック" w:hAnsi="ＭＳ ゴシック" w:cs="ＭＳ 明朝" w:hint="eastAsia"/>
          <w:noProof/>
          <w:kern w:val="0"/>
          <w:szCs w:val="22"/>
        </w:rPr>
        <w:t>）内取内容税関確認後取消の場合</w:t>
      </w:r>
    </w:p>
    <w:p w:rsidR="00433FD7" w:rsidRPr="007B0989" w:rsidRDefault="00433FD7" w:rsidP="00433FD7">
      <w:pPr>
        <w:autoSpaceDE w:val="0"/>
        <w:autoSpaceDN w:val="0"/>
        <w:adjustRightInd w:val="0"/>
        <w:ind w:leftChars="500" w:left="1190" w:hangingChars="100" w:hanging="198"/>
        <w:jc w:val="left"/>
        <w:rPr>
          <w:rFonts w:ascii="ＭＳ ゴシック" w:hAnsi="ＭＳ ゴシック" w:cs="ＭＳ 明朝"/>
          <w:noProof/>
          <w:kern w:val="0"/>
          <w:szCs w:val="22"/>
        </w:rPr>
      </w:pPr>
      <w:r w:rsidRPr="007B0989">
        <w:rPr>
          <w:rFonts w:ascii="ＭＳ ゴシック" w:hAnsi="ＭＳ ゴシック" w:cs="ＭＳ 明朝" w:hint="eastAsia"/>
          <w:noProof/>
          <w:kern w:val="0"/>
          <w:szCs w:val="22"/>
        </w:rPr>
        <w:t>①入力された「Ｎ－Ｃ／Ｏ番号」、「Ｃ／Ｏ番号」、「</w:t>
      </w:r>
      <w:r w:rsidR="0076639E" w:rsidRPr="007B0989">
        <w:rPr>
          <w:rFonts w:ascii="ＭＳ ゴシック" w:hAnsi="ＭＳ ゴシック" w:hint="eastAsia"/>
        </w:rPr>
        <w:t>ｅＣ／Ｏキー</w:t>
      </w:r>
      <w:r w:rsidRPr="007B0989">
        <w:rPr>
          <w:rFonts w:ascii="ＭＳ ゴシック" w:hAnsi="ＭＳ ゴシック" w:cs="ＭＳ 明朝" w:hint="eastAsia"/>
          <w:noProof/>
          <w:kern w:val="0"/>
          <w:szCs w:val="22"/>
        </w:rPr>
        <w:t>」、「国コード」、「欄番号」がＣ／Ｏ情報ＤＢに存在すること。</w:t>
      </w:r>
    </w:p>
    <w:p w:rsidR="00433FD7" w:rsidRPr="007B0989" w:rsidRDefault="00433FD7" w:rsidP="00433FD7">
      <w:pPr>
        <w:autoSpaceDE w:val="0"/>
        <w:autoSpaceDN w:val="0"/>
        <w:adjustRightInd w:val="0"/>
        <w:ind w:firstLineChars="500" w:firstLine="992"/>
        <w:jc w:val="left"/>
        <w:rPr>
          <w:rFonts w:ascii="ＭＳ ゴシック" w:hAnsi="ＭＳ ゴシック" w:cs="ＭＳ 明朝"/>
          <w:noProof/>
          <w:kern w:val="0"/>
          <w:szCs w:val="22"/>
        </w:rPr>
      </w:pPr>
      <w:r w:rsidRPr="007B0989">
        <w:rPr>
          <w:rFonts w:ascii="ＭＳ ゴシック" w:hAnsi="ＭＳ ゴシック" w:cs="ＭＳ 明朝" w:hint="eastAsia"/>
          <w:noProof/>
          <w:kern w:val="0"/>
          <w:szCs w:val="22"/>
        </w:rPr>
        <w:t>②該当する原産地証明書情報がキャンセルされていないこと。</w:t>
      </w:r>
    </w:p>
    <w:p w:rsidR="00433FD7" w:rsidRDefault="00433FD7" w:rsidP="00433FD7">
      <w:pPr>
        <w:autoSpaceDE w:val="0"/>
        <w:autoSpaceDN w:val="0"/>
        <w:adjustRightInd w:val="0"/>
        <w:ind w:firstLineChars="500" w:firstLine="992"/>
        <w:jc w:val="left"/>
        <w:rPr>
          <w:rFonts w:ascii="ＭＳ ゴシック" w:hAnsi="ＭＳ ゴシック" w:cs="ＭＳ 明朝"/>
          <w:noProof/>
          <w:kern w:val="0"/>
          <w:szCs w:val="22"/>
        </w:rPr>
      </w:pPr>
      <w:r w:rsidRPr="007B0989">
        <w:rPr>
          <w:rFonts w:ascii="ＭＳ ゴシック" w:hAnsi="ＭＳ ゴシック" w:cs="ＭＳ 明朝" w:hint="eastAsia"/>
          <w:noProof/>
          <w:kern w:val="0"/>
          <w:szCs w:val="22"/>
        </w:rPr>
        <w:t>③入力した申告等番号に係る内取内容の確認状態が税関確認済みであること。</w:t>
      </w:r>
    </w:p>
    <w:p w:rsidR="0089296E" w:rsidRPr="005C52EE" w:rsidRDefault="0089296E" w:rsidP="001F09CC">
      <w:pPr>
        <w:autoSpaceDE w:val="0"/>
        <w:autoSpaceDN w:val="0"/>
        <w:adjustRightInd w:val="0"/>
        <w:ind w:leftChars="100" w:left="198"/>
        <w:jc w:val="left"/>
        <w:rPr>
          <w:rFonts w:ascii="ＭＳ ゴシック" w:hAnsi="ＭＳ ゴシック" w:cs="ＭＳ 明朝"/>
          <w:noProof/>
          <w:kern w:val="0"/>
          <w:szCs w:val="22"/>
        </w:rPr>
      </w:pPr>
      <w:r w:rsidRPr="005C52EE">
        <w:rPr>
          <w:rFonts w:ascii="ＭＳ ゴシック" w:hAnsi="ＭＳ ゴシック" w:cs="ＭＳ 明朝" w:hint="eastAsia"/>
          <w:noProof/>
          <w:kern w:val="0"/>
          <w:szCs w:val="22"/>
        </w:rPr>
        <w:t>（４）</w:t>
      </w:r>
      <w:r w:rsidR="001F2000" w:rsidRPr="005C52EE">
        <w:rPr>
          <w:rFonts w:ascii="ＭＳ ゴシック" w:hAnsi="ＭＳ ゴシック" w:cs="ＭＳ 明朝" w:hint="eastAsia"/>
          <w:noProof/>
          <w:kern w:val="0"/>
          <w:szCs w:val="22"/>
        </w:rPr>
        <w:t>輸入申告ＤＢ</w:t>
      </w:r>
      <w:r w:rsidRPr="005C52EE">
        <w:rPr>
          <w:rFonts w:ascii="ＭＳ ゴシック" w:hAnsi="ＭＳ ゴシック" w:cs="ＭＳ 明朝" w:hint="eastAsia"/>
          <w:noProof/>
          <w:kern w:val="0"/>
          <w:szCs w:val="22"/>
        </w:rPr>
        <w:t>チェック</w:t>
      </w:r>
    </w:p>
    <w:p w:rsidR="00372522" w:rsidRPr="005C52EE" w:rsidRDefault="00372522" w:rsidP="00CF62F7">
      <w:pPr>
        <w:autoSpaceDE w:val="0"/>
        <w:autoSpaceDN w:val="0"/>
        <w:adjustRightInd w:val="0"/>
        <w:ind w:leftChars="300" w:left="793" w:hangingChars="100" w:hanging="198"/>
        <w:jc w:val="left"/>
        <w:rPr>
          <w:rFonts w:ascii="ＭＳ ゴシック" w:hAnsi="ＭＳ ゴシック" w:cs="ＭＳ 明朝"/>
          <w:noProof/>
          <w:kern w:val="0"/>
          <w:szCs w:val="22"/>
        </w:rPr>
      </w:pPr>
      <w:r w:rsidRPr="005C52EE">
        <w:rPr>
          <w:rFonts w:ascii="ＭＳ ゴシック" w:hAnsi="ＭＳ ゴシック" w:cs="ＭＳ 明朝" w:hint="eastAsia"/>
          <w:noProof/>
          <w:kern w:val="0"/>
          <w:szCs w:val="22"/>
        </w:rPr>
        <w:t xml:space="preserve">　</w:t>
      </w:r>
      <w:r w:rsidRPr="005C52EE">
        <w:rPr>
          <w:rFonts w:hint="eastAsia"/>
        </w:rPr>
        <w:t>仮登録または</w:t>
      </w:r>
      <w:r w:rsidR="00D64A0E" w:rsidRPr="005C52EE">
        <w:rPr>
          <w:rFonts w:hint="eastAsia"/>
        </w:rPr>
        <w:t>内取</w:t>
      </w:r>
      <w:r w:rsidRPr="005C52EE">
        <w:rPr>
          <w:rFonts w:hint="eastAsia"/>
        </w:rPr>
        <w:t>内容仮登録訂正の場合は、以下のチェックを行う。</w:t>
      </w:r>
    </w:p>
    <w:p w:rsidR="005D77DC" w:rsidRPr="000508CA" w:rsidRDefault="005D77DC" w:rsidP="005D77DC">
      <w:pPr>
        <w:autoSpaceDE w:val="0"/>
        <w:autoSpaceDN w:val="0"/>
        <w:adjustRightInd w:val="0"/>
        <w:ind w:leftChars="200" w:left="794" w:hangingChars="200" w:hanging="397"/>
        <w:jc w:val="left"/>
        <w:rPr>
          <w:rFonts w:ascii="ＭＳ ゴシック" w:hAnsi="ＭＳ ゴシック" w:cs="ＭＳ 明朝"/>
          <w:noProof/>
          <w:kern w:val="0"/>
          <w:szCs w:val="22"/>
        </w:rPr>
      </w:pPr>
      <w:r w:rsidRPr="005C52EE">
        <w:rPr>
          <w:rFonts w:ascii="ＭＳ ゴシック" w:hAnsi="ＭＳ ゴシック" w:cs="ＭＳ 明朝" w:hint="eastAsia"/>
          <w:noProof/>
          <w:kern w:val="0"/>
          <w:szCs w:val="22"/>
        </w:rPr>
        <w:t>（Ａ）入力された</w:t>
      </w:r>
      <w:r w:rsidRPr="000508CA">
        <w:rPr>
          <w:rFonts w:ascii="ＭＳ ゴシック" w:hAnsi="ＭＳ ゴシック" w:cs="ＭＳ 明朝" w:hint="eastAsia"/>
          <w:noProof/>
          <w:kern w:val="0"/>
          <w:szCs w:val="22"/>
        </w:rPr>
        <w:t>申告等番号が輸入申告ＤＢに存在すること。</w:t>
      </w:r>
    </w:p>
    <w:p w:rsidR="008659A1" w:rsidRPr="000508CA" w:rsidRDefault="008659A1" w:rsidP="00A52722">
      <w:pPr>
        <w:autoSpaceDE w:val="0"/>
        <w:autoSpaceDN w:val="0"/>
        <w:adjustRightInd w:val="0"/>
        <w:ind w:leftChars="200" w:left="794" w:hangingChars="200" w:hanging="397"/>
        <w:jc w:val="left"/>
        <w:rPr>
          <w:rFonts w:ascii="ＭＳ ゴシック" w:hAnsi="ＭＳ ゴシック" w:cs="ＭＳ 明朝"/>
          <w:noProof/>
          <w:kern w:val="0"/>
          <w:szCs w:val="22"/>
        </w:rPr>
      </w:pPr>
      <w:r w:rsidRPr="000508CA">
        <w:rPr>
          <w:rFonts w:ascii="ＭＳ ゴシック" w:hAnsi="ＭＳ ゴシック" w:cs="ＭＳ 明朝" w:hint="eastAsia"/>
          <w:noProof/>
          <w:kern w:val="0"/>
          <w:szCs w:val="22"/>
        </w:rPr>
        <w:t>（Ｂ）</w:t>
      </w:r>
      <w:r w:rsidR="00CA05EB" w:rsidRPr="000508CA">
        <w:rPr>
          <w:rFonts w:ascii="ＭＳ ゴシック" w:hAnsi="ＭＳ ゴシック" w:cs="ＭＳ 明朝" w:hint="eastAsia"/>
          <w:noProof/>
          <w:kern w:val="0"/>
          <w:szCs w:val="22"/>
        </w:rPr>
        <w:t>「</w:t>
      </w:r>
      <w:r w:rsidR="00583905" w:rsidRPr="000508CA">
        <w:rPr>
          <w:rFonts w:ascii="ＭＳ ゴシック" w:hAnsi="ＭＳ ゴシック" w:cs="ＭＳ 明朝" w:hint="eastAsia"/>
          <w:noProof/>
          <w:kern w:val="0"/>
          <w:szCs w:val="22"/>
        </w:rPr>
        <w:t>原産地証明書利用者登録（ＯＵＡ）</w:t>
      </w:r>
      <w:r w:rsidR="00CA05EB" w:rsidRPr="000508CA">
        <w:rPr>
          <w:rFonts w:ascii="ＭＳ ゴシック" w:hAnsi="ＭＳ ゴシック" w:cs="ＭＳ 明朝" w:hint="eastAsia"/>
          <w:noProof/>
          <w:kern w:val="0"/>
          <w:szCs w:val="22"/>
        </w:rPr>
        <w:t>」</w:t>
      </w:r>
      <w:r w:rsidR="00583905" w:rsidRPr="000508CA">
        <w:rPr>
          <w:rFonts w:ascii="ＭＳ ゴシック" w:hAnsi="ＭＳ ゴシック" w:cs="ＭＳ 明朝" w:hint="eastAsia"/>
          <w:noProof/>
          <w:kern w:val="0"/>
          <w:szCs w:val="22"/>
        </w:rPr>
        <w:t>業務にて</w:t>
      </w:r>
      <w:r w:rsidR="00E91695" w:rsidRPr="000508CA">
        <w:rPr>
          <w:rFonts w:ascii="ＭＳ ゴシック" w:hAnsi="ＭＳ ゴシック" w:cs="ＭＳ 明朝" w:hint="eastAsia"/>
          <w:noProof/>
          <w:kern w:val="0"/>
          <w:szCs w:val="22"/>
        </w:rPr>
        <w:t>「Ｃ／Ｏ利用者（輸入者コード等）」</w:t>
      </w:r>
      <w:r w:rsidR="00927737" w:rsidRPr="000508CA">
        <w:rPr>
          <w:rFonts w:ascii="ＭＳ ゴシック" w:hAnsi="ＭＳ ゴシック" w:cs="ＭＳ 明朝" w:hint="eastAsia"/>
          <w:noProof/>
          <w:kern w:val="0"/>
          <w:szCs w:val="22"/>
        </w:rPr>
        <w:t>欄</w:t>
      </w:r>
      <w:r w:rsidR="00583905" w:rsidRPr="000508CA">
        <w:rPr>
          <w:rFonts w:ascii="ＭＳ ゴシック" w:hAnsi="ＭＳ ゴシック" w:cs="ＭＳ 明朝" w:hint="eastAsia"/>
          <w:noProof/>
          <w:kern w:val="0"/>
          <w:szCs w:val="22"/>
        </w:rPr>
        <w:t>に</w:t>
      </w:r>
      <w:r w:rsidR="00C3761E" w:rsidRPr="000508CA">
        <w:rPr>
          <w:rFonts w:ascii="ＭＳ ゴシック" w:hAnsi="ＭＳ ゴシック" w:cs="ＭＳ 明朝" w:hint="eastAsia"/>
          <w:noProof/>
          <w:kern w:val="0"/>
          <w:szCs w:val="22"/>
        </w:rPr>
        <w:t>輸</w:t>
      </w:r>
      <w:r w:rsidR="00927737" w:rsidRPr="000508CA">
        <w:rPr>
          <w:rFonts w:ascii="ＭＳ ゴシック" w:hAnsi="ＭＳ ゴシック" w:cs="ＭＳ 明朝" w:hint="eastAsia"/>
          <w:noProof/>
          <w:kern w:val="0"/>
          <w:szCs w:val="22"/>
        </w:rPr>
        <w:t>出</w:t>
      </w:r>
      <w:r w:rsidR="00C3761E" w:rsidRPr="000508CA">
        <w:rPr>
          <w:rFonts w:ascii="ＭＳ ゴシック" w:hAnsi="ＭＳ ゴシック" w:cs="ＭＳ 明朝" w:hint="eastAsia"/>
          <w:noProof/>
          <w:kern w:val="0"/>
          <w:szCs w:val="22"/>
        </w:rPr>
        <w:t>入者コードまたは法人番号</w:t>
      </w:r>
      <w:r w:rsidR="00583905" w:rsidRPr="000508CA">
        <w:rPr>
          <w:rFonts w:ascii="ＭＳ ゴシック" w:hAnsi="ＭＳ ゴシック" w:cs="ＭＳ 明朝" w:hint="eastAsia"/>
          <w:noProof/>
          <w:kern w:val="0"/>
          <w:szCs w:val="22"/>
        </w:rPr>
        <w:t>が入力されている場合は、</w:t>
      </w:r>
      <w:r w:rsidR="00C3761E" w:rsidRPr="000508CA">
        <w:rPr>
          <w:rFonts w:ascii="ＭＳ ゴシック" w:hAnsi="ＭＳ ゴシック" w:cs="ＭＳ 明朝" w:hint="eastAsia"/>
          <w:noProof/>
          <w:kern w:val="0"/>
          <w:szCs w:val="22"/>
        </w:rPr>
        <w:t>以下のチェックを行う。ただし、国内用輸出入者ＤＢにて輸出入者コードと法人番号が紐づいて登録されている場合は、相互に変換してチェックを行う。</w:t>
      </w:r>
    </w:p>
    <w:p w:rsidR="00C3761E" w:rsidRPr="000508CA" w:rsidRDefault="00C3761E" w:rsidP="00C3761E">
      <w:pPr>
        <w:autoSpaceDE w:val="0"/>
        <w:autoSpaceDN w:val="0"/>
        <w:adjustRightInd w:val="0"/>
        <w:ind w:leftChars="400" w:left="992" w:hangingChars="100" w:hanging="198"/>
        <w:jc w:val="left"/>
        <w:rPr>
          <w:rFonts w:ascii="ＭＳ ゴシック" w:hAnsi="ＭＳ ゴシック" w:cs="ＭＳ 明朝"/>
          <w:noProof/>
          <w:kern w:val="0"/>
          <w:szCs w:val="22"/>
        </w:rPr>
      </w:pPr>
      <w:r w:rsidRPr="000508CA">
        <w:rPr>
          <w:rFonts w:ascii="ＭＳ ゴシック" w:hAnsi="ＭＳ ゴシック" w:cs="ＭＳ 明朝" w:hint="eastAsia"/>
          <w:noProof/>
          <w:kern w:val="0"/>
          <w:szCs w:val="22"/>
        </w:rPr>
        <w:t>①</w:t>
      </w:r>
      <w:r w:rsidR="000C7B70" w:rsidRPr="000508CA">
        <w:rPr>
          <w:rFonts w:ascii="ＭＳ ゴシック" w:hAnsi="ＭＳ ゴシック" w:cs="ＭＳ 明朝" w:hint="eastAsia"/>
          <w:noProof/>
          <w:kern w:val="0"/>
          <w:szCs w:val="22"/>
        </w:rPr>
        <w:t>ＯＵＡ業務にて</w:t>
      </w:r>
      <w:r w:rsidRPr="000508CA">
        <w:rPr>
          <w:rFonts w:ascii="ＭＳ ゴシック" w:hAnsi="ＭＳ ゴシック" w:cs="ＭＳ 明朝" w:hint="eastAsia"/>
          <w:noProof/>
          <w:kern w:val="0"/>
          <w:szCs w:val="22"/>
        </w:rPr>
        <w:t>登録されている輸出入者コードが</w:t>
      </w:r>
      <w:r w:rsidR="00031230" w:rsidRPr="000508CA">
        <w:rPr>
          <w:rFonts w:ascii="ＭＳ ゴシック" w:hAnsi="ＭＳ ゴシック" w:cs="ＭＳ 明朝" w:hint="eastAsia"/>
          <w:noProof/>
          <w:kern w:val="0"/>
          <w:szCs w:val="22"/>
        </w:rPr>
        <w:t>１２</w:t>
      </w:r>
      <w:r w:rsidRPr="000508CA">
        <w:rPr>
          <w:rFonts w:ascii="ＭＳ ゴシック" w:hAnsi="ＭＳ ゴシック" w:cs="ＭＳ 明朝" w:hint="eastAsia"/>
          <w:noProof/>
          <w:kern w:val="0"/>
          <w:szCs w:val="22"/>
        </w:rPr>
        <w:t>桁の輸出入者コードまたは１</w:t>
      </w:r>
      <w:r w:rsidR="00031230" w:rsidRPr="000508CA">
        <w:rPr>
          <w:rFonts w:ascii="ＭＳ ゴシック" w:hAnsi="ＭＳ ゴシック" w:cs="ＭＳ 明朝" w:hint="eastAsia"/>
          <w:noProof/>
          <w:kern w:val="0"/>
          <w:szCs w:val="22"/>
        </w:rPr>
        <w:t>７</w:t>
      </w:r>
      <w:r w:rsidRPr="000508CA">
        <w:rPr>
          <w:rFonts w:ascii="ＭＳ ゴシック" w:hAnsi="ＭＳ ゴシック" w:cs="ＭＳ 明朝" w:hint="eastAsia"/>
          <w:noProof/>
          <w:kern w:val="0"/>
          <w:szCs w:val="22"/>
        </w:rPr>
        <w:t>桁の法人番号である場合は、</w:t>
      </w:r>
      <w:r w:rsidR="007F3CAF" w:rsidRPr="000508CA">
        <w:rPr>
          <w:rFonts w:ascii="ＭＳ ゴシック" w:hAnsi="ＭＳ ゴシック" w:cs="ＭＳ 明朝" w:hint="eastAsia"/>
          <w:noProof/>
          <w:kern w:val="0"/>
          <w:szCs w:val="22"/>
        </w:rPr>
        <w:t>輸入申告ＤＢに登録されている</w:t>
      </w:r>
      <w:r w:rsidRPr="000508CA">
        <w:rPr>
          <w:rFonts w:ascii="ＭＳ ゴシック" w:hAnsi="ＭＳ ゴシック" w:cs="ＭＳ 明朝" w:hint="eastAsia"/>
          <w:noProof/>
          <w:kern w:val="0"/>
          <w:szCs w:val="22"/>
        </w:rPr>
        <w:t>輸入者コードが</w:t>
      </w:r>
      <w:r w:rsidR="000C7B70" w:rsidRPr="000508CA">
        <w:rPr>
          <w:rFonts w:ascii="ＭＳ ゴシック" w:hAnsi="ＭＳ ゴシック" w:cs="ＭＳ 明朝" w:hint="eastAsia"/>
          <w:noProof/>
          <w:kern w:val="0"/>
          <w:szCs w:val="22"/>
        </w:rPr>
        <w:t>ＯＵＡ業務にて</w:t>
      </w:r>
      <w:r w:rsidRPr="000508CA">
        <w:rPr>
          <w:rFonts w:ascii="ＭＳ ゴシック" w:hAnsi="ＭＳ ゴシック" w:cs="ＭＳ 明朝" w:hint="eastAsia"/>
          <w:noProof/>
          <w:kern w:val="0"/>
          <w:szCs w:val="22"/>
        </w:rPr>
        <w:t>登録されている輸出入者コードと一致すること。</w:t>
      </w:r>
    </w:p>
    <w:p w:rsidR="00C3761E" w:rsidRPr="000508CA" w:rsidRDefault="00C3761E" w:rsidP="00C3761E">
      <w:pPr>
        <w:autoSpaceDE w:val="0"/>
        <w:autoSpaceDN w:val="0"/>
        <w:adjustRightInd w:val="0"/>
        <w:ind w:leftChars="400" w:left="992" w:hangingChars="100" w:hanging="198"/>
        <w:jc w:val="left"/>
        <w:rPr>
          <w:rFonts w:ascii="ＭＳ ゴシック" w:hAnsi="ＭＳ ゴシック" w:cs="ＭＳ 明朝"/>
          <w:noProof/>
          <w:kern w:val="0"/>
          <w:szCs w:val="22"/>
        </w:rPr>
      </w:pPr>
      <w:r w:rsidRPr="000508CA">
        <w:rPr>
          <w:rFonts w:ascii="ＭＳ ゴシック" w:hAnsi="ＭＳ ゴシック" w:cs="ＭＳ 明朝" w:hint="eastAsia"/>
          <w:noProof/>
          <w:kern w:val="0"/>
          <w:szCs w:val="22"/>
        </w:rPr>
        <w:t>②</w:t>
      </w:r>
      <w:r w:rsidR="000C7B70" w:rsidRPr="000508CA">
        <w:rPr>
          <w:rFonts w:ascii="ＭＳ ゴシック" w:hAnsi="ＭＳ ゴシック" w:cs="ＭＳ 明朝" w:hint="eastAsia"/>
          <w:noProof/>
          <w:kern w:val="0"/>
          <w:szCs w:val="22"/>
        </w:rPr>
        <w:t>ＯＵＡ業務にて</w:t>
      </w:r>
      <w:r w:rsidRPr="000508CA">
        <w:rPr>
          <w:rFonts w:ascii="ＭＳ ゴシック" w:hAnsi="ＭＳ ゴシック" w:cs="ＭＳ 明朝" w:hint="eastAsia"/>
          <w:noProof/>
          <w:kern w:val="0"/>
          <w:szCs w:val="22"/>
        </w:rPr>
        <w:t>登録されている輸出入者コードが８桁の輸出入者コードである場合は、</w:t>
      </w:r>
      <w:r w:rsidR="007F3CAF" w:rsidRPr="000508CA">
        <w:rPr>
          <w:rFonts w:ascii="ＭＳ ゴシック" w:hAnsi="ＭＳ ゴシック" w:cs="ＭＳ 明朝" w:hint="eastAsia"/>
          <w:noProof/>
          <w:kern w:val="0"/>
          <w:szCs w:val="22"/>
        </w:rPr>
        <w:t>輸入申告ＤＢに登録されている</w:t>
      </w:r>
      <w:r w:rsidRPr="000508CA">
        <w:rPr>
          <w:rFonts w:ascii="ＭＳ ゴシック" w:hAnsi="ＭＳ ゴシック" w:cs="ＭＳ 明朝" w:hint="eastAsia"/>
          <w:noProof/>
          <w:kern w:val="0"/>
          <w:szCs w:val="22"/>
        </w:rPr>
        <w:t>輸入者コードの先頭８桁が</w:t>
      </w:r>
      <w:r w:rsidR="000C7B70" w:rsidRPr="000508CA">
        <w:rPr>
          <w:rFonts w:ascii="ＭＳ ゴシック" w:hAnsi="ＭＳ ゴシック" w:cs="ＭＳ 明朝" w:hint="eastAsia"/>
          <w:noProof/>
          <w:kern w:val="0"/>
          <w:szCs w:val="22"/>
        </w:rPr>
        <w:t>ＯＵＡ業務にて</w:t>
      </w:r>
      <w:r w:rsidRPr="000508CA">
        <w:rPr>
          <w:rFonts w:ascii="ＭＳ ゴシック" w:hAnsi="ＭＳ ゴシック" w:cs="ＭＳ 明朝" w:hint="eastAsia"/>
          <w:noProof/>
          <w:kern w:val="0"/>
          <w:szCs w:val="22"/>
        </w:rPr>
        <w:t>登録されている輸入者コードの先頭８桁と同一であること。</w:t>
      </w:r>
    </w:p>
    <w:p w:rsidR="00C3761E" w:rsidRPr="000508CA" w:rsidRDefault="00C3761E" w:rsidP="00C3761E">
      <w:pPr>
        <w:autoSpaceDE w:val="0"/>
        <w:autoSpaceDN w:val="0"/>
        <w:adjustRightInd w:val="0"/>
        <w:ind w:leftChars="400" w:left="992" w:hangingChars="100" w:hanging="198"/>
        <w:jc w:val="left"/>
        <w:rPr>
          <w:rFonts w:ascii="ＭＳ ゴシック" w:hAnsi="ＭＳ ゴシック" w:cs="ＭＳ 明朝"/>
          <w:noProof/>
          <w:kern w:val="0"/>
          <w:szCs w:val="22"/>
        </w:rPr>
      </w:pPr>
      <w:r w:rsidRPr="000508CA">
        <w:rPr>
          <w:rFonts w:ascii="ＭＳ ゴシック" w:hAnsi="ＭＳ ゴシック" w:cs="ＭＳ 明朝" w:hint="eastAsia"/>
          <w:noProof/>
          <w:kern w:val="0"/>
          <w:szCs w:val="22"/>
        </w:rPr>
        <w:t>③</w:t>
      </w:r>
      <w:r w:rsidR="000C7B70" w:rsidRPr="000508CA">
        <w:rPr>
          <w:rFonts w:ascii="ＭＳ ゴシック" w:hAnsi="ＭＳ ゴシック" w:cs="ＭＳ 明朝" w:hint="eastAsia"/>
          <w:noProof/>
          <w:kern w:val="0"/>
          <w:szCs w:val="22"/>
        </w:rPr>
        <w:t>ＯＵＡ業務にて</w:t>
      </w:r>
      <w:r w:rsidRPr="000508CA">
        <w:rPr>
          <w:rFonts w:ascii="ＭＳ ゴシック" w:hAnsi="ＭＳ ゴシック" w:cs="ＭＳ 明朝" w:hint="eastAsia"/>
          <w:noProof/>
          <w:kern w:val="0"/>
          <w:szCs w:val="22"/>
        </w:rPr>
        <w:t>登録されている輸出入者コードが１３桁の法人番号である場合は、</w:t>
      </w:r>
      <w:r w:rsidR="007F3CAF" w:rsidRPr="000508CA">
        <w:rPr>
          <w:rFonts w:ascii="ＭＳ ゴシック" w:hAnsi="ＭＳ ゴシック" w:cs="ＭＳ 明朝" w:hint="eastAsia"/>
          <w:noProof/>
          <w:kern w:val="0"/>
          <w:szCs w:val="22"/>
        </w:rPr>
        <w:t>輸入申告ＤＢに登録されている</w:t>
      </w:r>
      <w:r w:rsidRPr="000508CA">
        <w:rPr>
          <w:rFonts w:ascii="ＭＳ ゴシック" w:hAnsi="ＭＳ ゴシック" w:cs="ＭＳ 明朝" w:hint="eastAsia"/>
          <w:noProof/>
          <w:kern w:val="0"/>
          <w:szCs w:val="22"/>
        </w:rPr>
        <w:t>輸入者コードの先頭１３桁が</w:t>
      </w:r>
      <w:r w:rsidR="000C7B70" w:rsidRPr="000508CA">
        <w:rPr>
          <w:rFonts w:ascii="ＭＳ ゴシック" w:hAnsi="ＭＳ ゴシック" w:cs="ＭＳ 明朝" w:hint="eastAsia"/>
          <w:noProof/>
          <w:kern w:val="0"/>
          <w:szCs w:val="22"/>
        </w:rPr>
        <w:t>ＯＵＡ業務にて</w:t>
      </w:r>
      <w:r w:rsidRPr="000508CA">
        <w:rPr>
          <w:rFonts w:ascii="ＭＳ ゴシック" w:hAnsi="ＭＳ ゴシック" w:cs="ＭＳ 明朝" w:hint="eastAsia"/>
          <w:noProof/>
          <w:kern w:val="0"/>
          <w:szCs w:val="22"/>
        </w:rPr>
        <w:t>登録されている輸入者コードの先頭１３桁と同一であること。</w:t>
      </w:r>
    </w:p>
    <w:p w:rsidR="005D77DC" w:rsidRPr="000508CA" w:rsidRDefault="00E72435" w:rsidP="005D77DC">
      <w:pPr>
        <w:autoSpaceDE w:val="0"/>
        <w:autoSpaceDN w:val="0"/>
        <w:adjustRightInd w:val="0"/>
        <w:ind w:leftChars="200" w:left="794" w:hangingChars="200" w:hanging="397"/>
        <w:jc w:val="left"/>
        <w:rPr>
          <w:rFonts w:ascii="ＭＳ ゴシック" w:hAnsi="ＭＳ ゴシック" w:cs="ＭＳ 明朝"/>
          <w:noProof/>
          <w:kern w:val="0"/>
          <w:szCs w:val="22"/>
        </w:rPr>
      </w:pPr>
      <w:r w:rsidRPr="000508CA">
        <w:rPr>
          <w:rFonts w:ascii="ＭＳ ゴシック" w:hAnsi="ＭＳ ゴシック" w:cs="ＭＳ 明朝" w:hint="eastAsia"/>
          <w:noProof/>
          <w:kern w:val="0"/>
          <w:szCs w:val="22"/>
        </w:rPr>
        <w:t>（</w:t>
      </w:r>
      <w:r w:rsidR="007625FA" w:rsidRPr="000508CA">
        <w:rPr>
          <w:rFonts w:ascii="ＭＳ ゴシック" w:hAnsi="ＭＳ ゴシック" w:cs="ＭＳ 明朝" w:hint="eastAsia"/>
          <w:noProof/>
          <w:kern w:val="0"/>
          <w:szCs w:val="22"/>
        </w:rPr>
        <w:t>Ｃ</w:t>
      </w:r>
      <w:r w:rsidR="008659A1" w:rsidRPr="000508CA">
        <w:rPr>
          <w:rFonts w:ascii="ＭＳ ゴシック" w:hAnsi="ＭＳ ゴシック" w:cs="ＭＳ 明朝" w:hint="eastAsia"/>
          <w:noProof/>
          <w:kern w:val="0"/>
          <w:szCs w:val="22"/>
        </w:rPr>
        <w:t>）</w:t>
      </w:r>
      <w:r w:rsidR="005D77DC" w:rsidRPr="000508CA">
        <w:rPr>
          <w:rFonts w:ascii="ＭＳ ゴシック" w:hAnsi="ＭＳ ゴシック" w:cs="ＭＳ 明朝" w:hint="eastAsia"/>
          <w:noProof/>
          <w:kern w:val="0"/>
          <w:szCs w:val="22"/>
        </w:rPr>
        <w:t>以下の登録がされていないこと。</w:t>
      </w:r>
    </w:p>
    <w:p w:rsidR="005D77DC" w:rsidRPr="000508CA" w:rsidRDefault="005D77DC" w:rsidP="005D77DC">
      <w:pPr>
        <w:autoSpaceDE w:val="0"/>
        <w:autoSpaceDN w:val="0"/>
        <w:adjustRightInd w:val="0"/>
        <w:ind w:leftChars="400" w:left="794" w:firstLineChars="200" w:firstLine="397"/>
        <w:jc w:val="left"/>
        <w:rPr>
          <w:rFonts w:ascii="ＭＳ ゴシック" w:hAnsi="ＭＳ ゴシック" w:cs="ＭＳ 明朝"/>
          <w:noProof/>
          <w:kern w:val="0"/>
          <w:szCs w:val="22"/>
        </w:rPr>
      </w:pPr>
      <w:r w:rsidRPr="000508CA">
        <w:rPr>
          <w:rFonts w:ascii="ＭＳ ゴシック" w:hAnsi="ＭＳ ゴシック" w:cs="ＭＳ 明朝" w:hint="eastAsia"/>
          <w:noProof/>
          <w:kern w:val="0"/>
          <w:szCs w:val="22"/>
        </w:rPr>
        <w:t>「輸入申告等手作業移行」</w:t>
      </w:r>
    </w:p>
    <w:p w:rsidR="00541053" w:rsidRPr="000508CA" w:rsidRDefault="005D77DC" w:rsidP="007B0989">
      <w:pPr>
        <w:autoSpaceDE w:val="0"/>
        <w:autoSpaceDN w:val="0"/>
        <w:adjustRightInd w:val="0"/>
        <w:ind w:leftChars="400" w:left="794" w:firstLineChars="200" w:firstLine="397"/>
        <w:jc w:val="left"/>
        <w:rPr>
          <w:rFonts w:ascii="ＭＳ ゴシック" w:hAnsi="ＭＳ ゴシック" w:cs="ＭＳ 明朝"/>
          <w:strike/>
          <w:noProof/>
          <w:color w:val="FF0000"/>
          <w:kern w:val="0"/>
          <w:szCs w:val="22"/>
        </w:rPr>
      </w:pPr>
      <w:r w:rsidRPr="000508CA">
        <w:rPr>
          <w:rFonts w:ascii="ＭＳ ゴシック" w:hAnsi="ＭＳ ゴシック" w:cs="ＭＳ 明朝" w:hint="eastAsia"/>
          <w:noProof/>
          <w:kern w:val="0"/>
          <w:szCs w:val="22"/>
        </w:rPr>
        <w:t>「輸入申告撤回」</w:t>
      </w:r>
    </w:p>
    <w:p w:rsidR="00992584" w:rsidRPr="000508CA" w:rsidRDefault="00992584" w:rsidP="00541053">
      <w:pPr>
        <w:autoSpaceDE w:val="0"/>
        <w:autoSpaceDN w:val="0"/>
        <w:adjustRightInd w:val="0"/>
        <w:ind w:leftChars="400" w:left="794" w:firstLineChars="200" w:firstLine="397"/>
        <w:jc w:val="left"/>
        <w:rPr>
          <w:rFonts w:ascii="ＭＳ ゴシック" w:hAnsi="ＭＳ ゴシック" w:cs="ＭＳ 明朝"/>
          <w:noProof/>
          <w:kern w:val="0"/>
          <w:szCs w:val="22"/>
        </w:rPr>
      </w:pPr>
    </w:p>
    <w:p w:rsidR="00C06183" w:rsidRPr="000508CA" w:rsidRDefault="00C06183" w:rsidP="00C06183">
      <w:pPr>
        <w:autoSpaceDE w:val="0"/>
        <w:autoSpaceDN w:val="0"/>
        <w:adjustRightInd w:val="0"/>
        <w:jc w:val="left"/>
        <w:rPr>
          <w:rFonts w:ascii="ＭＳ ゴシック" w:hAnsi="ＭＳ ゴシック" w:cs="ＭＳ 明朝"/>
          <w:kern w:val="0"/>
          <w:szCs w:val="22"/>
        </w:rPr>
      </w:pPr>
      <w:r w:rsidRPr="000508CA">
        <w:rPr>
          <w:rFonts w:ascii="ＭＳ ゴシック" w:hAnsi="ＭＳ ゴシック" w:cs="ＭＳ 明朝" w:hint="eastAsia"/>
          <w:kern w:val="0"/>
          <w:szCs w:val="22"/>
        </w:rPr>
        <w:t>５．処理内容</w:t>
      </w:r>
    </w:p>
    <w:p w:rsidR="007B69F6" w:rsidRPr="000508CA" w:rsidRDefault="007B69F6" w:rsidP="007B69F6">
      <w:pPr>
        <w:autoSpaceDE w:val="0"/>
        <w:autoSpaceDN w:val="0"/>
        <w:adjustRightInd w:val="0"/>
        <w:ind w:leftChars="100" w:left="793" w:hangingChars="300" w:hanging="595"/>
        <w:jc w:val="left"/>
        <w:rPr>
          <w:rFonts w:ascii="ＭＳ ゴシック" w:hAnsi="ＭＳ ゴシック" w:cs="ＭＳ 明朝"/>
          <w:noProof/>
          <w:kern w:val="0"/>
          <w:szCs w:val="22"/>
        </w:rPr>
      </w:pPr>
      <w:r w:rsidRPr="000508CA">
        <w:rPr>
          <w:rFonts w:ascii="ＭＳ ゴシック" w:hAnsi="ＭＳ ゴシック" w:cs="ＭＳ 明朝" w:hint="eastAsia"/>
          <w:noProof/>
          <w:kern w:val="0"/>
          <w:szCs w:val="22"/>
        </w:rPr>
        <w:t>（１）入力チェック処理</w:t>
      </w:r>
    </w:p>
    <w:p w:rsidR="00C56990" w:rsidRPr="000508CA" w:rsidRDefault="00C56990" w:rsidP="007C7BBA">
      <w:pPr>
        <w:pStyle w:val="a7"/>
        <w:ind w:leftChars="400" w:left="794" w:firstLineChars="100" w:firstLine="198"/>
      </w:pPr>
      <w:bookmarkStart w:id="1" w:name="OLE_LINK4"/>
      <w:bookmarkStart w:id="2" w:name="OLE_LINK5"/>
      <w:r w:rsidRPr="000508CA">
        <w:rPr>
          <w:rFonts w:hint="eastAsia"/>
        </w:rPr>
        <w:t>前述の入力条件に合致するかチェックし、合致した場合は正常終了とし、処理結果コード</w:t>
      </w:r>
      <w:r w:rsidR="00AC1F4B" w:rsidRPr="000508CA">
        <w:rPr>
          <w:rFonts w:hint="eastAsia"/>
        </w:rPr>
        <w:t>に</w:t>
      </w:r>
      <w:r w:rsidRPr="000508CA">
        <w:rPr>
          <w:rFonts w:hint="eastAsia"/>
        </w:rPr>
        <w:t>「０００００－００００－００００」を設定の上、以降の処理を行う。</w:t>
      </w:r>
    </w:p>
    <w:p w:rsidR="00C56990" w:rsidRPr="000508CA" w:rsidRDefault="00C56990" w:rsidP="007C7BBA">
      <w:pPr>
        <w:pStyle w:val="a9"/>
        <w:ind w:leftChars="400" w:left="794" w:firstLine="198"/>
      </w:pPr>
      <w:r w:rsidRPr="000508CA">
        <w:rPr>
          <w:rFonts w:hint="eastAsia"/>
        </w:rPr>
        <w:t>合致しなかった場合はエラーとし、</w:t>
      </w:r>
      <w:r w:rsidR="00AC1F4B" w:rsidRPr="000508CA">
        <w:rPr>
          <w:rFonts w:hint="eastAsia"/>
        </w:rPr>
        <w:t>処理結果コードに</w:t>
      </w:r>
      <w:r w:rsidRPr="000508CA">
        <w:rPr>
          <w:rFonts w:hint="eastAsia"/>
        </w:rPr>
        <w:t>「０００００－００００－００００」以外のコードを設定の上、処理結果通知</w:t>
      </w:r>
      <w:r w:rsidR="00AC1F4B" w:rsidRPr="000508CA">
        <w:rPr>
          <w:rFonts w:hint="eastAsia"/>
        </w:rPr>
        <w:t>の</w:t>
      </w:r>
      <w:r w:rsidRPr="000508CA">
        <w:rPr>
          <w:rFonts w:hint="eastAsia"/>
        </w:rPr>
        <w:t>出力を行う｡（エラー内容については「処理結果コード一覧」を参照。）</w:t>
      </w:r>
    </w:p>
    <w:p w:rsidR="00283B1A" w:rsidRPr="000508CA" w:rsidRDefault="00283B1A" w:rsidP="00283B1A">
      <w:pPr>
        <w:autoSpaceDE w:val="0"/>
        <w:autoSpaceDN w:val="0"/>
        <w:adjustRightInd w:val="0"/>
        <w:ind w:leftChars="100" w:left="793" w:hangingChars="300" w:hanging="595"/>
        <w:jc w:val="left"/>
        <w:rPr>
          <w:rFonts w:ascii="ＭＳ ゴシック" w:hAnsi="ＭＳ ゴシック" w:cs="ＭＳ 明朝"/>
          <w:noProof/>
          <w:kern w:val="0"/>
          <w:szCs w:val="22"/>
        </w:rPr>
      </w:pPr>
      <w:r w:rsidRPr="000508CA">
        <w:rPr>
          <w:rFonts w:ascii="ＭＳ ゴシック" w:hAnsi="ＭＳ ゴシック" w:cs="ＭＳ 明朝" w:hint="eastAsia"/>
          <w:noProof/>
          <w:kern w:val="0"/>
          <w:szCs w:val="22"/>
        </w:rPr>
        <w:t>（</w:t>
      </w:r>
      <w:r w:rsidR="008659A1" w:rsidRPr="000508CA">
        <w:rPr>
          <w:rFonts w:ascii="ＭＳ ゴシック" w:hAnsi="ＭＳ ゴシック" w:cs="ＭＳ 明朝" w:hint="eastAsia"/>
          <w:noProof/>
          <w:kern w:val="0"/>
          <w:szCs w:val="22"/>
        </w:rPr>
        <w:t>２</w:t>
      </w:r>
      <w:r w:rsidRPr="000508CA">
        <w:rPr>
          <w:rFonts w:ascii="ＭＳ ゴシック" w:hAnsi="ＭＳ ゴシック" w:cs="ＭＳ 明朝" w:hint="eastAsia"/>
          <w:noProof/>
          <w:kern w:val="0"/>
          <w:szCs w:val="22"/>
        </w:rPr>
        <w:t>）</w:t>
      </w:r>
      <w:r w:rsidR="007A44B0" w:rsidRPr="000508CA">
        <w:rPr>
          <w:rFonts w:ascii="ＭＳ ゴシック" w:hAnsi="ＭＳ ゴシック" w:cs="ＭＳ 明朝" w:hint="eastAsia"/>
          <w:noProof/>
          <w:kern w:val="0"/>
          <w:szCs w:val="22"/>
        </w:rPr>
        <w:t>Ｃ／Ｏ情報</w:t>
      </w:r>
      <w:r w:rsidRPr="000508CA">
        <w:rPr>
          <w:rFonts w:ascii="ＭＳ ゴシック" w:hAnsi="ＭＳ ゴシック" w:cs="ＭＳ 明朝" w:hint="eastAsia"/>
          <w:noProof/>
          <w:kern w:val="0"/>
          <w:szCs w:val="22"/>
        </w:rPr>
        <w:t>ＤＢ処理</w:t>
      </w:r>
    </w:p>
    <w:p w:rsidR="00283B1A" w:rsidRPr="000508CA" w:rsidRDefault="00EB0025" w:rsidP="005770F5">
      <w:pPr>
        <w:autoSpaceDE w:val="0"/>
        <w:autoSpaceDN w:val="0"/>
        <w:adjustRightInd w:val="0"/>
        <w:ind w:leftChars="400" w:left="992" w:hangingChars="100" w:hanging="198"/>
        <w:jc w:val="left"/>
        <w:rPr>
          <w:rFonts w:ascii="ＭＳ ゴシック" w:hAnsi="ＭＳ ゴシック"/>
          <w:noProof/>
          <w:kern w:val="0"/>
          <w:szCs w:val="22"/>
        </w:rPr>
      </w:pPr>
      <w:r w:rsidRPr="000508CA">
        <w:rPr>
          <w:rFonts w:ascii="ＭＳ ゴシック" w:hAnsi="ＭＳ ゴシック" w:hint="eastAsia"/>
          <w:noProof/>
          <w:kern w:val="0"/>
          <w:szCs w:val="22"/>
        </w:rPr>
        <w:lastRenderedPageBreak/>
        <w:t>①</w:t>
      </w:r>
      <w:r w:rsidR="0089296E" w:rsidRPr="000508CA">
        <w:rPr>
          <w:rFonts w:ascii="ＭＳ ゴシック" w:hAnsi="ＭＳ ゴシック" w:hint="eastAsia"/>
          <w:noProof/>
          <w:kern w:val="0"/>
          <w:szCs w:val="22"/>
        </w:rPr>
        <w:t>入力された内容を</w:t>
      </w:r>
      <w:r w:rsidR="007A44B0" w:rsidRPr="000508CA">
        <w:rPr>
          <w:rFonts w:ascii="ＭＳ ゴシック" w:hAnsi="ＭＳ ゴシック" w:cs="ＭＳ 明朝" w:hint="eastAsia"/>
          <w:noProof/>
          <w:kern w:val="0"/>
          <w:szCs w:val="22"/>
        </w:rPr>
        <w:t>Ｃ／Ｏ情報</w:t>
      </w:r>
      <w:r w:rsidR="0089296E" w:rsidRPr="000508CA">
        <w:rPr>
          <w:rFonts w:ascii="ＭＳ ゴシック" w:hAnsi="ＭＳ ゴシック" w:hint="eastAsia"/>
          <w:noProof/>
          <w:kern w:val="0"/>
          <w:szCs w:val="22"/>
        </w:rPr>
        <w:t>ＤＢに登録</w:t>
      </w:r>
      <w:r w:rsidR="00217A81" w:rsidRPr="000508CA">
        <w:rPr>
          <w:rFonts w:ascii="ＭＳ ゴシック" w:hAnsi="ＭＳ ゴシック" w:hint="eastAsia"/>
          <w:noProof/>
          <w:kern w:val="0"/>
          <w:szCs w:val="22"/>
        </w:rPr>
        <w:t>・更新</w:t>
      </w:r>
      <w:r w:rsidR="0089296E" w:rsidRPr="000508CA">
        <w:rPr>
          <w:rFonts w:ascii="ＭＳ ゴシック" w:hAnsi="ＭＳ ゴシック" w:hint="eastAsia"/>
          <w:noProof/>
          <w:kern w:val="0"/>
          <w:szCs w:val="22"/>
        </w:rPr>
        <w:t>する。</w:t>
      </w:r>
    </w:p>
    <w:p w:rsidR="0063302F" w:rsidRPr="000508CA" w:rsidRDefault="00EB0025" w:rsidP="005770F5">
      <w:pPr>
        <w:autoSpaceDE w:val="0"/>
        <w:autoSpaceDN w:val="0"/>
        <w:adjustRightInd w:val="0"/>
        <w:ind w:leftChars="400" w:left="992" w:hangingChars="100" w:hanging="198"/>
        <w:jc w:val="left"/>
        <w:rPr>
          <w:rFonts w:ascii="ＭＳ ゴシック" w:hAnsi="ＭＳ ゴシック"/>
          <w:noProof/>
          <w:kern w:val="0"/>
          <w:szCs w:val="22"/>
        </w:rPr>
      </w:pPr>
      <w:r w:rsidRPr="000508CA">
        <w:rPr>
          <w:rFonts w:ascii="ＭＳ ゴシック" w:hAnsi="ＭＳ ゴシック" w:hint="eastAsia"/>
          <w:noProof/>
          <w:kern w:val="0"/>
          <w:szCs w:val="22"/>
        </w:rPr>
        <w:t>②</w:t>
      </w:r>
      <w:r w:rsidR="005770F5" w:rsidRPr="000508CA">
        <w:rPr>
          <w:rFonts w:ascii="ＭＳ ゴシック" w:hAnsi="ＭＳ ゴシック" w:hint="eastAsia"/>
          <w:noProof/>
          <w:kern w:val="0"/>
          <w:szCs w:val="22"/>
        </w:rPr>
        <w:t>前述の</w:t>
      </w:r>
      <w:r w:rsidR="005770F5" w:rsidRPr="000508CA">
        <w:rPr>
          <w:rFonts w:ascii="ＭＳ ゴシック" w:hAnsi="ＭＳ ゴシック" w:cs="ＭＳ 明朝" w:hint="eastAsia"/>
          <w:noProof/>
          <w:kern w:val="0"/>
          <w:szCs w:val="22"/>
        </w:rPr>
        <w:t>Ｃ／Ｏ情報ＤＢチェック時に算出した</w:t>
      </w:r>
      <w:r w:rsidR="004934B0" w:rsidRPr="000508CA">
        <w:rPr>
          <w:rFonts w:ascii="ＭＳ ゴシック" w:hAnsi="ＭＳ ゴシック" w:hint="eastAsia"/>
          <w:noProof/>
          <w:kern w:val="0"/>
          <w:szCs w:val="22"/>
        </w:rPr>
        <w:t>該当欄</w:t>
      </w:r>
      <w:r w:rsidR="00E8597B" w:rsidRPr="000508CA">
        <w:rPr>
          <w:rFonts w:ascii="ＭＳ ゴシック" w:hAnsi="ＭＳ ゴシック" w:hint="eastAsia"/>
          <w:noProof/>
          <w:kern w:val="0"/>
          <w:szCs w:val="22"/>
        </w:rPr>
        <w:t>の</w:t>
      </w:r>
      <w:r w:rsidR="00B578BD" w:rsidRPr="000508CA">
        <w:rPr>
          <w:rFonts w:ascii="ＭＳ ゴシック" w:hAnsi="ＭＳ ゴシック" w:hint="eastAsia"/>
          <w:noProof/>
          <w:kern w:val="0"/>
          <w:szCs w:val="22"/>
        </w:rPr>
        <w:t>残存量</w:t>
      </w:r>
      <w:r w:rsidR="0063302F" w:rsidRPr="000508CA">
        <w:rPr>
          <w:rFonts w:ascii="ＭＳ ゴシック" w:hAnsi="ＭＳ ゴシック" w:hint="eastAsia"/>
          <w:noProof/>
          <w:kern w:val="0"/>
          <w:szCs w:val="22"/>
        </w:rPr>
        <w:t>を</w:t>
      </w:r>
      <w:r w:rsidR="00E8597B" w:rsidRPr="000508CA">
        <w:rPr>
          <w:rFonts w:ascii="ＭＳ ゴシック" w:hAnsi="ＭＳ ゴシック" w:hint="eastAsia"/>
          <w:noProof/>
          <w:kern w:val="0"/>
          <w:szCs w:val="22"/>
        </w:rPr>
        <w:t>、</w:t>
      </w:r>
      <w:r w:rsidR="00E8597B" w:rsidRPr="000508CA">
        <w:rPr>
          <w:rFonts w:ascii="ＭＳ ゴシック" w:hAnsi="ＭＳ ゴシック" w:cs="ＭＳ 明朝" w:hint="eastAsia"/>
          <w:noProof/>
          <w:kern w:val="0"/>
          <w:szCs w:val="22"/>
        </w:rPr>
        <w:t>Ｃ／Ｏ情報</w:t>
      </w:r>
      <w:r w:rsidR="00E8597B" w:rsidRPr="000508CA">
        <w:rPr>
          <w:rFonts w:ascii="ＭＳ ゴシック" w:hAnsi="ＭＳ ゴシック" w:hint="eastAsia"/>
          <w:noProof/>
          <w:kern w:val="0"/>
          <w:szCs w:val="22"/>
        </w:rPr>
        <w:t>ＤＢに登録・更新する。</w:t>
      </w:r>
    </w:p>
    <w:p w:rsidR="007B69F6" w:rsidRPr="000508CA" w:rsidRDefault="007B69F6" w:rsidP="007B69F6">
      <w:pPr>
        <w:autoSpaceDE w:val="0"/>
        <w:autoSpaceDN w:val="0"/>
        <w:adjustRightInd w:val="0"/>
        <w:ind w:leftChars="100" w:left="793" w:hangingChars="300" w:hanging="595"/>
        <w:jc w:val="left"/>
        <w:rPr>
          <w:rFonts w:ascii="ＭＳ ゴシック" w:hAnsi="ＭＳ ゴシック" w:cs="ＭＳ 明朝"/>
          <w:noProof/>
          <w:kern w:val="0"/>
          <w:szCs w:val="22"/>
        </w:rPr>
      </w:pPr>
      <w:r w:rsidRPr="000508CA">
        <w:rPr>
          <w:rFonts w:ascii="ＭＳ ゴシック" w:hAnsi="ＭＳ ゴシック" w:cs="ＭＳ 明朝" w:hint="eastAsia"/>
          <w:noProof/>
          <w:kern w:val="0"/>
          <w:szCs w:val="22"/>
        </w:rPr>
        <w:t>（</w:t>
      </w:r>
      <w:r w:rsidR="008659A1" w:rsidRPr="000508CA">
        <w:rPr>
          <w:rFonts w:ascii="ＭＳ ゴシック" w:hAnsi="ＭＳ ゴシック" w:cs="ＭＳ 明朝" w:hint="eastAsia"/>
          <w:noProof/>
          <w:kern w:val="0"/>
          <w:szCs w:val="22"/>
        </w:rPr>
        <w:t>３</w:t>
      </w:r>
      <w:r w:rsidRPr="000508CA">
        <w:rPr>
          <w:rFonts w:ascii="ＭＳ ゴシック" w:hAnsi="ＭＳ ゴシック" w:cs="ＭＳ 明朝" w:hint="eastAsia"/>
          <w:noProof/>
          <w:kern w:val="0"/>
          <w:szCs w:val="22"/>
        </w:rPr>
        <w:t>）出力情報出力処理</w:t>
      </w:r>
    </w:p>
    <w:p w:rsidR="007E3A62" w:rsidRPr="000508CA" w:rsidRDefault="007B69F6" w:rsidP="007B69F6">
      <w:pPr>
        <w:autoSpaceDE w:val="0"/>
        <w:autoSpaceDN w:val="0"/>
        <w:adjustRightInd w:val="0"/>
        <w:ind w:leftChars="400" w:left="794" w:firstLineChars="100" w:firstLine="198"/>
        <w:jc w:val="left"/>
        <w:rPr>
          <w:rFonts w:ascii="ＭＳ ゴシック" w:hAnsi="ＭＳ ゴシック" w:cs="ＭＳ 明朝"/>
          <w:noProof/>
          <w:kern w:val="0"/>
          <w:szCs w:val="22"/>
        </w:rPr>
      </w:pPr>
      <w:r w:rsidRPr="000508CA">
        <w:rPr>
          <w:rFonts w:ascii="ＭＳ ゴシック" w:hAnsi="ＭＳ ゴシック" w:cs="ＭＳ 明朝" w:hint="eastAsia"/>
          <w:noProof/>
          <w:kern w:val="0"/>
          <w:szCs w:val="22"/>
        </w:rPr>
        <w:t>後述の出力情報出力処理を行う。出力項目については「出力項目表」を参照。</w:t>
      </w:r>
      <w:bookmarkEnd w:id="1"/>
      <w:bookmarkEnd w:id="2"/>
    </w:p>
    <w:p w:rsidR="00F330D6" w:rsidRPr="007826A5" w:rsidRDefault="00F330D6" w:rsidP="00F330D6">
      <w:pPr>
        <w:autoSpaceDE w:val="0"/>
        <w:autoSpaceDN w:val="0"/>
        <w:adjustRightInd w:val="0"/>
        <w:ind w:firstLineChars="100" w:firstLine="198"/>
        <w:jc w:val="left"/>
        <w:rPr>
          <w:rFonts w:ascii="ＭＳ ゴシック" w:hAnsi="ＭＳ ゴシック" w:cs="ＭＳ 明朝"/>
          <w:noProof/>
          <w:color w:val="000000"/>
          <w:kern w:val="0"/>
          <w:szCs w:val="22"/>
        </w:rPr>
      </w:pPr>
      <w:r w:rsidRPr="007826A5">
        <w:rPr>
          <w:rFonts w:ascii="ＭＳ ゴシック" w:hAnsi="ＭＳ ゴシック" w:cs="ＭＳ 明朝" w:hint="eastAsia"/>
          <w:noProof/>
          <w:color w:val="000000"/>
          <w:kern w:val="0"/>
          <w:szCs w:val="22"/>
        </w:rPr>
        <w:t>（４）注意喚起メッセージ出力処理</w:t>
      </w:r>
    </w:p>
    <w:p w:rsidR="00F330D6" w:rsidRPr="007826A5" w:rsidRDefault="00F330D6" w:rsidP="00F330D6">
      <w:pPr>
        <w:ind w:firstLineChars="500" w:firstLine="992"/>
        <w:rPr>
          <w:rFonts w:ascii="ＭＳ ゴシック"/>
        </w:rPr>
      </w:pPr>
      <w:r w:rsidRPr="007826A5">
        <w:rPr>
          <w:rFonts w:ascii="ＭＳ ゴシック" w:hAnsi="ＭＳ ゴシック" w:hint="eastAsia"/>
        </w:rPr>
        <w:t>以下の場合は、注意喚起メッセージとして</w:t>
      </w:r>
      <w:r w:rsidR="00126830" w:rsidRPr="007826A5">
        <w:rPr>
          <w:rFonts w:ascii="ＭＳ ゴシック" w:hAnsi="ＭＳ ゴシック" w:hint="eastAsia"/>
        </w:rPr>
        <w:t>処理結果通知に</w:t>
      </w:r>
      <w:r w:rsidRPr="007826A5">
        <w:rPr>
          <w:rFonts w:ascii="ＭＳ ゴシック" w:hAnsi="ＭＳ ゴシック" w:hint="eastAsia"/>
        </w:rPr>
        <w:t>出力する。</w:t>
      </w:r>
    </w:p>
    <w:p w:rsidR="00F330D6" w:rsidRPr="007826A5" w:rsidRDefault="00F330D6" w:rsidP="009D7E21">
      <w:pPr>
        <w:autoSpaceDE w:val="0"/>
        <w:autoSpaceDN w:val="0"/>
        <w:adjustRightInd w:val="0"/>
        <w:ind w:leftChars="511" w:left="1014"/>
        <w:jc w:val="left"/>
        <w:rPr>
          <w:rFonts w:ascii="ＭＳ ゴシック" w:hAnsi="ＭＳ ゴシック" w:cs="ＭＳ 明朝"/>
          <w:szCs w:val="22"/>
        </w:rPr>
      </w:pPr>
      <w:r w:rsidRPr="007826A5">
        <w:rPr>
          <w:rFonts w:ascii="ＭＳ ゴシック" w:hAnsi="ＭＳ ゴシック" w:cs="ＭＳ 明朝" w:hint="eastAsia"/>
          <w:szCs w:val="22"/>
        </w:rPr>
        <w:t>入力されたＣ／Ｏ番号、国コード、Ｎ－Ｃ／Ｏ番号に対するＣ／Ｏ情報が、登録されている提出日時から１年が経過している。</w:t>
      </w:r>
    </w:p>
    <w:p w:rsidR="0005056F" w:rsidRPr="009D7E21" w:rsidRDefault="0005056F" w:rsidP="00A52722">
      <w:pPr>
        <w:widowControl/>
        <w:jc w:val="left"/>
        <w:rPr>
          <w:rFonts w:ascii="ＭＳ ゴシック" w:hAnsi="ＭＳ ゴシック"/>
          <w:szCs w:val="22"/>
        </w:rPr>
      </w:pPr>
    </w:p>
    <w:p w:rsidR="007E3A62" w:rsidRPr="000508CA" w:rsidRDefault="007E3A62" w:rsidP="00A52722">
      <w:pPr>
        <w:widowControl/>
        <w:jc w:val="left"/>
        <w:rPr>
          <w:rFonts w:ascii="ＭＳ ゴシック" w:hAnsi="ＭＳ ゴシック"/>
          <w:szCs w:val="22"/>
        </w:rPr>
      </w:pPr>
      <w:r w:rsidRPr="000508CA">
        <w:rPr>
          <w:rFonts w:ascii="ＭＳ ゴシック" w:hAnsi="ＭＳ ゴシック" w:hint="eastAsia"/>
          <w:szCs w:val="22"/>
        </w:rPr>
        <w:t>６．出力情報</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7A44B0" w:rsidRPr="000508CA" w:rsidTr="00181CD7">
        <w:trPr>
          <w:trHeight w:val="397"/>
        </w:trPr>
        <w:tc>
          <w:tcPr>
            <w:tcW w:w="2410" w:type="dxa"/>
            <w:vAlign w:val="center"/>
          </w:tcPr>
          <w:p w:rsidR="007E3A62" w:rsidRPr="000508CA" w:rsidRDefault="007E3A62" w:rsidP="000504FB">
            <w:pPr>
              <w:rPr>
                <w:rFonts w:ascii="ＭＳ ゴシック" w:hAnsi="ＭＳ ゴシック"/>
                <w:szCs w:val="22"/>
              </w:rPr>
            </w:pPr>
            <w:r w:rsidRPr="000508CA">
              <w:rPr>
                <w:rFonts w:ascii="ＭＳ ゴシック" w:hAnsi="ＭＳ ゴシック" w:hint="eastAsia"/>
                <w:szCs w:val="22"/>
              </w:rPr>
              <w:t>情報名</w:t>
            </w:r>
          </w:p>
        </w:tc>
        <w:tc>
          <w:tcPr>
            <w:tcW w:w="4820" w:type="dxa"/>
            <w:vAlign w:val="center"/>
          </w:tcPr>
          <w:p w:rsidR="007E3A62" w:rsidRPr="000508CA" w:rsidRDefault="007E3A62" w:rsidP="000504FB">
            <w:pPr>
              <w:rPr>
                <w:rFonts w:ascii="ＭＳ ゴシック" w:hAnsi="ＭＳ ゴシック"/>
                <w:szCs w:val="22"/>
              </w:rPr>
            </w:pPr>
            <w:r w:rsidRPr="000508CA">
              <w:rPr>
                <w:rFonts w:ascii="ＭＳ ゴシック" w:hAnsi="ＭＳ ゴシック" w:hint="eastAsia"/>
                <w:szCs w:val="22"/>
              </w:rPr>
              <w:t>出力条件</w:t>
            </w:r>
          </w:p>
        </w:tc>
        <w:tc>
          <w:tcPr>
            <w:tcW w:w="2410" w:type="dxa"/>
            <w:vAlign w:val="center"/>
          </w:tcPr>
          <w:p w:rsidR="007E3A62" w:rsidRPr="000508CA" w:rsidRDefault="007E3A62" w:rsidP="000504FB">
            <w:pPr>
              <w:rPr>
                <w:rFonts w:ascii="ＭＳ ゴシック" w:hAnsi="ＭＳ ゴシック"/>
                <w:szCs w:val="22"/>
              </w:rPr>
            </w:pPr>
            <w:r w:rsidRPr="000508CA">
              <w:rPr>
                <w:rFonts w:ascii="ＭＳ ゴシック" w:hAnsi="ＭＳ ゴシック" w:hint="eastAsia"/>
                <w:szCs w:val="22"/>
              </w:rPr>
              <w:t>出力先</w:t>
            </w:r>
          </w:p>
        </w:tc>
      </w:tr>
      <w:tr w:rsidR="00AC1198" w:rsidRPr="000508CA" w:rsidTr="00CF1D7C">
        <w:trPr>
          <w:trHeight w:val="397"/>
        </w:trPr>
        <w:tc>
          <w:tcPr>
            <w:tcW w:w="2410" w:type="dxa"/>
          </w:tcPr>
          <w:p w:rsidR="00207027" w:rsidRPr="000508CA" w:rsidRDefault="00E12C3E" w:rsidP="00CF1D7C">
            <w:pPr>
              <w:rPr>
                <w:rFonts w:ascii="ＭＳ ゴシック" w:hAnsi="ＭＳ ゴシック"/>
                <w:noProof/>
                <w:szCs w:val="22"/>
              </w:rPr>
            </w:pPr>
            <w:r w:rsidRPr="000508CA">
              <w:rPr>
                <w:rFonts w:ascii="ＭＳ ゴシック" w:hAnsi="ＭＳ ゴシック" w:cs="ＭＳ 明朝" w:hint="eastAsia"/>
                <w:kern w:val="0"/>
                <w:szCs w:val="22"/>
              </w:rPr>
              <w:t>処理結果通知</w:t>
            </w:r>
          </w:p>
        </w:tc>
        <w:tc>
          <w:tcPr>
            <w:tcW w:w="4820" w:type="dxa"/>
          </w:tcPr>
          <w:p w:rsidR="00207027" w:rsidRPr="000508CA" w:rsidRDefault="00802201" w:rsidP="00CF1D7C">
            <w:pPr>
              <w:autoSpaceDE w:val="0"/>
              <w:autoSpaceDN w:val="0"/>
              <w:adjustRightInd w:val="0"/>
              <w:jc w:val="left"/>
              <w:rPr>
                <w:rFonts w:ascii="ＭＳ ゴシック" w:hAnsi="ＭＳ ゴシック" w:cs="ＭＳ 明朝"/>
                <w:kern w:val="0"/>
                <w:szCs w:val="22"/>
              </w:rPr>
            </w:pPr>
            <w:r w:rsidRPr="000508CA">
              <w:rPr>
                <w:rFonts w:ascii="ＭＳ ゴシック" w:hAnsi="ＭＳ ゴシック" w:cs="ＭＳ 明朝" w:hint="eastAsia"/>
                <w:kern w:val="0"/>
                <w:szCs w:val="22"/>
              </w:rPr>
              <w:t>なし</w:t>
            </w:r>
          </w:p>
        </w:tc>
        <w:tc>
          <w:tcPr>
            <w:tcW w:w="2410" w:type="dxa"/>
          </w:tcPr>
          <w:p w:rsidR="00207027" w:rsidRPr="000508CA" w:rsidRDefault="00207027" w:rsidP="00CF1D7C">
            <w:pPr>
              <w:rPr>
                <w:rFonts w:ascii="ＭＳ ゴシック" w:hAnsi="ＭＳ ゴシック" w:cs="ＭＳ 明朝"/>
                <w:kern w:val="0"/>
                <w:szCs w:val="22"/>
              </w:rPr>
            </w:pPr>
            <w:r w:rsidRPr="000508CA">
              <w:rPr>
                <w:rFonts w:ascii="ＭＳ ゴシック" w:hAnsi="ＭＳ ゴシック" w:cs="ＭＳ 明朝" w:hint="eastAsia"/>
                <w:kern w:val="0"/>
                <w:szCs w:val="22"/>
              </w:rPr>
              <w:t>入力者</w:t>
            </w:r>
          </w:p>
        </w:tc>
      </w:tr>
      <w:tr w:rsidR="00AC1198" w:rsidRPr="000508CA" w:rsidTr="008659A1">
        <w:trPr>
          <w:trHeight w:val="656"/>
        </w:trPr>
        <w:tc>
          <w:tcPr>
            <w:tcW w:w="2410" w:type="dxa"/>
          </w:tcPr>
          <w:p w:rsidR="0004561E" w:rsidRPr="000508CA" w:rsidRDefault="00FD08E0" w:rsidP="00FD08E0">
            <w:pPr>
              <w:rPr>
                <w:rFonts w:ascii="ＭＳ ゴシック" w:hAnsi="ＭＳ ゴシック" w:cs="ＭＳ 明朝"/>
                <w:kern w:val="0"/>
                <w:szCs w:val="22"/>
              </w:rPr>
            </w:pPr>
            <w:r w:rsidRPr="000508CA">
              <w:rPr>
                <w:rFonts w:ascii="ＭＳ ゴシック" w:hAnsi="ＭＳ ゴシック" w:cs="ＭＳ 明朝" w:hint="eastAsia"/>
                <w:kern w:val="0"/>
                <w:szCs w:val="22"/>
              </w:rPr>
              <w:t>原産地証明書内取内容仮登録控情報</w:t>
            </w:r>
          </w:p>
        </w:tc>
        <w:tc>
          <w:tcPr>
            <w:tcW w:w="4820" w:type="dxa"/>
          </w:tcPr>
          <w:p w:rsidR="0004561E" w:rsidRPr="000508CA" w:rsidRDefault="008659A1" w:rsidP="00D6707A">
            <w:pPr>
              <w:autoSpaceDE w:val="0"/>
              <w:autoSpaceDN w:val="0"/>
              <w:adjustRightInd w:val="0"/>
              <w:jc w:val="left"/>
              <w:rPr>
                <w:rFonts w:ascii="ＭＳ ゴシック" w:hAnsi="ＭＳ ゴシック" w:cs="ＭＳ 明朝"/>
                <w:kern w:val="0"/>
                <w:szCs w:val="22"/>
              </w:rPr>
            </w:pPr>
            <w:r w:rsidRPr="000508CA">
              <w:rPr>
                <w:rFonts w:ascii="ＭＳ ゴシック" w:hAnsi="ＭＳ ゴシック" w:cs="ＭＳ 明朝" w:hint="eastAsia"/>
                <w:kern w:val="0"/>
                <w:szCs w:val="22"/>
              </w:rPr>
              <w:t>なし</w:t>
            </w:r>
          </w:p>
        </w:tc>
        <w:tc>
          <w:tcPr>
            <w:tcW w:w="2410" w:type="dxa"/>
          </w:tcPr>
          <w:p w:rsidR="0004561E" w:rsidRPr="000508CA" w:rsidRDefault="0004561E" w:rsidP="00D6707A">
            <w:pPr>
              <w:rPr>
                <w:rFonts w:ascii="ＭＳ ゴシック" w:hAnsi="ＭＳ ゴシック" w:cs="ＭＳ 明朝"/>
                <w:kern w:val="0"/>
                <w:szCs w:val="22"/>
              </w:rPr>
            </w:pPr>
            <w:r w:rsidRPr="000508CA">
              <w:rPr>
                <w:rFonts w:ascii="ＭＳ ゴシック" w:hAnsi="ＭＳ ゴシック" w:cs="ＭＳ 明朝" w:hint="eastAsia"/>
                <w:kern w:val="0"/>
                <w:szCs w:val="22"/>
              </w:rPr>
              <w:t>入力者</w:t>
            </w:r>
          </w:p>
        </w:tc>
      </w:tr>
      <w:tr w:rsidR="00AC1198" w:rsidRPr="00B37D12" w:rsidTr="008659A1">
        <w:trPr>
          <w:trHeight w:val="636"/>
        </w:trPr>
        <w:tc>
          <w:tcPr>
            <w:tcW w:w="2410" w:type="dxa"/>
          </w:tcPr>
          <w:p w:rsidR="008659A1" w:rsidRPr="00B37D12" w:rsidRDefault="00FD08E0" w:rsidP="00FD08E0">
            <w:pPr>
              <w:rPr>
                <w:rFonts w:ascii="ＭＳ ゴシック" w:hAnsi="ＭＳ ゴシック" w:cs="ＭＳ 明朝"/>
                <w:dstrike/>
                <w:kern w:val="0"/>
                <w:szCs w:val="22"/>
              </w:rPr>
            </w:pPr>
            <w:r w:rsidRPr="00B37D12">
              <w:rPr>
                <w:rFonts w:ascii="ＭＳ ゴシック" w:hAnsi="ＭＳ ゴシック" w:cs="ＭＳ 明朝" w:hint="eastAsia"/>
                <w:kern w:val="0"/>
                <w:szCs w:val="22"/>
              </w:rPr>
              <w:t>原産地証明書内取内容訂正通知情報</w:t>
            </w:r>
          </w:p>
        </w:tc>
        <w:tc>
          <w:tcPr>
            <w:tcW w:w="4820" w:type="dxa"/>
          </w:tcPr>
          <w:p w:rsidR="00DE328C" w:rsidRPr="00B37D12" w:rsidRDefault="008659A1" w:rsidP="00DE328C">
            <w:pPr>
              <w:autoSpaceDE w:val="0"/>
              <w:autoSpaceDN w:val="0"/>
              <w:adjustRightInd w:val="0"/>
              <w:jc w:val="left"/>
              <w:rPr>
                <w:rFonts w:ascii="ＭＳ ゴシック" w:hAnsi="ＭＳ ゴシック" w:cs="ＭＳ 明朝"/>
                <w:kern w:val="0"/>
                <w:szCs w:val="22"/>
              </w:rPr>
            </w:pPr>
            <w:r w:rsidRPr="00B37D12">
              <w:rPr>
                <w:rFonts w:ascii="ＭＳ ゴシック" w:hAnsi="ＭＳ ゴシック" w:cs="ＭＳ 明朝" w:hint="eastAsia"/>
                <w:kern w:val="0"/>
                <w:szCs w:val="22"/>
              </w:rPr>
              <w:t>入力した</w:t>
            </w:r>
            <w:r w:rsidR="007A44B0" w:rsidRPr="00B37D12">
              <w:rPr>
                <w:rFonts w:ascii="ＭＳ ゴシック" w:hAnsi="ＭＳ ゴシック" w:cs="ＭＳ 明朝" w:hint="eastAsia"/>
                <w:kern w:val="0"/>
                <w:szCs w:val="22"/>
              </w:rPr>
              <w:t>内取</w:t>
            </w:r>
            <w:r w:rsidR="006A2278" w:rsidRPr="00B37D12">
              <w:rPr>
                <w:rFonts w:ascii="ＭＳ ゴシック" w:hAnsi="ＭＳ ゴシック" w:cs="ＭＳ 明朝" w:hint="eastAsia"/>
                <w:kern w:val="0"/>
                <w:szCs w:val="22"/>
              </w:rPr>
              <w:t>内容に</w:t>
            </w:r>
            <w:r w:rsidR="00267B99" w:rsidRPr="00B37D12">
              <w:rPr>
                <w:rFonts w:ascii="ＭＳ ゴシック" w:hAnsi="ＭＳ ゴシック" w:cs="ＭＳ 明朝" w:hint="eastAsia"/>
                <w:kern w:val="0"/>
                <w:szCs w:val="22"/>
              </w:rPr>
              <w:t>係る</w:t>
            </w:r>
            <w:r w:rsidR="006A2278" w:rsidRPr="00B37D12">
              <w:rPr>
                <w:rFonts w:ascii="ＭＳ ゴシック" w:hAnsi="ＭＳ ゴシック" w:cs="ＭＳ 明朝" w:hint="eastAsia"/>
                <w:kern w:val="0"/>
                <w:szCs w:val="22"/>
              </w:rPr>
              <w:t>輸入申告等が申告済である場合</w:t>
            </w:r>
            <w:r w:rsidR="00DF144C" w:rsidRPr="00B37D12">
              <w:rPr>
                <w:rFonts w:ascii="ＭＳ ゴシック" w:hAnsi="ＭＳ ゴシック" w:cs="ＭＳ 明朝" w:hint="eastAsia"/>
                <w:kern w:val="0"/>
                <w:szCs w:val="22"/>
              </w:rPr>
              <w:t>。</w:t>
            </w:r>
          </w:p>
          <w:p w:rsidR="00F339B5" w:rsidRPr="00B37D12" w:rsidRDefault="00DE328C" w:rsidP="00026E56">
            <w:pPr>
              <w:autoSpaceDE w:val="0"/>
              <w:autoSpaceDN w:val="0"/>
              <w:adjustRightInd w:val="0"/>
              <w:jc w:val="left"/>
              <w:rPr>
                <w:rFonts w:ascii="ＭＳ ゴシック" w:hAnsi="ＭＳ ゴシック" w:cs="ＭＳ 明朝"/>
                <w:kern w:val="0"/>
                <w:szCs w:val="22"/>
              </w:rPr>
            </w:pPr>
            <w:r w:rsidRPr="00B37D12">
              <w:rPr>
                <w:rFonts w:ascii="ＭＳ ゴシック" w:hAnsi="ＭＳ ゴシック" w:cs="ＭＳ 明朝" w:hint="eastAsia"/>
                <w:kern w:val="0"/>
                <w:szCs w:val="22"/>
              </w:rPr>
              <w:t>なお、</w:t>
            </w:r>
            <w:r w:rsidR="00DF144C" w:rsidRPr="00B37D12">
              <w:rPr>
                <w:rFonts w:ascii="ＭＳ ゴシック" w:hAnsi="ＭＳ ゴシック" w:cs="ＭＳ 明朝" w:hint="eastAsia"/>
                <w:color w:val="000000"/>
                <w:kern w:val="0"/>
                <w:szCs w:val="22"/>
              </w:rPr>
              <w:t>予備申告、ＢＰ承認申請を除く。</w:t>
            </w:r>
            <w:r w:rsidR="00436D89" w:rsidRPr="00B37D12">
              <w:rPr>
                <w:rFonts w:ascii="ＭＳ ゴシック" w:hAnsi="ＭＳ ゴシック" w:cs="ＭＳ 明朝" w:hint="eastAsia"/>
                <w:color w:val="000000"/>
                <w:kern w:val="0"/>
                <w:szCs w:val="22"/>
              </w:rPr>
              <w:t>ただし、</w:t>
            </w:r>
            <w:r w:rsidRPr="00B37D12">
              <w:rPr>
                <w:rFonts w:ascii="ＭＳ ゴシック" w:hAnsi="ＭＳ ゴシック" w:cs="ＭＳ 明朝" w:hint="eastAsia"/>
                <w:kern w:val="0"/>
                <w:szCs w:val="22"/>
              </w:rPr>
              <w:t>「その他やむを得ない理由があると認める場合（自動）」に係るＢＰ申請事由コードが登録されている場合は出力する。</w:t>
            </w:r>
          </w:p>
        </w:tc>
        <w:tc>
          <w:tcPr>
            <w:tcW w:w="2410" w:type="dxa"/>
          </w:tcPr>
          <w:p w:rsidR="008659A1" w:rsidRPr="00B37D12" w:rsidRDefault="008659A1" w:rsidP="00D6707A">
            <w:pPr>
              <w:rPr>
                <w:rFonts w:ascii="ＭＳ ゴシック" w:hAnsi="ＭＳ ゴシック" w:cs="ＭＳ 明朝"/>
                <w:dstrike/>
                <w:kern w:val="0"/>
                <w:szCs w:val="22"/>
              </w:rPr>
            </w:pPr>
            <w:r w:rsidRPr="00B37D12">
              <w:rPr>
                <w:rFonts w:ascii="ＭＳ ゴシック" w:hAnsi="ＭＳ ゴシック" w:cs="ＭＳ 明朝" w:hint="eastAsia"/>
                <w:kern w:val="0"/>
                <w:szCs w:val="22"/>
              </w:rPr>
              <w:t>税関（通関担当部門）</w:t>
            </w:r>
          </w:p>
        </w:tc>
      </w:tr>
    </w:tbl>
    <w:p w:rsidR="00021B93" w:rsidRPr="00B37D12" w:rsidRDefault="00021B93" w:rsidP="00021B93">
      <w:pPr>
        <w:ind w:leftChars="100" w:left="198"/>
        <w:rPr>
          <w:rFonts w:ascii="ＭＳ ゴシック" w:hAnsi="ＭＳ ゴシック"/>
          <w:color w:val="FF0000"/>
          <w:szCs w:val="22"/>
        </w:rPr>
      </w:pPr>
    </w:p>
    <w:p w:rsidR="00367667" w:rsidRPr="000508CA" w:rsidRDefault="00367667" w:rsidP="00367667">
      <w:pPr>
        <w:autoSpaceDE w:val="0"/>
        <w:autoSpaceDN w:val="0"/>
        <w:adjustRightInd w:val="0"/>
        <w:jc w:val="left"/>
        <w:outlineLvl w:val="0"/>
        <w:rPr>
          <w:rFonts w:ascii="ＭＳ ゴシック"/>
          <w:szCs w:val="22"/>
        </w:rPr>
      </w:pPr>
      <w:r w:rsidRPr="00B37D12">
        <w:rPr>
          <w:rFonts w:ascii="ＭＳ ゴシック" w:hAnsi="ＭＳ ゴシック" w:hint="eastAsia"/>
          <w:szCs w:val="22"/>
        </w:rPr>
        <w:t>７．特記事項</w:t>
      </w:r>
    </w:p>
    <w:p w:rsidR="00367667" w:rsidRDefault="00367667" w:rsidP="00874300">
      <w:pPr>
        <w:ind w:leftChars="200" w:left="397" w:firstLineChars="100" w:firstLine="198"/>
        <w:rPr>
          <w:rFonts w:ascii="ＭＳ ゴシック" w:hAnsi="ＭＳ ゴシック" w:cs="ＭＳ 明朝"/>
          <w:noProof/>
          <w:kern w:val="0"/>
          <w:szCs w:val="22"/>
        </w:rPr>
      </w:pPr>
      <w:r w:rsidRPr="000508CA">
        <w:rPr>
          <w:rFonts w:ascii="ＭＳ ゴシック" w:hAnsi="ＭＳ ゴシック" w:cs="ＭＳ 明朝" w:hint="eastAsia"/>
          <w:noProof/>
          <w:kern w:val="0"/>
          <w:szCs w:val="22"/>
        </w:rPr>
        <w:t>入力された申告等番号について審査終了が行われた旨が登録されている場合は</w:t>
      </w:r>
      <w:r w:rsidR="004835AF" w:rsidRPr="000508CA">
        <w:rPr>
          <w:rFonts w:ascii="ＭＳ ゴシック" w:hAnsi="ＭＳ ゴシック" w:cs="ＭＳ 明朝" w:hint="eastAsia"/>
          <w:noProof/>
          <w:kern w:val="0"/>
          <w:szCs w:val="22"/>
        </w:rPr>
        <w:t>、</w:t>
      </w:r>
      <w:r w:rsidRPr="000508CA">
        <w:rPr>
          <w:rFonts w:ascii="ＭＳ ゴシック" w:hAnsi="ＭＳ ゴシック" w:cs="ＭＳ 明朝" w:hint="eastAsia"/>
          <w:noProof/>
          <w:kern w:val="0"/>
          <w:szCs w:val="22"/>
        </w:rPr>
        <w:t>仮登録</w:t>
      </w:r>
      <w:r w:rsidR="007F28DB" w:rsidRPr="000508CA">
        <w:rPr>
          <w:rFonts w:ascii="ＭＳ ゴシック" w:hAnsi="ＭＳ ゴシック" w:cs="ＭＳ 明朝" w:hint="eastAsia"/>
          <w:noProof/>
          <w:kern w:val="0"/>
          <w:szCs w:val="22"/>
        </w:rPr>
        <w:t>が行われた内取内容の確認状態は税関確認後仮登録済みとなる。</w:t>
      </w:r>
      <w:r w:rsidR="00874300" w:rsidRPr="000508CA">
        <w:rPr>
          <w:rFonts w:ascii="ＭＳ ゴシック" w:hAnsi="ＭＳ ゴシック" w:cs="ＭＳ 明朝" w:hint="eastAsia"/>
          <w:noProof/>
          <w:kern w:val="0"/>
          <w:szCs w:val="22"/>
        </w:rPr>
        <w:t>そのため「</w:t>
      </w:r>
      <w:r w:rsidR="00874300" w:rsidRPr="000508CA">
        <w:rPr>
          <w:rFonts w:ascii="ＭＳ ゴシック" w:hAnsi="ＭＳ ゴシック" w:hint="eastAsia"/>
        </w:rPr>
        <w:t>原産地内取内容税関確認後訂正確認（ＣＵＣ）</w:t>
      </w:r>
      <w:r w:rsidR="00874300" w:rsidRPr="000508CA">
        <w:rPr>
          <w:rFonts w:ascii="ＭＳ ゴシック" w:hAnsi="ＭＳ ゴシック" w:cs="ＭＳ 明朝" w:hint="eastAsia"/>
          <w:noProof/>
          <w:kern w:val="0"/>
          <w:szCs w:val="22"/>
        </w:rPr>
        <w:t>」業務による「税関確認後訂正の税関確認」が必要となる。</w:t>
      </w:r>
    </w:p>
    <w:p w:rsidR="007F28DB" w:rsidRPr="00AC1198" w:rsidRDefault="007F28DB" w:rsidP="00367667">
      <w:pPr>
        <w:ind w:leftChars="100" w:left="198" w:firstLineChars="200" w:firstLine="397"/>
        <w:rPr>
          <w:rFonts w:ascii="ＭＳ ゴシック" w:hAnsi="ＭＳ ゴシック"/>
          <w:color w:val="FF0000"/>
          <w:szCs w:val="22"/>
        </w:rPr>
      </w:pPr>
    </w:p>
    <w:sectPr w:rsidR="007F28DB" w:rsidRPr="00AC1198" w:rsidSect="007E3A62">
      <w:footerReference w:type="default" r:id="rId6"/>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001B" w:rsidRDefault="00E3001B">
      <w:r>
        <w:separator/>
      </w:r>
    </w:p>
  </w:endnote>
  <w:endnote w:type="continuationSeparator" w:id="0">
    <w:p w:rsidR="00E3001B" w:rsidRDefault="00E300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515D" w:rsidRDefault="0090515D" w:rsidP="007E3A62">
    <w:pPr>
      <w:pStyle w:val="a4"/>
      <w:jc w:val="center"/>
      <w:rPr>
        <w:rStyle w:val="a6"/>
        <w:rFonts w:ascii="ＭＳ ゴシック" w:hAnsi="ＭＳ ゴシック"/>
        <w:szCs w:val="22"/>
      </w:rPr>
    </w:pPr>
    <w:r>
      <w:rPr>
        <w:rStyle w:val="a6"/>
        <w:rFonts w:ascii="ＭＳ ゴシック" w:hAnsi="ＭＳ ゴシック" w:hint="eastAsia"/>
        <w:szCs w:val="22"/>
      </w:rPr>
      <w:t>5</w:t>
    </w:r>
    <w:r w:rsidR="001C7655">
      <w:rPr>
        <w:rStyle w:val="a6"/>
        <w:rFonts w:ascii="ＭＳ ゴシック" w:hAnsi="ＭＳ ゴシック" w:hint="eastAsia"/>
        <w:szCs w:val="22"/>
      </w:rPr>
      <w:t>0</w:t>
    </w:r>
    <w:r w:rsidR="001C7655">
      <w:rPr>
        <w:rStyle w:val="a6"/>
        <w:rFonts w:ascii="ＭＳ ゴシック" w:hAnsi="ＭＳ ゴシック"/>
        <w:szCs w:val="22"/>
      </w:rPr>
      <w:t>69</w:t>
    </w:r>
    <w:r>
      <w:rPr>
        <w:rStyle w:val="a6"/>
        <w:rFonts w:ascii="ＭＳ ゴシック" w:hAnsi="ＭＳ ゴシック" w:hint="eastAsia"/>
        <w:szCs w:val="22"/>
      </w:rPr>
      <w:t>-01-</w:t>
    </w:r>
    <w:r w:rsidR="000B03B2" w:rsidRPr="007E3A62">
      <w:rPr>
        <w:rStyle w:val="a6"/>
        <w:rFonts w:ascii="ＭＳ ゴシック" w:hAnsi="ＭＳ ゴシック"/>
        <w:szCs w:val="22"/>
      </w:rPr>
      <w:fldChar w:fldCharType="begin"/>
    </w:r>
    <w:r w:rsidRPr="007E3A62">
      <w:rPr>
        <w:rStyle w:val="a6"/>
        <w:rFonts w:ascii="ＭＳ ゴシック" w:hAnsi="ＭＳ ゴシック"/>
        <w:szCs w:val="22"/>
      </w:rPr>
      <w:instrText xml:space="preserve"> PAGE </w:instrText>
    </w:r>
    <w:r w:rsidR="000B03B2" w:rsidRPr="007E3A62">
      <w:rPr>
        <w:rStyle w:val="a6"/>
        <w:rFonts w:ascii="ＭＳ ゴシック" w:hAnsi="ＭＳ ゴシック"/>
        <w:szCs w:val="22"/>
      </w:rPr>
      <w:fldChar w:fldCharType="separate"/>
    </w:r>
    <w:r w:rsidR="00B37D12">
      <w:rPr>
        <w:rStyle w:val="a6"/>
        <w:rFonts w:ascii="ＭＳ ゴシック" w:hAnsi="ＭＳ ゴシック"/>
        <w:noProof/>
        <w:szCs w:val="22"/>
      </w:rPr>
      <w:t>4</w:t>
    </w:r>
    <w:r w:rsidR="000B03B2" w:rsidRPr="007E3A62">
      <w:rPr>
        <w:rStyle w:val="a6"/>
        <w:rFonts w:ascii="ＭＳ ゴシック" w:hAnsi="ＭＳ ゴシック"/>
        <w:szCs w:val="22"/>
      </w:rPr>
      <w:fldChar w:fldCharType="end"/>
    </w:r>
  </w:p>
  <w:p w:rsidR="004506AA" w:rsidRDefault="004506AA" w:rsidP="004506AA">
    <w:pPr>
      <w:pStyle w:val="a4"/>
      <w:jc w:val="right"/>
      <w:rPr>
        <w:rStyle w:val="a6"/>
        <w:rFonts w:ascii="ＭＳ ゴシック"/>
        <w:szCs w:val="22"/>
      </w:rPr>
    </w:pPr>
    <w:r>
      <w:rPr>
        <w:rFonts w:ascii="ＭＳ ゴシック" w:cs="ＭＳ ゴシック" w:hint="eastAsia"/>
        <w:szCs w:val="22"/>
        <w:lang w:val="ja-JP"/>
      </w:rPr>
      <w:t>＜2023.09修正＞</w:t>
    </w:r>
  </w:p>
  <w:p w:rsidR="0090515D" w:rsidRPr="007E3A62" w:rsidRDefault="0090515D" w:rsidP="0042401A">
    <w:pPr>
      <w:pStyle w:val="a4"/>
      <w:jc w:val="right"/>
      <w:rPr>
        <w:rFonts w:ascii="ＭＳ ゴシック" w:hAnsi="ＭＳ ゴシック"/>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001B" w:rsidRDefault="00E3001B">
      <w:r>
        <w:separator/>
      </w:r>
    </w:p>
  </w:footnote>
  <w:footnote w:type="continuationSeparator" w:id="0">
    <w:p w:rsidR="00E3001B" w:rsidRDefault="00E300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155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6DA0"/>
    <w:rsid w:val="0000230D"/>
    <w:rsid w:val="000034B6"/>
    <w:rsid w:val="000163BB"/>
    <w:rsid w:val="00017111"/>
    <w:rsid w:val="00021B93"/>
    <w:rsid w:val="0002466C"/>
    <w:rsid w:val="00025099"/>
    <w:rsid w:val="00025FE9"/>
    <w:rsid w:val="00026E56"/>
    <w:rsid w:val="00031230"/>
    <w:rsid w:val="000312A4"/>
    <w:rsid w:val="00031DFA"/>
    <w:rsid w:val="000349EF"/>
    <w:rsid w:val="0004561E"/>
    <w:rsid w:val="000504FB"/>
    <w:rsid w:val="0005056F"/>
    <w:rsid w:val="000508CA"/>
    <w:rsid w:val="00052867"/>
    <w:rsid w:val="00056611"/>
    <w:rsid w:val="00062BEF"/>
    <w:rsid w:val="00075B22"/>
    <w:rsid w:val="00080AA7"/>
    <w:rsid w:val="00087C81"/>
    <w:rsid w:val="00090E13"/>
    <w:rsid w:val="00091660"/>
    <w:rsid w:val="00096A2C"/>
    <w:rsid w:val="000A1476"/>
    <w:rsid w:val="000A5995"/>
    <w:rsid w:val="000B03B2"/>
    <w:rsid w:val="000C3436"/>
    <w:rsid w:val="000C39A8"/>
    <w:rsid w:val="000C3FD5"/>
    <w:rsid w:val="000C7B70"/>
    <w:rsid w:val="000E4F3B"/>
    <w:rsid w:val="000E5638"/>
    <w:rsid w:val="000F7F53"/>
    <w:rsid w:val="00100988"/>
    <w:rsid w:val="00107F00"/>
    <w:rsid w:val="00113C5A"/>
    <w:rsid w:val="00114899"/>
    <w:rsid w:val="001201BD"/>
    <w:rsid w:val="00120AFA"/>
    <w:rsid w:val="00121590"/>
    <w:rsid w:val="001230BB"/>
    <w:rsid w:val="00126830"/>
    <w:rsid w:val="00126A25"/>
    <w:rsid w:val="00130064"/>
    <w:rsid w:val="00131210"/>
    <w:rsid w:val="00135182"/>
    <w:rsid w:val="001353D5"/>
    <w:rsid w:val="001368F2"/>
    <w:rsid w:val="001400AB"/>
    <w:rsid w:val="00143A30"/>
    <w:rsid w:val="00152C72"/>
    <w:rsid w:val="00156139"/>
    <w:rsid w:val="00157902"/>
    <w:rsid w:val="00160565"/>
    <w:rsid w:val="00163EF1"/>
    <w:rsid w:val="00173FA2"/>
    <w:rsid w:val="00181CD7"/>
    <w:rsid w:val="00182736"/>
    <w:rsid w:val="00183842"/>
    <w:rsid w:val="00184E53"/>
    <w:rsid w:val="00186EE8"/>
    <w:rsid w:val="00194BDF"/>
    <w:rsid w:val="001A0554"/>
    <w:rsid w:val="001A36D8"/>
    <w:rsid w:val="001A53D3"/>
    <w:rsid w:val="001A641C"/>
    <w:rsid w:val="001A7E97"/>
    <w:rsid w:val="001B489A"/>
    <w:rsid w:val="001C0173"/>
    <w:rsid w:val="001C1D61"/>
    <w:rsid w:val="001C5E04"/>
    <w:rsid w:val="001C7655"/>
    <w:rsid w:val="001D3F26"/>
    <w:rsid w:val="001D5735"/>
    <w:rsid w:val="001D5D59"/>
    <w:rsid w:val="001D68D0"/>
    <w:rsid w:val="001D6D40"/>
    <w:rsid w:val="001E1A66"/>
    <w:rsid w:val="001E24F2"/>
    <w:rsid w:val="001E5B15"/>
    <w:rsid w:val="001E6318"/>
    <w:rsid w:val="001F09CC"/>
    <w:rsid w:val="001F2000"/>
    <w:rsid w:val="001F3761"/>
    <w:rsid w:val="001F6345"/>
    <w:rsid w:val="001F7329"/>
    <w:rsid w:val="00206E5B"/>
    <w:rsid w:val="00207027"/>
    <w:rsid w:val="00207F24"/>
    <w:rsid w:val="00217A81"/>
    <w:rsid w:val="0022361D"/>
    <w:rsid w:val="0022398F"/>
    <w:rsid w:val="00223DD1"/>
    <w:rsid w:val="00223EFA"/>
    <w:rsid w:val="0023039F"/>
    <w:rsid w:val="00237397"/>
    <w:rsid w:val="00240457"/>
    <w:rsid w:val="00255955"/>
    <w:rsid w:val="00256C35"/>
    <w:rsid w:val="00256F6C"/>
    <w:rsid w:val="00257834"/>
    <w:rsid w:val="00264F89"/>
    <w:rsid w:val="002656AA"/>
    <w:rsid w:val="00266940"/>
    <w:rsid w:val="00267B99"/>
    <w:rsid w:val="002705F3"/>
    <w:rsid w:val="0027622F"/>
    <w:rsid w:val="00283B1A"/>
    <w:rsid w:val="0029300E"/>
    <w:rsid w:val="002931D6"/>
    <w:rsid w:val="002B264E"/>
    <w:rsid w:val="002B6CCC"/>
    <w:rsid w:val="002B6EC4"/>
    <w:rsid w:val="002C006B"/>
    <w:rsid w:val="002D33D2"/>
    <w:rsid w:val="002D71F8"/>
    <w:rsid w:val="002E3355"/>
    <w:rsid w:val="002E3F46"/>
    <w:rsid w:val="002E415E"/>
    <w:rsid w:val="002E673A"/>
    <w:rsid w:val="002F3B4B"/>
    <w:rsid w:val="00300E5A"/>
    <w:rsid w:val="003010F5"/>
    <w:rsid w:val="00302C74"/>
    <w:rsid w:val="003154C0"/>
    <w:rsid w:val="00315A52"/>
    <w:rsid w:val="0032586E"/>
    <w:rsid w:val="00326C28"/>
    <w:rsid w:val="00327832"/>
    <w:rsid w:val="003473F6"/>
    <w:rsid w:val="0035086D"/>
    <w:rsid w:val="00350CE4"/>
    <w:rsid w:val="003574CF"/>
    <w:rsid w:val="00362B76"/>
    <w:rsid w:val="00367667"/>
    <w:rsid w:val="00372522"/>
    <w:rsid w:val="00383614"/>
    <w:rsid w:val="00394BC1"/>
    <w:rsid w:val="00397BBC"/>
    <w:rsid w:val="003A1381"/>
    <w:rsid w:val="003C0EB5"/>
    <w:rsid w:val="003C3C73"/>
    <w:rsid w:val="003D59C3"/>
    <w:rsid w:val="003D77C4"/>
    <w:rsid w:val="003F1008"/>
    <w:rsid w:val="003F423E"/>
    <w:rsid w:val="003F4EB1"/>
    <w:rsid w:val="003F643D"/>
    <w:rsid w:val="00400F71"/>
    <w:rsid w:val="0040344F"/>
    <w:rsid w:val="00406328"/>
    <w:rsid w:val="0040735D"/>
    <w:rsid w:val="004076CC"/>
    <w:rsid w:val="00407D9E"/>
    <w:rsid w:val="004174DB"/>
    <w:rsid w:val="004239CF"/>
    <w:rsid w:val="00423CBA"/>
    <w:rsid w:val="0042401A"/>
    <w:rsid w:val="00425A1F"/>
    <w:rsid w:val="00425D29"/>
    <w:rsid w:val="00427186"/>
    <w:rsid w:val="00433FD7"/>
    <w:rsid w:val="0043654A"/>
    <w:rsid w:val="00436D89"/>
    <w:rsid w:val="00437D9D"/>
    <w:rsid w:val="00440F3B"/>
    <w:rsid w:val="004506AA"/>
    <w:rsid w:val="004523E5"/>
    <w:rsid w:val="00455DAB"/>
    <w:rsid w:val="004570FC"/>
    <w:rsid w:val="004613F0"/>
    <w:rsid w:val="0046456A"/>
    <w:rsid w:val="0046570D"/>
    <w:rsid w:val="0046575E"/>
    <w:rsid w:val="00475113"/>
    <w:rsid w:val="004804B4"/>
    <w:rsid w:val="004829C6"/>
    <w:rsid w:val="004835AF"/>
    <w:rsid w:val="0049228B"/>
    <w:rsid w:val="00492816"/>
    <w:rsid w:val="004934B0"/>
    <w:rsid w:val="004966C0"/>
    <w:rsid w:val="004970D8"/>
    <w:rsid w:val="004A7664"/>
    <w:rsid w:val="004B0A43"/>
    <w:rsid w:val="004B5489"/>
    <w:rsid w:val="004B5E1A"/>
    <w:rsid w:val="004C4652"/>
    <w:rsid w:val="004D3530"/>
    <w:rsid w:val="004E3B68"/>
    <w:rsid w:val="004E42C4"/>
    <w:rsid w:val="004E512A"/>
    <w:rsid w:val="004F2836"/>
    <w:rsid w:val="005119A7"/>
    <w:rsid w:val="00514A85"/>
    <w:rsid w:val="00523542"/>
    <w:rsid w:val="005307B9"/>
    <w:rsid w:val="0054084E"/>
    <w:rsid w:val="00541046"/>
    <w:rsid w:val="00541053"/>
    <w:rsid w:val="00544162"/>
    <w:rsid w:val="0056216A"/>
    <w:rsid w:val="00563DB6"/>
    <w:rsid w:val="005640FF"/>
    <w:rsid w:val="0057122A"/>
    <w:rsid w:val="0057366A"/>
    <w:rsid w:val="005770F5"/>
    <w:rsid w:val="005815EC"/>
    <w:rsid w:val="00583905"/>
    <w:rsid w:val="0058759E"/>
    <w:rsid w:val="00590849"/>
    <w:rsid w:val="005909AC"/>
    <w:rsid w:val="005968CE"/>
    <w:rsid w:val="005A4789"/>
    <w:rsid w:val="005B0DDE"/>
    <w:rsid w:val="005B7AB2"/>
    <w:rsid w:val="005C2922"/>
    <w:rsid w:val="005C52EE"/>
    <w:rsid w:val="005C5747"/>
    <w:rsid w:val="005D03BA"/>
    <w:rsid w:val="005D6169"/>
    <w:rsid w:val="005D77DC"/>
    <w:rsid w:val="005E5442"/>
    <w:rsid w:val="005E6106"/>
    <w:rsid w:val="005F621D"/>
    <w:rsid w:val="006001EE"/>
    <w:rsid w:val="006004C6"/>
    <w:rsid w:val="0061310E"/>
    <w:rsid w:val="00615443"/>
    <w:rsid w:val="00615C6D"/>
    <w:rsid w:val="00622D03"/>
    <w:rsid w:val="00625C61"/>
    <w:rsid w:val="006310DF"/>
    <w:rsid w:val="0063302F"/>
    <w:rsid w:val="006465C4"/>
    <w:rsid w:val="00646E48"/>
    <w:rsid w:val="00647EBA"/>
    <w:rsid w:val="00661186"/>
    <w:rsid w:val="00665A3A"/>
    <w:rsid w:val="00667288"/>
    <w:rsid w:val="006675FC"/>
    <w:rsid w:val="006747EE"/>
    <w:rsid w:val="0067581D"/>
    <w:rsid w:val="006820F1"/>
    <w:rsid w:val="00686228"/>
    <w:rsid w:val="00686D41"/>
    <w:rsid w:val="00686E98"/>
    <w:rsid w:val="0069194C"/>
    <w:rsid w:val="0069504B"/>
    <w:rsid w:val="0069526D"/>
    <w:rsid w:val="00697002"/>
    <w:rsid w:val="006A05AF"/>
    <w:rsid w:val="006A2278"/>
    <w:rsid w:val="006A2A81"/>
    <w:rsid w:val="006A746A"/>
    <w:rsid w:val="006B0787"/>
    <w:rsid w:val="006B7661"/>
    <w:rsid w:val="006C2736"/>
    <w:rsid w:val="006D2DAC"/>
    <w:rsid w:val="006D39F7"/>
    <w:rsid w:val="006D6EA3"/>
    <w:rsid w:val="006E0B76"/>
    <w:rsid w:val="006F0A29"/>
    <w:rsid w:val="006F1BB7"/>
    <w:rsid w:val="007017A7"/>
    <w:rsid w:val="00702238"/>
    <w:rsid w:val="00704E46"/>
    <w:rsid w:val="00710515"/>
    <w:rsid w:val="00712F89"/>
    <w:rsid w:val="00722773"/>
    <w:rsid w:val="00727854"/>
    <w:rsid w:val="00727D5B"/>
    <w:rsid w:val="0073096A"/>
    <w:rsid w:val="0074077A"/>
    <w:rsid w:val="00751276"/>
    <w:rsid w:val="00751FC6"/>
    <w:rsid w:val="00752826"/>
    <w:rsid w:val="0076014C"/>
    <w:rsid w:val="007625FA"/>
    <w:rsid w:val="007649C8"/>
    <w:rsid w:val="00766021"/>
    <w:rsid w:val="0076639E"/>
    <w:rsid w:val="007711EF"/>
    <w:rsid w:val="00773055"/>
    <w:rsid w:val="007776CA"/>
    <w:rsid w:val="00781083"/>
    <w:rsid w:val="007826A5"/>
    <w:rsid w:val="00784A6D"/>
    <w:rsid w:val="007851CE"/>
    <w:rsid w:val="007A44B0"/>
    <w:rsid w:val="007A659C"/>
    <w:rsid w:val="007A6E4B"/>
    <w:rsid w:val="007B0989"/>
    <w:rsid w:val="007B0DBC"/>
    <w:rsid w:val="007B69F6"/>
    <w:rsid w:val="007C4344"/>
    <w:rsid w:val="007C7BBA"/>
    <w:rsid w:val="007D5A0D"/>
    <w:rsid w:val="007E3A62"/>
    <w:rsid w:val="007E74D8"/>
    <w:rsid w:val="007F28DB"/>
    <w:rsid w:val="007F3CAF"/>
    <w:rsid w:val="007F462D"/>
    <w:rsid w:val="007F5189"/>
    <w:rsid w:val="007F6D87"/>
    <w:rsid w:val="00800C6F"/>
    <w:rsid w:val="00802201"/>
    <w:rsid w:val="00803705"/>
    <w:rsid w:val="00810711"/>
    <w:rsid w:val="008203F8"/>
    <w:rsid w:val="0082396C"/>
    <w:rsid w:val="00824937"/>
    <w:rsid w:val="0082737C"/>
    <w:rsid w:val="00836B1F"/>
    <w:rsid w:val="0083775F"/>
    <w:rsid w:val="00846436"/>
    <w:rsid w:val="00857485"/>
    <w:rsid w:val="00861081"/>
    <w:rsid w:val="008659A1"/>
    <w:rsid w:val="0086703D"/>
    <w:rsid w:val="00874300"/>
    <w:rsid w:val="008763B2"/>
    <w:rsid w:val="00880C25"/>
    <w:rsid w:val="0089296E"/>
    <w:rsid w:val="008A423F"/>
    <w:rsid w:val="008B2C00"/>
    <w:rsid w:val="008B4EB0"/>
    <w:rsid w:val="008B63E9"/>
    <w:rsid w:val="008C131D"/>
    <w:rsid w:val="008C3D04"/>
    <w:rsid w:val="008C6EF4"/>
    <w:rsid w:val="008D0F1F"/>
    <w:rsid w:val="008E30D4"/>
    <w:rsid w:val="008F13FD"/>
    <w:rsid w:val="008F4B25"/>
    <w:rsid w:val="008F524D"/>
    <w:rsid w:val="008F5416"/>
    <w:rsid w:val="008F7ABA"/>
    <w:rsid w:val="00902A0C"/>
    <w:rsid w:val="0090515D"/>
    <w:rsid w:val="00924DB4"/>
    <w:rsid w:val="00927737"/>
    <w:rsid w:val="00936068"/>
    <w:rsid w:val="009535BA"/>
    <w:rsid w:val="00964CA0"/>
    <w:rsid w:val="009667C6"/>
    <w:rsid w:val="00975F37"/>
    <w:rsid w:val="00976B56"/>
    <w:rsid w:val="00982ECD"/>
    <w:rsid w:val="00985C1C"/>
    <w:rsid w:val="009875C4"/>
    <w:rsid w:val="00992584"/>
    <w:rsid w:val="009963C2"/>
    <w:rsid w:val="00996E24"/>
    <w:rsid w:val="0099764A"/>
    <w:rsid w:val="009A6578"/>
    <w:rsid w:val="009C1C09"/>
    <w:rsid w:val="009D6128"/>
    <w:rsid w:val="009D70DB"/>
    <w:rsid w:val="009D7E21"/>
    <w:rsid w:val="009E35E9"/>
    <w:rsid w:val="009F10DD"/>
    <w:rsid w:val="009F2109"/>
    <w:rsid w:val="009F28C5"/>
    <w:rsid w:val="00A00057"/>
    <w:rsid w:val="00A07BA3"/>
    <w:rsid w:val="00A10B93"/>
    <w:rsid w:val="00A11782"/>
    <w:rsid w:val="00A17F25"/>
    <w:rsid w:val="00A22841"/>
    <w:rsid w:val="00A27BEA"/>
    <w:rsid w:val="00A30FAB"/>
    <w:rsid w:val="00A4197E"/>
    <w:rsid w:val="00A441F3"/>
    <w:rsid w:val="00A459F9"/>
    <w:rsid w:val="00A50A3A"/>
    <w:rsid w:val="00A52722"/>
    <w:rsid w:val="00A54128"/>
    <w:rsid w:val="00A56D4F"/>
    <w:rsid w:val="00A57F5D"/>
    <w:rsid w:val="00A67290"/>
    <w:rsid w:val="00A90CA8"/>
    <w:rsid w:val="00A9498C"/>
    <w:rsid w:val="00AA3967"/>
    <w:rsid w:val="00AA4856"/>
    <w:rsid w:val="00AA4A9A"/>
    <w:rsid w:val="00AA69A9"/>
    <w:rsid w:val="00AB0D94"/>
    <w:rsid w:val="00AB7B18"/>
    <w:rsid w:val="00AC1198"/>
    <w:rsid w:val="00AC1F4B"/>
    <w:rsid w:val="00AC34AA"/>
    <w:rsid w:val="00AC3F0C"/>
    <w:rsid w:val="00AD20BE"/>
    <w:rsid w:val="00AE16CB"/>
    <w:rsid w:val="00AE4B6E"/>
    <w:rsid w:val="00AF0725"/>
    <w:rsid w:val="00AF11E5"/>
    <w:rsid w:val="00AF423D"/>
    <w:rsid w:val="00B0012D"/>
    <w:rsid w:val="00B015F2"/>
    <w:rsid w:val="00B07386"/>
    <w:rsid w:val="00B12034"/>
    <w:rsid w:val="00B14E83"/>
    <w:rsid w:val="00B16ABF"/>
    <w:rsid w:val="00B267C7"/>
    <w:rsid w:val="00B34950"/>
    <w:rsid w:val="00B35539"/>
    <w:rsid w:val="00B36C0A"/>
    <w:rsid w:val="00B37D12"/>
    <w:rsid w:val="00B578BD"/>
    <w:rsid w:val="00B65D5F"/>
    <w:rsid w:val="00B66B4F"/>
    <w:rsid w:val="00B73FA1"/>
    <w:rsid w:val="00B76636"/>
    <w:rsid w:val="00B80EBE"/>
    <w:rsid w:val="00B81422"/>
    <w:rsid w:val="00B83790"/>
    <w:rsid w:val="00B86813"/>
    <w:rsid w:val="00B876DD"/>
    <w:rsid w:val="00BA16A0"/>
    <w:rsid w:val="00BA1867"/>
    <w:rsid w:val="00BB6AE3"/>
    <w:rsid w:val="00BC171B"/>
    <w:rsid w:val="00BC4F39"/>
    <w:rsid w:val="00BC77B2"/>
    <w:rsid w:val="00BE2FD3"/>
    <w:rsid w:val="00BE43EA"/>
    <w:rsid w:val="00BE449C"/>
    <w:rsid w:val="00BE56C9"/>
    <w:rsid w:val="00BE6F18"/>
    <w:rsid w:val="00BF2B87"/>
    <w:rsid w:val="00C04A16"/>
    <w:rsid w:val="00C06183"/>
    <w:rsid w:val="00C143D5"/>
    <w:rsid w:val="00C17AC6"/>
    <w:rsid w:val="00C31E7E"/>
    <w:rsid w:val="00C31F63"/>
    <w:rsid w:val="00C3761E"/>
    <w:rsid w:val="00C429A7"/>
    <w:rsid w:val="00C47E13"/>
    <w:rsid w:val="00C546DC"/>
    <w:rsid w:val="00C56990"/>
    <w:rsid w:val="00C61AB8"/>
    <w:rsid w:val="00C651E2"/>
    <w:rsid w:val="00C66484"/>
    <w:rsid w:val="00C753AE"/>
    <w:rsid w:val="00C8068C"/>
    <w:rsid w:val="00C80B04"/>
    <w:rsid w:val="00C86711"/>
    <w:rsid w:val="00C91051"/>
    <w:rsid w:val="00CA05EB"/>
    <w:rsid w:val="00CA6428"/>
    <w:rsid w:val="00CA6762"/>
    <w:rsid w:val="00CA78C7"/>
    <w:rsid w:val="00CB1307"/>
    <w:rsid w:val="00CB528D"/>
    <w:rsid w:val="00CB7F70"/>
    <w:rsid w:val="00CC74B6"/>
    <w:rsid w:val="00CD435C"/>
    <w:rsid w:val="00CD7058"/>
    <w:rsid w:val="00CE18CE"/>
    <w:rsid w:val="00CE196A"/>
    <w:rsid w:val="00CE2AD6"/>
    <w:rsid w:val="00CE5542"/>
    <w:rsid w:val="00CF097D"/>
    <w:rsid w:val="00CF1D7C"/>
    <w:rsid w:val="00CF2514"/>
    <w:rsid w:val="00CF62F7"/>
    <w:rsid w:val="00CF77FE"/>
    <w:rsid w:val="00D02F4D"/>
    <w:rsid w:val="00D0341B"/>
    <w:rsid w:val="00D04A16"/>
    <w:rsid w:val="00D21604"/>
    <w:rsid w:val="00D22C15"/>
    <w:rsid w:val="00D430E8"/>
    <w:rsid w:val="00D4549D"/>
    <w:rsid w:val="00D47087"/>
    <w:rsid w:val="00D473B8"/>
    <w:rsid w:val="00D507B6"/>
    <w:rsid w:val="00D52574"/>
    <w:rsid w:val="00D53735"/>
    <w:rsid w:val="00D53DA9"/>
    <w:rsid w:val="00D56EBD"/>
    <w:rsid w:val="00D57365"/>
    <w:rsid w:val="00D613FF"/>
    <w:rsid w:val="00D648DE"/>
    <w:rsid w:val="00D64A0E"/>
    <w:rsid w:val="00D6707A"/>
    <w:rsid w:val="00D70A6E"/>
    <w:rsid w:val="00D71181"/>
    <w:rsid w:val="00D752F4"/>
    <w:rsid w:val="00D77017"/>
    <w:rsid w:val="00D8526B"/>
    <w:rsid w:val="00D94E5C"/>
    <w:rsid w:val="00D951B2"/>
    <w:rsid w:val="00D9526D"/>
    <w:rsid w:val="00DB0D1F"/>
    <w:rsid w:val="00DB6DA0"/>
    <w:rsid w:val="00DB7636"/>
    <w:rsid w:val="00DB7F8E"/>
    <w:rsid w:val="00DC6D7F"/>
    <w:rsid w:val="00DD07CC"/>
    <w:rsid w:val="00DD0E64"/>
    <w:rsid w:val="00DD75C4"/>
    <w:rsid w:val="00DE328C"/>
    <w:rsid w:val="00DF0C1F"/>
    <w:rsid w:val="00DF144C"/>
    <w:rsid w:val="00DF21DA"/>
    <w:rsid w:val="00DF4897"/>
    <w:rsid w:val="00E07504"/>
    <w:rsid w:val="00E12C3E"/>
    <w:rsid w:val="00E1357F"/>
    <w:rsid w:val="00E1430A"/>
    <w:rsid w:val="00E1535D"/>
    <w:rsid w:val="00E242A8"/>
    <w:rsid w:val="00E3001B"/>
    <w:rsid w:val="00E30683"/>
    <w:rsid w:val="00E31F68"/>
    <w:rsid w:val="00E353BF"/>
    <w:rsid w:val="00E41AC4"/>
    <w:rsid w:val="00E44369"/>
    <w:rsid w:val="00E44B7D"/>
    <w:rsid w:val="00E5054C"/>
    <w:rsid w:val="00E557C8"/>
    <w:rsid w:val="00E60DCF"/>
    <w:rsid w:val="00E6623D"/>
    <w:rsid w:val="00E67489"/>
    <w:rsid w:val="00E72435"/>
    <w:rsid w:val="00E72EAC"/>
    <w:rsid w:val="00E8035B"/>
    <w:rsid w:val="00E8597B"/>
    <w:rsid w:val="00E87992"/>
    <w:rsid w:val="00E87C11"/>
    <w:rsid w:val="00E91695"/>
    <w:rsid w:val="00E92E1D"/>
    <w:rsid w:val="00E940FE"/>
    <w:rsid w:val="00EA126F"/>
    <w:rsid w:val="00EA414E"/>
    <w:rsid w:val="00EA58D1"/>
    <w:rsid w:val="00EA5BA8"/>
    <w:rsid w:val="00EA794C"/>
    <w:rsid w:val="00EB0025"/>
    <w:rsid w:val="00EB4E84"/>
    <w:rsid w:val="00EB51AA"/>
    <w:rsid w:val="00EB723D"/>
    <w:rsid w:val="00EC75F0"/>
    <w:rsid w:val="00ED3496"/>
    <w:rsid w:val="00ED71B5"/>
    <w:rsid w:val="00EE1250"/>
    <w:rsid w:val="00EF6F9A"/>
    <w:rsid w:val="00F01F78"/>
    <w:rsid w:val="00F02179"/>
    <w:rsid w:val="00F109B6"/>
    <w:rsid w:val="00F1223E"/>
    <w:rsid w:val="00F1432B"/>
    <w:rsid w:val="00F16EFA"/>
    <w:rsid w:val="00F22255"/>
    <w:rsid w:val="00F23BA5"/>
    <w:rsid w:val="00F264D5"/>
    <w:rsid w:val="00F330D6"/>
    <w:rsid w:val="00F339B5"/>
    <w:rsid w:val="00F36CB6"/>
    <w:rsid w:val="00F37443"/>
    <w:rsid w:val="00F40CA0"/>
    <w:rsid w:val="00F4520C"/>
    <w:rsid w:val="00F52FD2"/>
    <w:rsid w:val="00F5608D"/>
    <w:rsid w:val="00F56518"/>
    <w:rsid w:val="00F56D62"/>
    <w:rsid w:val="00F6151D"/>
    <w:rsid w:val="00F65628"/>
    <w:rsid w:val="00F65CF4"/>
    <w:rsid w:val="00F823B7"/>
    <w:rsid w:val="00F874D1"/>
    <w:rsid w:val="00F87F19"/>
    <w:rsid w:val="00F94908"/>
    <w:rsid w:val="00FA5666"/>
    <w:rsid w:val="00FB1625"/>
    <w:rsid w:val="00FB1814"/>
    <w:rsid w:val="00FB2CD3"/>
    <w:rsid w:val="00FB3890"/>
    <w:rsid w:val="00FB3C4A"/>
    <w:rsid w:val="00FB7D04"/>
    <w:rsid w:val="00FC3602"/>
    <w:rsid w:val="00FD0031"/>
    <w:rsid w:val="00FD08E0"/>
    <w:rsid w:val="00FD4224"/>
    <w:rsid w:val="00FE138E"/>
    <w:rsid w:val="00FE486B"/>
    <w:rsid w:val="00FE6E19"/>
    <w:rsid w:val="00FE707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5649">
      <v:textbox inset="5.85pt,.7pt,5.85pt,.7pt"/>
    </o:shapedefaults>
    <o:shapelayout v:ext="edit">
      <o:idmap v:ext="edit" data="1"/>
    </o:shapelayout>
  </w:shapeDefaults>
  <w:decimalSymbol w:val="."/>
  <w:listSeparator w:val=","/>
  <w14:docId w14:val="090DE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586E"/>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B6DA0"/>
    <w:pPr>
      <w:tabs>
        <w:tab w:val="center" w:pos="4252"/>
        <w:tab w:val="right" w:pos="8504"/>
      </w:tabs>
      <w:snapToGrid w:val="0"/>
    </w:pPr>
  </w:style>
  <w:style w:type="paragraph" w:styleId="a4">
    <w:name w:val="footer"/>
    <w:basedOn w:val="a"/>
    <w:link w:val="a5"/>
    <w:uiPriority w:val="99"/>
    <w:rsid w:val="00DB6DA0"/>
    <w:pPr>
      <w:tabs>
        <w:tab w:val="center" w:pos="4252"/>
        <w:tab w:val="right" w:pos="8504"/>
      </w:tabs>
      <w:snapToGrid w:val="0"/>
    </w:pPr>
  </w:style>
  <w:style w:type="character" w:styleId="a6">
    <w:name w:val="page number"/>
    <w:basedOn w:val="a0"/>
    <w:uiPriority w:val="99"/>
    <w:rsid w:val="007E3A62"/>
  </w:style>
  <w:style w:type="paragraph" w:styleId="Web">
    <w:name w:val="Normal (Web)"/>
    <w:basedOn w:val="a"/>
    <w:uiPriority w:val="99"/>
    <w:unhideWhenUsed/>
    <w:rsid w:val="008659A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a7">
    <w:name w:val="左３"/>
    <w:link w:val="a8"/>
    <w:qFormat/>
    <w:rsid w:val="00C56990"/>
    <w:pPr>
      <w:ind w:leftChars="300" w:left="300"/>
    </w:pPr>
    <w:rPr>
      <w:rFonts w:ascii="ＭＳ ゴシック" w:eastAsia="ＭＳ ゴシック" w:hAnsi="ＭＳ ゴシック" w:cs="ＭＳ 明朝"/>
      <w:sz w:val="22"/>
      <w:szCs w:val="22"/>
    </w:rPr>
  </w:style>
  <w:style w:type="character" w:customStyle="1" w:styleId="a8">
    <w:name w:val="左３ (文字)"/>
    <w:link w:val="a7"/>
    <w:rsid w:val="00C56990"/>
    <w:rPr>
      <w:rFonts w:ascii="ＭＳ ゴシック" w:eastAsia="ＭＳ ゴシック" w:hAnsi="ＭＳ ゴシック" w:cs="ＭＳ 明朝"/>
      <w:sz w:val="22"/>
      <w:szCs w:val="22"/>
      <w:lang w:val="en-US" w:eastAsia="ja-JP" w:bidi="ar-SA"/>
    </w:rPr>
  </w:style>
  <w:style w:type="paragraph" w:customStyle="1" w:styleId="a9">
    <w:name w:val="左３字下げ１"/>
    <w:link w:val="aa"/>
    <w:rsid w:val="00C56990"/>
    <w:pPr>
      <w:ind w:leftChars="300" w:left="300" w:firstLineChars="100" w:firstLine="100"/>
    </w:pPr>
    <w:rPr>
      <w:rFonts w:ascii="ＭＳ ゴシック" w:eastAsia="ＭＳ ゴシック" w:hAnsi="ＭＳ ゴシック" w:cs="ＭＳ 明朝"/>
      <w:sz w:val="22"/>
      <w:szCs w:val="22"/>
    </w:rPr>
  </w:style>
  <w:style w:type="character" w:customStyle="1" w:styleId="aa">
    <w:name w:val="左３字下げ１ (文字)"/>
    <w:link w:val="a9"/>
    <w:rsid w:val="00C56990"/>
    <w:rPr>
      <w:rFonts w:ascii="ＭＳ ゴシック" w:eastAsia="ＭＳ ゴシック" w:hAnsi="ＭＳ ゴシック" w:cs="ＭＳ 明朝"/>
      <w:sz w:val="22"/>
      <w:szCs w:val="22"/>
      <w:lang w:val="en-US" w:eastAsia="ja-JP" w:bidi="ar-SA"/>
    </w:rPr>
  </w:style>
  <w:style w:type="paragraph" w:customStyle="1" w:styleId="ab">
    <w:name w:val="左２"/>
    <w:link w:val="ac"/>
    <w:qFormat/>
    <w:rsid w:val="00544162"/>
    <w:pPr>
      <w:ind w:leftChars="200" w:left="200"/>
    </w:pPr>
    <w:rPr>
      <w:rFonts w:ascii="ＭＳ ゴシック" w:eastAsia="ＭＳ ゴシック" w:hAnsi="ＭＳ ゴシック" w:cs="ＭＳ 明朝"/>
      <w:sz w:val="22"/>
      <w:szCs w:val="22"/>
    </w:rPr>
  </w:style>
  <w:style w:type="character" w:customStyle="1" w:styleId="ac">
    <w:name w:val="左２ (文字)"/>
    <w:link w:val="ab"/>
    <w:rsid w:val="00544162"/>
    <w:rPr>
      <w:rFonts w:ascii="ＭＳ ゴシック" w:eastAsia="ＭＳ ゴシック" w:hAnsi="ＭＳ ゴシック" w:cs="ＭＳ 明朝"/>
      <w:sz w:val="22"/>
      <w:szCs w:val="22"/>
      <w:lang w:val="en-US" w:eastAsia="ja-JP" w:bidi="ar-SA"/>
    </w:rPr>
  </w:style>
  <w:style w:type="character" w:customStyle="1" w:styleId="a5">
    <w:name w:val="フッター (文字)"/>
    <w:basedOn w:val="a0"/>
    <w:link w:val="a4"/>
    <w:uiPriority w:val="99"/>
    <w:rsid w:val="004506AA"/>
    <w:rPr>
      <w:rFonts w:eastAsia="ＭＳ ゴシック"/>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830701">
      <w:bodyDiv w:val="1"/>
      <w:marLeft w:val="0"/>
      <w:marRight w:val="0"/>
      <w:marTop w:val="0"/>
      <w:marBottom w:val="0"/>
      <w:divBdr>
        <w:top w:val="none" w:sz="0" w:space="0" w:color="auto"/>
        <w:left w:val="none" w:sz="0" w:space="0" w:color="auto"/>
        <w:bottom w:val="none" w:sz="0" w:space="0" w:color="auto"/>
        <w:right w:val="none" w:sz="0" w:space="0" w:color="auto"/>
      </w:divBdr>
    </w:div>
    <w:div w:id="20174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F9F9398-1FC7-4F17-B8F1-DFB44756CC4F}"/>
</file>

<file path=customXml/itemProps2.xml><?xml version="1.0" encoding="utf-8"?>
<ds:datastoreItem xmlns:ds="http://schemas.openxmlformats.org/officeDocument/2006/customXml" ds:itemID="{D6236131-6807-442E-A5F4-F080BB71CB92}"/>
</file>

<file path=customXml/itemProps3.xml><?xml version="1.0" encoding="utf-8"?>
<ds:datastoreItem xmlns:ds="http://schemas.openxmlformats.org/officeDocument/2006/customXml" ds:itemID="{93517C5A-AECB-48C3-9FB3-69B72C7B6149}"/>
</file>

<file path=docProps/app.xml><?xml version="1.0" encoding="utf-8"?>
<Properties xmlns="http://schemas.openxmlformats.org/officeDocument/2006/extended-properties" xmlns:vt="http://schemas.openxmlformats.org/officeDocument/2006/docPropsVTypes">
  <Template>Normal.dotm</Template>
  <TotalTime>0</TotalTime>
  <Pages>5</Pages>
  <Words>4092</Words>
  <Characters>157</Characters>
  <Application>Microsoft Office Word</Application>
  <DocSecurity>0</DocSecurity>
  <Lines>1</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4241</CharactersWithSpaces>
  <SharedDoc>false</SharedDoc>
  <HyperlinksChanged>false</HyperlinksChanged>
  <AppVersion>16.0000</AppVersion>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2023-01-25T01:58:00Z</dcterms:created>
  <dcterms:modified xsi:type="dcterms:W3CDTF">2023-08-30T05:28:00Z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-1865195958</vt:i4>
  </property>
  <property fmtid="{D5CDD505-2E9C-101B-9397-08002B2CF9AE}" pid="3" name="ContentTypeId">
    <vt:lpwstr>0x010100EC9B68E0B98AD94A9F7A4D18485BFFD5</vt:lpwstr>
  </property>
</Properties>
</file>