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846" w:rsidRPr="00C70EB0" w:rsidRDefault="00D61846" w:rsidP="008203F8">
      <w:pPr>
        <w:jc w:val="center"/>
        <w:rPr>
          <w:rFonts w:ascii="ＭＳ ゴシック"/>
        </w:rPr>
      </w:pPr>
      <w:bookmarkStart w:id="0" w:name="_GoBack"/>
      <w:bookmarkEnd w:id="0"/>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p w:rsidR="00D61846" w:rsidRPr="00C70EB0" w:rsidRDefault="00D6184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61846" w:rsidRPr="00C70EB0" w:rsidTr="00924DB4">
        <w:trPr>
          <w:trHeight w:val="1611"/>
        </w:trPr>
        <w:tc>
          <w:tcPr>
            <w:tcW w:w="7655" w:type="dxa"/>
            <w:tcBorders>
              <w:top w:val="single" w:sz="4" w:space="0" w:color="auto"/>
              <w:bottom w:val="single" w:sz="4" w:space="0" w:color="auto"/>
            </w:tcBorders>
          </w:tcPr>
          <w:p w:rsidR="00D61846" w:rsidRPr="00C70EB0" w:rsidRDefault="00D61846" w:rsidP="008203F8">
            <w:pPr>
              <w:jc w:val="center"/>
              <w:rPr>
                <w:rFonts w:ascii="ＭＳ ゴシック"/>
                <w:b/>
                <w:sz w:val="44"/>
              </w:rPr>
            </w:pPr>
          </w:p>
          <w:p w:rsidR="00D61846" w:rsidRPr="00C70EB0" w:rsidRDefault="00D61846" w:rsidP="008203F8">
            <w:pPr>
              <w:jc w:val="center"/>
              <w:rPr>
                <w:rFonts w:ascii="ＭＳ ゴシック" w:cs="ＭＳ ゴシック"/>
                <w:b/>
                <w:color w:val="000000"/>
                <w:kern w:val="0"/>
                <w:sz w:val="44"/>
                <w:szCs w:val="44"/>
              </w:rPr>
            </w:pPr>
            <w:r>
              <w:rPr>
                <w:rFonts w:ascii="ＭＳ ゴシック" w:hAnsi="ＭＳ ゴシック" w:hint="eastAsia"/>
                <w:b/>
                <w:sz w:val="44"/>
              </w:rPr>
              <w:t>５０１６</w:t>
            </w:r>
            <w:r w:rsidRPr="00C70EB0">
              <w:rPr>
                <w:rFonts w:ascii="ＭＳ ゴシック" w:hAnsi="ＭＳ ゴシック" w:hint="eastAsia"/>
                <w:b/>
                <w:sz w:val="44"/>
              </w:rPr>
              <w:t>．</w:t>
            </w:r>
            <w:r w:rsidRPr="00C70EB0">
              <w:rPr>
                <w:rFonts w:ascii="ＭＳ ゴシック" w:hAnsi="ＭＳ ゴシック" w:cs="ＭＳ ゴシック" w:hint="eastAsia"/>
                <w:b/>
                <w:color w:val="000000"/>
                <w:kern w:val="0"/>
                <w:sz w:val="44"/>
                <w:szCs w:val="44"/>
              </w:rPr>
              <w:t>石油製品等移出（総保出）</w:t>
            </w:r>
          </w:p>
          <w:p w:rsidR="00D61846" w:rsidRPr="00C70EB0" w:rsidRDefault="00D61846" w:rsidP="008203F8">
            <w:pPr>
              <w:jc w:val="center"/>
              <w:rPr>
                <w:rFonts w:ascii="ＭＳ ゴシック" w:cs="ＭＳ ゴシック"/>
                <w:b/>
                <w:color w:val="000000"/>
                <w:kern w:val="0"/>
                <w:sz w:val="44"/>
                <w:szCs w:val="44"/>
              </w:rPr>
            </w:pPr>
            <w:r w:rsidRPr="00C70EB0">
              <w:rPr>
                <w:rFonts w:ascii="ＭＳ ゴシック" w:hAnsi="ＭＳ ゴシック" w:cs="ＭＳ ゴシック" w:hint="eastAsia"/>
                <w:b/>
                <w:color w:val="000000"/>
                <w:kern w:val="0"/>
                <w:sz w:val="44"/>
                <w:szCs w:val="44"/>
              </w:rPr>
              <w:t>輸入申告変更</w:t>
            </w:r>
          </w:p>
          <w:p w:rsidR="00D61846" w:rsidRPr="00C70EB0" w:rsidRDefault="00D61846" w:rsidP="008203F8">
            <w:pPr>
              <w:jc w:val="center"/>
              <w:rPr>
                <w:rFonts w:ascii="ＭＳ ゴシック"/>
                <w:b/>
                <w:sz w:val="44"/>
              </w:rPr>
            </w:pPr>
          </w:p>
        </w:tc>
      </w:tr>
    </w:tbl>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p w:rsidR="00D61846" w:rsidRPr="00C70EB0" w:rsidRDefault="00D6184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61846" w:rsidRPr="00C70E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1846" w:rsidRPr="00C70EB0" w:rsidRDefault="00D61846" w:rsidP="008203F8">
            <w:pPr>
              <w:jc w:val="center"/>
              <w:rPr>
                <w:rFonts w:ascii="ＭＳ ゴシック"/>
              </w:rPr>
            </w:pPr>
            <w:r w:rsidRPr="00C70EB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61846" w:rsidRPr="00C70EB0" w:rsidRDefault="00503CAA" w:rsidP="008203F8">
            <w:pPr>
              <w:jc w:val="center"/>
              <w:rPr>
                <w:rFonts w:ascii="ＭＳ ゴシック"/>
              </w:rPr>
            </w:pPr>
            <w:r w:rsidRPr="00310952">
              <w:rPr>
                <w:rFonts w:ascii="ＭＳ ゴシック" w:hAnsi="ＭＳ ゴシック" w:hint="eastAsia"/>
              </w:rPr>
              <w:t>業務名</w:t>
            </w:r>
          </w:p>
        </w:tc>
      </w:tr>
      <w:tr w:rsidR="00D61846" w:rsidRPr="00C70EB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61846" w:rsidRPr="00C70EB0" w:rsidRDefault="00D61846" w:rsidP="008203F8">
            <w:pPr>
              <w:jc w:val="center"/>
              <w:rPr>
                <w:rFonts w:ascii="ＭＳ ゴシック"/>
              </w:rPr>
            </w:pPr>
            <w:r w:rsidRPr="00C70EB0">
              <w:rPr>
                <w:rFonts w:ascii="ＭＳ ゴシック" w:hAnsi="ＭＳ ゴシック" w:cs="ＭＳ ゴシック" w:hint="eastAsia"/>
                <w:color w:val="000000"/>
                <w:kern w:val="0"/>
                <w:szCs w:val="22"/>
              </w:rPr>
              <w:t>ＭＷＥ</w:t>
            </w:r>
          </w:p>
        </w:tc>
        <w:tc>
          <w:tcPr>
            <w:tcW w:w="4253" w:type="dxa"/>
            <w:tcBorders>
              <w:top w:val="single" w:sz="4" w:space="0" w:color="auto"/>
              <w:left w:val="single" w:sz="4" w:space="0" w:color="auto"/>
              <w:bottom w:val="single" w:sz="4" w:space="0" w:color="auto"/>
              <w:right w:val="single" w:sz="4" w:space="0" w:color="auto"/>
            </w:tcBorders>
            <w:vAlign w:val="center"/>
          </w:tcPr>
          <w:p w:rsidR="00D61846" w:rsidRPr="00C70EB0" w:rsidRDefault="00D61846" w:rsidP="008203F8">
            <w:pPr>
              <w:jc w:val="center"/>
              <w:rPr>
                <w:rFonts w:ascii="ＭＳ ゴシック" w:cs="ＭＳ ゴシック"/>
                <w:color w:val="000000"/>
                <w:kern w:val="0"/>
                <w:szCs w:val="22"/>
              </w:rPr>
            </w:pPr>
            <w:r w:rsidRPr="00C70EB0">
              <w:rPr>
                <w:rFonts w:ascii="ＭＳ ゴシック" w:hAnsi="ＭＳ ゴシック" w:cs="ＭＳ ゴシック" w:hint="eastAsia"/>
                <w:color w:val="000000"/>
                <w:kern w:val="0"/>
                <w:szCs w:val="22"/>
              </w:rPr>
              <w:t>石油製品等移出（総保出）輸入申告変更</w:t>
            </w:r>
          </w:p>
        </w:tc>
      </w:tr>
    </w:tbl>
    <w:p w:rsidR="00D61846" w:rsidRPr="00C70EB0" w:rsidRDefault="00D61846">
      <w:pPr>
        <w:jc w:val="left"/>
        <w:rPr>
          <w:rFonts w:ascii="ＭＳ ゴシック"/>
        </w:rPr>
      </w:pPr>
    </w:p>
    <w:p w:rsidR="00D61846" w:rsidRPr="00C70EB0" w:rsidRDefault="00D61846" w:rsidP="009143B6">
      <w:pPr>
        <w:numPr>
          <w:ilvl w:val="0"/>
          <w:numId w:val="1"/>
        </w:numPr>
        <w:autoSpaceDE w:val="0"/>
        <w:autoSpaceDN w:val="0"/>
        <w:adjustRightInd w:val="0"/>
        <w:jc w:val="left"/>
        <w:rPr>
          <w:rFonts w:ascii="ＭＳ ゴシック" w:cs="ＭＳ 明朝"/>
          <w:kern w:val="0"/>
          <w:szCs w:val="22"/>
        </w:rPr>
      </w:pPr>
      <w:r w:rsidRPr="00C70EB0">
        <w:br w:type="page"/>
      </w:r>
      <w:r w:rsidRPr="00C70EB0">
        <w:rPr>
          <w:rFonts w:ascii="ＭＳ ゴシック" w:hAnsi="ＭＳ ゴシック" w:cs="ＭＳ 明朝" w:hint="eastAsia"/>
          <w:kern w:val="0"/>
          <w:szCs w:val="22"/>
        </w:rPr>
        <w:lastRenderedPageBreak/>
        <w:t>業務概要</w:t>
      </w:r>
    </w:p>
    <w:p w:rsidR="00D61846" w:rsidRPr="00C70EB0" w:rsidRDefault="00D61846" w:rsidP="009143B6">
      <w:pPr>
        <w:autoSpaceDE w:val="0"/>
        <w:autoSpaceDN w:val="0"/>
        <w:adjustRightInd w:val="0"/>
        <w:ind w:left="374" w:firstLine="187"/>
        <w:jc w:val="left"/>
        <w:rPr>
          <w:rFonts w:ascii="ＭＳ ゴシック" w:cs="ＭＳ 明朝"/>
          <w:kern w:val="0"/>
          <w:szCs w:val="22"/>
        </w:rPr>
      </w:pPr>
      <w:r w:rsidRPr="00C70EB0">
        <w:rPr>
          <w:rFonts w:ascii="ＭＳ ゴシック" w:hAnsi="ＭＳ ゴシック" w:cs="ＭＳ 明朝" w:hint="eastAsia"/>
          <w:kern w:val="0"/>
          <w:szCs w:val="22"/>
        </w:rPr>
        <w:t>「石油製品等移出（総保出）輸入申告変更事項登録（ＭＷＡ０１）」業務後、石油製品等移出（総保出）輸入申告等（以下、移出輸入申告等という）変更を行う。</w:t>
      </w:r>
    </w:p>
    <w:p w:rsidR="00D61846" w:rsidRPr="00C70EB0" w:rsidRDefault="00D61846" w:rsidP="0050601E">
      <w:pPr>
        <w:autoSpaceDE w:val="0"/>
        <w:autoSpaceDN w:val="0"/>
        <w:adjustRightInd w:val="0"/>
        <w:ind w:left="374" w:firstLine="220"/>
        <w:jc w:val="left"/>
        <w:rPr>
          <w:rFonts w:ascii="ＭＳ ゴシック" w:cs="ＭＳ 明朝"/>
          <w:kern w:val="0"/>
          <w:szCs w:val="22"/>
        </w:rPr>
      </w:pPr>
      <w:r w:rsidRPr="00C70EB0">
        <w:rPr>
          <w:rFonts w:ascii="ＭＳ ゴシック" w:hAnsi="ＭＳ ゴシック" w:cs="ＭＳ 明朝" w:hint="eastAsia"/>
          <w:color w:val="000000"/>
          <w:kern w:val="0"/>
          <w:szCs w:val="22"/>
        </w:rPr>
        <w:t>本業務では原料課税となる申告のみ入力可能とする。</w:t>
      </w:r>
    </w:p>
    <w:p w:rsidR="00D61846" w:rsidRPr="00C70EB0" w:rsidRDefault="00D61846" w:rsidP="00EA6D83">
      <w:pPr>
        <w:autoSpaceDE w:val="0"/>
        <w:autoSpaceDN w:val="0"/>
        <w:adjustRightInd w:val="0"/>
        <w:ind w:left="396" w:firstLine="198"/>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本業務を</w:t>
      </w:r>
      <w:r w:rsidRPr="005D7B3F">
        <w:rPr>
          <w:rFonts w:ascii="ＭＳ ゴシック" w:hAnsi="ＭＳ ゴシック" w:cs="ＭＳ 明朝" w:hint="eastAsia"/>
          <w:color w:val="000000"/>
          <w:kern w:val="0"/>
          <w:szCs w:val="22"/>
        </w:rPr>
        <w:t>税関の開庁時間外</w:t>
      </w:r>
      <w:r w:rsidRPr="00C70EB0">
        <w:rPr>
          <w:rFonts w:ascii="ＭＳ ゴシック" w:hAnsi="ＭＳ ゴシック" w:cs="ＭＳ 明朝" w:hint="eastAsia"/>
          <w:color w:val="000000"/>
          <w:kern w:val="0"/>
          <w:szCs w:val="22"/>
        </w:rPr>
        <w:t>に行う場合には、</w:t>
      </w:r>
      <w:r w:rsidRPr="005D7B3F">
        <w:rPr>
          <w:rFonts w:ascii="ＭＳ ゴシック" w:hAnsi="ＭＳ ゴシック" w:cs="ＭＳ 明朝" w:hint="eastAsia"/>
          <w:color w:val="000000"/>
          <w:kern w:val="0"/>
          <w:szCs w:val="22"/>
        </w:rPr>
        <w:t>時間外執務要請届がされて</w:t>
      </w:r>
      <w:r w:rsidRPr="00C70EB0">
        <w:rPr>
          <w:rFonts w:ascii="ＭＳ ゴシック" w:hAnsi="ＭＳ ゴシック" w:cs="ＭＳ 明朝" w:hint="eastAsia"/>
          <w:color w:val="000000"/>
          <w:kern w:val="0"/>
          <w:szCs w:val="22"/>
        </w:rPr>
        <w:t>いる必要がある。</w:t>
      </w:r>
    </w:p>
    <w:p w:rsidR="00D61846" w:rsidRPr="00C70EB0" w:rsidRDefault="00D61846" w:rsidP="00EA6D83">
      <w:pPr>
        <w:autoSpaceDE w:val="0"/>
        <w:autoSpaceDN w:val="0"/>
        <w:adjustRightInd w:val="0"/>
        <w:ind w:left="792" w:hanging="231"/>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移出輸入申告ＤＢに個別納期限延長申請を行う旨が登録されている場合は、併せて実施することができる。</w:t>
      </w:r>
    </w:p>
    <w:p w:rsidR="00D61846" w:rsidRPr="00C70EB0" w:rsidRDefault="00D61846" w:rsidP="009143B6">
      <w:pPr>
        <w:autoSpaceDE w:val="0"/>
        <w:autoSpaceDN w:val="0"/>
        <w:adjustRightInd w:val="0"/>
        <w:jc w:val="left"/>
        <w:rPr>
          <w:rFonts w:ascii="ＭＳ ゴシック" w:cs="ＭＳ 明朝"/>
          <w:color w:val="000000"/>
          <w:kern w:val="0"/>
          <w:szCs w:val="22"/>
        </w:rPr>
      </w:pPr>
    </w:p>
    <w:p w:rsidR="00D61846" w:rsidRPr="00C70EB0" w:rsidRDefault="00D61846" w:rsidP="009143B6">
      <w:pPr>
        <w:autoSpaceDE w:val="0"/>
        <w:autoSpaceDN w:val="0"/>
        <w:adjustRightInd w:val="0"/>
        <w:jc w:val="left"/>
        <w:rPr>
          <w:rFonts w:ascii="ＭＳ ゴシック"/>
          <w:kern w:val="0"/>
          <w:szCs w:val="22"/>
        </w:rPr>
      </w:pPr>
      <w:r w:rsidRPr="00C70EB0">
        <w:rPr>
          <w:rFonts w:ascii="ＭＳ ゴシック" w:hAnsi="ＭＳ ゴシック" w:cs="ＭＳ 明朝" w:hint="eastAsia"/>
          <w:color w:val="000000"/>
          <w:kern w:val="0"/>
          <w:szCs w:val="22"/>
        </w:rPr>
        <w:t>２．入力者</w:t>
      </w:r>
    </w:p>
    <w:p w:rsidR="00D61846" w:rsidRPr="00C70EB0" w:rsidRDefault="00D61846" w:rsidP="00C8655C">
      <w:pPr>
        <w:autoSpaceDE w:val="0"/>
        <w:autoSpaceDN w:val="0"/>
        <w:adjustRightInd w:val="0"/>
        <w:ind w:firstLineChars="300" w:firstLine="595"/>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通関業</w:t>
      </w:r>
    </w:p>
    <w:p w:rsidR="00D61846" w:rsidRPr="00C70EB0" w:rsidRDefault="00D61846" w:rsidP="009143B6">
      <w:pPr>
        <w:autoSpaceDE w:val="0"/>
        <w:autoSpaceDN w:val="0"/>
        <w:adjustRightInd w:val="0"/>
        <w:jc w:val="left"/>
        <w:rPr>
          <w:rFonts w:ascii="ＭＳ ゴシック" w:cs="ＭＳ 明朝"/>
          <w:color w:val="000000"/>
          <w:kern w:val="0"/>
          <w:szCs w:val="22"/>
        </w:rPr>
      </w:pPr>
    </w:p>
    <w:p w:rsidR="00D61846" w:rsidRPr="00C70EB0" w:rsidRDefault="00D61846" w:rsidP="009143B6">
      <w:pPr>
        <w:autoSpaceDE w:val="0"/>
        <w:autoSpaceDN w:val="0"/>
        <w:adjustRightInd w:val="0"/>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３．制限事項</w:t>
      </w:r>
    </w:p>
    <w:p w:rsidR="00D61846" w:rsidRPr="00C70EB0" w:rsidRDefault="00D61846" w:rsidP="00C8655C">
      <w:pPr>
        <w:autoSpaceDE w:val="0"/>
        <w:autoSpaceDN w:val="0"/>
        <w:adjustRightInd w:val="0"/>
        <w:ind w:firstLineChars="300" w:firstLine="595"/>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なし。</w:t>
      </w:r>
    </w:p>
    <w:p w:rsidR="00D61846" w:rsidRPr="00C70EB0" w:rsidRDefault="00D61846" w:rsidP="009143B6">
      <w:pPr>
        <w:autoSpaceDE w:val="0"/>
        <w:autoSpaceDN w:val="0"/>
        <w:adjustRightInd w:val="0"/>
        <w:jc w:val="left"/>
        <w:rPr>
          <w:rFonts w:ascii="ＭＳ ゴシック" w:cs="ＭＳ 明朝"/>
          <w:color w:val="000000"/>
          <w:kern w:val="0"/>
          <w:szCs w:val="22"/>
        </w:rPr>
      </w:pPr>
    </w:p>
    <w:p w:rsidR="00D61846" w:rsidRPr="00C70EB0" w:rsidRDefault="00D61846" w:rsidP="009143B6">
      <w:pPr>
        <w:autoSpaceDE w:val="0"/>
        <w:autoSpaceDN w:val="0"/>
        <w:adjustRightInd w:val="0"/>
        <w:jc w:val="left"/>
        <w:rPr>
          <w:rFonts w:ascii="ＭＳ ゴシック" w:cs="ＭＳ 明朝"/>
          <w:kern w:val="0"/>
          <w:szCs w:val="22"/>
        </w:rPr>
      </w:pPr>
      <w:r w:rsidRPr="00C70EB0">
        <w:rPr>
          <w:rFonts w:ascii="ＭＳ ゴシック" w:hAnsi="ＭＳ ゴシック" w:cs="ＭＳ 明朝" w:hint="eastAsia"/>
          <w:kern w:val="0"/>
          <w:szCs w:val="22"/>
        </w:rPr>
        <w:t>４．入力条件</w:t>
      </w:r>
    </w:p>
    <w:p w:rsidR="00D61846" w:rsidRPr="00C70EB0" w:rsidRDefault="00D61846" w:rsidP="009143B6">
      <w:pPr>
        <w:autoSpaceDE w:val="0"/>
        <w:autoSpaceDN w:val="0"/>
        <w:adjustRightInd w:val="0"/>
        <w:ind w:firstLine="187"/>
        <w:jc w:val="left"/>
        <w:rPr>
          <w:rFonts w:ascii="ＭＳ ゴシック" w:cs="ＭＳ 明朝"/>
          <w:kern w:val="0"/>
          <w:szCs w:val="22"/>
        </w:rPr>
      </w:pPr>
      <w:r w:rsidRPr="00C70EB0">
        <w:rPr>
          <w:rFonts w:ascii="ＭＳ ゴシック" w:hAnsi="ＭＳ ゴシック" w:cs="ＭＳ 明朝" w:hint="eastAsia"/>
          <w:kern w:val="0"/>
          <w:szCs w:val="22"/>
        </w:rPr>
        <w:t>（１）入力者チェック</w:t>
      </w:r>
    </w:p>
    <w:p w:rsidR="00D61846" w:rsidRPr="00C70EB0" w:rsidRDefault="00D61846" w:rsidP="009143B6">
      <w:pPr>
        <w:autoSpaceDE w:val="0"/>
        <w:autoSpaceDN w:val="0"/>
        <w:adjustRightInd w:val="0"/>
        <w:ind w:firstLine="792"/>
        <w:jc w:val="left"/>
        <w:rPr>
          <w:rFonts w:ascii="ＭＳ ゴシック" w:cs="ＭＳ 明朝"/>
          <w:kern w:val="0"/>
          <w:szCs w:val="22"/>
        </w:rPr>
      </w:pPr>
      <w:r w:rsidRPr="00C70EB0">
        <w:rPr>
          <w:rFonts w:ascii="ＭＳ ゴシック" w:hAnsi="ＭＳ ゴシック" w:cs="ＭＳ 明朝" w:hint="eastAsia"/>
          <w:kern w:val="0"/>
          <w:szCs w:val="22"/>
        </w:rPr>
        <w:t>①システムに登録されている利用者であること。</w:t>
      </w:r>
    </w:p>
    <w:p w:rsidR="00D61846" w:rsidRPr="00C70EB0" w:rsidRDefault="00D61846" w:rsidP="009143B6">
      <w:pPr>
        <w:autoSpaceDE w:val="0"/>
        <w:autoSpaceDN w:val="0"/>
        <w:adjustRightInd w:val="0"/>
        <w:ind w:firstLine="792"/>
        <w:jc w:val="left"/>
        <w:rPr>
          <w:rFonts w:ascii="ＭＳ ゴシック" w:cs="ＭＳ 明朝"/>
          <w:kern w:val="0"/>
          <w:szCs w:val="22"/>
        </w:rPr>
      </w:pPr>
      <w:r w:rsidRPr="00C70EB0">
        <w:rPr>
          <w:rFonts w:ascii="ＭＳ ゴシック" w:hAnsi="ＭＳ ゴシック" w:cs="ＭＳ 明朝" w:hint="eastAsia"/>
          <w:kern w:val="0"/>
          <w:szCs w:val="22"/>
        </w:rPr>
        <w:t>②移出輸入申告ＤＢに登録されているＭＷ</w:t>
      </w:r>
      <w:r w:rsidRPr="00C70EB0">
        <w:rPr>
          <w:rFonts w:ascii="ＭＳ ゴシック" w:hAnsi="ＭＳ ゴシック" w:cs="ＭＳ 明朝" w:hint="eastAsia"/>
          <w:color w:val="000000"/>
          <w:kern w:val="0"/>
          <w:szCs w:val="22"/>
        </w:rPr>
        <w:t>Ａ０１業務の入力者と同一であること。</w:t>
      </w:r>
    </w:p>
    <w:p w:rsidR="00D61846" w:rsidRDefault="00D61846" w:rsidP="00885782">
      <w:pPr>
        <w:autoSpaceDE w:val="0"/>
        <w:autoSpaceDN w:val="0"/>
        <w:adjustRightInd w:val="0"/>
        <w:ind w:leftChars="399" w:left="990" w:hangingChars="100" w:hanging="198"/>
        <w:jc w:val="left"/>
        <w:rPr>
          <w:rFonts w:ascii="ＭＳ ゴシック" w:hAnsi="ＭＳ ゴシック" w:cs="ＭＳ 明朝"/>
          <w:kern w:val="0"/>
          <w:szCs w:val="22"/>
        </w:rPr>
      </w:pPr>
      <w:r w:rsidRPr="00C70EB0">
        <w:rPr>
          <w:rFonts w:ascii="ＭＳ ゴシック" w:hAnsi="ＭＳ ゴシック" w:cs="ＭＳ 明朝" w:hint="eastAsia"/>
          <w:kern w:val="0"/>
          <w:szCs w:val="22"/>
        </w:rPr>
        <w:t>③システムに通関士として登録されていること。</w:t>
      </w:r>
      <w:r w:rsidR="00B33967" w:rsidRPr="00C6222F">
        <w:rPr>
          <w:rFonts w:ascii="ＭＳ ゴシック" w:hAnsi="ＭＳ ゴシック" w:cs="ＭＳ 明朝" w:hint="eastAsia"/>
          <w:kern w:val="0"/>
          <w:szCs w:val="22"/>
        </w:rPr>
        <w:t>ただし、移出輸入申告ＤＢに通関士審査済の旨が登録されている場合を除く。</w:t>
      </w:r>
    </w:p>
    <w:p w:rsidR="00DE292B" w:rsidRPr="00DE292B" w:rsidRDefault="00DE292B" w:rsidP="00DE292B">
      <w:pPr>
        <w:autoSpaceDE w:val="0"/>
        <w:autoSpaceDN w:val="0"/>
        <w:adjustRightInd w:val="0"/>
        <w:ind w:leftChars="414" w:left="992" w:hangingChars="86" w:hanging="171"/>
        <w:jc w:val="left"/>
        <w:rPr>
          <w:rFonts w:ascii="ＭＳ ゴシック" w:hAnsi="ＭＳ ゴシック"/>
          <w:szCs w:val="22"/>
          <w:highlight w:val="green"/>
        </w:rPr>
      </w:pPr>
      <w:bookmarkStart w:id="1" w:name="_Hlk148357043"/>
      <w:r>
        <w:rPr>
          <w:rFonts w:ascii="ＭＳ ゴシック" w:hAnsi="ＭＳ ゴシック" w:cs="ＭＳ 明朝" w:hint="eastAsia"/>
          <w:color w:val="000000"/>
          <w:kern w:val="0"/>
          <w:szCs w:val="22"/>
          <w:highlight w:val="green"/>
        </w:rPr>
        <w:t>④</w:t>
      </w:r>
      <w:bookmarkEnd w:id="1"/>
      <w:r>
        <w:rPr>
          <w:rFonts w:ascii="ＭＳ ゴシック" w:hAnsi="ＭＳ ゴシック" w:cs="ＭＳ 明朝" w:hint="eastAsia"/>
          <w:color w:val="000000"/>
          <w:kern w:val="0"/>
          <w:szCs w:val="22"/>
          <w:highlight w:val="green"/>
        </w:rPr>
        <w:t>移出輸入申告ＤＢに</w:t>
      </w:r>
      <w:r w:rsidRPr="00F73948">
        <w:rPr>
          <w:rFonts w:ascii="ＭＳ ゴシック" w:hAnsi="ＭＳ ゴシック" w:cs="ＭＳ 明朝" w:hint="eastAsia"/>
          <w:color w:val="000000"/>
          <w:kern w:val="0"/>
          <w:szCs w:val="22"/>
          <w:highlight w:val="green"/>
        </w:rPr>
        <w:t>輸入承認証等識別欄に減免戻し税等</w:t>
      </w:r>
      <w:r>
        <w:rPr>
          <w:rFonts w:ascii="ＭＳ ゴシック" w:hAnsi="ＭＳ ゴシック" w:cs="ＭＳ 明朝" w:hint="eastAsia"/>
          <w:color w:val="000000"/>
          <w:kern w:val="0"/>
          <w:szCs w:val="22"/>
          <w:highlight w:val="green"/>
        </w:rPr>
        <w:t>明細書</w:t>
      </w:r>
      <w:r w:rsidRPr="00F73948">
        <w:rPr>
          <w:rFonts w:ascii="ＭＳ ゴシック" w:hAnsi="ＭＳ ゴシック" w:cs="ＭＳ 明朝" w:hint="eastAsia"/>
          <w:color w:val="000000"/>
          <w:kern w:val="0"/>
          <w:szCs w:val="22"/>
          <w:highlight w:val="green"/>
        </w:rPr>
        <w:t>に対応するコードが</w:t>
      </w:r>
      <w:r>
        <w:rPr>
          <w:rFonts w:ascii="ＭＳ ゴシック" w:hAnsi="ＭＳ ゴシック" w:cs="ＭＳ 明朝" w:hint="eastAsia"/>
          <w:color w:val="000000"/>
          <w:kern w:val="0"/>
          <w:szCs w:val="22"/>
          <w:highlight w:val="green"/>
        </w:rPr>
        <w:t>登録されている</w:t>
      </w:r>
      <w:r w:rsidRPr="001328E3">
        <w:rPr>
          <w:rFonts w:ascii="ＭＳ ゴシック" w:hAnsi="ＭＳ ゴシック" w:cs="ＭＳ 明朝" w:hint="eastAsia"/>
          <w:color w:val="000000"/>
          <w:kern w:val="0"/>
          <w:szCs w:val="22"/>
          <w:highlight w:val="green"/>
        </w:rPr>
        <w:t>場合</w:t>
      </w:r>
      <w:bookmarkStart w:id="2" w:name="_Hlk150172164"/>
      <w:r w:rsidRPr="001328E3">
        <w:rPr>
          <w:rFonts w:ascii="ＭＳ ゴシック" w:hAnsi="ＭＳ ゴシック" w:cs="ＭＳ 明朝" w:hint="eastAsia"/>
          <w:color w:val="000000"/>
          <w:kern w:val="0"/>
          <w:szCs w:val="22"/>
          <w:highlight w:val="green"/>
        </w:rPr>
        <w:t>で輸入承認証番号等欄に登録されている「減免戻し税等明細書番号」において</w:t>
      </w:r>
      <w:r w:rsidR="004C35E7" w:rsidRPr="00AD03EE">
        <w:rPr>
          <w:rFonts w:ascii="ＭＳ ゴシック" w:hAnsi="ＭＳ ゴシック" w:cs="ＭＳ 明朝" w:hint="eastAsia"/>
          <w:dstrike/>
          <w:color w:val="FF0000"/>
          <w:kern w:val="0"/>
          <w:szCs w:val="22"/>
        </w:rPr>
        <w:t>通関</w:t>
      </w:r>
      <w:r w:rsidR="004C35E7" w:rsidRPr="00AD03EE">
        <w:rPr>
          <w:rFonts w:ascii="ＭＳ ゴシック" w:hAnsi="ＭＳ ゴシック" w:cs="ＭＳ 明朝" w:hint="eastAsia"/>
          <w:color w:val="000000"/>
          <w:kern w:val="0"/>
          <w:szCs w:val="22"/>
          <w:highlight w:val="cyan"/>
        </w:rPr>
        <w:t>申告</w:t>
      </w:r>
      <w:r w:rsidR="004C35E7" w:rsidRPr="00AD03EE">
        <w:rPr>
          <w:rFonts w:ascii="ＭＳ ゴシック" w:hAnsi="ＭＳ ゴシック" w:cs="ＭＳ 明朝" w:hint="eastAsia"/>
          <w:color w:val="000000"/>
          <w:kern w:val="0"/>
          <w:szCs w:val="22"/>
          <w:highlight w:val="green"/>
        </w:rPr>
        <w:t>予定者</w:t>
      </w:r>
      <w:r w:rsidR="004C35E7" w:rsidRPr="00AD03EE">
        <w:rPr>
          <w:rFonts w:ascii="ＭＳ ゴシック" w:hAnsi="ＭＳ ゴシック" w:cs="ＭＳ 明朝" w:hint="eastAsia"/>
          <w:dstrike/>
          <w:color w:val="FF0000"/>
          <w:kern w:val="0"/>
          <w:szCs w:val="22"/>
        </w:rPr>
        <w:t>コード</w:t>
      </w:r>
      <w:r w:rsidRPr="001328E3">
        <w:rPr>
          <w:rFonts w:ascii="ＭＳ ゴシック" w:hAnsi="ＭＳ ゴシック" w:cs="ＭＳ 明朝" w:hint="eastAsia"/>
          <w:color w:val="000000"/>
          <w:kern w:val="0"/>
          <w:szCs w:val="22"/>
          <w:highlight w:val="green"/>
        </w:rPr>
        <w:t>が登録されている場合</w:t>
      </w:r>
      <w:r w:rsidRPr="001328E3">
        <w:rPr>
          <w:rFonts w:ascii="ＭＳ ゴシック" w:hAnsi="ＭＳ ゴシック" w:hint="eastAsia"/>
          <w:szCs w:val="22"/>
          <w:highlight w:val="green"/>
        </w:rPr>
        <w:t>は、</w:t>
      </w:r>
      <w:bookmarkEnd w:id="2"/>
      <w:r w:rsidRPr="001328E3">
        <w:rPr>
          <w:rFonts w:ascii="ＭＳ ゴシック" w:hAnsi="ＭＳ ゴシック" w:hint="eastAsia"/>
          <w:szCs w:val="22"/>
          <w:highlight w:val="green"/>
        </w:rPr>
        <w:t>入力者が減免戻し税等明細書</w:t>
      </w:r>
      <w:r w:rsidRPr="001328E3">
        <w:rPr>
          <w:rFonts w:ascii="ＭＳ ゴシック" w:hAnsi="ＭＳ ゴシック" w:cs="ＭＳ 明朝" w:hint="eastAsia"/>
          <w:color w:val="000000"/>
          <w:kern w:val="0"/>
          <w:szCs w:val="22"/>
          <w:highlight w:val="green"/>
        </w:rPr>
        <w:t>情報</w:t>
      </w:r>
      <w:r w:rsidRPr="001328E3">
        <w:rPr>
          <w:rFonts w:ascii="ＭＳ ゴシック" w:hAnsi="ＭＳ ゴシック" w:hint="eastAsia"/>
          <w:szCs w:val="22"/>
          <w:highlight w:val="green"/>
        </w:rPr>
        <w:t>ＤＢに登録されている</w:t>
      </w:r>
      <w:r w:rsidR="004C35E7" w:rsidRPr="00AD03EE">
        <w:rPr>
          <w:rFonts w:ascii="ＭＳ ゴシック" w:hAnsi="ＭＳ ゴシック" w:cs="ＭＳ 明朝" w:hint="eastAsia"/>
          <w:dstrike/>
          <w:color w:val="FF0000"/>
          <w:kern w:val="0"/>
          <w:szCs w:val="22"/>
        </w:rPr>
        <w:t>通関</w:t>
      </w:r>
      <w:r w:rsidR="004C35E7" w:rsidRPr="00AD03EE">
        <w:rPr>
          <w:rFonts w:ascii="ＭＳ ゴシック" w:hAnsi="ＭＳ ゴシック" w:cs="ＭＳ 明朝" w:hint="eastAsia"/>
          <w:color w:val="000000"/>
          <w:kern w:val="0"/>
          <w:szCs w:val="22"/>
          <w:highlight w:val="cyan"/>
        </w:rPr>
        <w:t>申告</w:t>
      </w:r>
      <w:r w:rsidR="004C35E7" w:rsidRPr="00AD03EE">
        <w:rPr>
          <w:rFonts w:ascii="ＭＳ ゴシック" w:hAnsi="ＭＳ ゴシック" w:cs="ＭＳ 明朝" w:hint="eastAsia"/>
          <w:color w:val="000000"/>
          <w:kern w:val="0"/>
          <w:szCs w:val="22"/>
          <w:highlight w:val="green"/>
        </w:rPr>
        <w:t>予定者</w:t>
      </w:r>
      <w:r w:rsidRPr="001328E3">
        <w:rPr>
          <w:rFonts w:ascii="ＭＳ ゴシック" w:hAnsi="ＭＳ ゴシック" w:hint="eastAsia"/>
          <w:szCs w:val="22"/>
          <w:highlight w:val="green"/>
        </w:rPr>
        <w:t>と同一であること。</w:t>
      </w:r>
    </w:p>
    <w:p w:rsidR="00D61846" w:rsidRPr="00C70EB0" w:rsidRDefault="00D61846" w:rsidP="00C8655C">
      <w:pPr>
        <w:autoSpaceDE w:val="0"/>
        <w:autoSpaceDN w:val="0"/>
        <w:adjustRightInd w:val="0"/>
        <w:ind w:leftChars="100" w:left="793" w:hangingChars="300" w:hanging="595"/>
        <w:jc w:val="left"/>
        <w:rPr>
          <w:rFonts w:ascii="ＭＳ ゴシック" w:cs="ＭＳ 明朝"/>
          <w:noProof/>
          <w:kern w:val="0"/>
          <w:szCs w:val="22"/>
        </w:rPr>
      </w:pPr>
      <w:bookmarkStart w:id="3" w:name="OLE_LINK6"/>
      <w:r w:rsidRPr="00C70EB0">
        <w:rPr>
          <w:rFonts w:ascii="ＭＳ ゴシック" w:hAnsi="ＭＳ ゴシック" w:cs="ＭＳ 明朝" w:hint="eastAsia"/>
          <w:noProof/>
          <w:kern w:val="0"/>
          <w:szCs w:val="22"/>
        </w:rPr>
        <w:t>（２）入力項目チェック</w:t>
      </w:r>
    </w:p>
    <w:p w:rsidR="00D61846" w:rsidRPr="00C70EB0" w:rsidRDefault="00D61846" w:rsidP="00C8655C">
      <w:pPr>
        <w:autoSpaceDE w:val="0"/>
        <w:autoSpaceDN w:val="0"/>
        <w:adjustRightInd w:val="0"/>
        <w:ind w:leftChars="200" w:left="992" w:hangingChars="300" w:hanging="595"/>
        <w:jc w:val="left"/>
        <w:rPr>
          <w:rFonts w:ascii="ＭＳ ゴシック" w:cs="ＭＳ 明朝"/>
          <w:noProof/>
          <w:kern w:val="0"/>
          <w:szCs w:val="22"/>
        </w:rPr>
      </w:pPr>
      <w:r w:rsidRPr="00C70EB0">
        <w:rPr>
          <w:rFonts w:ascii="ＭＳ ゴシック" w:hAnsi="ＭＳ ゴシック" w:cs="ＭＳ 明朝" w:hint="eastAsia"/>
          <w:noProof/>
          <w:kern w:val="0"/>
          <w:szCs w:val="22"/>
        </w:rPr>
        <w:t>（Ａ）単項目チェック</w:t>
      </w:r>
    </w:p>
    <w:p w:rsidR="00D61846" w:rsidRPr="00C70EB0" w:rsidRDefault="00D61846" w:rsidP="00C8655C">
      <w:pPr>
        <w:autoSpaceDE w:val="0"/>
        <w:autoSpaceDN w:val="0"/>
        <w:adjustRightInd w:val="0"/>
        <w:ind w:leftChars="500" w:left="992" w:firstLineChars="100" w:firstLine="198"/>
        <w:jc w:val="left"/>
        <w:rPr>
          <w:rFonts w:ascii="ＭＳ ゴシック" w:cs="ＭＳ 明朝"/>
          <w:noProof/>
          <w:kern w:val="0"/>
          <w:szCs w:val="22"/>
        </w:rPr>
      </w:pPr>
      <w:r w:rsidRPr="00C70EB0">
        <w:rPr>
          <w:rFonts w:ascii="ＭＳ ゴシック" w:hAnsi="ＭＳ ゴシック" w:cs="ＭＳ 明朝" w:hint="eastAsia"/>
          <w:noProof/>
          <w:kern w:val="0"/>
          <w:szCs w:val="22"/>
        </w:rPr>
        <w:t>「入力項目表」及び「オンライン業務共通設計書」参照。</w:t>
      </w:r>
    </w:p>
    <w:p w:rsidR="00D61846" w:rsidRPr="00C70EB0" w:rsidRDefault="00D61846" w:rsidP="00C8655C">
      <w:pPr>
        <w:autoSpaceDE w:val="0"/>
        <w:autoSpaceDN w:val="0"/>
        <w:adjustRightInd w:val="0"/>
        <w:ind w:leftChars="200" w:left="992" w:hangingChars="300" w:hanging="595"/>
        <w:jc w:val="left"/>
        <w:rPr>
          <w:rFonts w:ascii="ＭＳ ゴシック" w:cs="ＭＳ 明朝"/>
          <w:noProof/>
          <w:kern w:val="0"/>
          <w:szCs w:val="22"/>
        </w:rPr>
      </w:pPr>
      <w:r w:rsidRPr="00C70EB0">
        <w:rPr>
          <w:rFonts w:ascii="ＭＳ ゴシック" w:hAnsi="ＭＳ ゴシック" w:cs="ＭＳ 明朝" w:hint="eastAsia"/>
          <w:noProof/>
          <w:kern w:val="0"/>
          <w:szCs w:val="22"/>
        </w:rPr>
        <w:t>（Ｂ）項目間関連チェック</w:t>
      </w:r>
    </w:p>
    <w:p w:rsidR="00D61846" w:rsidRPr="00C70EB0" w:rsidRDefault="00D61846" w:rsidP="00C8655C">
      <w:pPr>
        <w:autoSpaceDE w:val="0"/>
        <w:autoSpaceDN w:val="0"/>
        <w:adjustRightInd w:val="0"/>
        <w:ind w:leftChars="500" w:left="992" w:firstLineChars="100" w:firstLine="198"/>
        <w:jc w:val="left"/>
        <w:rPr>
          <w:rFonts w:ascii="ＭＳ ゴシック" w:cs="ＭＳ 明朝"/>
          <w:noProof/>
          <w:kern w:val="0"/>
          <w:szCs w:val="22"/>
        </w:rPr>
      </w:pPr>
      <w:r w:rsidRPr="00C70EB0">
        <w:rPr>
          <w:rFonts w:ascii="ＭＳ ゴシック" w:hAnsi="ＭＳ ゴシック" w:cs="ＭＳ 明朝" w:hint="eastAsia"/>
          <w:noProof/>
          <w:kern w:val="0"/>
          <w:szCs w:val="22"/>
        </w:rPr>
        <w:t>「入力項目表」及び「オンライン業務共通設計書」参照。</w:t>
      </w:r>
      <w:bookmarkEnd w:id="3"/>
    </w:p>
    <w:p w:rsidR="00D61846" w:rsidRPr="00C70EB0" w:rsidRDefault="00D61846" w:rsidP="009143B6">
      <w:pPr>
        <w:autoSpaceDE w:val="0"/>
        <w:autoSpaceDN w:val="0"/>
        <w:adjustRightInd w:val="0"/>
        <w:ind w:firstLine="187"/>
        <w:jc w:val="left"/>
        <w:rPr>
          <w:rFonts w:ascii="ＭＳ ゴシック" w:cs="ＭＳ 明朝"/>
          <w:kern w:val="0"/>
          <w:szCs w:val="22"/>
        </w:rPr>
      </w:pPr>
      <w:r w:rsidRPr="00C70EB0">
        <w:rPr>
          <w:rFonts w:ascii="ＭＳ ゴシック" w:hAnsi="ＭＳ ゴシック" w:cs="ＭＳ 明朝" w:hint="eastAsia"/>
          <w:kern w:val="0"/>
          <w:szCs w:val="22"/>
        </w:rPr>
        <w:t>（３）移出輸入申告ＤＢチェック</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入力された移出輸入申告番号について以下のチェックを行う。</w:t>
      </w:r>
    </w:p>
    <w:p w:rsidR="00D61846" w:rsidRPr="00C70EB0" w:rsidRDefault="00D61846" w:rsidP="002C1F4D">
      <w:pPr>
        <w:autoSpaceDE w:val="0"/>
        <w:autoSpaceDN w:val="0"/>
        <w:adjustRightInd w:val="0"/>
        <w:ind w:firstLine="374"/>
        <w:jc w:val="left"/>
        <w:rPr>
          <w:rFonts w:ascii="ＭＳ ゴシック" w:cs="ＭＳ 明朝"/>
          <w:kern w:val="0"/>
          <w:szCs w:val="22"/>
        </w:rPr>
      </w:pPr>
      <w:r w:rsidRPr="00C70EB0">
        <w:rPr>
          <w:rFonts w:ascii="ＭＳ ゴシック" w:hAnsi="ＭＳ ゴシック" w:cs="ＭＳ 明朝" w:hint="eastAsia"/>
          <w:kern w:val="0"/>
          <w:szCs w:val="22"/>
        </w:rPr>
        <w:t>（Ａ）入力された移出輸入申告番号が移出輸入申告ＤＢに存在すること。</w:t>
      </w:r>
    </w:p>
    <w:p w:rsidR="00D61846" w:rsidRPr="00C70EB0" w:rsidRDefault="00D61846" w:rsidP="002C1F4D">
      <w:pPr>
        <w:autoSpaceDE w:val="0"/>
        <w:autoSpaceDN w:val="0"/>
        <w:adjustRightInd w:val="0"/>
        <w:ind w:firstLine="374"/>
        <w:jc w:val="left"/>
        <w:rPr>
          <w:rFonts w:ascii="ＭＳ ゴシック" w:cs="ＭＳ 明朝"/>
          <w:kern w:val="0"/>
          <w:szCs w:val="22"/>
        </w:rPr>
      </w:pPr>
      <w:r w:rsidRPr="00C70EB0">
        <w:rPr>
          <w:rFonts w:ascii="ＭＳ ゴシック" w:hAnsi="ＭＳ ゴシック" w:cs="ＭＳ 明朝" w:hint="eastAsia"/>
          <w:kern w:val="0"/>
          <w:szCs w:val="22"/>
        </w:rPr>
        <w:t>（Ｂ）移出輸入申告等変更事項の登録が完了していること。</w:t>
      </w:r>
    </w:p>
    <w:p w:rsidR="00D61846" w:rsidRDefault="00D61846" w:rsidP="00A56F19">
      <w:pPr>
        <w:autoSpaceDE w:val="0"/>
        <w:autoSpaceDN w:val="0"/>
        <w:adjustRightInd w:val="0"/>
        <w:ind w:firstLine="374"/>
        <w:jc w:val="left"/>
        <w:rPr>
          <w:rFonts w:ascii="ＭＳ ゴシック" w:cs="ＭＳ 明朝"/>
          <w:kern w:val="0"/>
          <w:szCs w:val="22"/>
        </w:rPr>
      </w:pPr>
      <w:r w:rsidRPr="00C70EB0">
        <w:rPr>
          <w:rFonts w:ascii="ＭＳ ゴシック" w:hAnsi="ＭＳ ゴシック" w:cs="ＭＳ 明朝" w:hint="eastAsia"/>
          <w:kern w:val="0"/>
          <w:szCs w:val="22"/>
        </w:rPr>
        <w:t>（Ｃ）移出輸入申告等がされていること。</w:t>
      </w:r>
    </w:p>
    <w:p w:rsidR="00D61846" w:rsidRPr="00A73257" w:rsidRDefault="00D61846" w:rsidP="00947FF9">
      <w:pPr>
        <w:autoSpaceDE w:val="0"/>
        <w:autoSpaceDN w:val="0"/>
        <w:adjustRightInd w:val="0"/>
        <w:ind w:firstLine="374"/>
        <w:jc w:val="left"/>
        <w:rPr>
          <w:rFonts w:ascii="ＭＳ ゴシック" w:cs="ＭＳ 明朝"/>
          <w:kern w:val="0"/>
          <w:szCs w:val="22"/>
        </w:rPr>
      </w:pPr>
      <w:r w:rsidRPr="00C70EB0">
        <w:rPr>
          <w:rFonts w:ascii="ＭＳ ゴシック" w:hAnsi="ＭＳ ゴシック" w:cs="ＭＳ 明朝" w:hint="eastAsia"/>
          <w:kern w:val="0"/>
          <w:szCs w:val="22"/>
        </w:rPr>
        <w:t>（</w:t>
      </w:r>
      <w:r>
        <w:rPr>
          <w:rFonts w:ascii="ＭＳ ゴシック" w:hAnsi="ＭＳ ゴシック" w:cs="ＭＳ 明朝" w:hint="eastAsia"/>
          <w:kern w:val="0"/>
          <w:szCs w:val="22"/>
        </w:rPr>
        <w:t>Ｄ</w:t>
      </w:r>
      <w:r w:rsidRPr="00A73257">
        <w:rPr>
          <w:rFonts w:ascii="ＭＳ ゴシック" w:hAnsi="ＭＳ ゴシック" w:cs="ＭＳ 明朝" w:hint="eastAsia"/>
          <w:kern w:val="0"/>
          <w:szCs w:val="22"/>
        </w:rPr>
        <w:t>）移出輸入申告変更等がされていないこと。</w:t>
      </w:r>
    </w:p>
    <w:p w:rsidR="00D61846" w:rsidRPr="00A73257" w:rsidRDefault="00D61846" w:rsidP="00C8655C">
      <w:pPr>
        <w:autoSpaceDE w:val="0"/>
        <w:autoSpaceDN w:val="0"/>
        <w:adjustRightInd w:val="0"/>
        <w:ind w:leftChars="188" w:left="968" w:hangingChars="300" w:hanging="595"/>
        <w:jc w:val="left"/>
        <w:rPr>
          <w:rFonts w:ascii="ＭＳ ゴシック" w:cs="ＭＳ 明朝"/>
          <w:kern w:val="0"/>
          <w:szCs w:val="22"/>
        </w:rPr>
      </w:pPr>
      <w:r w:rsidRPr="00A73257">
        <w:rPr>
          <w:rFonts w:ascii="ＭＳ ゴシック" w:hAnsi="ＭＳ ゴシック" w:cs="ＭＳ 明朝" w:hint="eastAsia"/>
          <w:kern w:val="0"/>
          <w:szCs w:val="22"/>
        </w:rPr>
        <w:t>（Ｅ）移出輸入申告ＤＢに登録されている入港年月日は本業務が行われた日より未来日でないこと（</w:t>
      </w:r>
      <w:r w:rsidR="00310952">
        <w:rPr>
          <w:rFonts w:ascii="ＭＳ ゴシック" w:hAnsi="ＭＳ ゴシック" w:cs="ＭＳ 明朝" w:hint="eastAsia"/>
          <w:kern w:val="0"/>
          <w:szCs w:val="22"/>
        </w:rPr>
        <w:t>海上の</w:t>
      </w:r>
      <w:r w:rsidRPr="00A73257">
        <w:rPr>
          <w:rFonts w:ascii="ＭＳ ゴシック" w:hAnsi="ＭＳ ゴシック" w:cs="ＭＳ 明朝" w:hint="eastAsia"/>
          <w:kern w:val="0"/>
          <w:szCs w:val="22"/>
        </w:rPr>
        <w:t>のみ）。</w:t>
      </w:r>
    </w:p>
    <w:p w:rsidR="00D61846" w:rsidRPr="00A73257" w:rsidRDefault="00D61846" w:rsidP="007D5E2B">
      <w:pPr>
        <w:autoSpaceDE w:val="0"/>
        <w:autoSpaceDN w:val="0"/>
        <w:adjustRightInd w:val="0"/>
        <w:ind w:firstLine="374"/>
        <w:jc w:val="left"/>
        <w:rPr>
          <w:rFonts w:ascii="ＭＳ ゴシック" w:cs="ＭＳ 明朝"/>
          <w:kern w:val="0"/>
          <w:szCs w:val="22"/>
        </w:rPr>
      </w:pPr>
      <w:r w:rsidRPr="00A73257">
        <w:rPr>
          <w:rFonts w:ascii="ＭＳ ゴシック" w:hAnsi="ＭＳ ゴシック" w:cs="ＭＳ 明朝" w:hint="eastAsia"/>
          <w:kern w:val="0"/>
          <w:szCs w:val="22"/>
        </w:rPr>
        <w:t>（Ｆ）以下の登録がされていないこと。</w:t>
      </w:r>
    </w:p>
    <w:p w:rsidR="00D61846" w:rsidRPr="00455B2F" w:rsidRDefault="00D61846" w:rsidP="007D5E2B">
      <w:pPr>
        <w:autoSpaceDE w:val="0"/>
        <w:autoSpaceDN w:val="0"/>
        <w:adjustRightInd w:val="0"/>
        <w:ind w:firstLine="1188"/>
        <w:jc w:val="left"/>
        <w:rPr>
          <w:rFonts w:ascii="ＭＳ ゴシック" w:cs="ＭＳ 明朝"/>
          <w:kern w:val="0"/>
          <w:szCs w:val="22"/>
        </w:rPr>
      </w:pPr>
      <w:r w:rsidRPr="00A73257">
        <w:rPr>
          <w:rFonts w:ascii="ＭＳ ゴシック" w:hAnsi="ＭＳ ゴシック" w:cs="ＭＳ 明朝" w:hint="eastAsia"/>
          <w:kern w:val="0"/>
          <w:szCs w:val="22"/>
        </w:rPr>
        <w:t>「輸入申告等</w:t>
      </w:r>
      <w:r w:rsidRPr="00455B2F">
        <w:rPr>
          <w:rFonts w:ascii="ＭＳ ゴシック" w:hAnsi="ＭＳ ゴシック" w:cs="ＭＳ 明朝" w:hint="eastAsia"/>
          <w:kern w:val="0"/>
          <w:szCs w:val="22"/>
        </w:rPr>
        <w:t>手作業移行」</w:t>
      </w:r>
    </w:p>
    <w:p w:rsidR="00D61846" w:rsidRDefault="00D61846" w:rsidP="007D5E2B">
      <w:pPr>
        <w:autoSpaceDE w:val="0"/>
        <w:autoSpaceDN w:val="0"/>
        <w:adjustRightInd w:val="0"/>
        <w:ind w:firstLine="1188"/>
        <w:jc w:val="left"/>
        <w:rPr>
          <w:rFonts w:ascii="ＭＳ ゴシック" w:hAnsi="ＭＳ ゴシック" w:cs="ＭＳ 明朝"/>
          <w:kern w:val="0"/>
          <w:szCs w:val="22"/>
        </w:rPr>
      </w:pPr>
      <w:r w:rsidRPr="00455B2F">
        <w:rPr>
          <w:rFonts w:ascii="ＭＳ ゴシック" w:hAnsi="ＭＳ ゴシック" w:cs="ＭＳ 明朝" w:hint="eastAsia"/>
          <w:kern w:val="0"/>
          <w:szCs w:val="22"/>
        </w:rPr>
        <w:t>「輸入申告等撤回」</w:t>
      </w:r>
    </w:p>
    <w:p w:rsidR="00B218C6" w:rsidRPr="00B218C6" w:rsidRDefault="00B218C6" w:rsidP="00B218C6">
      <w:pPr>
        <w:autoSpaceDE w:val="0"/>
        <w:autoSpaceDN w:val="0"/>
        <w:adjustRightInd w:val="0"/>
        <w:ind w:firstLineChars="200" w:firstLine="397"/>
        <w:jc w:val="left"/>
        <w:rPr>
          <w:rFonts w:ascii="ＭＳ ゴシック" w:cs="ＭＳ 明朝"/>
          <w:b/>
          <w:kern w:val="0"/>
          <w:szCs w:val="22"/>
        </w:rPr>
      </w:pPr>
      <w:r w:rsidRPr="00C6222F">
        <w:rPr>
          <w:rFonts w:ascii="ＭＳ ゴシック" w:hAnsi="ＭＳ ゴシック" w:cs="ＭＳ 明朝" w:hint="eastAsia"/>
          <w:color w:val="000000"/>
          <w:kern w:val="0"/>
          <w:szCs w:val="22"/>
        </w:rPr>
        <w:t>（Ｇ）通関士審査結果として訂正要の旨の登録がされていないこと。</w:t>
      </w:r>
    </w:p>
    <w:p w:rsidR="00D61846" w:rsidRPr="005D7B3F" w:rsidRDefault="00D61846" w:rsidP="00C8655C">
      <w:pPr>
        <w:autoSpaceDE w:val="0"/>
        <w:autoSpaceDN w:val="0"/>
        <w:adjustRightInd w:val="0"/>
        <w:ind w:firstLineChars="100" w:firstLine="202"/>
        <w:jc w:val="left"/>
        <w:rPr>
          <w:rFonts w:ascii="ＭＳ ゴシック"/>
          <w:color w:val="000000"/>
          <w:spacing w:val="2"/>
          <w:kern w:val="0"/>
          <w:szCs w:val="22"/>
        </w:rPr>
      </w:pPr>
      <w:r w:rsidRPr="005D7B3F">
        <w:rPr>
          <w:rFonts w:ascii="ＭＳ ゴシック" w:hAnsi="ＭＳ ゴシック" w:hint="eastAsia"/>
          <w:color w:val="000000"/>
          <w:spacing w:val="2"/>
          <w:kern w:val="0"/>
          <w:szCs w:val="22"/>
        </w:rPr>
        <w:t>（４）時間外執務要請届ＤＢチェック</w:t>
      </w:r>
    </w:p>
    <w:p w:rsidR="00D61846" w:rsidRDefault="00D61846" w:rsidP="00C8655C">
      <w:pPr>
        <w:autoSpaceDE w:val="0"/>
        <w:autoSpaceDN w:val="0"/>
        <w:adjustRightInd w:val="0"/>
        <w:ind w:firstLineChars="501" w:firstLine="994"/>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本業務が税関の</w:t>
      </w:r>
      <w:r>
        <w:rPr>
          <w:rFonts w:ascii="ＭＳ ゴシック" w:hAnsi="ＭＳ ゴシック" w:cs="ＭＳ 明朝" w:hint="eastAsia"/>
          <w:color w:val="000000"/>
          <w:kern w:val="0"/>
          <w:szCs w:val="22"/>
        </w:rPr>
        <w:t>開庁</w:t>
      </w:r>
      <w:r w:rsidRPr="00C70EB0">
        <w:rPr>
          <w:rFonts w:ascii="ＭＳ ゴシック" w:hAnsi="ＭＳ ゴシック" w:cs="ＭＳ 明朝" w:hint="eastAsia"/>
          <w:color w:val="000000"/>
          <w:kern w:val="0"/>
          <w:szCs w:val="22"/>
        </w:rPr>
        <w:t>時間外に行われた場合は、以下のチェックを行う。</w:t>
      </w:r>
    </w:p>
    <w:p w:rsidR="00D61846" w:rsidRPr="004D401E" w:rsidRDefault="00D61846" w:rsidP="00C8655C">
      <w:pPr>
        <w:autoSpaceDE w:val="0"/>
        <w:autoSpaceDN w:val="0"/>
        <w:adjustRightInd w:val="0"/>
        <w:ind w:leftChars="401" w:left="994" w:hangingChars="100" w:hanging="198"/>
        <w:jc w:val="left"/>
        <w:rPr>
          <w:rFonts w:ascii="ＭＳ ゴシック" w:cs="ＭＳ 明朝"/>
          <w:color w:val="000000"/>
          <w:kern w:val="0"/>
          <w:szCs w:val="22"/>
        </w:rPr>
      </w:pPr>
      <w:r w:rsidRPr="005D7B3F">
        <w:rPr>
          <w:rFonts w:ascii="ＭＳ ゴシック" w:hAnsi="ＭＳ ゴシック" w:cs="ＭＳ 明朝" w:hint="eastAsia"/>
          <w:color w:val="000000"/>
          <w:kern w:val="0"/>
          <w:szCs w:val="22"/>
        </w:rPr>
        <w:t>①当該申告・申請者分の時間外執務要請届Ｄ</w:t>
      </w:r>
      <w:r w:rsidRPr="004D401E">
        <w:rPr>
          <w:rFonts w:ascii="ＭＳ ゴシック" w:hAnsi="ＭＳ ゴシック" w:cs="ＭＳ 明朝" w:hint="eastAsia"/>
          <w:color w:val="000000"/>
          <w:kern w:val="0"/>
          <w:szCs w:val="22"/>
        </w:rPr>
        <w:t>Ｂ</w:t>
      </w:r>
      <w:r w:rsidRPr="004D401E">
        <w:rPr>
          <w:rFonts w:ascii="ＭＳ ゴシック" w:hAnsi="ＭＳ ゴシック" w:cs="ＭＳ 明朝" w:hint="eastAsia"/>
          <w:kern w:val="0"/>
          <w:szCs w:val="22"/>
        </w:rPr>
        <w:t>（届出種別「Ａ：通関」または「Ｅ：通関（２４時間提出可能）」）</w:t>
      </w:r>
      <w:r w:rsidRPr="004D401E">
        <w:rPr>
          <w:rFonts w:ascii="ＭＳ ゴシック" w:hAnsi="ＭＳ ゴシック" w:cs="ＭＳ 明朝" w:hint="eastAsia"/>
          <w:color w:val="000000"/>
          <w:kern w:val="0"/>
          <w:szCs w:val="22"/>
        </w:rPr>
        <w:t>が存在すること。</w:t>
      </w:r>
    </w:p>
    <w:p w:rsidR="00D61846" w:rsidRDefault="00D61846" w:rsidP="00C8655C">
      <w:pPr>
        <w:autoSpaceDE w:val="0"/>
        <w:autoSpaceDN w:val="0"/>
        <w:adjustRightInd w:val="0"/>
        <w:ind w:firstLineChars="400" w:firstLine="794"/>
        <w:jc w:val="left"/>
        <w:rPr>
          <w:rFonts w:ascii="ＭＳ ゴシック" w:cs="ＭＳ 明朝"/>
          <w:color w:val="000000"/>
          <w:kern w:val="0"/>
          <w:szCs w:val="22"/>
        </w:rPr>
      </w:pPr>
      <w:r w:rsidRPr="004D401E">
        <w:rPr>
          <w:rFonts w:ascii="ＭＳ ゴシック" w:hAnsi="ＭＳ ゴシック" w:cs="ＭＳ 明朝" w:hint="eastAsia"/>
          <w:color w:val="000000"/>
          <w:kern w:val="0"/>
          <w:szCs w:val="22"/>
        </w:rPr>
        <w:t>②本業務が行われた時刻が時間外執務要請届の</w:t>
      </w:r>
      <w:r w:rsidRPr="005D7B3F">
        <w:rPr>
          <w:rFonts w:ascii="ＭＳ ゴシック" w:hAnsi="ＭＳ ゴシック" w:cs="ＭＳ 明朝" w:hint="eastAsia"/>
          <w:color w:val="000000"/>
          <w:kern w:val="0"/>
          <w:szCs w:val="22"/>
        </w:rPr>
        <w:t>届出時間帯であること。</w:t>
      </w:r>
    </w:p>
    <w:p w:rsidR="00D61846" w:rsidRPr="00C70EB0" w:rsidRDefault="00D61846" w:rsidP="00C8655C">
      <w:pPr>
        <w:autoSpaceDE w:val="0"/>
        <w:autoSpaceDN w:val="0"/>
        <w:adjustRightInd w:val="0"/>
        <w:ind w:firstLineChars="100" w:firstLine="198"/>
        <w:jc w:val="left"/>
        <w:rPr>
          <w:rFonts w:ascii="ＭＳ ゴシック" w:cs="ＭＳ 明朝"/>
          <w:kern w:val="0"/>
          <w:szCs w:val="22"/>
        </w:rPr>
      </w:pPr>
      <w:r w:rsidRPr="00C70EB0">
        <w:rPr>
          <w:rFonts w:ascii="ＭＳ ゴシック" w:hAnsi="ＭＳ ゴシック" w:cs="ＭＳ 明朝" w:hint="eastAsia"/>
          <w:kern w:val="0"/>
          <w:szCs w:val="22"/>
        </w:rPr>
        <w:lastRenderedPageBreak/>
        <w:t>（５）適用法令チェック</w:t>
      </w:r>
    </w:p>
    <w:p w:rsidR="00D61846" w:rsidRDefault="00D61846" w:rsidP="00DF65F7">
      <w:pPr>
        <w:autoSpaceDE w:val="0"/>
        <w:autoSpaceDN w:val="0"/>
        <w:adjustRightInd w:val="0"/>
        <w:ind w:left="594" w:firstLine="374"/>
        <w:jc w:val="left"/>
        <w:rPr>
          <w:rFonts w:ascii="ＭＳ ゴシック" w:hAnsi="ＭＳ ゴシック" w:cs="ＭＳ 明朝"/>
          <w:kern w:val="0"/>
          <w:szCs w:val="22"/>
        </w:rPr>
      </w:pPr>
      <w:r w:rsidRPr="00C70EB0">
        <w:rPr>
          <w:rFonts w:ascii="ＭＳ ゴシック" w:hAnsi="ＭＳ ゴシック" w:cs="ＭＳ 明朝" w:hint="eastAsia"/>
          <w:kern w:val="0"/>
          <w:szCs w:val="22"/>
        </w:rPr>
        <w:t>変更事項登録日と本業務が行われた日が異なる場合は、以下のチェックを行う。</w:t>
      </w:r>
    </w:p>
    <w:p w:rsidR="00F0370C" w:rsidRDefault="00F0370C" w:rsidP="00F0370C">
      <w:pPr>
        <w:autoSpaceDE w:val="0"/>
        <w:autoSpaceDN w:val="0"/>
        <w:adjustRightInd w:val="0"/>
        <w:ind w:left="783" w:firstLine="187"/>
        <w:jc w:val="left"/>
        <w:rPr>
          <w:rFonts w:ascii="ＭＳ ゴシック" w:cs="ＭＳ 明朝"/>
          <w:color w:val="000000"/>
          <w:kern w:val="0"/>
          <w:szCs w:val="22"/>
        </w:rPr>
      </w:pPr>
      <w:r>
        <w:rPr>
          <w:rFonts w:ascii="ＭＳ 明朝" w:hint="eastAsia"/>
          <w:noProof/>
          <w:highlight w:val="cyan"/>
        </w:rPr>
        <w:t>ただし、</w:t>
      </w:r>
      <w:r>
        <w:rPr>
          <w:rFonts w:ascii="ＭＳ ゴシック" w:hAnsi="ＭＳ ゴシック" w:cs="ＭＳ 明朝" w:hint="eastAsia"/>
          <w:color w:val="000000"/>
          <w:kern w:val="0"/>
          <w:szCs w:val="22"/>
          <w:highlight w:val="cyan"/>
        </w:rPr>
        <w:t>輸入包括評価申告関連チェックについては、</w:t>
      </w:r>
      <w:r>
        <w:rPr>
          <w:rFonts w:ascii="ＭＳ ゴシック" w:hAnsi="ＭＳ ゴシック" w:cs="ＭＳ 明朝" w:hint="eastAsia"/>
          <w:kern w:val="0"/>
          <w:szCs w:val="22"/>
          <w:highlight w:val="cyan"/>
        </w:rPr>
        <w:t>変更事項登録日と本業務が行われた日が同じ場合</w:t>
      </w:r>
      <w:r>
        <w:rPr>
          <w:rFonts w:ascii="ＭＳ ゴシック" w:hAnsi="ＭＳ ゴシック" w:cs="ＭＳ 明朝" w:hint="eastAsia"/>
          <w:color w:val="000000"/>
          <w:kern w:val="0"/>
          <w:szCs w:val="22"/>
          <w:highlight w:val="cyan"/>
        </w:rPr>
        <w:t>でもチェックを行う。</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（Ａ）輸入包括評価申告関連チェック</w:t>
      </w:r>
    </w:p>
    <w:p w:rsidR="00D61846" w:rsidRPr="00C70EB0" w:rsidRDefault="00D61846" w:rsidP="00C8655C">
      <w:pPr>
        <w:autoSpaceDE w:val="0"/>
        <w:autoSpaceDN w:val="0"/>
        <w:adjustRightInd w:val="0"/>
        <w:ind w:firstLineChars="601" w:firstLine="1192"/>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移出輸入申告ＤＢに登録されている包括評価申告受理番号について、以下のチェックを行う。</w:t>
      </w:r>
    </w:p>
    <w:p w:rsidR="00D61846" w:rsidRPr="00C70EB0" w:rsidRDefault="00D61846" w:rsidP="000B1FF1">
      <w:pPr>
        <w:autoSpaceDE w:val="0"/>
        <w:autoSpaceDN w:val="0"/>
        <w:adjustRightInd w:val="0"/>
        <w:ind w:firstLineChars="503" w:firstLine="998"/>
        <w:jc w:val="left"/>
        <w:rPr>
          <w:rFonts w:ascii="ＭＳ ゴシック" w:cs="ＭＳ 明朝"/>
          <w:kern w:val="0"/>
          <w:szCs w:val="22"/>
        </w:rPr>
      </w:pPr>
      <w:r w:rsidRPr="00C70EB0">
        <w:rPr>
          <w:rFonts w:ascii="ＭＳ ゴシック" w:hAnsi="ＭＳ ゴシック" w:cs="ＭＳ 明朝" w:hint="eastAsia"/>
          <w:kern w:val="0"/>
          <w:szCs w:val="22"/>
        </w:rPr>
        <w:t>①包括評価申告受理番号が輸入包括評価申告ＤＢに存在すること。</w:t>
      </w:r>
    </w:p>
    <w:p w:rsidR="00D61846" w:rsidRPr="00C70EB0" w:rsidRDefault="00D61846" w:rsidP="00C8655C">
      <w:pPr>
        <w:autoSpaceDE w:val="0"/>
        <w:autoSpaceDN w:val="0"/>
        <w:adjustRightInd w:val="0"/>
        <w:ind w:leftChars="503" w:left="1196" w:hangingChars="100" w:hanging="198"/>
        <w:jc w:val="left"/>
        <w:rPr>
          <w:rFonts w:ascii="ＭＳ ゴシック" w:cs="ＭＳ 明朝"/>
          <w:kern w:val="0"/>
          <w:szCs w:val="22"/>
        </w:rPr>
      </w:pPr>
      <w:r w:rsidRPr="00C70EB0">
        <w:rPr>
          <w:rFonts w:ascii="ＭＳ ゴシック" w:hAnsi="ＭＳ ゴシック" w:cs="ＭＳ 明朝" w:hint="eastAsia"/>
          <w:kern w:val="0"/>
          <w:szCs w:val="22"/>
        </w:rPr>
        <w:t>②変更事項登録</w:t>
      </w:r>
      <w:r w:rsidRPr="00F0370C">
        <w:rPr>
          <w:rFonts w:ascii="ＭＳ ゴシック" w:hAnsi="ＭＳ ゴシック" w:cs="ＭＳ 明朝" w:hint="eastAsia"/>
          <w:dstrike/>
          <w:color w:val="FF0000"/>
          <w:kern w:val="0"/>
          <w:szCs w:val="22"/>
        </w:rPr>
        <w:t>日</w:t>
      </w:r>
      <w:r w:rsidRPr="00C70EB0">
        <w:rPr>
          <w:rFonts w:ascii="ＭＳ ゴシック" w:hAnsi="ＭＳ ゴシック" w:cs="ＭＳ 明朝" w:hint="eastAsia"/>
          <w:color w:val="000000"/>
          <w:kern w:val="0"/>
          <w:szCs w:val="22"/>
        </w:rPr>
        <w:t>から本業務が行われた</w:t>
      </w:r>
      <w:r w:rsidRPr="00F0370C">
        <w:rPr>
          <w:rFonts w:ascii="ＭＳ ゴシック" w:hAnsi="ＭＳ ゴシック" w:cs="ＭＳ 明朝" w:hint="eastAsia"/>
          <w:dstrike/>
          <w:color w:val="FF0000"/>
          <w:kern w:val="0"/>
          <w:szCs w:val="22"/>
        </w:rPr>
        <w:t>日までの</w:t>
      </w:r>
      <w:r w:rsidRPr="00C70EB0">
        <w:rPr>
          <w:rFonts w:ascii="ＭＳ ゴシック" w:hAnsi="ＭＳ ゴシック" w:cs="ＭＳ 明朝" w:hint="eastAsia"/>
          <w:color w:val="000000"/>
          <w:kern w:val="0"/>
          <w:szCs w:val="22"/>
        </w:rPr>
        <w:t>間に輸入包括評価申告ＤＢの登録内容に変更がないこと。</w:t>
      </w:r>
    </w:p>
    <w:p w:rsidR="00D61846" w:rsidRPr="00C70EB0" w:rsidRDefault="00D61846" w:rsidP="00C8655C">
      <w:pPr>
        <w:autoSpaceDE w:val="0"/>
        <w:autoSpaceDN w:val="0"/>
        <w:adjustRightInd w:val="0"/>
        <w:ind w:leftChars="503" w:left="1196" w:hangingChars="100" w:hanging="198"/>
        <w:jc w:val="left"/>
        <w:rPr>
          <w:rFonts w:ascii="ＭＳ ゴシック" w:cs="ＭＳ 明朝"/>
          <w:kern w:val="0"/>
          <w:szCs w:val="22"/>
        </w:rPr>
      </w:pPr>
      <w:r w:rsidRPr="00C70EB0">
        <w:rPr>
          <w:rFonts w:ascii="ＭＳ ゴシック" w:hAnsi="ＭＳ ゴシック" w:cs="ＭＳ 明朝" w:hint="eastAsia"/>
          <w:color w:val="000000"/>
          <w:kern w:val="0"/>
          <w:szCs w:val="22"/>
        </w:rPr>
        <w:t>③本業務が行われた日が輸入包括評価申告ＤＢに登録されている有効期限内であること。</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（Ｂ）原産地関連チェック</w:t>
      </w:r>
    </w:p>
    <w:p w:rsidR="00D61846" w:rsidRPr="00C70EB0" w:rsidRDefault="00D61846" w:rsidP="00C8655C">
      <w:pPr>
        <w:autoSpaceDE w:val="0"/>
        <w:autoSpaceDN w:val="0"/>
        <w:adjustRightInd w:val="0"/>
        <w:ind w:firstLineChars="602" w:firstLine="1194"/>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移出輸入申告ＤＢに登録されている原産地コードについて、以下のチェックを行う。</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①原産地コードがシステムに存在すること。</w:t>
      </w:r>
    </w:p>
    <w:p w:rsidR="00D61846" w:rsidRPr="00C70EB0" w:rsidRDefault="00D61846" w:rsidP="00C8655C">
      <w:pPr>
        <w:autoSpaceDE w:val="0"/>
        <w:autoSpaceDN w:val="0"/>
        <w:adjustRightInd w:val="0"/>
        <w:ind w:leftChars="503" w:left="1196" w:hangingChars="100" w:hanging="198"/>
        <w:jc w:val="left"/>
        <w:rPr>
          <w:rFonts w:ascii="ＭＳ ゴシック" w:cs="ＭＳ 明朝"/>
          <w:kern w:val="0"/>
          <w:szCs w:val="22"/>
        </w:rPr>
      </w:pPr>
      <w:r w:rsidRPr="00C70EB0">
        <w:rPr>
          <w:rFonts w:ascii="ＭＳ ゴシック" w:hAnsi="ＭＳ ゴシック" w:cs="ＭＳ 明朝" w:hint="eastAsia"/>
          <w:kern w:val="0"/>
          <w:szCs w:val="22"/>
        </w:rPr>
        <w:t>②変更事項登録日</w:t>
      </w:r>
      <w:r w:rsidRPr="00C70EB0">
        <w:rPr>
          <w:rFonts w:ascii="ＭＳ ゴシック" w:hAnsi="ＭＳ ゴシック" w:cs="ＭＳ 明朝" w:hint="eastAsia"/>
          <w:color w:val="000000"/>
          <w:kern w:val="0"/>
          <w:szCs w:val="22"/>
        </w:rPr>
        <w:t>から</w:t>
      </w:r>
      <w:r w:rsidRPr="00C70EB0">
        <w:rPr>
          <w:rFonts w:ascii="ＭＳ ゴシック" w:hAnsi="ＭＳ ゴシック" w:cs="ＭＳ 明朝" w:hint="eastAsia"/>
          <w:kern w:val="0"/>
          <w:szCs w:val="22"/>
        </w:rPr>
        <w:t>本業務が行われた日までの間に原産地の税率適用状況の登録内容に変更がないこと。</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（Ｃ）輸入品目関連チェック</w:t>
      </w:r>
    </w:p>
    <w:p w:rsidR="00D61846" w:rsidRPr="00C70EB0" w:rsidRDefault="00D61846" w:rsidP="00C6222F">
      <w:pPr>
        <w:autoSpaceDE w:val="0"/>
        <w:autoSpaceDN w:val="0"/>
        <w:adjustRightInd w:val="0"/>
        <w:ind w:firstLineChars="602" w:firstLine="1194"/>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移出輸入申告ＤＢに登録されている品目コードについて、以下のチェックを行う。</w:t>
      </w:r>
    </w:p>
    <w:p w:rsidR="00D61846" w:rsidRPr="00C70EB0" w:rsidRDefault="00D61846" w:rsidP="00C6222F">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①品目コードが輸入品目ＤＢに存在すること。</w:t>
      </w:r>
    </w:p>
    <w:p w:rsidR="00D61846" w:rsidRPr="00C70EB0" w:rsidRDefault="00D61846" w:rsidP="00C6222F">
      <w:pPr>
        <w:autoSpaceDE w:val="0"/>
        <w:autoSpaceDN w:val="0"/>
        <w:adjustRightInd w:val="0"/>
        <w:ind w:leftChars="508" w:left="1202" w:hangingChars="98" w:hanging="194"/>
        <w:jc w:val="left"/>
        <w:rPr>
          <w:rFonts w:ascii="ＭＳ ゴシック" w:cs="ＭＳ 明朝"/>
          <w:color w:val="000000"/>
          <w:kern w:val="0"/>
          <w:szCs w:val="22"/>
        </w:rPr>
      </w:pPr>
      <w:r w:rsidRPr="00C70EB0">
        <w:rPr>
          <w:rFonts w:ascii="ＭＳ ゴシック" w:hAnsi="ＭＳ ゴシック" w:cs="ＭＳ 明朝" w:hint="eastAsia"/>
          <w:kern w:val="0"/>
          <w:szCs w:val="22"/>
        </w:rPr>
        <w:t>②変更事項登録日</w:t>
      </w:r>
      <w:r w:rsidRPr="00C70EB0">
        <w:rPr>
          <w:rFonts w:ascii="ＭＳ ゴシック" w:hAnsi="ＭＳ ゴシック" w:cs="ＭＳ 明朝" w:hint="eastAsia"/>
          <w:color w:val="000000"/>
          <w:kern w:val="0"/>
          <w:szCs w:val="22"/>
        </w:rPr>
        <w:t>から本業務が行われた日までの間に輸入品目ＤＢの登録内容に変更がないこと。</w:t>
      </w:r>
    </w:p>
    <w:p w:rsidR="00D61846" w:rsidRPr="00C70EB0" w:rsidRDefault="00D61846" w:rsidP="00C6222F">
      <w:pPr>
        <w:autoSpaceDE w:val="0"/>
        <w:autoSpaceDN w:val="0"/>
        <w:adjustRightInd w:val="0"/>
        <w:ind w:leftChars="503" w:left="1206" w:hangingChars="105" w:hanging="208"/>
        <w:jc w:val="left"/>
        <w:rPr>
          <w:rFonts w:ascii="ＭＳ ゴシック" w:cs="ＭＳ 明朝"/>
          <w:kern w:val="0"/>
          <w:szCs w:val="22"/>
        </w:rPr>
      </w:pPr>
      <w:r w:rsidRPr="00C70EB0">
        <w:rPr>
          <w:rFonts w:ascii="ＭＳ ゴシック" w:hAnsi="ＭＳ ゴシック" w:cs="ＭＳ 明朝" w:hint="eastAsia"/>
          <w:color w:val="000000"/>
          <w:kern w:val="0"/>
          <w:szCs w:val="22"/>
        </w:rPr>
        <w:t>③本業務が行われた日が輸入品目ＤＢに登録されている有効期限内であること。</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（Ｄ）関税減免税関連チェック</w:t>
      </w:r>
    </w:p>
    <w:p w:rsidR="00D61846" w:rsidRPr="00C70EB0" w:rsidRDefault="00D61846" w:rsidP="00C8655C">
      <w:pPr>
        <w:autoSpaceDE w:val="0"/>
        <w:autoSpaceDN w:val="0"/>
        <w:adjustRightInd w:val="0"/>
        <w:ind w:firstLineChars="602" w:firstLine="1194"/>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移出輸入申告ＤＢに登録されている関税減免税コードについて、以下のチェックを行う。</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①関税減免税コードが輸入関税減免税コードＤＢに存在すること。</w:t>
      </w:r>
    </w:p>
    <w:p w:rsidR="00D61846" w:rsidRPr="00C70EB0" w:rsidRDefault="00D61846" w:rsidP="00C8655C">
      <w:pPr>
        <w:autoSpaceDE w:val="0"/>
        <w:autoSpaceDN w:val="0"/>
        <w:adjustRightInd w:val="0"/>
        <w:ind w:leftChars="503" w:left="1190" w:hangingChars="97" w:hanging="192"/>
        <w:jc w:val="left"/>
        <w:rPr>
          <w:rFonts w:ascii="ＭＳ ゴシック" w:cs="ＭＳ 明朝"/>
          <w:color w:val="000000"/>
          <w:kern w:val="0"/>
          <w:szCs w:val="22"/>
        </w:rPr>
      </w:pPr>
      <w:r w:rsidRPr="00C70EB0">
        <w:rPr>
          <w:rFonts w:ascii="ＭＳ ゴシック" w:hAnsi="ＭＳ ゴシック" w:cs="ＭＳ 明朝" w:hint="eastAsia"/>
          <w:color w:val="000000"/>
          <w:kern w:val="0"/>
          <w:szCs w:val="22"/>
        </w:rPr>
        <w:t>②</w:t>
      </w:r>
      <w:r w:rsidRPr="00C70EB0">
        <w:rPr>
          <w:rFonts w:ascii="ＭＳ ゴシック" w:hAnsi="ＭＳ ゴシック" w:cs="ＭＳ 明朝" w:hint="eastAsia"/>
          <w:kern w:val="0"/>
          <w:szCs w:val="22"/>
        </w:rPr>
        <w:t>変更</w:t>
      </w:r>
      <w:r w:rsidRPr="00C70EB0">
        <w:rPr>
          <w:rFonts w:ascii="ＭＳ ゴシック" w:hAnsi="ＭＳ ゴシック" w:cs="ＭＳ 明朝" w:hint="eastAsia"/>
          <w:color w:val="000000"/>
          <w:kern w:val="0"/>
          <w:szCs w:val="22"/>
        </w:rPr>
        <w:t>事項登録日から本業務が行われた日までの間に輸入関税減免税コードＤＢの登録内容に変更がないこと。</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③本業務が行われた日が輸入関税減免税コードＤＢに登録されている有効期限内であること。</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（Ｅ）内国消費税関連チェック</w:t>
      </w:r>
    </w:p>
    <w:p w:rsidR="00D61846" w:rsidRPr="00C70EB0" w:rsidRDefault="00D61846" w:rsidP="00C8655C">
      <w:pPr>
        <w:autoSpaceDE w:val="0"/>
        <w:autoSpaceDN w:val="0"/>
        <w:adjustRightInd w:val="0"/>
        <w:ind w:firstLineChars="602" w:firstLine="1194"/>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移出輸入申告ＤＢに登録されている内国消費税等種別コードについて、以下のチェックを行う。</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①内国消費税等種別コードが内国消費税等種別ＤＢに存在すること。</w:t>
      </w:r>
    </w:p>
    <w:p w:rsidR="00D61846" w:rsidRPr="00C70EB0" w:rsidRDefault="00D61846" w:rsidP="006F28B3">
      <w:pPr>
        <w:autoSpaceDE w:val="0"/>
        <w:autoSpaceDN w:val="0"/>
        <w:adjustRightInd w:val="0"/>
        <w:ind w:left="1174" w:hanging="187"/>
        <w:jc w:val="left"/>
        <w:rPr>
          <w:rFonts w:ascii="ＭＳ ゴシック" w:cs="ＭＳ 明朝"/>
          <w:kern w:val="0"/>
          <w:szCs w:val="22"/>
        </w:rPr>
      </w:pPr>
      <w:r w:rsidRPr="00C70EB0">
        <w:rPr>
          <w:rFonts w:ascii="ＭＳ ゴシック" w:hAnsi="ＭＳ ゴシック" w:cs="ＭＳ 明朝" w:hint="eastAsia"/>
          <w:kern w:val="0"/>
          <w:szCs w:val="22"/>
        </w:rPr>
        <w:t>②変更事項登録日</w:t>
      </w:r>
      <w:r w:rsidRPr="00C70EB0">
        <w:rPr>
          <w:rFonts w:ascii="ＭＳ ゴシック" w:hAnsi="ＭＳ ゴシック" w:cs="ＭＳ 明朝" w:hint="eastAsia"/>
          <w:color w:val="000000"/>
          <w:kern w:val="0"/>
          <w:szCs w:val="22"/>
        </w:rPr>
        <w:t>から本業務が行われた日までの間に内国消費税等種別ＤＢの登録内容に変更がないこと。</w:t>
      </w:r>
    </w:p>
    <w:p w:rsidR="00D61846" w:rsidRPr="00C70EB0" w:rsidRDefault="00D61846" w:rsidP="00C8655C">
      <w:pPr>
        <w:autoSpaceDE w:val="0"/>
        <w:autoSpaceDN w:val="0"/>
        <w:adjustRightInd w:val="0"/>
        <w:ind w:firstLineChars="501" w:firstLine="994"/>
        <w:jc w:val="left"/>
        <w:rPr>
          <w:rFonts w:ascii="ＭＳ ゴシック" w:cs="ＭＳ 明朝"/>
          <w:kern w:val="0"/>
          <w:szCs w:val="22"/>
        </w:rPr>
      </w:pPr>
      <w:r w:rsidRPr="00C70EB0">
        <w:rPr>
          <w:rFonts w:ascii="ＭＳ ゴシック" w:hAnsi="ＭＳ ゴシック" w:cs="ＭＳ 明朝" w:hint="eastAsia"/>
          <w:kern w:val="0"/>
          <w:szCs w:val="22"/>
        </w:rPr>
        <w:t>③本業務が行われた日が内国消費税等種別ＤＢに登録されている有効期限内であること。</w:t>
      </w:r>
    </w:p>
    <w:p w:rsidR="00D61846" w:rsidRPr="00C70EB0" w:rsidRDefault="00D61846" w:rsidP="00C8655C">
      <w:pPr>
        <w:autoSpaceDE w:val="0"/>
        <w:autoSpaceDN w:val="0"/>
        <w:adjustRightInd w:val="0"/>
        <w:ind w:firstLineChars="200" w:firstLine="397"/>
        <w:jc w:val="left"/>
        <w:rPr>
          <w:rFonts w:ascii="ＭＳ ゴシック" w:cs="ＭＳ 明朝"/>
          <w:kern w:val="0"/>
          <w:szCs w:val="22"/>
        </w:rPr>
      </w:pPr>
      <w:r w:rsidRPr="00C70EB0">
        <w:rPr>
          <w:rFonts w:ascii="ＭＳ ゴシック" w:hAnsi="ＭＳ ゴシック" w:cs="ＭＳ 明朝" w:hint="eastAsia"/>
          <w:kern w:val="0"/>
          <w:szCs w:val="22"/>
        </w:rPr>
        <w:t>（Ｆ）内国消費税等減免税関連チェック</w:t>
      </w:r>
    </w:p>
    <w:p w:rsidR="00D61846" w:rsidRPr="00AB35CF" w:rsidRDefault="00D61846" w:rsidP="00C8655C">
      <w:pPr>
        <w:autoSpaceDE w:val="0"/>
        <w:autoSpaceDN w:val="0"/>
        <w:adjustRightInd w:val="0"/>
        <w:ind w:leftChars="500" w:left="992" w:firstLineChars="105" w:firstLine="208"/>
        <w:jc w:val="left"/>
        <w:rPr>
          <w:rFonts w:ascii="ＭＳ ゴシック" w:cs="ＭＳ 明朝"/>
          <w:kern w:val="0"/>
          <w:szCs w:val="22"/>
        </w:rPr>
      </w:pPr>
      <w:r w:rsidRPr="00C70EB0">
        <w:rPr>
          <w:rFonts w:ascii="ＭＳ ゴシック" w:hAnsi="ＭＳ ゴシック" w:cs="ＭＳ 明朝" w:hint="eastAsia"/>
          <w:kern w:val="0"/>
          <w:szCs w:val="22"/>
        </w:rPr>
        <w:t>移出輸入</w:t>
      </w:r>
      <w:r w:rsidRPr="00AB35CF">
        <w:rPr>
          <w:rFonts w:ascii="ＭＳ ゴシック" w:hAnsi="ＭＳ ゴシック" w:cs="ＭＳ 明朝" w:hint="eastAsia"/>
          <w:kern w:val="0"/>
          <w:szCs w:val="22"/>
        </w:rPr>
        <w:t>申告ＤＢに登録されている内国消費税等減免税コードについて、以下のチェックを行う。①内国消費税等減免税コードが輸入内国消費税等減免税コードＤＢに存在すること。</w:t>
      </w:r>
    </w:p>
    <w:p w:rsidR="00D61846" w:rsidRPr="00AB35CF" w:rsidRDefault="00D61846" w:rsidP="00C8655C">
      <w:pPr>
        <w:autoSpaceDE w:val="0"/>
        <w:autoSpaceDN w:val="0"/>
        <w:adjustRightInd w:val="0"/>
        <w:ind w:leftChars="500" w:left="1190" w:hangingChars="100" w:hanging="198"/>
        <w:jc w:val="left"/>
        <w:rPr>
          <w:rFonts w:ascii="ＭＳ ゴシック" w:cs="ＭＳ 明朝"/>
          <w:color w:val="000000"/>
          <w:kern w:val="0"/>
          <w:szCs w:val="22"/>
        </w:rPr>
      </w:pPr>
      <w:r w:rsidRPr="00AB35CF">
        <w:rPr>
          <w:rFonts w:ascii="ＭＳ ゴシック" w:hAnsi="ＭＳ ゴシック" w:cs="ＭＳ 明朝" w:hint="eastAsia"/>
          <w:kern w:val="0"/>
          <w:szCs w:val="22"/>
        </w:rPr>
        <w:t>②変更事項登録日</w:t>
      </w:r>
      <w:r w:rsidRPr="00AB35CF">
        <w:rPr>
          <w:rFonts w:ascii="ＭＳ ゴシック" w:hAnsi="ＭＳ ゴシック" w:cs="ＭＳ 明朝" w:hint="eastAsia"/>
          <w:color w:val="000000"/>
          <w:kern w:val="0"/>
          <w:szCs w:val="22"/>
        </w:rPr>
        <w:t>から本業務が行われた日までの間に輸入内国消費税等減免税コードＤＢの登録内容に変更がないこと。</w:t>
      </w:r>
    </w:p>
    <w:p w:rsidR="00D61846" w:rsidRPr="00AB35CF" w:rsidRDefault="00D61846" w:rsidP="0025408A">
      <w:pPr>
        <w:autoSpaceDE w:val="0"/>
        <w:autoSpaceDN w:val="0"/>
        <w:adjustRightInd w:val="0"/>
        <w:ind w:firstLine="385"/>
        <w:jc w:val="left"/>
        <w:rPr>
          <w:rFonts w:ascii="ＭＳ ゴシック" w:cs="ＭＳ 明朝"/>
          <w:kern w:val="0"/>
          <w:szCs w:val="22"/>
        </w:rPr>
      </w:pPr>
      <w:r w:rsidRPr="00AB35CF">
        <w:rPr>
          <w:rFonts w:ascii="ＭＳ ゴシック" w:hAnsi="ＭＳ ゴシック" w:cs="ＭＳ 明朝" w:hint="eastAsia"/>
          <w:kern w:val="0"/>
          <w:szCs w:val="22"/>
        </w:rPr>
        <w:t>（Ｇ）特別緊急関税対象品目関連チェック</w:t>
      </w:r>
    </w:p>
    <w:p w:rsidR="006279E7" w:rsidRPr="00C6222F" w:rsidRDefault="006279E7" w:rsidP="00C6222F">
      <w:pPr>
        <w:autoSpaceDE w:val="0"/>
        <w:autoSpaceDN w:val="0"/>
        <w:adjustRightInd w:val="0"/>
        <w:ind w:leftChars="501" w:left="994" w:firstLineChars="106" w:firstLine="210"/>
        <w:jc w:val="left"/>
        <w:rPr>
          <w:rFonts w:ascii="ＭＳ ゴシック" w:hAnsi="ＭＳ ゴシック" w:cs="ＭＳ 明朝"/>
          <w:color w:val="000000"/>
          <w:kern w:val="0"/>
          <w:szCs w:val="22"/>
          <w:vertAlign w:val="superscript"/>
        </w:rPr>
      </w:pPr>
      <w:r w:rsidRPr="00C6222F">
        <w:rPr>
          <w:rFonts w:ascii="ＭＳ ゴシック" w:hAnsi="ＭＳ ゴシック" w:cs="ＭＳ 明朝" w:hint="eastAsia"/>
          <w:color w:val="000000"/>
          <w:kern w:val="0"/>
          <w:szCs w:val="22"/>
        </w:rPr>
        <w:t>移出輸入申告ＤＢに登録されている品目コードが</w:t>
      </w:r>
      <w:r w:rsidRPr="00C6222F">
        <w:rPr>
          <w:rFonts w:hint="eastAsia"/>
        </w:rPr>
        <w:t>ＳＳＧ対象品目ＤＢ</w:t>
      </w:r>
      <w:r w:rsidRPr="00C6222F">
        <w:rPr>
          <w:rFonts w:ascii="ＭＳ ゴシック" w:hAnsi="ＭＳ ゴシック" w:cs="ＭＳ 明朝" w:hint="eastAsia"/>
          <w:color w:val="000000"/>
          <w:kern w:val="0"/>
          <w:szCs w:val="22"/>
        </w:rPr>
        <w:t>に登録されていて、</w:t>
      </w:r>
      <w:r w:rsidR="00EE5266" w:rsidRPr="00C6222F">
        <w:rPr>
          <w:rFonts w:ascii="ＭＳ ゴシック" w:hAnsi="ＭＳ ゴシック" w:cs="ＭＳ 明朝" w:hint="eastAsia"/>
          <w:color w:val="000000"/>
          <w:kern w:val="0"/>
          <w:szCs w:val="22"/>
        </w:rPr>
        <w:t>本業務が行われた日が</w:t>
      </w:r>
      <w:r w:rsidRPr="00C6222F">
        <w:rPr>
          <w:rFonts w:ascii="ＭＳ ゴシック" w:hAnsi="ＭＳ ゴシック" w:cs="ＭＳ 明朝" w:hint="eastAsia"/>
          <w:kern w:val="0"/>
          <w:szCs w:val="22"/>
        </w:rPr>
        <w:t>適用期間内である場合で</w:t>
      </w:r>
      <w:r w:rsidRPr="00C6222F">
        <w:rPr>
          <w:rFonts w:ascii="ＭＳ ゴシック" w:hAnsi="ＭＳ ゴシック" w:cs="ＭＳ 明朝" w:hint="eastAsia"/>
          <w:color w:val="000000"/>
          <w:kern w:val="0"/>
          <w:szCs w:val="22"/>
        </w:rPr>
        <w:t>、</w:t>
      </w:r>
      <w:r w:rsidRPr="00C6222F">
        <w:rPr>
          <w:rFonts w:ascii="ＭＳ ゴシック" w:hAnsi="ＭＳ ゴシック" w:cs="ＭＳ 明朝" w:hint="eastAsia"/>
          <w:szCs w:val="22"/>
        </w:rPr>
        <w:t>価格チェック対象の場合は、</w:t>
      </w:r>
      <w:r w:rsidRPr="00C6222F">
        <w:rPr>
          <w:rFonts w:ascii="ＭＳ ゴシック" w:hAnsi="ＭＳ ゴシック" w:cs="ＭＳ 明朝" w:hint="eastAsia"/>
          <w:color w:val="000000"/>
          <w:kern w:val="0"/>
          <w:szCs w:val="22"/>
        </w:rPr>
        <w:t>課税価格が</w:t>
      </w:r>
      <w:r w:rsidRPr="00C6222F">
        <w:rPr>
          <w:rFonts w:ascii="ＭＳ ゴシック" w:hAnsi="ＭＳ ゴシック" w:cs="ＭＳ 明朝" w:hint="eastAsia"/>
          <w:szCs w:val="22"/>
        </w:rPr>
        <w:t>発動基準価格を下まわっていないこと。</w:t>
      </w:r>
      <w:r w:rsidRPr="00C6222F">
        <w:rPr>
          <w:rFonts w:ascii="ＭＳ ゴシック" w:hAnsi="ＭＳ ゴシック" w:cs="ＭＳ 明朝" w:hint="eastAsia"/>
          <w:color w:val="000000"/>
          <w:kern w:val="0"/>
          <w:szCs w:val="22"/>
          <w:vertAlign w:val="superscript"/>
        </w:rPr>
        <w:t>＊１</w:t>
      </w:r>
    </w:p>
    <w:p w:rsidR="006279E7" w:rsidRPr="00C6222F" w:rsidRDefault="006279E7" w:rsidP="00C6222F">
      <w:pPr>
        <w:autoSpaceDE w:val="0"/>
        <w:autoSpaceDN w:val="0"/>
        <w:ind w:leftChars="501" w:left="994" w:firstLineChars="98" w:firstLine="194"/>
        <w:rPr>
          <w:rFonts w:ascii="ＭＳ ゴシック" w:hAnsi="ＭＳ ゴシック" w:cs="ＭＳ 明朝"/>
          <w:kern w:val="0"/>
          <w:szCs w:val="22"/>
        </w:rPr>
      </w:pPr>
      <w:r w:rsidRPr="00C6222F">
        <w:rPr>
          <w:rFonts w:ascii="ＭＳ ゴシック" w:hAnsi="ＭＳ ゴシック" w:hint="eastAsia"/>
          <w:kern w:val="0"/>
        </w:rPr>
        <w:t>（＊１）</w:t>
      </w:r>
      <w:r w:rsidRPr="00C6222F">
        <w:rPr>
          <w:rFonts w:ascii="ＭＳ ゴシック" w:hAnsi="ＭＳ ゴシック" w:cs="ＭＳ 明朝" w:hint="eastAsia"/>
          <w:kern w:val="0"/>
          <w:szCs w:val="22"/>
        </w:rPr>
        <w:t>チェックの許容範囲は別途税関が定める。</w:t>
      </w:r>
    </w:p>
    <w:p w:rsidR="00D61846" w:rsidRPr="00AB35CF" w:rsidRDefault="00D61846" w:rsidP="00C8655C">
      <w:pPr>
        <w:autoSpaceDE w:val="0"/>
        <w:autoSpaceDN w:val="0"/>
        <w:adjustRightInd w:val="0"/>
        <w:ind w:firstLineChars="200" w:firstLine="397"/>
        <w:jc w:val="left"/>
        <w:rPr>
          <w:rFonts w:ascii="ＭＳ ゴシック" w:cs="ＭＳ 明朝"/>
          <w:kern w:val="0"/>
          <w:szCs w:val="22"/>
        </w:rPr>
      </w:pPr>
      <w:r w:rsidRPr="00AB35CF">
        <w:rPr>
          <w:rFonts w:ascii="ＭＳ ゴシック" w:hAnsi="ＭＳ ゴシック" w:cs="ＭＳ 明朝" w:hint="eastAsia"/>
          <w:kern w:val="0"/>
          <w:szCs w:val="22"/>
        </w:rPr>
        <w:t>（Ｈ）輸出入者関連チェック</w:t>
      </w:r>
    </w:p>
    <w:p w:rsidR="00D61846" w:rsidRPr="00AB35CF" w:rsidRDefault="00D61846" w:rsidP="00C8655C">
      <w:pPr>
        <w:autoSpaceDE w:val="0"/>
        <w:autoSpaceDN w:val="0"/>
        <w:adjustRightInd w:val="0"/>
        <w:ind w:firstLineChars="602" w:firstLine="1194"/>
        <w:jc w:val="left"/>
        <w:rPr>
          <w:rFonts w:ascii="ＭＳ ゴシック" w:cs="ＭＳ 明朝"/>
          <w:kern w:val="0"/>
          <w:szCs w:val="22"/>
        </w:rPr>
      </w:pPr>
      <w:r w:rsidRPr="00AB35CF">
        <w:rPr>
          <w:rFonts w:ascii="ＭＳ ゴシック" w:hAnsi="ＭＳ ゴシック" w:cs="ＭＳ 明朝" w:hint="eastAsia"/>
          <w:kern w:val="0"/>
          <w:szCs w:val="22"/>
        </w:rPr>
        <w:t>移出輸入申告ＤＢに登録されている輸入者について、以下のチェックを行う。</w:t>
      </w:r>
    </w:p>
    <w:p w:rsidR="00D61846" w:rsidRPr="00AB35CF" w:rsidRDefault="00D61846" w:rsidP="00C8655C">
      <w:pPr>
        <w:autoSpaceDE w:val="0"/>
        <w:autoSpaceDN w:val="0"/>
        <w:adjustRightInd w:val="0"/>
        <w:ind w:firstLineChars="501" w:firstLine="994"/>
        <w:jc w:val="left"/>
        <w:rPr>
          <w:rFonts w:ascii="ＭＳ ゴシック" w:cs="ＭＳ 明朝"/>
          <w:kern w:val="0"/>
          <w:szCs w:val="22"/>
        </w:rPr>
      </w:pPr>
      <w:r w:rsidRPr="00AB35CF">
        <w:rPr>
          <w:rFonts w:ascii="ＭＳ ゴシック" w:hAnsi="ＭＳ ゴシック" w:cs="ＭＳ 明朝" w:hint="eastAsia"/>
          <w:kern w:val="0"/>
          <w:szCs w:val="22"/>
        </w:rPr>
        <w:t>①輸入者が国内用輸出入者ＤＢに存在すること。</w:t>
      </w:r>
    </w:p>
    <w:p w:rsidR="00D61846" w:rsidRPr="00C70EB0" w:rsidRDefault="00D61846" w:rsidP="00C8655C">
      <w:pPr>
        <w:autoSpaceDE w:val="0"/>
        <w:autoSpaceDN w:val="0"/>
        <w:adjustRightInd w:val="0"/>
        <w:ind w:leftChars="503" w:left="1196" w:hangingChars="100" w:hanging="198"/>
        <w:jc w:val="left"/>
        <w:rPr>
          <w:rFonts w:ascii="ＭＳ ゴシック" w:cs="ＭＳ 明朝"/>
          <w:kern w:val="0"/>
          <w:szCs w:val="22"/>
        </w:rPr>
      </w:pPr>
      <w:r w:rsidRPr="00AB35CF">
        <w:rPr>
          <w:rFonts w:ascii="ＭＳ ゴシック" w:hAnsi="ＭＳ ゴシック" w:cs="ＭＳ 明朝" w:hint="eastAsia"/>
          <w:kern w:val="0"/>
          <w:szCs w:val="22"/>
        </w:rPr>
        <w:lastRenderedPageBreak/>
        <w:t>②変更事項登録日</w:t>
      </w:r>
      <w:r w:rsidRPr="00AB35CF">
        <w:rPr>
          <w:rFonts w:ascii="ＭＳ ゴシック" w:hAnsi="ＭＳ ゴシック" w:cs="ＭＳ 明朝" w:hint="eastAsia"/>
          <w:color w:val="000000"/>
          <w:kern w:val="0"/>
          <w:szCs w:val="22"/>
        </w:rPr>
        <w:t>から本業</w:t>
      </w:r>
      <w:r w:rsidRPr="00C70EB0">
        <w:rPr>
          <w:rFonts w:ascii="ＭＳ ゴシック" w:hAnsi="ＭＳ ゴシック" w:cs="ＭＳ 明朝" w:hint="eastAsia"/>
          <w:color w:val="000000"/>
          <w:kern w:val="0"/>
          <w:szCs w:val="22"/>
        </w:rPr>
        <w:t>務が行われた日までの間に</w:t>
      </w:r>
      <w:r w:rsidRPr="00C70EB0">
        <w:rPr>
          <w:rFonts w:ascii="ＭＳ ゴシック" w:hAnsi="ＭＳ ゴシック" w:cs="ＭＳ 明朝" w:hint="eastAsia"/>
          <w:kern w:val="0"/>
          <w:szCs w:val="22"/>
        </w:rPr>
        <w:t>国内用</w:t>
      </w:r>
      <w:r w:rsidRPr="00C70EB0">
        <w:rPr>
          <w:rFonts w:ascii="ＭＳ ゴシック" w:hAnsi="ＭＳ ゴシック" w:cs="ＭＳ 明朝" w:hint="eastAsia"/>
          <w:color w:val="000000"/>
          <w:kern w:val="0"/>
          <w:szCs w:val="22"/>
        </w:rPr>
        <w:t>輸出入者ＤＢの登録内容に変更がないこと。</w:t>
      </w:r>
    </w:p>
    <w:p w:rsidR="00D61846" w:rsidRPr="00C70EB0" w:rsidRDefault="00D61846" w:rsidP="00C8655C">
      <w:pPr>
        <w:autoSpaceDE w:val="0"/>
        <w:autoSpaceDN w:val="0"/>
        <w:adjustRightInd w:val="0"/>
        <w:ind w:leftChars="503" w:left="1196" w:hangingChars="100" w:hanging="198"/>
        <w:jc w:val="left"/>
        <w:rPr>
          <w:rFonts w:ascii="ＭＳ ゴシック" w:cs="ＭＳ 明朝"/>
          <w:kern w:val="0"/>
          <w:szCs w:val="22"/>
        </w:rPr>
      </w:pPr>
      <w:r w:rsidRPr="00C70EB0">
        <w:rPr>
          <w:rFonts w:ascii="ＭＳ ゴシック" w:hAnsi="ＭＳ ゴシック" w:cs="ＭＳ 明朝" w:hint="eastAsia"/>
          <w:kern w:val="0"/>
          <w:szCs w:val="22"/>
        </w:rPr>
        <w:t>③本業務が行われた日が国内用輸出入者ＤＢに登録されている有効期限内であること。</w:t>
      </w:r>
    </w:p>
    <w:p w:rsidR="00D61846" w:rsidRPr="00C70EB0" w:rsidRDefault="00D61846" w:rsidP="00C8655C">
      <w:pPr>
        <w:autoSpaceDE w:val="0"/>
        <w:autoSpaceDN w:val="0"/>
        <w:adjustRightInd w:val="0"/>
        <w:ind w:leftChars="100" w:left="696" w:hangingChars="251" w:hanging="498"/>
        <w:jc w:val="left"/>
        <w:rPr>
          <w:rFonts w:ascii="ＭＳ ゴシック" w:cs="ＭＳ 明朝"/>
          <w:kern w:val="0"/>
          <w:szCs w:val="22"/>
        </w:rPr>
      </w:pPr>
      <w:r w:rsidRPr="00C70EB0">
        <w:rPr>
          <w:rFonts w:ascii="ＭＳ ゴシック" w:hAnsi="ＭＳ ゴシック" w:cs="ＭＳ 明朝" w:hint="eastAsia"/>
          <w:kern w:val="0"/>
          <w:szCs w:val="22"/>
        </w:rPr>
        <w:t>（６）口座関連チェック</w:t>
      </w:r>
    </w:p>
    <w:p w:rsidR="00D61846" w:rsidRPr="00C70EB0" w:rsidRDefault="00D61846" w:rsidP="00C8655C">
      <w:pPr>
        <w:autoSpaceDE w:val="0"/>
        <w:autoSpaceDN w:val="0"/>
        <w:adjustRightInd w:val="0"/>
        <w:ind w:firstLineChars="500" w:firstLine="992"/>
        <w:jc w:val="left"/>
        <w:rPr>
          <w:rFonts w:ascii="ＭＳ ゴシック" w:cs="ＭＳ 明朝"/>
          <w:kern w:val="0"/>
          <w:szCs w:val="22"/>
        </w:rPr>
      </w:pPr>
      <w:r w:rsidRPr="00C70EB0">
        <w:rPr>
          <w:rFonts w:ascii="ＭＳ ゴシック" w:hAnsi="ＭＳ ゴシック" w:cs="ＭＳ 明朝" w:hint="eastAsia"/>
          <w:kern w:val="0"/>
          <w:szCs w:val="22"/>
        </w:rPr>
        <w:t>移出輸入申告ＤＢ</w:t>
      </w:r>
      <w:r w:rsidRPr="00C70EB0">
        <w:rPr>
          <w:rFonts w:ascii="ＭＳ ゴシック" w:hAnsi="ＭＳ ゴシック" w:cs="ＭＳ 明朝" w:hint="eastAsia"/>
          <w:color w:val="000000"/>
          <w:kern w:val="0"/>
          <w:szCs w:val="22"/>
        </w:rPr>
        <w:t>に口座番号が登録されている場合は</w:t>
      </w:r>
      <w:r w:rsidRPr="00C70EB0">
        <w:rPr>
          <w:rFonts w:ascii="ＭＳ ゴシック" w:hAnsi="ＭＳ ゴシック" w:cs="ＭＳ 明朝" w:hint="eastAsia"/>
          <w:kern w:val="0"/>
          <w:szCs w:val="22"/>
        </w:rPr>
        <w:t>、以下のチェックを行う。</w:t>
      </w:r>
    </w:p>
    <w:p w:rsidR="00D61846" w:rsidRPr="00C70EB0" w:rsidRDefault="00D61846" w:rsidP="00C8655C">
      <w:pPr>
        <w:autoSpaceDE w:val="0"/>
        <w:autoSpaceDN w:val="0"/>
        <w:adjustRightInd w:val="0"/>
        <w:ind w:leftChars="400" w:left="794"/>
        <w:jc w:val="left"/>
        <w:rPr>
          <w:rFonts w:ascii="ＭＳ ゴシック" w:cs="ＭＳ 明朝"/>
          <w:kern w:val="0"/>
          <w:szCs w:val="22"/>
        </w:rPr>
      </w:pPr>
      <w:r w:rsidRPr="00C70EB0">
        <w:rPr>
          <w:rFonts w:ascii="ＭＳ ゴシック" w:hAnsi="ＭＳ ゴシック" w:cs="ＭＳ 明朝" w:hint="eastAsia"/>
          <w:kern w:val="0"/>
          <w:szCs w:val="22"/>
        </w:rPr>
        <w:t>①口座ＤＢに存在すること。</w:t>
      </w:r>
    </w:p>
    <w:p w:rsidR="00D61846" w:rsidRPr="00C70EB0" w:rsidRDefault="00D61846" w:rsidP="00C8655C">
      <w:pPr>
        <w:autoSpaceDE w:val="0"/>
        <w:autoSpaceDN w:val="0"/>
        <w:adjustRightInd w:val="0"/>
        <w:ind w:leftChars="405" w:left="991" w:hanging="187"/>
        <w:jc w:val="left"/>
        <w:rPr>
          <w:rFonts w:ascii="ＭＳ ゴシック" w:cs="ＭＳ 明朝"/>
          <w:kern w:val="0"/>
          <w:szCs w:val="22"/>
        </w:rPr>
      </w:pPr>
      <w:r w:rsidRPr="00C70EB0">
        <w:rPr>
          <w:rFonts w:ascii="ＭＳ ゴシック" w:hAnsi="ＭＳ ゴシック" w:cs="ＭＳ 明朝" w:hint="eastAsia"/>
          <w:kern w:val="0"/>
          <w:szCs w:val="22"/>
        </w:rPr>
        <w:t>②通関業者口座の場合は、入力者が口座ＤＢに登録されている</w:t>
      </w:r>
      <w:r w:rsidRPr="00844007">
        <w:rPr>
          <w:rFonts w:ascii="ＭＳ ゴシック" w:hAnsi="ＭＳ ゴシック" w:cs="ＭＳ 明朝" w:hint="eastAsia"/>
          <w:kern w:val="0"/>
          <w:szCs w:val="22"/>
        </w:rPr>
        <w:t>口座</w:t>
      </w:r>
      <w:r w:rsidRPr="00C70EB0">
        <w:rPr>
          <w:rFonts w:ascii="ＭＳ ゴシック" w:hAnsi="ＭＳ ゴシック" w:cs="ＭＳ 明朝" w:hint="eastAsia"/>
          <w:kern w:val="0"/>
          <w:szCs w:val="22"/>
        </w:rPr>
        <w:t>名義人と同一であるか、または</w:t>
      </w:r>
      <w:r w:rsidRPr="00844007">
        <w:rPr>
          <w:rFonts w:ascii="ＭＳ ゴシック" w:hAnsi="ＭＳ ゴシック" w:cs="ＭＳ 明朝" w:hint="eastAsia"/>
          <w:kern w:val="0"/>
          <w:szCs w:val="22"/>
        </w:rPr>
        <w:t>口座</w:t>
      </w:r>
      <w:r w:rsidRPr="00C70EB0">
        <w:rPr>
          <w:rFonts w:ascii="ＭＳ ゴシック" w:hAnsi="ＭＳ ゴシック" w:cs="ＭＳ 明朝" w:hint="eastAsia"/>
          <w:kern w:val="0"/>
          <w:szCs w:val="22"/>
        </w:rPr>
        <w:t>名義人に代わる利用可能者として口座利用可能者ＤＢに登録されていること。</w:t>
      </w:r>
    </w:p>
    <w:p w:rsidR="00D61846" w:rsidRPr="00C6222F" w:rsidRDefault="00D61846" w:rsidP="00C6222F">
      <w:pPr>
        <w:autoSpaceDE w:val="0"/>
        <w:autoSpaceDN w:val="0"/>
        <w:adjustRightInd w:val="0"/>
        <w:ind w:leftChars="405" w:left="991" w:hanging="187"/>
        <w:jc w:val="left"/>
        <w:rPr>
          <w:rFonts w:ascii="ＭＳ ゴシック" w:cs="ＭＳ 明朝"/>
          <w:kern w:val="0"/>
          <w:szCs w:val="22"/>
        </w:rPr>
      </w:pPr>
      <w:r w:rsidRPr="00C70EB0">
        <w:rPr>
          <w:rFonts w:ascii="ＭＳ ゴシック" w:hAnsi="ＭＳ ゴシック" w:cs="ＭＳ 明朝" w:hint="eastAsia"/>
          <w:kern w:val="0"/>
          <w:szCs w:val="22"/>
        </w:rPr>
        <w:t>③輸入者口座の場合は、</w:t>
      </w:r>
      <w:r w:rsidR="004345A7" w:rsidRPr="00114D7C">
        <w:rPr>
          <w:rFonts w:ascii="ＭＳ ゴシック" w:hAnsi="ＭＳ ゴシック" w:cs="ＭＳ 明朝" w:hint="eastAsia"/>
          <w:color w:val="000000"/>
          <w:kern w:val="0"/>
          <w:szCs w:val="22"/>
          <w:highlight w:val="cyan"/>
        </w:rPr>
        <w:t>または税関事務管理人</w:t>
      </w:r>
      <w:r w:rsidRPr="00C70EB0">
        <w:rPr>
          <w:rFonts w:ascii="ＭＳ ゴシック" w:hAnsi="ＭＳ ゴシック" w:cs="ＭＳ 明朝" w:hint="eastAsia"/>
          <w:kern w:val="0"/>
          <w:szCs w:val="22"/>
        </w:rPr>
        <w:t>が口座ＤＢに登録されている</w:t>
      </w:r>
      <w:r w:rsidRPr="00844007">
        <w:rPr>
          <w:rFonts w:ascii="ＭＳ ゴシック" w:hAnsi="ＭＳ ゴシック" w:cs="ＭＳ 明朝" w:hint="eastAsia"/>
          <w:kern w:val="0"/>
          <w:szCs w:val="22"/>
        </w:rPr>
        <w:t>口座</w:t>
      </w:r>
      <w:r w:rsidRPr="00C70EB0">
        <w:rPr>
          <w:rFonts w:ascii="ＭＳ ゴシック" w:hAnsi="ＭＳ ゴシック" w:cs="ＭＳ 明朝" w:hint="eastAsia"/>
          <w:kern w:val="0"/>
          <w:szCs w:val="22"/>
        </w:rPr>
        <w:t>名義人と同一である</w:t>
      </w:r>
      <w:r w:rsidRPr="00844007">
        <w:rPr>
          <w:rFonts w:ascii="ＭＳ ゴシック" w:hAnsi="ＭＳ ゴシック" w:cs="ＭＳ 明朝" w:hint="eastAsia"/>
          <w:kern w:val="0"/>
          <w:szCs w:val="22"/>
        </w:rPr>
        <w:t>か、または口座名義人に代わる利用可能者として口座利用可能者ＤＢに登録されている</w:t>
      </w:r>
      <w:r w:rsidRPr="00C70EB0">
        <w:rPr>
          <w:rFonts w:ascii="ＭＳ ゴシック" w:hAnsi="ＭＳ ゴシック" w:cs="ＭＳ 明朝" w:hint="eastAsia"/>
          <w:kern w:val="0"/>
          <w:szCs w:val="22"/>
        </w:rPr>
        <w:t>こと。</w:t>
      </w:r>
      <w:r w:rsidR="001D4309" w:rsidRPr="00C6222F">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D61846" w:rsidRPr="00C70EB0" w:rsidRDefault="00D61846" w:rsidP="00C8655C">
      <w:pPr>
        <w:autoSpaceDE w:val="0"/>
        <w:autoSpaceDN w:val="0"/>
        <w:adjustRightInd w:val="0"/>
        <w:ind w:leftChars="100" w:left="1190" w:hangingChars="500" w:hanging="992"/>
        <w:jc w:val="left"/>
        <w:rPr>
          <w:rFonts w:ascii="ＭＳ ゴシック" w:cs="ＭＳ 明朝"/>
          <w:kern w:val="0"/>
          <w:szCs w:val="22"/>
        </w:rPr>
      </w:pPr>
      <w:r w:rsidRPr="00C70EB0">
        <w:rPr>
          <w:rFonts w:ascii="ＭＳ ゴシック" w:hAnsi="ＭＳ ゴシック" w:cs="ＭＳ 明朝" w:hint="eastAsia"/>
          <w:kern w:val="0"/>
          <w:szCs w:val="22"/>
        </w:rPr>
        <w:t>（７）担保関連チェック</w:t>
      </w:r>
    </w:p>
    <w:p w:rsidR="00D61846" w:rsidRPr="00C70EB0" w:rsidRDefault="00D61846" w:rsidP="00C8655C">
      <w:pPr>
        <w:autoSpaceDE w:val="0"/>
        <w:autoSpaceDN w:val="0"/>
        <w:adjustRightInd w:val="0"/>
        <w:ind w:leftChars="400" w:left="794" w:firstLine="200"/>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移出輸入申告ＤＢに担保登録番号（据置担保または個別担保。以下同様。）及び担保額が登録されている場合は、以下のチェックを行う。</w:t>
      </w:r>
    </w:p>
    <w:p w:rsidR="00D61846" w:rsidRDefault="00D61846" w:rsidP="00366666">
      <w:pPr>
        <w:autoSpaceDE w:val="0"/>
        <w:autoSpaceDN w:val="0"/>
        <w:adjustRightInd w:val="0"/>
        <w:ind w:firstLine="374"/>
        <w:jc w:val="left"/>
        <w:rPr>
          <w:rFonts w:ascii="ＭＳ ゴシック" w:cs="ＭＳ 明朝"/>
          <w:kern w:val="0"/>
          <w:szCs w:val="22"/>
        </w:rPr>
      </w:pPr>
      <w:r w:rsidRPr="00C70EB0">
        <w:rPr>
          <w:rFonts w:ascii="ＭＳ ゴシック" w:hAnsi="ＭＳ ゴシック" w:cs="ＭＳ 明朝" w:hint="eastAsia"/>
          <w:kern w:val="0"/>
          <w:szCs w:val="22"/>
        </w:rPr>
        <w:t>（Ａ）</w:t>
      </w:r>
      <w:r w:rsidRPr="00845A01">
        <w:rPr>
          <w:rFonts w:ascii="ＭＳ ゴシック" w:hAnsi="ＭＳ ゴシック" w:cs="ＭＳ 明朝" w:hint="eastAsia"/>
          <w:kern w:val="0"/>
          <w:szCs w:val="22"/>
        </w:rPr>
        <w:t>存在チェック</w:t>
      </w:r>
    </w:p>
    <w:p w:rsidR="00D61846" w:rsidRPr="00C70EB0" w:rsidRDefault="00D61846" w:rsidP="002D59BB">
      <w:pPr>
        <w:autoSpaceDE w:val="0"/>
        <w:autoSpaceDN w:val="0"/>
        <w:adjustRightInd w:val="0"/>
        <w:ind w:left="990" w:firstLine="198"/>
        <w:jc w:val="left"/>
        <w:rPr>
          <w:rFonts w:ascii="ＭＳ ゴシック" w:cs="ＭＳ 明朝"/>
          <w:kern w:val="0"/>
          <w:szCs w:val="22"/>
        </w:rPr>
      </w:pPr>
      <w:r w:rsidRPr="00C70EB0">
        <w:rPr>
          <w:rFonts w:ascii="ＭＳ ゴシック" w:hAnsi="ＭＳ ゴシック" w:cs="ＭＳ 明朝" w:hint="eastAsia"/>
          <w:kern w:val="0"/>
          <w:szCs w:val="22"/>
        </w:rPr>
        <w:t>移出輸入申告ＤＢに登録されている担保登録番号が担保ＤＢに存在すること。</w:t>
      </w:r>
    </w:p>
    <w:p w:rsidR="00D61846" w:rsidRPr="002D59BB" w:rsidRDefault="00D61846" w:rsidP="00366666">
      <w:pPr>
        <w:autoSpaceDE w:val="0"/>
        <w:autoSpaceDN w:val="0"/>
        <w:adjustRightInd w:val="0"/>
        <w:ind w:left="935" w:hanging="561"/>
        <w:jc w:val="left"/>
        <w:rPr>
          <w:rFonts w:ascii="ＭＳ ゴシック" w:cs="ＭＳ 明朝"/>
          <w:kern w:val="0"/>
          <w:szCs w:val="22"/>
          <w:shd w:val="clear" w:color="auto" w:fill="CCFFCC"/>
        </w:rPr>
      </w:pPr>
      <w:r w:rsidRPr="00C70EB0">
        <w:rPr>
          <w:rFonts w:ascii="ＭＳ ゴシック" w:hAnsi="ＭＳ ゴシック" w:cs="ＭＳ 明朝" w:hint="eastAsia"/>
          <w:kern w:val="0"/>
          <w:szCs w:val="22"/>
        </w:rPr>
        <w:t>（Ｂ）</w:t>
      </w:r>
      <w:r w:rsidRPr="00845A01">
        <w:rPr>
          <w:rFonts w:ascii="ＭＳ ゴシック" w:hAnsi="ＭＳ ゴシック" w:cs="ＭＳ 明朝" w:hint="eastAsia"/>
          <w:color w:val="000000"/>
          <w:kern w:val="0"/>
          <w:szCs w:val="22"/>
        </w:rPr>
        <w:t>担保提供者チェック</w:t>
      </w:r>
    </w:p>
    <w:p w:rsidR="00110A0F" w:rsidRPr="00CA7702" w:rsidRDefault="00110A0F" w:rsidP="00110A0F">
      <w:pPr>
        <w:autoSpaceDE w:val="0"/>
        <w:autoSpaceDN w:val="0"/>
        <w:adjustRightInd w:val="0"/>
        <w:ind w:leftChars="600" w:left="1191" w:firstLine="187"/>
        <w:jc w:val="left"/>
        <w:rPr>
          <w:rFonts w:ascii="ＭＳ ゴシック" w:cs="ＭＳ 明朝"/>
          <w:kern w:val="0"/>
          <w:szCs w:val="22"/>
        </w:rPr>
      </w:pPr>
      <w:r w:rsidRPr="00CA7702">
        <w:rPr>
          <w:rFonts w:ascii="ＭＳ ゴシック" w:hAnsi="ＭＳ ゴシック" w:cs="ＭＳ 明朝" w:hint="eastAsia"/>
          <w:color w:val="000000"/>
          <w:kern w:val="0"/>
          <w:szCs w:val="22"/>
        </w:rPr>
        <w:t>以下のいずれかであること。</w:t>
      </w:r>
    </w:p>
    <w:p w:rsidR="00110A0F" w:rsidRPr="00CA7702" w:rsidRDefault="00110A0F" w:rsidP="00110A0F">
      <w:pPr>
        <w:autoSpaceDE w:val="0"/>
        <w:autoSpaceDN w:val="0"/>
        <w:adjustRightInd w:val="0"/>
        <w:ind w:firstLineChars="600" w:firstLine="1191"/>
        <w:jc w:val="left"/>
        <w:rPr>
          <w:rFonts w:ascii="ＭＳ ゴシック" w:hAnsi="ＭＳ ゴシック" w:cs="ＭＳ 明朝"/>
          <w:color w:val="000000"/>
          <w:kern w:val="0"/>
          <w:szCs w:val="22"/>
        </w:rPr>
      </w:pPr>
      <w:r w:rsidRPr="00CA7702">
        <w:rPr>
          <w:rFonts w:ascii="ＭＳ ゴシック" w:hAnsi="ＭＳ ゴシック" w:cs="ＭＳ 明朝" w:hint="eastAsia"/>
          <w:color w:val="000000"/>
          <w:kern w:val="0"/>
          <w:szCs w:val="22"/>
        </w:rPr>
        <w:t>①担保ＤＢに登録されている担保提供者コードが以下のいずれかである。</w:t>
      </w:r>
    </w:p>
    <w:p w:rsidR="00110A0F" w:rsidRPr="00CA7702" w:rsidRDefault="00110A0F" w:rsidP="00110A0F">
      <w:pPr>
        <w:autoSpaceDE w:val="0"/>
        <w:autoSpaceDN w:val="0"/>
        <w:adjustRightInd w:val="0"/>
        <w:ind w:firstLineChars="700" w:firstLine="1389"/>
        <w:jc w:val="left"/>
        <w:rPr>
          <w:rFonts w:ascii="ＭＳ ゴシック" w:hAnsi="ＭＳ ゴシック" w:cs="ＭＳ 明朝"/>
          <w:color w:val="000000"/>
          <w:kern w:val="0"/>
          <w:szCs w:val="22"/>
        </w:rPr>
      </w:pPr>
      <w:r w:rsidRPr="00CA7702">
        <w:rPr>
          <w:rFonts w:ascii="ＭＳ ゴシック" w:hAnsi="ＭＳ ゴシック" w:cs="ＭＳ 明朝" w:hint="eastAsia"/>
          <w:color w:val="000000"/>
          <w:kern w:val="0"/>
          <w:szCs w:val="22"/>
        </w:rPr>
        <w:t>・輸入者の先頭８桁</w:t>
      </w:r>
    </w:p>
    <w:p w:rsidR="00110A0F" w:rsidRPr="00CA7702" w:rsidRDefault="00110A0F" w:rsidP="00110A0F">
      <w:pPr>
        <w:autoSpaceDE w:val="0"/>
        <w:autoSpaceDN w:val="0"/>
        <w:adjustRightInd w:val="0"/>
        <w:ind w:firstLineChars="700" w:firstLine="1389"/>
        <w:jc w:val="left"/>
        <w:rPr>
          <w:rFonts w:ascii="ＭＳ ゴシック" w:hAnsi="ＭＳ ゴシック" w:cs="ＭＳ 明朝"/>
          <w:color w:val="000000"/>
          <w:kern w:val="0"/>
          <w:szCs w:val="22"/>
        </w:rPr>
      </w:pPr>
      <w:r w:rsidRPr="00CA7702">
        <w:rPr>
          <w:rFonts w:ascii="ＭＳ ゴシック" w:hAnsi="ＭＳ ゴシック" w:cs="ＭＳ 明朝" w:hint="eastAsia"/>
          <w:color w:val="000000"/>
          <w:kern w:val="0"/>
          <w:szCs w:val="22"/>
        </w:rPr>
        <w:t>・輸入者の先頭１３桁</w:t>
      </w:r>
    </w:p>
    <w:p w:rsidR="00110A0F" w:rsidRPr="00CA7702" w:rsidRDefault="00110A0F" w:rsidP="00110A0F">
      <w:pPr>
        <w:autoSpaceDE w:val="0"/>
        <w:autoSpaceDN w:val="0"/>
        <w:adjustRightInd w:val="0"/>
        <w:ind w:firstLineChars="700" w:firstLine="1389"/>
        <w:jc w:val="left"/>
        <w:rPr>
          <w:rFonts w:ascii="ＭＳ ゴシック" w:hAnsi="ＭＳ ゴシック" w:cs="ＭＳ 明朝"/>
          <w:color w:val="000000"/>
          <w:kern w:val="0"/>
          <w:szCs w:val="22"/>
        </w:rPr>
      </w:pPr>
      <w:r w:rsidRPr="00CA7702">
        <w:rPr>
          <w:rFonts w:ascii="ＭＳ ゴシック" w:hAnsi="ＭＳ ゴシック" w:cs="ＭＳ 明朝" w:hint="eastAsia"/>
          <w:color w:val="000000"/>
          <w:kern w:val="0"/>
          <w:szCs w:val="22"/>
        </w:rPr>
        <w:t>・入力者</w:t>
      </w:r>
    </w:p>
    <w:p w:rsidR="00110A0F" w:rsidRDefault="00110A0F" w:rsidP="00110A0F">
      <w:pPr>
        <w:autoSpaceDE w:val="0"/>
        <w:autoSpaceDN w:val="0"/>
        <w:adjustRightInd w:val="0"/>
        <w:ind w:leftChars="600" w:left="1389" w:hangingChars="100" w:hanging="198"/>
        <w:jc w:val="left"/>
        <w:rPr>
          <w:rFonts w:ascii="ＭＳ ゴシック" w:hAnsi="ＭＳ ゴシック" w:cs="ＭＳ 明朝"/>
          <w:kern w:val="0"/>
          <w:szCs w:val="22"/>
        </w:rPr>
      </w:pPr>
      <w:r w:rsidRPr="00CA7702">
        <w:rPr>
          <w:rFonts w:ascii="ＭＳ ゴシック" w:hAnsi="ＭＳ ゴシック" w:cs="ＭＳ 明朝" w:hint="eastAsia"/>
          <w:color w:val="000000"/>
          <w:kern w:val="0"/>
          <w:szCs w:val="22"/>
        </w:rPr>
        <w:t>②</w:t>
      </w:r>
      <w:r w:rsidRPr="00CA7702">
        <w:rPr>
          <w:rFonts w:ascii="ＭＳ ゴシック" w:hAnsi="ＭＳ ゴシック" w:cs="ＭＳ 明朝" w:hint="eastAsia"/>
          <w:kern w:val="0"/>
          <w:szCs w:val="22"/>
        </w:rPr>
        <w:t>担保提供者に代わる利用可能者として担保利用可能者ＤＢに</w:t>
      </w:r>
      <w:r w:rsidRPr="00CA7702">
        <w:rPr>
          <w:rFonts w:ascii="ＭＳ ゴシック" w:hAnsi="ＭＳ ゴシック" w:cs="ＭＳ 明朝" w:hint="eastAsia"/>
          <w:color w:val="000000"/>
          <w:kern w:val="0"/>
          <w:szCs w:val="22"/>
        </w:rPr>
        <w:t>輸入者の先頭８桁または１３桁が</w:t>
      </w:r>
      <w:r w:rsidRPr="00CA7702">
        <w:rPr>
          <w:rFonts w:ascii="ＭＳ ゴシック" w:hAnsi="ＭＳ ゴシック" w:cs="ＭＳ 明朝" w:hint="eastAsia"/>
          <w:kern w:val="0"/>
          <w:szCs w:val="22"/>
        </w:rPr>
        <w:t>登録されている。</w:t>
      </w:r>
    </w:p>
    <w:p w:rsidR="00F331FC" w:rsidRPr="00F331FC" w:rsidRDefault="00F331FC" w:rsidP="00110A0F">
      <w:pPr>
        <w:autoSpaceDE w:val="0"/>
        <w:autoSpaceDN w:val="0"/>
        <w:adjustRightInd w:val="0"/>
        <w:ind w:leftChars="600" w:left="1389" w:hangingChars="100" w:hanging="198"/>
        <w:jc w:val="left"/>
        <w:rPr>
          <w:rFonts w:ascii="ＭＳ ゴシック" w:cs="ＭＳ 明朝"/>
          <w:color w:val="000000"/>
          <w:kern w:val="0"/>
          <w:szCs w:val="22"/>
        </w:rPr>
      </w:pPr>
      <w:r w:rsidRPr="00A23238">
        <w:rPr>
          <w:rFonts w:ascii="ＭＳ ゴシック" w:hAnsi="ＭＳ ゴシック" w:cs="ＭＳ 明朝" w:hint="eastAsia"/>
          <w:kern w:val="0"/>
          <w:szCs w:val="22"/>
        </w:rPr>
        <w:t>③担保提供者に代わる利用可能者として担保利用可能者ＤＢに入力者</w:t>
      </w:r>
      <w:r w:rsidRPr="00A23238">
        <w:rPr>
          <w:rFonts w:ascii="ＭＳ ゴシック" w:hAnsi="ＭＳ ゴシック" w:cs="ＭＳ 明朝" w:hint="eastAsia"/>
          <w:color w:val="000000"/>
          <w:kern w:val="0"/>
          <w:szCs w:val="22"/>
        </w:rPr>
        <w:t>が</w:t>
      </w:r>
      <w:r w:rsidRPr="00A23238">
        <w:rPr>
          <w:rFonts w:ascii="ＭＳ ゴシック" w:hAnsi="ＭＳ ゴシック" w:cs="ＭＳ 明朝" w:hint="eastAsia"/>
          <w:kern w:val="0"/>
          <w:szCs w:val="22"/>
        </w:rPr>
        <w:t>登録されている。</w:t>
      </w:r>
    </w:p>
    <w:p w:rsidR="00D61846" w:rsidRPr="007300E6" w:rsidRDefault="00D61846" w:rsidP="00366666">
      <w:pPr>
        <w:autoSpaceDE w:val="0"/>
        <w:autoSpaceDN w:val="0"/>
        <w:adjustRightInd w:val="0"/>
        <w:ind w:firstLine="374"/>
        <w:jc w:val="left"/>
        <w:rPr>
          <w:rFonts w:ascii="ＭＳ ゴシック" w:cs="ＭＳ 明朝"/>
          <w:kern w:val="0"/>
          <w:szCs w:val="22"/>
        </w:rPr>
      </w:pPr>
      <w:r w:rsidRPr="007300E6">
        <w:rPr>
          <w:rFonts w:ascii="ＭＳ ゴシック" w:hAnsi="ＭＳ ゴシック" w:cs="ＭＳ 明朝" w:hint="eastAsia"/>
          <w:kern w:val="0"/>
          <w:szCs w:val="22"/>
        </w:rPr>
        <w:t>（Ｃ）</w:t>
      </w:r>
      <w:r w:rsidRPr="007300E6">
        <w:rPr>
          <w:rFonts w:ascii="ＭＳ ゴシック" w:hAnsi="ＭＳ ゴシック" w:cs="ＭＳ 明朝" w:hint="eastAsia"/>
          <w:color w:val="000000"/>
          <w:kern w:val="0"/>
          <w:szCs w:val="22"/>
        </w:rPr>
        <w:t>使用可能通関業者チェック</w:t>
      </w:r>
    </w:p>
    <w:p w:rsidR="00D61846" w:rsidRPr="00C70EB0" w:rsidRDefault="00D61846" w:rsidP="002D59BB">
      <w:pPr>
        <w:autoSpaceDE w:val="0"/>
        <w:autoSpaceDN w:val="0"/>
        <w:adjustRightInd w:val="0"/>
        <w:ind w:left="990" w:firstLine="198"/>
        <w:jc w:val="left"/>
        <w:rPr>
          <w:rFonts w:ascii="ＭＳ ゴシック" w:cs="ＭＳ 明朝"/>
          <w:kern w:val="0"/>
          <w:szCs w:val="22"/>
        </w:rPr>
      </w:pPr>
      <w:r w:rsidRPr="00C70EB0">
        <w:rPr>
          <w:rFonts w:ascii="ＭＳ ゴシック" w:hAnsi="ＭＳ ゴシック" w:cs="ＭＳ 明朝" w:hint="eastAsia"/>
          <w:kern w:val="0"/>
          <w:szCs w:val="22"/>
        </w:rPr>
        <w:t>担保ＤＢに</w:t>
      </w:r>
      <w:r w:rsidRPr="00C70EB0">
        <w:rPr>
          <w:rFonts w:ascii="ＭＳ ゴシック" w:hAnsi="ＭＳ ゴシック" w:cs="ＭＳ 明朝" w:hint="eastAsia"/>
          <w:color w:val="000000"/>
          <w:kern w:val="0"/>
          <w:szCs w:val="22"/>
        </w:rPr>
        <w:t>使用可能通関業者</w:t>
      </w:r>
      <w:r w:rsidRPr="00C70EB0">
        <w:rPr>
          <w:rFonts w:ascii="ＭＳ ゴシック" w:hAnsi="ＭＳ ゴシック" w:cs="ＭＳ 明朝" w:hint="eastAsia"/>
          <w:kern w:val="0"/>
          <w:szCs w:val="22"/>
        </w:rPr>
        <w:t>が登録されている場合は、本業務の入力者と同一であること。</w:t>
      </w:r>
    </w:p>
    <w:p w:rsidR="00D61846" w:rsidRDefault="00D61846" w:rsidP="00366666">
      <w:pPr>
        <w:autoSpaceDE w:val="0"/>
        <w:autoSpaceDN w:val="0"/>
        <w:adjustRightInd w:val="0"/>
        <w:ind w:firstLine="374"/>
        <w:jc w:val="left"/>
        <w:rPr>
          <w:rFonts w:ascii="ＭＳ ゴシック" w:cs="ＭＳ 明朝"/>
          <w:color w:val="000000"/>
          <w:kern w:val="0"/>
          <w:szCs w:val="22"/>
          <w:shd w:val="clear" w:color="auto" w:fill="CCFFCC"/>
        </w:rPr>
      </w:pPr>
      <w:r w:rsidRPr="00C70EB0">
        <w:rPr>
          <w:rFonts w:ascii="ＭＳ ゴシック" w:hAnsi="ＭＳ ゴシック" w:cs="ＭＳ 明朝" w:hint="eastAsia"/>
          <w:kern w:val="0"/>
          <w:szCs w:val="22"/>
        </w:rPr>
        <w:t>（Ｄ）</w:t>
      </w:r>
      <w:r w:rsidRPr="00845A01">
        <w:rPr>
          <w:rFonts w:ascii="ＭＳ ゴシック" w:hAnsi="ＭＳ ゴシック" w:cs="ＭＳ 明朝" w:hint="eastAsia"/>
          <w:color w:val="000000"/>
          <w:kern w:val="0"/>
          <w:szCs w:val="22"/>
        </w:rPr>
        <w:t>引落とし可能期間チェック</w:t>
      </w:r>
    </w:p>
    <w:p w:rsidR="00D61846" w:rsidRPr="00C70EB0" w:rsidRDefault="00D61846" w:rsidP="002D59BB">
      <w:pPr>
        <w:autoSpaceDE w:val="0"/>
        <w:autoSpaceDN w:val="0"/>
        <w:adjustRightInd w:val="0"/>
        <w:ind w:left="990" w:firstLine="198"/>
        <w:jc w:val="left"/>
        <w:rPr>
          <w:rFonts w:ascii="ＭＳ ゴシック" w:cs="ＭＳ 明朝"/>
          <w:kern w:val="0"/>
          <w:szCs w:val="22"/>
        </w:rPr>
      </w:pPr>
      <w:r w:rsidRPr="00C70EB0">
        <w:rPr>
          <w:rFonts w:ascii="ＭＳ ゴシック" w:hAnsi="ＭＳ ゴシック" w:cs="ＭＳ 明朝" w:hint="eastAsia"/>
          <w:kern w:val="0"/>
          <w:szCs w:val="22"/>
        </w:rPr>
        <w:t>本業務が行われた日が担保ＤＢに登録されている引落とし可能期間内であること。</w:t>
      </w:r>
    </w:p>
    <w:p w:rsidR="00D61846" w:rsidRDefault="00D61846" w:rsidP="00366666">
      <w:pPr>
        <w:autoSpaceDE w:val="0"/>
        <w:autoSpaceDN w:val="0"/>
        <w:adjustRightInd w:val="0"/>
        <w:ind w:firstLine="374"/>
        <w:jc w:val="left"/>
        <w:rPr>
          <w:rFonts w:ascii="ＭＳ ゴシック" w:cs="ＭＳ 明朝"/>
          <w:color w:val="000000"/>
          <w:kern w:val="0"/>
          <w:szCs w:val="22"/>
          <w:shd w:val="clear" w:color="auto" w:fill="CCFFCC"/>
        </w:rPr>
      </w:pPr>
      <w:r w:rsidRPr="00C70EB0">
        <w:rPr>
          <w:rFonts w:ascii="ＭＳ ゴシック" w:hAnsi="ＭＳ ゴシック" w:cs="ＭＳ 明朝" w:hint="eastAsia"/>
          <w:kern w:val="0"/>
          <w:szCs w:val="22"/>
        </w:rPr>
        <w:t>（Ｅ）</w:t>
      </w:r>
      <w:r w:rsidRPr="00845A01">
        <w:rPr>
          <w:rFonts w:ascii="ＭＳ ゴシック" w:hAnsi="ＭＳ ゴシック" w:cs="ＭＳ 明朝" w:hint="eastAsia"/>
          <w:color w:val="000000"/>
          <w:kern w:val="0"/>
          <w:szCs w:val="22"/>
        </w:rPr>
        <w:t>担保提供原因チェック</w:t>
      </w:r>
    </w:p>
    <w:p w:rsidR="00D61846" w:rsidRPr="00C70EB0" w:rsidRDefault="00D61846" w:rsidP="002D59BB">
      <w:pPr>
        <w:autoSpaceDE w:val="0"/>
        <w:autoSpaceDN w:val="0"/>
        <w:adjustRightInd w:val="0"/>
        <w:ind w:left="990" w:firstLine="198"/>
        <w:jc w:val="left"/>
        <w:rPr>
          <w:rFonts w:ascii="ＭＳ ゴシック" w:cs="ＭＳ 明朝"/>
          <w:kern w:val="0"/>
          <w:szCs w:val="22"/>
        </w:rPr>
      </w:pPr>
      <w:r w:rsidRPr="00C70EB0">
        <w:rPr>
          <w:rFonts w:ascii="ＭＳ ゴシック" w:hAnsi="ＭＳ ゴシック" w:cs="ＭＳ 明朝" w:hint="eastAsia"/>
          <w:kern w:val="0"/>
          <w:szCs w:val="22"/>
        </w:rPr>
        <w:t>移出</w:t>
      </w:r>
      <w:r w:rsidRPr="00C70EB0">
        <w:rPr>
          <w:rFonts w:hint="eastAsia"/>
        </w:rPr>
        <w:t>輸入申告ＤＢに登録されている担保登録番号により、以下の</w:t>
      </w:r>
      <w:r w:rsidRPr="00C70EB0">
        <w:rPr>
          <w:rFonts w:ascii="ＭＳ ゴシック" w:hAnsi="ＭＳ ゴシック" w:cs="ＭＳ 明朝" w:hint="eastAsia"/>
          <w:kern w:val="0"/>
          <w:szCs w:val="22"/>
        </w:rPr>
        <w:t>担保提供原因チェックを行う。</w:t>
      </w:r>
    </w:p>
    <w:p w:rsidR="00D61846" w:rsidRPr="00C70EB0" w:rsidRDefault="00D61846" w:rsidP="00366666">
      <w:pPr>
        <w:autoSpaceDE w:val="0"/>
        <w:autoSpaceDN w:val="0"/>
        <w:adjustRightInd w:val="0"/>
        <w:ind w:firstLine="561"/>
        <w:jc w:val="left"/>
        <w:rPr>
          <w:rFonts w:ascii="ＭＳ ゴシック" w:cs="ＭＳ 明朝"/>
          <w:kern w:val="0"/>
          <w:szCs w:val="22"/>
        </w:rPr>
      </w:pPr>
      <w:r w:rsidRPr="00C70EB0">
        <w:rPr>
          <w:rFonts w:ascii="ＭＳ ゴシック" w:hAnsi="ＭＳ ゴシック" w:cs="ＭＳ 明朝" w:hint="eastAsia"/>
          <w:kern w:val="0"/>
          <w:szCs w:val="22"/>
        </w:rPr>
        <w:t>（ａ）移出輸入申告ＤＢに１つの担保登録番号（据置担保）が登録された場合</w:t>
      </w:r>
    </w:p>
    <w:p w:rsidR="00D61846" w:rsidRPr="00C70EB0" w:rsidRDefault="00D61846" w:rsidP="00C8655C">
      <w:pPr>
        <w:autoSpaceDE w:val="0"/>
        <w:autoSpaceDN w:val="0"/>
        <w:adjustRightInd w:val="0"/>
        <w:ind w:leftChars="500" w:left="992" w:firstLine="374"/>
        <w:jc w:val="left"/>
        <w:rPr>
          <w:rFonts w:ascii="ＭＳ ゴシック" w:cs="ＭＳ 明朝"/>
          <w:kern w:val="0"/>
          <w:szCs w:val="22"/>
        </w:rPr>
      </w:pPr>
      <w:r w:rsidRPr="00C70EB0">
        <w:rPr>
          <w:rFonts w:ascii="ＭＳ ゴシック" w:hAnsi="ＭＳ ゴシック" w:cs="ＭＳ 明朝" w:hint="eastAsia"/>
          <w:kern w:val="0"/>
          <w:szCs w:val="22"/>
        </w:rPr>
        <w:t>包括納期限延長の場合は、担保ＤＢに包括納期限延長用の担保提供原因が登録されていること。</w:t>
      </w:r>
    </w:p>
    <w:p w:rsidR="00D61846" w:rsidRPr="00C70EB0" w:rsidRDefault="00D61846" w:rsidP="0076048B">
      <w:pPr>
        <w:autoSpaceDE w:val="0"/>
        <w:autoSpaceDN w:val="0"/>
        <w:adjustRightInd w:val="0"/>
        <w:ind w:left="1188" w:hanging="594"/>
        <w:jc w:val="left"/>
        <w:rPr>
          <w:rFonts w:ascii="ＭＳ ゴシック" w:cs="ＭＳ 明朝"/>
          <w:kern w:val="0"/>
          <w:szCs w:val="22"/>
        </w:rPr>
      </w:pPr>
      <w:r w:rsidRPr="00C70EB0">
        <w:rPr>
          <w:rFonts w:ascii="ＭＳ ゴシック" w:hAnsi="ＭＳ ゴシック" w:cs="ＭＳ 明朝" w:hint="eastAsia"/>
          <w:kern w:val="0"/>
          <w:szCs w:val="22"/>
        </w:rPr>
        <w:t>（ｂ）移出輸入申告ＤＢに２つの担保登録番号（２つの据置担保または据置担保と個別担保）が登録された場合</w:t>
      </w:r>
    </w:p>
    <w:p w:rsidR="00D61846" w:rsidRPr="00C70EB0" w:rsidRDefault="00D61846" w:rsidP="00C8655C">
      <w:pPr>
        <w:autoSpaceDE w:val="0"/>
        <w:autoSpaceDN w:val="0"/>
        <w:adjustRightInd w:val="0"/>
        <w:ind w:leftChars="500" w:left="992" w:firstLine="187"/>
        <w:jc w:val="left"/>
        <w:rPr>
          <w:rFonts w:ascii="ＭＳ ゴシック" w:cs="ＭＳ 明朝"/>
          <w:kern w:val="0"/>
          <w:szCs w:val="22"/>
        </w:rPr>
      </w:pPr>
      <w:r w:rsidRPr="00C70EB0">
        <w:rPr>
          <w:rFonts w:ascii="ＭＳ ゴシック" w:hAnsi="ＭＳ ゴシック" w:cs="ＭＳ 明朝" w:hint="eastAsia"/>
          <w:kern w:val="0"/>
          <w:szCs w:val="22"/>
        </w:rPr>
        <w:t>①包括納期限延長する場合は、担保ＤＢに包括納期限延長用の担保提供原因が登録されていること。</w:t>
      </w:r>
    </w:p>
    <w:p w:rsidR="00D61846" w:rsidRPr="00C70EB0" w:rsidRDefault="00D61846" w:rsidP="00C8655C">
      <w:pPr>
        <w:autoSpaceDE w:val="0"/>
        <w:autoSpaceDN w:val="0"/>
        <w:adjustRightInd w:val="0"/>
        <w:ind w:leftChars="500" w:left="992" w:firstLine="187"/>
        <w:jc w:val="left"/>
        <w:rPr>
          <w:rFonts w:ascii="ＭＳ ゴシック" w:cs="ＭＳ 明朝"/>
          <w:kern w:val="0"/>
          <w:szCs w:val="22"/>
        </w:rPr>
      </w:pPr>
      <w:r w:rsidRPr="00C70EB0">
        <w:rPr>
          <w:rFonts w:ascii="ＭＳ ゴシック" w:hAnsi="ＭＳ ゴシック" w:cs="ＭＳ 明朝" w:hint="eastAsia"/>
          <w:kern w:val="0"/>
          <w:szCs w:val="22"/>
        </w:rPr>
        <w:t>②個別納期限延長する場合は、担保ＤＢに個別納期限延長用の担保提供原因が登録されていること。</w:t>
      </w:r>
    </w:p>
    <w:p w:rsidR="00D61846" w:rsidRPr="00C70EB0" w:rsidRDefault="00D61846" w:rsidP="00C8655C">
      <w:pPr>
        <w:autoSpaceDE w:val="0"/>
        <w:autoSpaceDN w:val="0"/>
        <w:adjustRightInd w:val="0"/>
        <w:ind w:leftChars="500" w:left="992" w:firstLine="187"/>
        <w:jc w:val="left"/>
        <w:rPr>
          <w:rFonts w:ascii="ＭＳ ゴシック" w:cs="ＭＳ 明朝"/>
          <w:kern w:val="0"/>
          <w:szCs w:val="22"/>
        </w:rPr>
      </w:pPr>
      <w:r w:rsidRPr="00C70EB0">
        <w:rPr>
          <w:rFonts w:ascii="ＭＳ ゴシック" w:hAnsi="ＭＳ ゴシック" w:cs="ＭＳ 明朝" w:hint="eastAsia"/>
          <w:kern w:val="0"/>
          <w:szCs w:val="22"/>
        </w:rPr>
        <w:t>③再輸出免税を適用する場合は、担保ＤＢに再輸出免税用の担保提供原因が登録されていること。</w:t>
      </w:r>
    </w:p>
    <w:p w:rsidR="00D61846" w:rsidRPr="00C70EB0" w:rsidRDefault="00D61846" w:rsidP="0076048B">
      <w:pPr>
        <w:autoSpaceDE w:val="0"/>
        <w:autoSpaceDN w:val="0"/>
        <w:adjustRightInd w:val="0"/>
        <w:ind w:firstLine="594"/>
        <w:jc w:val="left"/>
        <w:rPr>
          <w:rFonts w:ascii="ＭＳ ゴシック" w:cs="ＭＳ 明朝"/>
          <w:kern w:val="0"/>
          <w:szCs w:val="22"/>
        </w:rPr>
      </w:pPr>
      <w:r w:rsidRPr="00C70EB0">
        <w:rPr>
          <w:rFonts w:ascii="ＭＳ ゴシック" w:hAnsi="ＭＳ ゴシック" w:cs="ＭＳ 明朝" w:hint="eastAsia"/>
          <w:kern w:val="0"/>
          <w:szCs w:val="22"/>
        </w:rPr>
        <w:t>（ｃ）移出輸入申告ＤＢに個別担保が登録されている場合</w:t>
      </w:r>
    </w:p>
    <w:p w:rsidR="00D61846" w:rsidRPr="00C70EB0" w:rsidRDefault="00D61846" w:rsidP="00C8655C">
      <w:pPr>
        <w:autoSpaceDE w:val="0"/>
        <w:autoSpaceDN w:val="0"/>
        <w:adjustRightInd w:val="0"/>
        <w:ind w:leftChars="500" w:left="992" w:firstLine="187"/>
        <w:jc w:val="left"/>
        <w:rPr>
          <w:rFonts w:ascii="ＭＳ ゴシック" w:cs="ＭＳ 明朝"/>
          <w:kern w:val="0"/>
          <w:szCs w:val="22"/>
        </w:rPr>
      </w:pPr>
      <w:r w:rsidRPr="00C70EB0">
        <w:rPr>
          <w:rFonts w:ascii="ＭＳ ゴシック" w:hAnsi="ＭＳ ゴシック" w:cs="ＭＳ 明朝" w:hint="eastAsia"/>
          <w:kern w:val="0"/>
          <w:szCs w:val="22"/>
        </w:rPr>
        <w:t>①個別納期限延長する場合は、担保ＤＢに個別納期限延長用の担保提供原因が登録されていること。</w:t>
      </w:r>
    </w:p>
    <w:p w:rsidR="00D61846" w:rsidRPr="00C70EB0" w:rsidRDefault="00D61846" w:rsidP="00C8655C">
      <w:pPr>
        <w:autoSpaceDE w:val="0"/>
        <w:autoSpaceDN w:val="0"/>
        <w:adjustRightInd w:val="0"/>
        <w:ind w:leftChars="500" w:left="992" w:firstLine="187"/>
        <w:jc w:val="left"/>
        <w:rPr>
          <w:rFonts w:ascii="ＭＳ ゴシック" w:cs="ＭＳ 明朝"/>
          <w:kern w:val="0"/>
          <w:szCs w:val="22"/>
        </w:rPr>
      </w:pPr>
      <w:r w:rsidRPr="00C70EB0">
        <w:rPr>
          <w:rFonts w:ascii="ＭＳ ゴシック" w:hAnsi="ＭＳ ゴシック" w:cs="ＭＳ 明朝" w:hint="eastAsia"/>
          <w:kern w:val="0"/>
          <w:szCs w:val="22"/>
        </w:rPr>
        <w:t>②再輸出免税を適用する場合は、担保ＤＢに再輸出免税用の担保提供原因が登録されていること。</w:t>
      </w:r>
    </w:p>
    <w:p w:rsidR="00D61846" w:rsidRDefault="00D61846" w:rsidP="00366666">
      <w:pPr>
        <w:autoSpaceDE w:val="0"/>
        <w:autoSpaceDN w:val="0"/>
        <w:adjustRightInd w:val="0"/>
        <w:ind w:firstLine="374"/>
        <w:jc w:val="left"/>
        <w:rPr>
          <w:rFonts w:ascii="ＭＳ ゴシック" w:cs="ＭＳ 明朝"/>
          <w:color w:val="000000"/>
          <w:kern w:val="0"/>
          <w:szCs w:val="22"/>
          <w:shd w:val="clear" w:color="auto" w:fill="CCFFCC"/>
        </w:rPr>
      </w:pPr>
      <w:r w:rsidRPr="00C70EB0">
        <w:rPr>
          <w:rFonts w:ascii="ＭＳ ゴシック" w:hAnsi="ＭＳ ゴシック" w:cs="ＭＳ 明朝" w:hint="eastAsia"/>
          <w:kern w:val="0"/>
          <w:szCs w:val="22"/>
        </w:rPr>
        <w:t>（Ｆ）</w:t>
      </w:r>
      <w:r w:rsidRPr="00845A01">
        <w:rPr>
          <w:rFonts w:ascii="ＭＳ ゴシック" w:hAnsi="ＭＳ ゴシック" w:cs="ＭＳ 明朝" w:hint="eastAsia"/>
          <w:color w:val="000000"/>
          <w:kern w:val="0"/>
          <w:szCs w:val="22"/>
        </w:rPr>
        <w:t>担保使用可能官署チェック</w:t>
      </w:r>
    </w:p>
    <w:p w:rsidR="00D61846" w:rsidRDefault="00D61846" w:rsidP="002D59BB">
      <w:pPr>
        <w:autoSpaceDE w:val="0"/>
        <w:autoSpaceDN w:val="0"/>
        <w:adjustRightInd w:val="0"/>
        <w:ind w:left="990" w:firstLine="198"/>
        <w:jc w:val="left"/>
        <w:rPr>
          <w:rFonts w:ascii="ＭＳ ゴシック" w:hAnsi="ＭＳ ゴシック" w:cs="ＭＳ 明朝"/>
          <w:kern w:val="0"/>
          <w:szCs w:val="22"/>
        </w:rPr>
      </w:pPr>
      <w:r w:rsidRPr="00C70EB0">
        <w:rPr>
          <w:rFonts w:ascii="ＭＳ ゴシック" w:hAnsi="ＭＳ ゴシック" w:cs="ＭＳ 明朝" w:hint="eastAsia"/>
          <w:kern w:val="0"/>
          <w:szCs w:val="22"/>
        </w:rPr>
        <w:t>あて先税関官署において使用可能な担保であること。</w:t>
      </w:r>
    </w:p>
    <w:p w:rsidR="00DE292B" w:rsidRDefault="00F0370C" w:rsidP="00DE292B">
      <w:pPr>
        <w:autoSpaceDE w:val="0"/>
        <w:autoSpaceDN w:val="0"/>
        <w:adjustRightInd w:val="0"/>
        <w:ind w:firstLineChars="100" w:firstLine="198"/>
        <w:jc w:val="left"/>
        <w:outlineLvl w:val="0"/>
        <w:rPr>
          <w:rFonts w:ascii="ＭＳ ゴシック"/>
          <w:szCs w:val="22"/>
        </w:rPr>
      </w:pPr>
      <w:r>
        <w:rPr>
          <w:rFonts w:ascii="ＭＳ ゴシック"/>
          <w:szCs w:val="22"/>
          <w:highlight w:val="green"/>
        </w:rPr>
        <w:br w:type="page"/>
      </w:r>
      <w:r w:rsidR="00DE292B" w:rsidRPr="00BF4C74">
        <w:rPr>
          <w:rFonts w:ascii="ＭＳ ゴシック" w:hint="eastAsia"/>
          <w:szCs w:val="22"/>
          <w:highlight w:val="green"/>
        </w:rPr>
        <w:lastRenderedPageBreak/>
        <w:t>（</w:t>
      </w:r>
      <w:r w:rsidR="00DE292B">
        <w:rPr>
          <w:rFonts w:ascii="ＭＳ ゴシック" w:hint="eastAsia"/>
          <w:szCs w:val="22"/>
          <w:highlight w:val="green"/>
        </w:rPr>
        <w:t>８</w:t>
      </w:r>
      <w:r w:rsidR="00DE292B" w:rsidRPr="00BF4C74">
        <w:rPr>
          <w:rFonts w:ascii="ＭＳ ゴシック" w:hint="eastAsia"/>
          <w:szCs w:val="22"/>
          <w:highlight w:val="green"/>
        </w:rPr>
        <w:t>）</w:t>
      </w:r>
      <w:r w:rsidR="00DE292B">
        <w:rPr>
          <w:rFonts w:ascii="ＭＳ ゴシック" w:hint="eastAsia"/>
          <w:szCs w:val="22"/>
          <w:highlight w:val="green"/>
        </w:rPr>
        <w:t>減免戻し税等明細書情報ＤＢチェック</w:t>
      </w:r>
    </w:p>
    <w:p w:rsidR="00DE292B" w:rsidRDefault="00DE292B" w:rsidP="00DE292B">
      <w:pPr>
        <w:autoSpaceDE w:val="0"/>
        <w:autoSpaceDN w:val="0"/>
        <w:adjustRightInd w:val="0"/>
        <w:ind w:leftChars="400" w:left="794" w:firstLineChars="103" w:firstLine="204"/>
        <w:jc w:val="left"/>
        <w:rPr>
          <w:rFonts w:ascii="ＭＳ ゴシック" w:hAnsi="ＭＳ ゴシック"/>
          <w:szCs w:val="22"/>
        </w:rPr>
      </w:pPr>
      <w:r>
        <w:rPr>
          <w:rFonts w:ascii="ＭＳ ゴシック" w:hAnsi="ＭＳ ゴシック" w:cs="ＭＳ 明朝" w:hint="eastAsia"/>
          <w:color w:val="000000"/>
          <w:kern w:val="0"/>
          <w:szCs w:val="22"/>
          <w:highlight w:val="green"/>
        </w:rPr>
        <w:t>移出輸入申告ＤＢの輸入承認証等識別に減免戻し税等明細書に対応するコードが登録されている場合は、</w:t>
      </w:r>
      <w:r>
        <w:rPr>
          <w:rFonts w:ascii="ＭＳ ゴシック" w:hAnsi="ＭＳ ゴシック" w:hint="eastAsia"/>
          <w:szCs w:val="22"/>
          <w:highlight w:val="green"/>
        </w:rPr>
        <w:t>以下のチェックを行う。</w:t>
      </w:r>
    </w:p>
    <w:p w:rsidR="00DE292B" w:rsidRDefault="00DE292B" w:rsidP="00DE292B">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rsidR="00DE292B" w:rsidRDefault="00DE292B" w:rsidP="00DE292B">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移出輸入申告ＤＢの輸入承認証等識別に登録されている</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rsidR="00DE292B" w:rsidRPr="008132FC" w:rsidRDefault="00DE292B" w:rsidP="00DE292B">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t>（Ｂ）</w:t>
      </w:r>
      <w:r w:rsidRPr="008132FC">
        <w:rPr>
          <w:rFonts w:ascii="ＭＳ ゴシック" w:hAnsi="ＭＳ ゴシック" w:cs="ＭＳ 明朝" w:hint="eastAsia"/>
          <w:color w:val="000000"/>
          <w:kern w:val="0"/>
          <w:szCs w:val="22"/>
          <w:highlight w:val="green"/>
        </w:rPr>
        <w:t>輸出入者関連チェック</w:t>
      </w:r>
    </w:p>
    <w:p w:rsidR="00DE292B" w:rsidRPr="005C03EB" w:rsidRDefault="00DE292B" w:rsidP="00DE292B">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移出輸入申告ＤＢに登録されている</w:t>
      </w:r>
      <w:r w:rsidRPr="008132FC">
        <w:rPr>
          <w:rFonts w:ascii="ＭＳ ゴシック" w:hAnsi="ＭＳ ゴシック" w:cs="ＭＳ 明朝" w:hint="eastAsia"/>
          <w:color w:val="000000"/>
          <w:kern w:val="0"/>
          <w:szCs w:val="22"/>
          <w:highlight w:val="green"/>
        </w:rPr>
        <w:t>「減免戻し税等明細書番号」に</w:t>
      </w:r>
      <w:r>
        <w:rPr>
          <w:rFonts w:ascii="ＭＳ ゴシック" w:hAnsi="ＭＳ ゴシック" w:cs="ＭＳ 明朝" w:hint="eastAsia"/>
          <w:color w:val="000000"/>
          <w:kern w:val="0"/>
          <w:szCs w:val="22"/>
          <w:highlight w:val="green"/>
        </w:rPr>
        <w:t>おいて</w:t>
      </w:r>
      <w:r w:rsidRPr="005C03EB">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が登録されている場合、移出輸入申告ＤＢに登録されている</w:t>
      </w:r>
      <w:r w:rsidRPr="005C03EB">
        <w:rPr>
          <w:rFonts w:ascii="ＭＳ ゴシック" w:hAnsi="ＭＳ ゴシック" w:cs="ＭＳ 明朝" w:hint="eastAsia"/>
          <w:noProof/>
          <w:kern w:val="0"/>
          <w:szCs w:val="22"/>
          <w:highlight w:val="green"/>
        </w:rPr>
        <w:t>輸出入者コード</w:t>
      </w:r>
      <w:r w:rsidRPr="005C03EB">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DE292B" w:rsidRPr="00E602DF" w:rsidRDefault="00DE292B" w:rsidP="00DE292B">
      <w:pPr>
        <w:autoSpaceDE w:val="0"/>
        <w:autoSpaceDN w:val="0"/>
        <w:adjustRightInd w:val="0"/>
        <w:ind w:left="1609" w:hanging="198"/>
        <w:jc w:val="left"/>
        <w:rPr>
          <w:rFonts w:ascii="ＭＳ ゴシック" w:hAnsi="ＭＳ ゴシック" w:cs="ＭＳ 明朝"/>
          <w:noProof/>
          <w:kern w:val="0"/>
          <w:szCs w:val="22"/>
          <w:highlight w:val="green"/>
        </w:rPr>
      </w:pPr>
      <w:r w:rsidRPr="00FE05C1">
        <w:rPr>
          <w:rFonts w:ascii="ＭＳ ゴシック" w:hAnsi="ＭＳ ゴシック" w:cs="ＭＳ 明朝" w:hint="eastAsia"/>
          <w:noProof/>
          <w:color w:val="000000"/>
          <w:kern w:val="0"/>
          <w:szCs w:val="22"/>
          <w:highlight w:val="green"/>
        </w:rPr>
        <w:t>①</w:t>
      </w:r>
      <w:r w:rsidRPr="00FE05C1">
        <w:rPr>
          <w:rFonts w:ascii="ＭＳ ゴシック" w:hAnsi="ＭＳ ゴシック" w:cs="ＭＳ 明朝" w:hint="eastAsia"/>
          <w:color w:val="000000"/>
          <w:kern w:val="0"/>
          <w:szCs w:val="22"/>
          <w:highlight w:val="green"/>
        </w:rPr>
        <w:t>減</w:t>
      </w:r>
      <w:r w:rsidRPr="00E602DF">
        <w:rPr>
          <w:rFonts w:ascii="ＭＳ ゴシック" w:hAnsi="ＭＳ ゴシック" w:cs="ＭＳ 明朝" w:hint="eastAsia"/>
          <w:color w:val="000000"/>
          <w:kern w:val="0"/>
          <w:szCs w:val="22"/>
          <w:highlight w:val="green"/>
        </w:rPr>
        <w:t>免戻し税等明細書情報ＤＢ</w:t>
      </w:r>
      <w:r w:rsidRPr="00E602DF">
        <w:rPr>
          <w:rFonts w:ascii="ＭＳ ゴシック" w:hAnsi="ＭＳ ゴシック" w:cs="ＭＳ 明朝" w:hint="eastAsia"/>
          <w:noProof/>
          <w:kern w:val="0"/>
          <w:szCs w:val="22"/>
          <w:highlight w:val="green"/>
        </w:rPr>
        <w:t>に登録されている輸出入者コードが１２桁の輸出入者コードまたは１７桁の法人番号である場合は、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E602DF">
        <w:rPr>
          <w:rFonts w:ascii="ＭＳ ゴシック" w:hAnsi="ＭＳ ゴシック" w:cs="ＭＳ 明朝" w:hint="eastAsia"/>
          <w:noProof/>
          <w:kern w:val="0"/>
          <w:szCs w:val="22"/>
          <w:highlight w:val="green"/>
        </w:rPr>
        <w:t>輸出入者コードが</w:t>
      </w:r>
      <w:r w:rsidRPr="00E602DF">
        <w:rPr>
          <w:rFonts w:ascii="ＭＳ ゴシック" w:hAnsi="ＭＳ ゴシック" w:cs="ＭＳ 明朝" w:hint="eastAsia"/>
          <w:color w:val="000000"/>
          <w:kern w:val="0"/>
          <w:szCs w:val="22"/>
          <w:highlight w:val="green"/>
        </w:rPr>
        <w:t>減免戻し税等明細書情報ＤＢ</w:t>
      </w:r>
      <w:r w:rsidRPr="00E602DF">
        <w:rPr>
          <w:rFonts w:ascii="ＭＳ ゴシック" w:hAnsi="ＭＳ ゴシック" w:cs="ＭＳ 明朝" w:hint="eastAsia"/>
          <w:noProof/>
          <w:kern w:val="0"/>
          <w:szCs w:val="22"/>
          <w:highlight w:val="green"/>
        </w:rPr>
        <w:t>に登録されている輸出入者コードと一致すること。</w:t>
      </w:r>
    </w:p>
    <w:p w:rsidR="00DE292B" w:rsidRPr="005C03EB" w:rsidRDefault="00DE292B" w:rsidP="00DE292B">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5C03EB">
        <w:rPr>
          <w:rFonts w:ascii="ＭＳ ゴシック" w:hAnsi="ＭＳ ゴシック" w:cs="ＭＳ 明朝" w:hint="eastAsia"/>
          <w:noProof/>
          <w:kern w:val="0"/>
          <w:szCs w:val="22"/>
          <w:highlight w:val="green"/>
        </w:rPr>
        <w:t>②</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に登録されている輸出入者コードが８桁の輸出入者コードである場合は、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輸出入者コードの先頭８桁が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に登録されている輸出入者コードの先頭８桁と同一であること。</w:t>
      </w:r>
    </w:p>
    <w:p w:rsidR="00DE292B" w:rsidRPr="002A2F39" w:rsidRDefault="00DE292B" w:rsidP="00DE292B">
      <w:pPr>
        <w:autoSpaceDE w:val="0"/>
        <w:autoSpaceDN w:val="0"/>
        <w:adjustRightInd w:val="0"/>
        <w:ind w:leftChars="711" w:left="1609" w:hangingChars="100" w:hanging="198"/>
        <w:jc w:val="left"/>
        <w:rPr>
          <w:rFonts w:ascii="ＭＳ ゴシック" w:hAnsi="ＭＳ ゴシック" w:cs="ＭＳ 明朝"/>
          <w:noProof/>
          <w:kern w:val="0"/>
          <w:szCs w:val="22"/>
        </w:rPr>
      </w:pPr>
      <w:r w:rsidRPr="005C03EB">
        <w:rPr>
          <w:rFonts w:ascii="ＭＳ ゴシック" w:hAnsi="ＭＳ ゴシック" w:cs="ＭＳ 明朝" w:hint="eastAsia"/>
          <w:noProof/>
          <w:kern w:val="0"/>
          <w:szCs w:val="22"/>
          <w:highlight w:val="green"/>
        </w:rPr>
        <w:t>③</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に登録されている輸出入者コードが１３桁の法人番号である場合は、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輸出入者コードの先頭１３桁が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に登録されている輸出入者コードの先頭１３桁と同一であること。</w:t>
      </w:r>
    </w:p>
    <w:p w:rsidR="00DE292B" w:rsidRPr="002A2F39" w:rsidRDefault="00DE292B" w:rsidP="00DE292B">
      <w:pPr>
        <w:autoSpaceDE w:val="0"/>
        <w:autoSpaceDN w:val="0"/>
        <w:adjustRightInd w:val="0"/>
        <w:ind w:leftChars="400" w:left="992" w:hangingChars="100" w:hanging="198"/>
        <w:jc w:val="left"/>
        <w:rPr>
          <w:rFonts w:ascii="ＭＳ ゴシック" w:hAnsi="ＭＳ ゴシック"/>
          <w:szCs w:val="22"/>
        </w:rPr>
      </w:pPr>
      <w:r w:rsidRPr="008132FC">
        <w:rPr>
          <w:rFonts w:ascii="ＭＳ ゴシック" w:hAnsi="ＭＳ ゴシック" w:hint="eastAsia"/>
          <w:szCs w:val="22"/>
          <w:highlight w:val="green"/>
        </w:rPr>
        <w:t>（Ｃ）利用可能チェック</w:t>
      </w:r>
    </w:p>
    <w:p w:rsidR="00DE292B" w:rsidRPr="002D178A" w:rsidRDefault="002D178A" w:rsidP="002D178A">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4C35E7">
        <w:rPr>
          <w:rFonts w:ascii="ＭＳ ゴシック" w:hAnsi="ＭＳ ゴシック" w:cs="ＭＳ 明朝" w:hint="eastAsia"/>
          <w:noProof/>
          <w:kern w:val="0"/>
          <w:szCs w:val="22"/>
          <w:highlight w:val="cyan"/>
        </w:rPr>
        <w:t>①</w:t>
      </w:r>
      <w:r w:rsidR="00DE292B" w:rsidRPr="002D178A">
        <w:rPr>
          <w:rFonts w:ascii="ＭＳ ゴシック" w:hAnsi="ＭＳ ゴシック" w:cs="ＭＳ 明朝" w:hint="eastAsia"/>
          <w:noProof/>
          <w:kern w:val="0"/>
          <w:szCs w:val="22"/>
          <w:highlight w:val="green"/>
        </w:rPr>
        <w:t>移出輸入申告ＤＢの輸入承認証等識別に登録されている「減免戻し税等明細書番号」において、当該移出輸入申告における移出輸入申告等番号</w:t>
      </w:r>
      <w:bookmarkStart w:id="4" w:name="_Hlk149721002"/>
      <w:r w:rsidR="006F219B" w:rsidRPr="00C32E27">
        <w:rPr>
          <w:rFonts w:ascii="ＭＳ ゴシック" w:hAnsi="ＭＳ ゴシック" w:cs="ＭＳ 明朝" w:hint="eastAsia"/>
          <w:noProof/>
          <w:kern w:val="0"/>
          <w:szCs w:val="22"/>
          <w:highlight w:val="cyan"/>
        </w:rPr>
        <w:t>の先頭１０桁</w:t>
      </w:r>
      <w:bookmarkEnd w:id="4"/>
      <w:r w:rsidR="00DE292B" w:rsidRPr="002D178A">
        <w:rPr>
          <w:rFonts w:ascii="ＭＳ ゴシック" w:hAnsi="ＭＳ ゴシック" w:cs="ＭＳ 明朝" w:hint="eastAsia"/>
          <w:noProof/>
          <w:kern w:val="0"/>
          <w:szCs w:val="22"/>
          <w:highlight w:val="green"/>
        </w:rPr>
        <w:t>と一致すること。</w:t>
      </w:r>
    </w:p>
    <w:p w:rsidR="002D178A" w:rsidRPr="004C35E7" w:rsidRDefault="002D178A" w:rsidP="002D178A">
      <w:pPr>
        <w:autoSpaceDE w:val="0"/>
        <w:autoSpaceDN w:val="0"/>
        <w:adjustRightInd w:val="0"/>
        <w:ind w:leftChars="711" w:left="1609" w:hangingChars="100" w:hanging="198"/>
        <w:jc w:val="left"/>
        <w:rPr>
          <w:rFonts w:ascii="ＭＳ ゴシック" w:hAnsi="ＭＳ ゴシック" w:cs="ＭＳ 明朝"/>
          <w:noProof/>
          <w:kern w:val="0"/>
          <w:szCs w:val="22"/>
          <w:highlight w:val="cyan"/>
        </w:rPr>
      </w:pPr>
      <w:r w:rsidRPr="004C35E7">
        <w:rPr>
          <w:rFonts w:ascii="ＭＳ ゴシック" w:hAnsi="ＭＳ ゴシック" w:cs="ＭＳ 明朝" w:hint="eastAsia"/>
          <w:noProof/>
          <w:kern w:val="0"/>
          <w:szCs w:val="22"/>
          <w:highlight w:val="cyan"/>
        </w:rPr>
        <w:t>②移出輸入申告ＤＢの輸入承認証等識別に登録されている「減免戻し税等明細書番号」が取消されていないこと。</w:t>
      </w:r>
    </w:p>
    <w:p w:rsidR="002D178A" w:rsidRPr="002D178A" w:rsidRDefault="002D178A" w:rsidP="002D178A">
      <w:pPr>
        <w:autoSpaceDE w:val="0"/>
        <w:autoSpaceDN w:val="0"/>
        <w:adjustRightInd w:val="0"/>
        <w:jc w:val="left"/>
        <w:rPr>
          <w:rFonts w:ascii="ＭＳ ゴシック" w:hAnsi="ＭＳ ゴシック" w:cs="ＭＳ 明朝"/>
          <w:color w:val="000000"/>
          <w:kern w:val="0"/>
          <w:szCs w:val="22"/>
          <w:highlight w:val="green"/>
        </w:rPr>
      </w:pPr>
    </w:p>
    <w:p w:rsidR="00D61846" w:rsidRPr="00C70EB0" w:rsidRDefault="00D61846" w:rsidP="009143B6">
      <w:pPr>
        <w:autoSpaceDE w:val="0"/>
        <w:autoSpaceDN w:val="0"/>
        <w:adjustRightInd w:val="0"/>
        <w:jc w:val="left"/>
        <w:rPr>
          <w:rFonts w:ascii="ＭＳ ゴシック" w:cs="ＭＳ 明朝"/>
          <w:kern w:val="0"/>
          <w:szCs w:val="22"/>
        </w:rPr>
      </w:pPr>
      <w:r>
        <w:rPr>
          <w:rFonts w:ascii="ＭＳ ゴシック"/>
          <w:szCs w:val="22"/>
        </w:rPr>
        <w:br w:type="page"/>
      </w:r>
      <w:r w:rsidRPr="00C70EB0">
        <w:rPr>
          <w:rFonts w:ascii="ＭＳ ゴシック" w:hAnsi="ＭＳ ゴシック" w:cs="ＭＳ 明朝" w:hint="eastAsia"/>
          <w:kern w:val="0"/>
          <w:szCs w:val="22"/>
        </w:rPr>
        <w:lastRenderedPageBreak/>
        <w:t>５．処理内容</w:t>
      </w:r>
    </w:p>
    <w:p w:rsidR="00D61846" w:rsidRPr="00C70EB0" w:rsidRDefault="00D61846" w:rsidP="00C8655C">
      <w:pPr>
        <w:autoSpaceDE w:val="0"/>
        <w:autoSpaceDN w:val="0"/>
        <w:adjustRightInd w:val="0"/>
        <w:ind w:leftChars="100" w:left="793" w:hangingChars="300" w:hanging="595"/>
        <w:jc w:val="left"/>
        <w:rPr>
          <w:rFonts w:ascii="ＭＳ ゴシック" w:cs="ＭＳ 明朝"/>
          <w:noProof/>
          <w:color w:val="000000"/>
          <w:kern w:val="0"/>
          <w:szCs w:val="22"/>
        </w:rPr>
      </w:pPr>
      <w:r w:rsidRPr="00C70EB0">
        <w:rPr>
          <w:rFonts w:ascii="ＭＳ ゴシック" w:hAnsi="ＭＳ ゴシック" w:cs="ＭＳ 明朝" w:hint="eastAsia"/>
          <w:noProof/>
          <w:color w:val="000000"/>
          <w:kern w:val="0"/>
          <w:szCs w:val="22"/>
        </w:rPr>
        <w:t>（１）入力チェック処理</w:t>
      </w:r>
    </w:p>
    <w:p w:rsidR="00D61846" w:rsidRPr="00C70EB0" w:rsidRDefault="00D61846" w:rsidP="00C8655C">
      <w:pPr>
        <w:autoSpaceDE w:val="0"/>
        <w:autoSpaceDN w:val="0"/>
        <w:adjustRightInd w:val="0"/>
        <w:ind w:leftChars="400" w:left="794" w:firstLineChars="100" w:firstLine="198"/>
        <w:jc w:val="left"/>
        <w:rPr>
          <w:rFonts w:ascii="ＭＳ ゴシック" w:cs="ＭＳ 明朝"/>
          <w:noProof/>
          <w:color w:val="000000"/>
          <w:kern w:val="0"/>
          <w:szCs w:val="22"/>
        </w:rPr>
      </w:pPr>
      <w:r w:rsidRPr="00C70EB0">
        <w:rPr>
          <w:rFonts w:ascii="ＭＳ ゴシック" w:hAnsi="ＭＳ ゴシック" w:cs="ＭＳ 明朝" w:hint="eastAsia"/>
          <w:noProof/>
          <w:color w:val="000000"/>
          <w:kern w:val="0"/>
          <w:szCs w:val="22"/>
        </w:rPr>
        <w:t>前述の入力条件に合致するかチェックし、合致した場合</w:t>
      </w:r>
      <w:r w:rsidR="00503CAA" w:rsidRPr="00601881">
        <w:rPr>
          <w:rFonts w:ascii="ＭＳ ゴシック" w:hAnsi="ＭＳ ゴシック" w:cs="ＭＳ 明朝" w:hint="eastAsia"/>
          <w:noProof/>
          <w:color w:val="000000"/>
          <w:kern w:val="0"/>
          <w:szCs w:val="22"/>
        </w:rPr>
        <w:t>は正常終了とし、</w:t>
      </w:r>
      <w:r w:rsidRPr="00C70EB0">
        <w:rPr>
          <w:rFonts w:ascii="ＭＳ ゴシック" w:hAnsi="ＭＳ ゴシック" w:cs="ＭＳ 明朝" w:hint="eastAsia"/>
          <w:noProof/>
          <w:color w:val="000000"/>
          <w:kern w:val="0"/>
          <w:szCs w:val="22"/>
        </w:rPr>
        <w:t>処理結果コード</w:t>
      </w:r>
      <w:r w:rsidR="00503CAA" w:rsidRPr="00601881">
        <w:rPr>
          <w:rFonts w:ascii="ＭＳ ゴシック" w:hAnsi="ＭＳ ゴシック" w:cs="ＭＳ 明朝" w:hint="eastAsia"/>
          <w:noProof/>
          <w:color w:val="000000"/>
          <w:kern w:val="0"/>
          <w:szCs w:val="22"/>
        </w:rPr>
        <w:t>に</w:t>
      </w:r>
      <w:r w:rsidRPr="00C70EB0">
        <w:rPr>
          <w:rFonts w:ascii="ＭＳ ゴシック" w:hAnsi="ＭＳ ゴシック" w:cs="ＭＳ 明朝" w:hint="eastAsia"/>
          <w:noProof/>
          <w:color w:val="000000"/>
          <w:kern w:val="0"/>
          <w:szCs w:val="22"/>
        </w:rPr>
        <w:t>「０００００－００００－００００」を設定の上、以降の処理を行う。</w:t>
      </w:r>
    </w:p>
    <w:p w:rsidR="00D61846" w:rsidRDefault="00D61846" w:rsidP="00C8655C">
      <w:pPr>
        <w:autoSpaceDE w:val="0"/>
        <w:autoSpaceDN w:val="0"/>
        <w:adjustRightInd w:val="0"/>
        <w:ind w:leftChars="400" w:left="794" w:firstLineChars="100" w:firstLine="198"/>
        <w:jc w:val="left"/>
        <w:rPr>
          <w:rFonts w:ascii="ＭＳ ゴシック" w:cs="ＭＳ 明朝"/>
          <w:noProof/>
          <w:color w:val="000000"/>
          <w:kern w:val="0"/>
          <w:szCs w:val="22"/>
        </w:rPr>
      </w:pPr>
      <w:r w:rsidRPr="00C70EB0">
        <w:rPr>
          <w:rFonts w:ascii="ＭＳ ゴシック" w:hAnsi="ＭＳ ゴシック" w:cs="ＭＳ 明朝" w:hint="eastAsia"/>
          <w:noProof/>
          <w:color w:val="000000"/>
          <w:kern w:val="0"/>
          <w:szCs w:val="22"/>
        </w:rPr>
        <w:t>合致しなかった場合はエラーとし、</w:t>
      </w:r>
      <w:r w:rsidR="00503CAA" w:rsidRPr="00601881">
        <w:rPr>
          <w:rFonts w:ascii="ＭＳ ゴシック" w:hAnsi="ＭＳ ゴシック" w:cs="ＭＳ 明朝" w:hint="eastAsia"/>
          <w:noProof/>
          <w:color w:val="000000"/>
          <w:kern w:val="0"/>
          <w:szCs w:val="22"/>
        </w:rPr>
        <w:t>処理結果コードに</w:t>
      </w:r>
      <w:r w:rsidRPr="00C70EB0">
        <w:rPr>
          <w:rFonts w:ascii="ＭＳ ゴシック" w:hAnsi="ＭＳ ゴシック" w:cs="ＭＳ 明朝" w:hint="eastAsia"/>
          <w:noProof/>
          <w:color w:val="000000"/>
          <w:kern w:val="0"/>
          <w:szCs w:val="22"/>
        </w:rPr>
        <w:t>「０００００－００００－００００」以外のコードを設定の上、処理結果通知</w:t>
      </w:r>
      <w:r w:rsidR="00503CAA" w:rsidRPr="00601881">
        <w:rPr>
          <w:rFonts w:ascii="ＭＳ ゴシック" w:hAnsi="ＭＳ ゴシック" w:cs="ＭＳ 明朝" w:hint="eastAsia"/>
          <w:noProof/>
          <w:color w:val="000000"/>
          <w:kern w:val="0"/>
          <w:szCs w:val="22"/>
        </w:rPr>
        <w:t>の出力</w:t>
      </w:r>
      <w:r w:rsidRPr="00C70EB0">
        <w:rPr>
          <w:rFonts w:ascii="ＭＳ ゴシック" w:hAnsi="ＭＳ ゴシック" w:cs="ＭＳ 明朝" w:hint="eastAsia"/>
          <w:noProof/>
          <w:color w:val="000000"/>
          <w:kern w:val="0"/>
          <w:szCs w:val="22"/>
        </w:rPr>
        <w:t>を行う｡（エラー内容については「処理結果コード一覧」を参照。）</w:t>
      </w:r>
    </w:p>
    <w:p w:rsidR="00D61846" w:rsidRPr="00C70EB0" w:rsidRDefault="00D61846" w:rsidP="00981A17">
      <w:pPr>
        <w:autoSpaceDE w:val="0"/>
        <w:autoSpaceDN w:val="0"/>
        <w:adjustRightInd w:val="0"/>
        <w:ind w:left="187"/>
        <w:jc w:val="left"/>
        <w:rPr>
          <w:rFonts w:ascii="ＭＳ ゴシック"/>
          <w:szCs w:val="22"/>
        </w:rPr>
      </w:pPr>
      <w:r w:rsidRPr="00C70EB0">
        <w:rPr>
          <w:rFonts w:ascii="ＭＳ ゴシック" w:hAnsi="ＭＳ ゴシック" w:hint="eastAsia"/>
          <w:szCs w:val="22"/>
        </w:rPr>
        <w:t>（２）審査区分選定処理</w:t>
      </w:r>
    </w:p>
    <w:p w:rsidR="00D61846" w:rsidRPr="00C70EB0" w:rsidRDefault="00D61846" w:rsidP="00981A17">
      <w:pPr>
        <w:suppressAutoHyphens/>
        <w:wordWrap w:val="0"/>
        <w:adjustRightInd w:val="0"/>
        <w:ind w:left="792" w:firstLine="198"/>
        <w:jc w:val="left"/>
        <w:textAlignment w:val="baseline"/>
        <w:rPr>
          <w:rFonts w:ascii="ＭＳ ゴシック" w:cs="ＭＳ 明朝"/>
          <w:color w:val="000000"/>
          <w:kern w:val="0"/>
          <w:szCs w:val="22"/>
        </w:rPr>
      </w:pPr>
      <w:r w:rsidRPr="00C70EB0">
        <w:rPr>
          <w:rFonts w:hint="eastAsia"/>
        </w:rPr>
        <w:t>移出</w:t>
      </w:r>
      <w:r w:rsidRPr="00C70EB0">
        <w:rPr>
          <w:rFonts w:ascii="ＭＳ ゴシック" w:hAnsi="ＭＳ ゴシック" w:cs="ＭＳ 明朝" w:hint="eastAsia"/>
          <w:color w:val="000000"/>
          <w:kern w:val="0"/>
          <w:szCs w:val="22"/>
        </w:rPr>
        <w:t>輸入申告ＤＢの内容に基づき審査区分選定処理を行う。</w:t>
      </w:r>
    </w:p>
    <w:p w:rsidR="00D61846" w:rsidRPr="00C70EB0" w:rsidRDefault="00D61846" w:rsidP="009143B6">
      <w:pPr>
        <w:autoSpaceDE w:val="0"/>
        <w:autoSpaceDN w:val="0"/>
        <w:adjustRightInd w:val="0"/>
        <w:ind w:firstLine="187"/>
        <w:jc w:val="left"/>
        <w:rPr>
          <w:rFonts w:ascii="ＭＳ ゴシック" w:cs="ＭＳ 明朝"/>
          <w:kern w:val="0"/>
          <w:szCs w:val="22"/>
        </w:rPr>
      </w:pPr>
      <w:r w:rsidRPr="00C70EB0">
        <w:rPr>
          <w:rFonts w:ascii="ＭＳ ゴシック" w:hAnsi="ＭＳ ゴシック" w:cs="ＭＳ 明朝" w:hint="eastAsia"/>
          <w:kern w:val="0"/>
          <w:szCs w:val="22"/>
        </w:rPr>
        <w:t>（３）利用者用整理番号払出し処理</w:t>
      </w:r>
    </w:p>
    <w:p w:rsidR="00D61846" w:rsidRPr="00C70EB0" w:rsidRDefault="00D61846" w:rsidP="00C8655C">
      <w:pPr>
        <w:suppressAutoHyphens/>
        <w:wordWrap w:val="0"/>
        <w:adjustRightInd w:val="0"/>
        <w:ind w:left="792" w:firstLineChars="100" w:firstLine="198"/>
        <w:jc w:val="left"/>
        <w:textAlignment w:val="baseline"/>
        <w:rPr>
          <w:rFonts w:ascii="ＭＳ ゴシック"/>
          <w:spacing w:val="2"/>
          <w:kern w:val="0"/>
          <w:szCs w:val="22"/>
        </w:rPr>
      </w:pPr>
      <w:r w:rsidRPr="00C70EB0">
        <w:rPr>
          <w:rFonts w:ascii="ＭＳ ゴシック" w:hAnsi="ＭＳ ゴシック" w:cs="ＭＳ 明朝" w:hint="eastAsia"/>
          <w:kern w:val="0"/>
          <w:szCs w:val="22"/>
        </w:rPr>
        <w:t>既に払い出された利用者用整理番号を引き継ぐ。</w:t>
      </w:r>
    </w:p>
    <w:p w:rsidR="00D61846" w:rsidRPr="00C70EB0" w:rsidRDefault="00D61846" w:rsidP="009143B6">
      <w:pPr>
        <w:autoSpaceDE w:val="0"/>
        <w:autoSpaceDN w:val="0"/>
        <w:adjustRightInd w:val="0"/>
        <w:ind w:firstLine="187"/>
        <w:jc w:val="left"/>
        <w:rPr>
          <w:rFonts w:ascii="ＭＳ ゴシック"/>
          <w:kern w:val="0"/>
          <w:szCs w:val="22"/>
        </w:rPr>
      </w:pPr>
      <w:r w:rsidRPr="00C70EB0">
        <w:rPr>
          <w:rFonts w:ascii="ＭＳ ゴシック" w:hAnsi="ＭＳ ゴシック" w:hint="eastAsia"/>
          <w:kern w:val="0"/>
          <w:szCs w:val="22"/>
        </w:rPr>
        <w:t>（４）移出輸入申告ＤＢ処理</w:t>
      </w:r>
    </w:p>
    <w:p w:rsidR="00D61846" w:rsidRDefault="00D61846" w:rsidP="00C8655C">
      <w:pPr>
        <w:autoSpaceDE w:val="0"/>
        <w:autoSpaceDN w:val="0"/>
        <w:adjustRightInd w:val="0"/>
        <w:ind w:leftChars="377" w:left="748" w:firstLineChars="100" w:firstLine="198"/>
        <w:jc w:val="left"/>
        <w:rPr>
          <w:rFonts w:ascii="ＭＳ ゴシック" w:cs="ＭＳ 明朝"/>
          <w:kern w:val="0"/>
          <w:szCs w:val="22"/>
        </w:rPr>
      </w:pPr>
      <w:r w:rsidRPr="00C70EB0">
        <w:rPr>
          <w:rFonts w:hint="eastAsia"/>
        </w:rPr>
        <w:t>入力された移出輸入申告番号に対して、処理結果及び移出輸入申告等変更された旨を</w:t>
      </w:r>
      <w:r w:rsidRPr="00C70EB0">
        <w:rPr>
          <w:rFonts w:ascii="ＭＳ ゴシック" w:hAnsi="ＭＳ ゴシック" w:hint="eastAsia"/>
          <w:kern w:val="0"/>
          <w:szCs w:val="22"/>
        </w:rPr>
        <w:t>移出</w:t>
      </w:r>
      <w:r w:rsidRPr="00C70EB0">
        <w:rPr>
          <w:rFonts w:ascii="ＭＳ ゴシック" w:hAnsi="ＭＳ ゴシック" w:cs="ＭＳ 明朝" w:hint="eastAsia"/>
          <w:kern w:val="0"/>
          <w:szCs w:val="22"/>
        </w:rPr>
        <w:t>輸入申告ＤＢに登録する。</w:t>
      </w:r>
    </w:p>
    <w:p w:rsidR="00D61846" w:rsidRPr="005D7B3F" w:rsidRDefault="00D61846" w:rsidP="00C8655C">
      <w:pPr>
        <w:autoSpaceDE w:val="0"/>
        <w:autoSpaceDN w:val="0"/>
        <w:adjustRightInd w:val="0"/>
        <w:ind w:leftChars="100" w:left="793" w:hangingChars="300" w:hanging="595"/>
        <w:jc w:val="left"/>
        <w:rPr>
          <w:rFonts w:ascii="ＭＳ ゴシック" w:cs="ＭＳ 明朝"/>
          <w:color w:val="000000"/>
          <w:kern w:val="0"/>
          <w:szCs w:val="22"/>
        </w:rPr>
      </w:pPr>
      <w:r w:rsidRPr="005D7B3F">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５</w:t>
      </w:r>
      <w:r w:rsidRPr="005D7B3F">
        <w:rPr>
          <w:rFonts w:ascii="ＭＳ ゴシック" w:hAnsi="ＭＳ ゴシック" w:cs="ＭＳ 明朝" w:hint="eastAsia"/>
          <w:color w:val="000000"/>
          <w:kern w:val="0"/>
          <w:szCs w:val="22"/>
        </w:rPr>
        <w:t>）時間外執務要請届使用実績ＤＢ処理</w:t>
      </w:r>
    </w:p>
    <w:p w:rsidR="00D61846" w:rsidRDefault="00D61846" w:rsidP="00C8655C">
      <w:pPr>
        <w:autoSpaceDE w:val="0"/>
        <w:autoSpaceDN w:val="0"/>
        <w:adjustRightInd w:val="0"/>
        <w:ind w:leftChars="400" w:left="794" w:firstLineChars="100" w:firstLine="198"/>
        <w:jc w:val="left"/>
        <w:rPr>
          <w:rFonts w:ascii="ＭＳ ゴシック" w:cs="ＭＳ 明朝"/>
          <w:color w:val="000000"/>
          <w:kern w:val="0"/>
          <w:szCs w:val="22"/>
        </w:rPr>
      </w:pPr>
      <w:r w:rsidRPr="005D7B3F">
        <w:rPr>
          <w:rFonts w:ascii="ＭＳ ゴシック" w:hAnsi="ＭＳ ゴシック" w:cs="ＭＳ 明朝" w:hint="eastAsia"/>
          <w:color w:val="000000"/>
          <w:kern w:val="0"/>
          <w:szCs w:val="22"/>
        </w:rPr>
        <w:t>税関の開庁時間外の場合、時間外執務要請届を使用した旨を時間外執務要請届使用実績ＤＢに登録する。</w:t>
      </w:r>
    </w:p>
    <w:p w:rsidR="00D61846" w:rsidRPr="00AB0159" w:rsidRDefault="00D61846" w:rsidP="00C8655C">
      <w:pPr>
        <w:autoSpaceDE w:val="0"/>
        <w:autoSpaceDN w:val="0"/>
        <w:adjustRightInd w:val="0"/>
        <w:ind w:firstLineChars="100" w:firstLine="198"/>
        <w:jc w:val="left"/>
        <w:rPr>
          <w:rFonts w:ascii="ＭＳ ゴシック" w:cs="ＭＳ 明朝"/>
          <w:color w:val="000000"/>
          <w:kern w:val="0"/>
          <w:szCs w:val="22"/>
        </w:rPr>
      </w:pPr>
      <w:r w:rsidRPr="00AB0159">
        <w:rPr>
          <w:rFonts w:ascii="ＭＳ ゴシック" w:hAnsi="ＭＳ ゴシック" w:cs="ＭＳ 明朝" w:hint="eastAsia"/>
          <w:color w:val="000000"/>
          <w:kern w:val="0"/>
          <w:szCs w:val="22"/>
        </w:rPr>
        <w:t>（６）添付ファイル管理ＤＢ</w:t>
      </w:r>
    </w:p>
    <w:p w:rsidR="00D61846" w:rsidRDefault="00D61846" w:rsidP="00C8655C">
      <w:pPr>
        <w:autoSpaceDE w:val="0"/>
        <w:autoSpaceDN w:val="0"/>
        <w:adjustRightInd w:val="0"/>
        <w:ind w:leftChars="400" w:left="794" w:firstLineChars="100" w:firstLine="198"/>
        <w:jc w:val="left"/>
        <w:rPr>
          <w:rFonts w:ascii="ＭＳ ゴシック" w:hAnsi="ＭＳ ゴシック" w:cs="ＭＳ 明朝"/>
          <w:kern w:val="0"/>
          <w:szCs w:val="22"/>
        </w:rPr>
      </w:pPr>
      <w:r w:rsidRPr="00AB0159">
        <w:rPr>
          <w:rFonts w:ascii="ＭＳ ゴシック" w:hAnsi="ＭＳ ゴシック" w:cs="ＭＳ 明朝" w:hint="eastAsia"/>
          <w:color w:val="000000"/>
          <w:kern w:val="0"/>
          <w:szCs w:val="22"/>
        </w:rPr>
        <w:t>添付ファイル管理ＤＢに入力された移出輸入申告番号に係る情報が存在する場合は、</w:t>
      </w:r>
      <w:r w:rsidRPr="00AB0159">
        <w:rPr>
          <w:rFonts w:ascii="ＭＳ ゴシック" w:hAnsi="ＭＳ ゴシック" w:cs="ＭＳ 明朝" w:hint="eastAsia"/>
          <w:kern w:val="0"/>
          <w:szCs w:val="22"/>
        </w:rPr>
        <w:t>移出輸入申告等変更された旨を登録する。</w:t>
      </w:r>
    </w:p>
    <w:p w:rsidR="00DE292B" w:rsidRDefault="00DE292B" w:rsidP="00DE292B">
      <w:pPr>
        <w:autoSpaceDE w:val="0"/>
        <w:autoSpaceDN w:val="0"/>
        <w:adjustRightInd w:val="0"/>
        <w:ind w:firstLineChars="100" w:firstLine="198"/>
        <w:jc w:val="left"/>
        <w:rPr>
          <w:rFonts w:ascii="ＭＳ ゴシック" w:cs="ＭＳ 明朝"/>
          <w:kern w:val="0"/>
          <w:szCs w:val="22"/>
          <w:highlight w:val="green"/>
        </w:rPr>
      </w:pPr>
      <w:r w:rsidRPr="006C04C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７</w:t>
      </w:r>
      <w:r w:rsidRPr="006C04C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減免戻し税等明細書情報</w:t>
      </w:r>
      <w:r>
        <w:rPr>
          <w:rFonts w:ascii="ＭＳ ゴシック" w:hAnsi="ＭＳ ゴシック" w:cs="ＭＳ 明朝" w:hint="eastAsia"/>
          <w:kern w:val="0"/>
          <w:szCs w:val="22"/>
          <w:highlight w:val="green"/>
        </w:rPr>
        <w:t>ＤＢ処理</w:t>
      </w:r>
    </w:p>
    <w:p w:rsidR="00DE292B" w:rsidRDefault="00DE292B" w:rsidP="00DE292B">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highlight w:val="green"/>
        </w:rPr>
        <w:t>移出輸入申告ＤＢの輸入承認証等識別欄に減免戻し税等明細書に対応するコードが登録されている場合は、減免戻し税等明細書情報ＤＢに以下の処理を行う。</w:t>
      </w:r>
    </w:p>
    <w:p w:rsidR="00DE292B" w:rsidRDefault="00DE292B" w:rsidP="00DE292B">
      <w:pPr>
        <w:suppressAutoHyphens/>
        <w:wordWrap w:val="0"/>
        <w:adjustRightInd w:val="0"/>
        <w:ind w:firstLine="794"/>
        <w:jc w:val="left"/>
        <w:textAlignment w:val="baseline"/>
        <w:rPr>
          <w:rFonts w:ascii="ＭＳ ゴシック" w:hAnsi="ＭＳ ゴシック" w:cs="ＭＳ 明朝"/>
          <w:kern w:val="0"/>
          <w:szCs w:val="22"/>
        </w:rPr>
      </w:pPr>
      <w:r>
        <w:rPr>
          <w:rFonts w:hint="eastAsia"/>
          <w:highlight w:val="green"/>
        </w:rPr>
        <w:t>①</w:t>
      </w:r>
      <w:r>
        <w:rPr>
          <w:rFonts w:ascii="ＭＳ ゴシック" w:hAnsi="ＭＳ ゴシック" w:cs="ＭＳ 明朝" w:hint="eastAsia"/>
          <w:kern w:val="0"/>
          <w:szCs w:val="22"/>
          <w:highlight w:val="green"/>
        </w:rPr>
        <w:t>移出</w:t>
      </w:r>
      <w:r>
        <w:rPr>
          <w:rFonts w:hint="eastAsia"/>
          <w:highlight w:val="green"/>
        </w:rPr>
        <w:t>輸入申告変更等された旨を</w:t>
      </w:r>
      <w:r>
        <w:rPr>
          <w:rFonts w:ascii="ＭＳ ゴシック" w:hAnsi="ＭＳ ゴシック" w:cs="ＭＳ 明朝" w:hint="eastAsia"/>
          <w:kern w:val="0"/>
          <w:szCs w:val="22"/>
          <w:highlight w:val="green"/>
        </w:rPr>
        <w:t>登録する。</w:t>
      </w:r>
    </w:p>
    <w:p w:rsidR="00DE292B" w:rsidRPr="00DE292B" w:rsidRDefault="00DE292B" w:rsidP="00DE292B">
      <w:pPr>
        <w:suppressAutoHyphens/>
        <w:wordWrap w:val="0"/>
        <w:adjustRightInd w:val="0"/>
        <w:ind w:leftChars="400" w:left="992" w:hangingChars="100" w:hanging="198"/>
        <w:jc w:val="left"/>
        <w:textAlignment w:val="baseline"/>
        <w:rPr>
          <w:rFonts w:ascii="ＭＳ ゴシック" w:cs="ＭＳ 明朝"/>
          <w:kern w:val="0"/>
          <w:szCs w:val="22"/>
        </w:rPr>
      </w:pPr>
      <w:r>
        <w:rPr>
          <w:rFonts w:ascii="ＭＳ ゴシック" w:hAnsi="ＭＳ ゴシック" w:cs="ＭＳ 明朝" w:hint="eastAsia"/>
          <w:kern w:val="0"/>
          <w:szCs w:val="22"/>
          <w:highlight w:val="green"/>
        </w:rPr>
        <w:t>②減免戻し税等明細書に登録されている免税条項該当申告区分コードと一致する当該移出輸入申告における関税減免税コードおよび内国消費税減免税コードを登録する。</w:t>
      </w:r>
    </w:p>
    <w:p w:rsidR="00D61846" w:rsidRPr="00AB0159" w:rsidRDefault="00D61846" w:rsidP="00C8655C">
      <w:pPr>
        <w:autoSpaceDE w:val="0"/>
        <w:autoSpaceDN w:val="0"/>
        <w:adjustRightInd w:val="0"/>
        <w:ind w:leftChars="100" w:left="793" w:hangingChars="300" w:hanging="595"/>
        <w:jc w:val="left"/>
        <w:rPr>
          <w:rFonts w:ascii="ＭＳ ゴシック"/>
          <w:kern w:val="0"/>
          <w:szCs w:val="22"/>
        </w:rPr>
      </w:pPr>
      <w:r w:rsidRPr="00AB0159">
        <w:rPr>
          <w:rFonts w:ascii="ＭＳ ゴシック" w:hAnsi="ＭＳ ゴシック" w:cs="ＭＳ 明朝" w:hint="eastAsia"/>
          <w:color w:val="000000"/>
          <w:kern w:val="0"/>
          <w:szCs w:val="22"/>
        </w:rPr>
        <w:t>（</w:t>
      </w:r>
      <w:r w:rsidR="00DE292B" w:rsidRPr="007D2458">
        <w:rPr>
          <w:rFonts w:ascii="ＭＳ ゴシック" w:hAnsi="ＭＳ ゴシック" w:cs="ＭＳ 明朝" w:hint="eastAsia"/>
          <w:strike/>
          <w:color w:val="FF0000"/>
          <w:kern w:val="0"/>
          <w:szCs w:val="22"/>
        </w:rPr>
        <w:t>７</w:t>
      </w:r>
      <w:r w:rsidR="00DE292B" w:rsidRPr="007D2458">
        <w:rPr>
          <w:rFonts w:ascii="ＭＳ ゴシック" w:hAnsi="ＭＳ ゴシック" w:cs="ＭＳ 明朝" w:hint="eastAsia"/>
          <w:color w:val="000000"/>
          <w:kern w:val="0"/>
          <w:szCs w:val="22"/>
          <w:highlight w:val="green"/>
        </w:rPr>
        <w:t>８</w:t>
      </w:r>
      <w:r w:rsidRPr="00AB0159">
        <w:rPr>
          <w:rFonts w:ascii="ＭＳ ゴシック" w:hAnsi="ＭＳ ゴシック" w:cs="ＭＳ 明朝" w:hint="eastAsia"/>
          <w:color w:val="000000"/>
          <w:kern w:val="0"/>
          <w:szCs w:val="22"/>
        </w:rPr>
        <w:t>）</w:t>
      </w:r>
      <w:r w:rsidRPr="00AB0159">
        <w:rPr>
          <w:rFonts w:ascii="ＭＳ ゴシック" w:hAnsi="ＭＳ ゴシック" w:cs="ＭＳ 明朝" w:hint="eastAsia"/>
          <w:kern w:val="0"/>
          <w:szCs w:val="22"/>
        </w:rPr>
        <w:t>出力情報</w:t>
      </w:r>
      <w:r w:rsidRPr="00AB0159">
        <w:rPr>
          <w:rFonts w:ascii="ＭＳ ゴシック" w:hAnsi="ＭＳ ゴシック" w:cs="ＭＳ 明朝" w:hint="eastAsia"/>
          <w:color w:val="000000"/>
          <w:kern w:val="0"/>
          <w:szCs w:val="22"/>
        </w:rPr>
        <w:t>出力処理</w:t>
      </w:r>
    </w:p>
    <w:p w:rsidR="00D61846" w:rsidRPr="00C70EB0" w:rsidRDefault="00D61846" w:rsidP="00C8655C">
      <w:pPr>
        <w:autoSpaceDE w:val="0"/>
        <w:autoSpaceDN w:val="0"/>
        <w:adjustRightInd w:val="0"/>
        <w:ind w:leftChars="400" w:left="794" w:firstLineChars="100" w:firstLine="198"/>
        <w:jc w:val="left"/>
        <w:rPr>
          <w:rFonts w:ascii="ＭＳ ゴシック" w:cs="ＭＳ 明朝"/>
          <w:noProof/>
          <w:color w:val="000000"/>
          <w:kern w:val="0"/>
          <w:szCs w:val="22"/>
        </w:rPr>
      </w:pPr>
      <w:r w:rsidRPr="00AB0159">
        <w:rPr>
          <w:rFonts w:ascii="ＭＳ ゴシック" w:hAnsi="ＭＳ ゴシック" w:cs="ＭＳ 明朝" w:hint="eastAsia"/>
          <w:noProof/>
          <w:color w:val="000000"/>
          <w:kern w:val="0"/>
          <w:szCs w:val="22"/>
        </w:rPr>
        <w:t>後述の出力情報出力処理を行う。出力項目については「出力項目表」を参照。</w:t>
      </w:r>
    </w:p>
    <w:p w:rsidR="00D61846" w:rsidRPr="00C70EB0" w:rsidRDefault="00F0370C" w:rsidP="009143B6">
      <w:pPr>
        <w:outlineLvl w:val="0"/>
        <w:rPr>
          <w:rFonts w:ascii="ＭＳ ゴシック"/>
          <w:szCs w:val="22"/>
        </w:rPr>
      </w:pPr>
      <w:r>
        <w:rPr>
          <w:rFonts w:ascii="ＭＳ ゴシック"/>
          <w:szCs w:val="22"/>
        </w:rPr>
        <w:br w:type="page"/>
      </w:r>
      <w:r w:rsidR="00D61846" w:rsidRPr="00C70EB0">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61846" w:rsidRPr="00C70EB0" w:rsidTr="00E412C9">
        <w:trPr>
          <w:cantSplit/>
          <w:trHeight w:val="397"/>
          <w:tblHeader/>
        </w:trPr>
        <w:tc>
          <w:tcPr>
            <w:tcW w:w="2410" w:type="dxa"/>
          </w:tcPr>
          <w:p w:rsidR="00D61846" w:rsidRPr="00C70EB0" w:rsidRDefault="00D61846" w:rsidP="00E412C9">
            <w:pPr>
              <w:rPr>
                <w:rFonts w:ascii="ＭＳ ゴシック"/>
                <w:szCs w:val="22"/>
              </w:rPr>
            </w:pPr>
            <w:r w:rsidRPr="00C70EB0">
              <w:rPr>
                <w:rFonts w:ascii="ＭＳ ゴシック" w:hAnsi="ＭＳ ゴシック" w:hint="eastAsia"/>
                <w:szCs w:val="22"/>
              </w:rPr>
              <w:t>情報名</w:t>
            </w:r>
          </w:p>
        </w:tc>
        <w:tc>
          <w:tcPr>
            <w:tcW w:w="4820" w:type="dxa"/>
          </w:tcPr>
          <w:p w:rsidR="00D61846" w:rsidRPr="00C70EB0" w:rsidRDefault="00D61846" w:rsidP="00E412C9">
            <w:pPr>
              <w:rPr>
                <w:rFonts w:ascii="ＭＳ ゴシック"/>
                <w:szCs w:val="22"/>
              </w:rPr>
            </w:pPr>
            <w:r w:rsidRPr="00C70EB0">
              <w:rPr>
                <w:rFonts w:ascii="ＭＳ ゴシック" w:hAnsi="ＭＳ ゴシック" w:hint="eastAsia"/>
                <w:szCs w:val="22"/>
              </w:rPr>
              <w:t>出力条件</w:t>
            </w:r>
          </w:p>
        </w:tc>
        <w:tc>
          <w:tcPr>
            <w:tcW w:w="2410" w:type="dxa"/>
          </w:tcPr>
          <w:p w:rsidR="00D61846" w:rsidRPr="00C70EB0" w:rsidRDefault="00D61846" w:rsidP="00E412C9">
            <w:pPr>
              <w:rPr>
                <w:rFonts w:ascii="ＭＳ ゴシック"/>
                <w:szCs w:val="22"/>
              </w:rPr>
            </w:pPr>
            <w:r w:rsidRPr="00C70EB0">
              <w:rPr>
                <w:rFonts w:ascii="ＭＳ ゴシック" w:hAnsi="ＭＳ ゴシック" w:hint="eastAsia"/>
                <w:szCs w:val="22"/>
              </w:rPr>
              <w:t>出力先</w:t>
            </w:r>
          </w:p>
        </w:tc>
      </w:tr>
      <w:tr w:rsidR="00D61846" w:rsidRPr="00CA7702" w:rsidTr="00E412C9">
        <w:trPr>
          <w:cantSplit/>
          <w:trHeight w:val="397"/>
        </w:trPr>
        <w:tc>
          <w:tcPr>
            <w:tcW w:w="2410" w:type="dxa"/>
          </w:tcPr>
          <w:p w:rsidR="00D61846" w:rsidRPr="00CA7702" w:rsidRDefault="00D61846" w:rsidP="00E412C9">
            <w:pPr>
              <w:ind w:right="-57"/>
              <w:rPr>
                <w:rFonts w:ascii="ＭＳ ゴシック"/>
                <w:noProof/>
                <w:szCs w:val="22"/>
              </w:rPr>
            </w:pPr>
            <w:r w:rsidRPr="00CA7702">
              <w:rPr>
                <w:rFonts w:ascii="ＭＳ ゴシック" w:hAnsi="ＭＳ ゴシック" w:hint="eastAsia"/>
                <w:noProof/>
                <w:szCs w:val="22"/>
              </w:rPr>
              <w:t>処理結果通知</w:t>
            </w:r>
          </w:p>
        </w:tc>
        <w:tc>
          <w:tcPr>
            <w:tcW w:w="4820" w:type="dxa"/>
          </w:tcPr>
          <w:p w:rsidR="00D61846" w:rsidRPr="00CA7702" w:rsidRDefault="00D61846" w:rsidP="00E412C9">
            <w:pPr>
              <w:ind w:right="-57"/>
              <w:rPr>
                <w:rFonts w:ascii="ＭＳ ゴシック"/>
                <w:noProof/>
                <w:szCs w:val="22"/>
              </w:rPr>
            </w:pPr>
            <w:r w:rsidRPr="00CA7702">
              <w:rPr>
                <w:rFonts w:ascii="ＭＳ ゴシック" w:hAnsi="ＭＳ ゴシック" w:hint="eastAsia"/>
                <w:noProof/>
                <w:szCs w:val="22"/>
              </w:rPr>
              <w:t>なし</w:t>
            </w:r>
          </w:p>
        </w:tc>
        <w:tc>
          <w:tcPr>
            <w:tcW w:w="2410" w:type="dxa"/>
          </w:tcPr>
          <w:p w:rsidR="00D61846" w:rsidRPr="00CA7702" w:rsidRDefault="00D61846" w:rsidP="00E412C9">
            <w:pPr>
              <w:rPr>
                <w:rFonts w:ascii="ＭＳ ゴシック"/>
                <w:szCs w:val="22"/>
              </w:rPr>
            </w:pPr>
            <w:r w:rsidRPr="00CA7702">
              <w:rPr>
                <w:rFonts w:ascii="ＭＳ ゴシック" w:hAnsi="ＭＳ ゴシック" w:hint="eastAsia"/>
                <w:szCs w:val="22"/>
              </w:rPr>
              <w:t>入力者</w:t>
            </w:r>
          </w:p>
        </w:tc>
      </w:tr>
      <w:tr w:rsidR="00D61846" w:rsidRPr="00CA7702" w:rsidTr="00E412C9">
        <w:trPr>
          <w:cantSplit/>
          <w:trHeight w:val="397"/>
        </w:trPr>
        <w:tc>
          <w:tcPr>
            <w:tcW w:w="2410" w:type="dxa"/>
            <w:vMerge w:val="restart"/>
          </w:tcPr>
          <w:p w:rsidR="00D61846" w:rsidRPr="00CA7702" w:rsidRDefault="00D61846" w:rsidP="00E412C9">
            <w:pPr>
              <w:rPr>
                <w:rFonts w:ascii="ＭＳ ゴシック" w:cs="ＭＳ 明朝"/>
                <w:kern w:val="0"/>
                <w:szCs w:val="22"/>
              </w:rPr>
            </w:pPr>
            <w:r w:rsidRPr="00CA7702">
              <w:rPr>
                <w:rFonts w:ascii="ＭＳ ゴシック" w:hAnsi="ＭＳ ゴシック" w:cs="ＭＳ 明朝" w:hint="eastAsia"/>
                <w:kern w:val="0"/>
                <w:szCs w:val="22"/>
              </w:rPr>
              <w:t>石油製品等移出（総保出）輸入申告控情報等</w:t>
            </w:r>
            <w:r w:rsidRPr="00CA7702">
              <w:rPr>
                <w:rFonts w:ascii="ＭＳ ゴシック" w:hAnsi="ＭＳ ゴシック" w:hint="eastAsia"/>
                <w:szCs w:val="22"/>
                <w:vertAlign w:val="superscript"/>
              </w:rPr>
              <w:t>＊</w:t>
            </w:r>
            <w:r w:rsidR="006279E7" w:rsidRPr="00CA7702">
              <w:rPr>
                <w:rFonts w:ascii="ＭＳ ゴシック" w:hAnsi="ＭＳ ゴシック" w:hint="eastAsia"/>
                <w:szCs w:val="22"/>
                <w:vertAlign w:val="superscript"/>
              </w:rPr>
              <w:t>２</w:t>
            </w:r>
          </w:p>
        </w:tc>
        <w:tc>
          <w:tcPr>
            <w:tcW w:w="4820" w:type="dxa"/>
            <w:vMerge w:val="restart"/>
          </w:tcPr>
          <w:p w:rsidR="00D61846" w:rsidRPr="00CA7702" w:rsidRDefault="00D61846" w:rsidP="00814D30">
            <w:pPr>
              <w:ind w:left="560" w:hanging="560"/>
              <w:rPr>
                <w:rFonts w:ascii="ＭＳ ゴシック"/>
                <w:szCs w:val="22"/>
              </w:rPr>
            </w:pPr>
            <w:r w:rsidRPr="00CA7702">
              <w:rPr>
                <w:rFonts w:ascii="ＭＳ ゴシック" w:hAnsi="ＭＳ ゴシック" w:hint="eastAsia"/>
                <w:szCs w:val="22"/>
              </w:rPr>
              <w:t>（１）移出輸入申告</w:t>
            </w:r>
            <w:r w:rsidRPr="00CA7702">
              <w:rPr>
                <w:rFonts w:hint="eastAsia"/>
                <w:color w:val="000000"/>
              </w:rPr>
              <w:t>変更を行った場合</w:t>
            </w:r>
            <w:r w:rsidRPr="00CA7702">
              <w:rPr>
                <w:rFonts w:ascii="ＭＳ ゴシック" w:hAnsi="ＭＳ ゴシック" w:hint="eastAsia"/>
                <w:szCs w:val="22"/>
              </w:rPr>
              <w:t>は、</w:t>
            </w:r>
            <w:r w:rsidRPr="00CA7702">
              <w:rPr>
                <w:rFonts w:ascii="ＭＳ ゴシック" w:hAnsi="ＭＳ ゴシック" w:cs="ＭＳ 明朝" w:hint="eastAsia"/>
                <w:kern w:val="0"/>
                <w:szCs w:val="22"/>
              </w:rPr>
              <w:t>石油製品等移出輸入申告変更控</w:t>
            </w:r>
            <w:r w:rsidRPr="00CA7702">
              <w:rPr>
                <w:rFonts w:ascii="ＭＳ ゴシック" w:hAnsi="ＭＳ ゴシック" w:hint="eastAsia"/>
                <w:szCs w:val="22"/>
              </w:rPr>
              <w:t>として出力</w:t>
            </w:r>
          </w:p>
          <w:p w:rsidR="00D61846" w:rsidRPr="00CA7702" w:rsidRDefault="00D61846" w:rsidP="00814D30">
            <w:pPr>
              <w:ind w:left="560" w:hanging="560"/>
              <w:rPr>
                <w:rFonts w:ascii="ＭＳ ゴシック"/>
                <w:szCs w:val="22"/>
              </w:rPr>
            </w:pPr>
            <w:r w:rsidRPr="00CA7702">
              <w:rPr>
                <w:rFonts w:ascii="ＭＳ ゴシック" w:hAnsi="ＭＳ ゴシック" w:hint="eastAsia"/>
                <w:szCs w:val="22"/>
              </w:rPr>
              <w:t>（２）</w:t>
            </w:r>
            <w:r w:rsidRPr="00CA7702">
              <w:rPr>
                <w:rFonts w:ascii="ＭＳ ゴシック" w:hAnsi="ＭＳ ゴシック" w:cs="ＭＳ 明朝" w:hint="eastAsia"/>
                <w:kern w:val="0"/>
                <w:szCs w:val="22"/>
              </w:rPr>
              <w:t>総保出輸入</w:t>
            </w:r>
            <w:r w:rsidRPr="00CA7702">
              <w:rPr>
                <w:rFonts w:ascii="ＭＳ ゴシック" w:hAnsi="ＭＳ ゴシック" w:hint="eastAsia"/>
                <w:szCs w:val="22"/>
              </w:rPr>
              <w:t>申告</w:t>
            </w:r>
            <w:r w:rsidRPr="00CA7702">
              <w:rPr>
                <w:rFonts w:hint="eastAsia"/>
                <w:color w:val="000000"/>
              </w:rPr>
              <w:t>変更を行った場合</w:t>
            </w:r>
            <w:r w:rsidRPr="00CA7702">
              <w:rPr>
                <w:rFonts w:ascii="ＭＳ ゴシック" w:hAnsi="ＭＳ ゴシック" w:hint="eastAsia"/>
                <w:szCs w:val="22"/>
              </w:rPr>
              <w:t>は、</w:t>
            </w:r>
            <w:r w:rsidRPr="00CA7702">
              <w:rPr>
                <w:rFonts w:ascii="ＭＳ ゴシック" w:hAnsi="ＭＳ ゴシック" w:cs="ＭＳ 明朝" w:hint="eastAsia"/>
                <w:kern w:val="0"/>
                <w:szCs w:val="22"/>
              </w:rPr>
              <w:t>石油製品等総保出輸入申告変更控</w:t>
            </w:r>
            <w:r w:rsidRPr="00CA7702">
              <w:rPr>
                <w:rFonts w:ascii="ＭＳ ゴシック" w:hAnsi="ＭＳ ゴシック" w:hint="eastAsia"/>
                <w:szCs w:val="22"/>
              </w:rPr>
              <w:t>として出力</w:t>
            </w:r>
          </w:p>
        </w:tc>
        <w:tc>
          <w:tcPr>
            <w:tcW w:w="2410" w:type="dxa"/>
          </w:tcPr>
          <w:p w:rsidR="00D61846" w:rsidRPr="00CA7702" w:rsidRDefault="00D61846" w:rsidP="00E412C9">
            <w:pPr>
              <w:rPr>
                <w:rFonts w:ascii="ＭＳ ゴシック"/>
                <w:szCs w:val="22"/>
              </w:rPr>
            </w:pPr>
            <w:r w:rsidRPr="00CA7702">
              <w:rPr>
                <w:rFonts w:ascii="ＭＳ ゴシック" w:hAnsi="ＭＳ ゴシック" w:hint="eastAsia"/>
                <w:szCs w:val="22"/>
              </w:rPr>
              <w:t>入力者</w:t>
            </w:r>
          </w:p>
        </w:tc>
      </w:tr>
      <w:tr w:rsidR="00D61846" w:rsidRPr="00CA7702" w:rsidTr="00E412C9">
        <w:trPr>
          <w:cantSplit/>
          <w:trHeight w:val="397"/>
        </w:trPr>
        <w:tc>
          <w:tcPr>
            <w:tcW w:w="2410" w:type="dxa"/>
            <w:vMerge/>
          </w:tcPr>
          <w:p w:rsidR="00D61846" w:rsidRPr="00CA7702" w:rsidRDefault="00D61846" w:rsidP="00E412C9">
            <w:pPr>
              <w:rPr>
                <w:rFonts w:ascii="ＭＳ ゴシック" w:cs="ＭＳ 明朝"/>
                <w:kern w:val="0"/>
                <w:szCs w:val="22"/>
              </w:rPr>
            </w:pPr>
          </w:p>
        </w:tc>
        <w:tc>
          <w:tcPr>
            <w:tcW w:w="4820" w:type="dxa"/>
            <w:vMerge/>
          </w:tcPr>
          <w:p w:rsidR="00D61846" w:rsidRPr="00CA7702" w:rsidRDefault="00D61846" w:rsidP="00E412C9">
            <w:pPr>
              <w:ind w:left="560" w:hanging="560"/>
              <w:rPr>
                <w:rFonts w:ascii="ＭＳ ゴシック"/>
                <w:szCs w:val="22"/>
              </w:rPr>
            </w:pPr>
          </w:p>
        </w:tc>
        <w:tc>
          <w:tcPr>
            <w:tcW w:w="2410" w:type="dxa"/>
          </w:tcPr>
          <w:p w:rsidR="00D61846" w:rsidRPr="00CA7702" w:rsidRDefault="00D61846" w:rsidP="00CA7702">
            <w:pPr>
              <w:rPr>
                <w:rFonts w:ascii="ＭＳ ゴシック"/>
                <w:szCs w:val="22"/>
                <w:vertAlign w:val="superscript"/>
              </w:rPr>
            </w:pPr>
            <w:r w:rsidRPr="00CA7702">
              <w:rPr>
                <w:rFonts w:cs="ＭＳ Ｐゴシック" w:hint="eastAsia"/>
                <w:noProof/>
                <w:kern w:val="0"/>
                <w:szCs w:val="22"/>
                <w:lang w:eastAsia="zh-CN"/>
              </w:rPr>
              <w:t>税関（通関担当部門）</w:t>
            </w:r>
            <w:r w:rsidRPr="00CA7702">
              <w:rPr>
                <w:rFonts w:ascii="ＭＳ ゴシック" w:hAnsi="ＭＳ ゴシック" w:cs="ＭＳ 明朝" w:hint="eastAsia"/>
                <w:color w:val="000000"/>
                <w:kern w:val="0"/>
                <w:szCs w:val="22"/>
                <w:vertAlign w:val="superscript"/>
              </w:rPr>
              <w:t>＊</w:t>
            </w:r>
            <w:r w:rsidR="006279E7" w:rsidRPr="00CA7702">
              <w:rPr>
                <w:rFonts w:ascii="ＭＳ ゴシック" w:hAnsi="ＭＳ ゴシック" w:cs="ＭＳ 明朝" w:hint="eastAsia"/>
                <w:color w:val="000000"/>
                <w:kern w:val="0"/>
                <w:szCs w:val="22"/>
                <w:vertAlign w:val="superscript"/>
              </w:rPr>
              <w:t>３</w:t>
            </w:r>
          </w:p>
        </w:tc>
      </w:tr>
      <w:tr w:rsidR="00D61846" w:rsidRPr="00CA7702" w:rsidTr="002D59BB">
        <w:trPr>
          <w:cantSplit/>
          <w:trHeight w:val="397"/>
        </w:trPr>
        <w:tc>
          <w:tcPr>
            <w:tcW w:w="2410" w:type="dxa"/>
          </w:tcPr>
          <w:p w:rsidR="00D61846" w:rsidRPr="00CA7702" w:rsidRDefault="00D61846" w:rsidP="00E412C9">
            <w:pPr>
              <w:widowControl/>
              <w:rPr>
                <w:rFonts w:ascii="ＭＳ ゴシック" w:cs="ＭＳ Ｐゴシック"/>
                <w:kern w:val="0"/>
                <w:szCs w:val="22"/>
              </w:rPr>
            </w:pPr>
            <w:r w:rsidRPr="00CA7702">
              <w:rPr>
                <w:rFonts w:ascii="ＭＳ ゴシック" w:hAnsi="ＭＳ ゴシック" w:cs="ＭＳ Ｐゴシック" w:hint="eastAsia"/>
                <w:kern w:val="0"/>
                <w:szCs w:val="22"/>
              </w:rPr>
              <w:t>移出輸入申告等情報（レコーダ）</w:t>
            </w:r>
          </w:p>
        </w:tc>
        <w:tc>
          <w:tcPr>
            <w:tcW w:w="4820" w:type="dxa"/>
          </w:tcPr>
          <w:p w:rsidR="00D61846" w:rsidRPr="00CA7702" w:rsidRDefault="00D61846" w:rsidP="00E412C9">
            <w:pPr>
              <w:suppressAutoHyphens/>
              <w:wordWrap w:val="0"/>
              <w:adjustRightInd w:val="0"/>
              <w:textAlignment w:val="baseline"/>
              <w:rPr>
                <w:rFonts w:ascii="ＭＳ ゴシック" w:cs="ＭＳ 明朝"/>
                <w:kern w:val="0"/>
                <w:szCs w:val="22"/>
              </w:rPr>
            </w:pPr>
            <w:r w:rsidRPr="00CA7702">
              <w:rPr>
                <w:rFonts w:ascii="ＭＳ ゴシック" w:hAnsi="ＭＳ ゴシック" w:cs="ＭＳ 明朝" w:hint="eastAsia"/>
                <w:kern w:val="0"/>
                <w:szCs w:val="22"/>
              </w:rPr>
              <w:t>なし</w:t>
            </w:r>
          </w:p>
        </w:tc>
        <w:tc>
          <w:tcPr>
            <w:tcW w:w="2410" w:type="dxa"/>
          </w:tcPr>
          <w:p w:rsidR="00D61846" w:rsidRPr="00CA7702" w:rsidRDefault="00D61846" w:rsidP="00E412C9">
            <w:pPr>
              <w:rPr>
                <w:rFonts w:ascii="ＭＳ ゴシック" w:cs="ＭＳ 明朝"/>
                <w:kern w:val="0"/>
                <w:szCs w:val="22"/>
              </w:rPr>
            </w:pPr>
            <w:r w:rsidRPr="00CA7702">
              <w:rPr>
                <w:rFonts w:ascii="ＭＳ ゴシック" w:hAnsi="ＭＳ ゴシック" w:cs="ＭＳ 明朝" w:hint="eastAsia"/>
                <w:kern w:val="0"/>
                <w:szCs w:val="22"/>
              </w:rPr>
              <w:t>税関（通関担当部門）</w:t>
            </w:r>
          </w:p>
        </w:tc>
      </w:tr>
      <w:tr w:rsidR="00C00D99" w:rsidRPr="00CA7702" w:rsidTr="006D7F32">
        <w:trPr>
          <w:cantSplit/>
          <w:trHeight w:val="397"/>
        </w:trPr>
        <w:tc>
          <w:tcPr>
            <w:tcW w:w="2410" w:type="dxa"/>
          </w:tcPr>
          <w:p w:rsidR="00C00D99" w:rsidRPr="00CA7702" w:rsidRDefault="00C00D99" w:rsidP="006D7F32">
            <w:pPr>
              <w:widowControl/>
              <w:rPr>
                <w:rFonts w:ascii="ＭＳ ゴシック" w:hAnsi="ＭＳ ゴシック" w:cs="ＭＳ Ｐゴシック"/>
                <w:kern w:val="0"/>
                <w:szCs w:val="22"/>
              </w:rPr>
            </w:pPr>
            <w:r w:rsidRPr="00CA7702">
              <w:rPr>
                <w:rFonts w:ascii="ＭＳ ゴシック" w:hAnsi="ＭＳ ゴシック" w:cs="ＭＳ 明朝" w:hint="eastAsia"/>
                <w:kern w:val="0"/>
                <w:szCs w:val="22"/>
              </w:rPr>
              <w:t>石油製品等移出（総保出）輸入申告通知情報</w:t>
            </w:r>
          </w:p>
        </w:tc>
        <w:tc>
          <w:tcPr>
            <w:tcW w:w="4820" w:type="dxa"/>
          </w:tcPr>
          <w:p w:rsidR="00C00D99" w:rsidRPr="00CA7702" w:rsidRDefault="00C00D99" w:rsidP="006D7F32">
            <w:pPr>
              <w:suppressAutoHyphens/>
              <w:wordWrap w:val="0"/>
              <w:adjustRightInd w:val="0"/>
              <w:textAlignment w:val="baseline"/>
              <w:rPr>
                <w:rFonts w:ascii="ＭＳ ゴシック" w:hAnsi="ＭＳ ゴシック" w:cs="ＭＳ 明朝"/>
                <w:kern w:val="0"/>
                <w:szCs w:val="22"/>
              </w:rPr>
            </w:pPr>
          </w:p>
        </w:tc>
        <w:tc>
          <w:tcPr>
            <w:tcW w:w="2410" w:type="dxa"/>
          </w:tcPr>
          <w:p w:rsidR="00C00D99" w:rsidRPr="00CA7702" w:rsidRDefault="00A36B21" w:rsidP="006D7F32">
            <w:pPr>
              <w:rPr>
                <w:rFonts w:ascii="ＭＳ ゴシック" w:hAnsi="ＭＳ ゴシック" w:cs="ＭＳ 明朝"/>
                <w:kern w:val="0"/>
                <w:szCs w:val="22"/>
              </w:rPr>
            </w:pPr>
            <w:r w:rsidRPr="00CA7702">
              <w:rPr>
                <w:rFonts w:ascii="ＭＳ ゴシック" w:hAnsi="ＭＳ ゴシック" w:cs="ＭＳ 明朝" w:hint="eastAsia"/>
                <w:kern w:val="0"/>
                <w:szCs w:val="22"/>
              </w:rPr>
              <w:t>税関（通関担当部門）</w:t>
            </w:r>
            <w:r w:rsidRPr="00CA7702">
              <w:rPr>
                <w:rFonts w:ascii="ＭＳ ゴシック" w:hAnsi="ＭＳ ゴシック" w:cs="ＭＳ 明朝" w:hint="eastAsia"/>
                <w:color w:val="000000"/>
                <w:kern w:val="0"/>
                <w:szCs w:val="22"/>
                <w:vertAlign w:val="superscript"/>
              </w:rPr>
              <w:t>＊</w:t>
            </w:r>
            <w:r w:rsidRPr="00CA7702">
              <w:rPr>
                <w:rFonts w:ascii="ＭＳ ゴシック" w:hAnsi="ＭＳ ゴシック" w:cs="ＭＳ 明朝" w:hint="eastAsia"/>
                <w:kern w:val="0"/>
                <w:szCs w:val="22"/>
                <w:vertAlign w:val="superscript"/>
              </w:rPr>
              <w:t>４</w:t>
            </w:r>
          </w:p>
        </w:tc>
      </w:tr>
      <w:tr w:rsidR="00F0370C" w:rsidRPr="000D3661" w:rsidTr="0037730C">
        <w:trPr>
          <w:cantSplit/>
          <w:trHeight w:val="397"/>
        </w:trPr>
        <w:tc>
          <w:tcPr>
            <w:tcW w:w="2410" w:type="dxa"/>
            <w:vMerge w:val="restart"/>
          </w:tcPr>
          <w:p w:rsidR="00F0370C" w:rsidRPr="000D3661" w:rsidRDefault="00F0370C" w:rsidP="0037730C">
            <w:pPr>
              <w:widowControl/>
              <w:rPr>
                <w:rFonts w:ascii="ＭＳ ゴシック" w:hAnsi="ＭＳ ゴシック" w:cs="ＭＳ Ｐゴシック"/>
                <w:kern w:val="0"/>
                <w:szCs w:val="22"/>
                <w:highlight w:val="green"/>
              </w:rPr>
            </w:pPr>
            <w:r w:rsidRPr="000D3661">
              <w:rPr>
                <w:rFonts w:ascii="ＭＳ ゴシック" w:hAnsi="ＭＳ ゴシック" w:cs="ＭＳ Ｐゴシック" w:hint="eastAsia"/>
                <w:kern w:val="0"/>
                <w:szCs w:val="22"/>
                <w:highlight w:val="green"/>
              </w:rPr>
              <w:t>減免戻し税等明細書通知情報</w:t>
            </w:r>
          </w:p>
        </w:tc>
        <w:tc>
          <w:tcPr>
            <w:tcW w:w="4820" w:type="dxa"/>
            <w:vMerge w:val="restart"/>
          </w:tcPr>
          <w:p w:rsidR="00F0370C" w:rsidRPr="000D3661" w:rsidRDefault="00F0370C" w:rsidP="0037730C">
            <w:pPr>
              <w:autoSpaceDE w:val="0"/>
              <w:autoSpaceDN w:val="0"/>
              <w:adjustRightInd w:val="0"/>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移出</w:t>
            </w:r>
            <w:r w:rsidRPr="000D3661">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w:t>
            </w:r>
            <w:r>
              <w:rPr>
                <w:rFonts w:ascii="ＭＳ ゴシック" w:hAnsi="ＭＳ ゴシック" w:cs="ＭＳ 明朝" w:hint="eastAsia"/>
                <w:color w:val="000000"/>
                <w:kern w:val="0"/>
                <w:szCs w:val="22"/>
                <w:highlight w:val="green"/>
              </w:rPr>
              <w:t>場合。</w:t>
            </w:r>
          </w:p>
        </w:tc>
        <w:tc>
          <w:tcPr>
            <w:tcW w:w="2410" w:type="dxa"/>
          </w:tcPr>
          <w:p w:rsidR="00F0370C" w:rsidRPr="000D3661" w:rsidRDefault="00F0370C" w:rsidP="0037730C">
            <w:pPr>
              <w:rPr>
                <w:rFonts w:ascii="ＭＳ ゴシック" w:hAnsi="ＭＳ ゴシック" w:cs="ＭＳ 明朝"/>
                <w:kern w:val="0"/>
                <w:szCs w:val="22"/>
                <w:highlight w:val="green"/>
                <w:vertAlign w:val="superscript"/>
              </w:rPr>
            </w:pPr>
            <w:r w:rsidRPr="000D3661">
              <w:rPr>
                <w:rFonts w:ascii="ＭＳ ゴシック" w:hAnsi="ＭＳ ゴシック" w:hint="eastAsia"/>
                <w:szCs w:val="22"/>
                <w:highlight w:val="green"/>
              </w:rPr>
              <w:t>減免戻し税等明細書の登録者</w:t>
            </w:r>
            <w:r w:rsidRPr="000D3661">
              <w:rPr>
                <w:rFonts w:ascii="ＭＳ ゴシック" w:hAnsi="ＭＳ ゴシック" w:hint="eastAsia"/>
                <w:szCs w:val="22"/>
                <w:highlight w:val="green"/>
                <w:vertAlign w:val="superscript"/>
              </w:rPr>
              <w:t>＊</w:t>
            </w:r>
            <w:r>
              <w:rPr>
                <w:rFonts w:ascii="ＭＳ ゴシック" w:hAnsi="ＭＳ ゴシック" w:cs="ＭＳ 明朝" w:hint="eastAsia"/>
                <w:kern w:val="0"/>
                <w:szCs w:val="22"/>
                <w:highlight w:val="green"/>
                <w:vertAlign w:val="superscript"/>
              </w:rPr>
              <w:t>５</w:t>
            </w:r>
          </w:p>
        </w:tc>
      </w:tr>
      <w:tr w:rsidR="00F0370C" w:rsidRPr="00CA7702" w:rsidTr="0037730C">
        <w:trPr>
          <w:cantSplit/>
          <w:trHeight w:val="397"/>
        </w:trPr>
        <w:tc>
          <w:tcPr>
            <w:tcW w:w="2410" w:type="dxa"/>
            <w:vMerge/>
          </w:tcPr>
          <w:p w:rsidR="00F0370C" w:rsidRPr="00CA7702" w:rsidRDefault="00F0370C" w:rsidP="0037730C">
            <w:pPr>
              <w:widowControl/>
              <w:rPr>
                <w:rFonts w:ascii="ＭＳ ゴシック" w:hAnsi="ＭＳ ゴシック" w:cs="ＭＳ 明朝"/>
                <w:kern w:val="0"/>
                <w:szCs w:val="22"/>
              </w:rPr>
            </w:pPr>
          </w:p>
        </w:tc>
        <w:tc>
          <w:tcPr>
            <w:tcW w:w="4820" w:type="dxa"/>
            <w:vMerge/>
          </w:tcPr>
          <w:p w:rsidR="00F0370C" w:rsidRPr="00CA7702" w:rsidRDefault="00F0370C" w:rsidP="0037730C">
            <w:pPr>
              <w:suppressAutoHyphens/>
              <w:wordWrap w:val="0"/>
              <w:adjustRightInd w:val="0"/>
              <w:textAlignment w:val="baseline"/>
              <w:rPr>
                <w:rFonts w:ascii="ＭＳ ゴシック" w:hAnsi="ＭＳ ゴシック" w:cs="ＭＳ 明朝"/>
                <w:kern w:val="0"/>
                <w:szCs w:val="22"/>
              </w:rPr>
            </w:pPr>
          </w:p>
        </w:tc>
        <w:tc>
          <w:tcPr>
            <w:tcW w:w="2410" w:type="dxa"/>
          </w:tcPr>
          <w:p w:rsidR="00F0370C" w:rsidRPr="00CA7702" w:rsidRDefault="00F0370C" w:rsidP="0037730C">
            <w:pPr>
              <w:rPr>
                <w:rFonts w:ascii="ＭＳ ゴシック" w:hAnsi="ＭＳ ゴシック" w:cs="ＭＳ 明朝"/>
                <w:kern w:val="0"/>
                <w:szCs w:val="22"/>
              </w:rPr>
            </w:pPr>
            <w:r w:rsidRPr="000D3661">
              <w:rPr>
                <w:rFonts w:ascii="ＭＳ ゴシック" w:hAnsi="ＭＳ ゴシック" w:hint="eastAsia"/>
                <w:szCs w:val="22"/>
                <w:highlight w:val="green"/>
              </w:rPr>
              <w:t>入力者</w:t>
            </w:r>
            <w:r w:rsidRPr="000D3661">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５</w:t>
            </w:r>
          </w:p>
        </w:tc>
      </w:tr>
      <w:tr w:rsidR="00F0370C" w:rsidRPr="00CA7702" w:rsidTr="0037730C">
        <w:trPr>
          <w:cantSplit/>
          <w:trHeight w:val="397"/>
        </w:trPr>
        <w:tc>
          <w:tcPr>
            <w:tcW w:w="2410" w:type="dxa"/>
            <w:vMerge/>
          </w:tcPr>
          <w:p w:rsidR="00F0370C" w:rsidRPr="00CA7702" w:rsidRDefault="00F0370C" w:rsidP="0037730C">
            <w:pPr>
              <w:widowControl/>
              <w:rPr>
                <w:rFonts w:ascii="ＭＳ ゴシック" w:hAnsi="ＭＳ ゴシック" w:cs="ＭＳ 明朝"/>
                <w:kern w:val="0"/>
                <w:szCs w:val="22"/>
              </w:rPr>
            </w:pPr>
          </w:p>
        </w:tc>
        <w:tc>
          <w:tcPr>
            <w:tcW w:w="4820" w:type="dxa"/>
            <w:vMerge/>
          </w:tcPr>
          <w:p w:rsidR="00F0370C" w:rsidRPr="00CA7702" w:rsidRDefault="00F0370C" w:rsidP="0037730C">
            <w:pPr>
              <w:suppressAutoHyphens/>
              <w:wordWrap w:val="0"/>
              <w:adjustRightInd w:val="0"/>
              <w:textAlignment w:val="baseline"/>
              <w:rPr>
                <w:rFonts w:ascii="ＭＳ ゴシック" w:hAnsi="ＭＳ ゴシック" w:cs="ＭＳ 明朝"/>
                <w:kern w:val="0"/>
                <w:szCs w:val="22"/>
              </w:rPr>
            </w:pPr>
          </w:p>
        </w:tc>
        <w:tc>
          <w:tcPr>
            <w:tcW w:w="2410" w:type="dxa"/>
          </w:tcPr>
          <w:p w:rsidR="00F0370C" w:rsidRPr="00CA7702" w:rsidRDefault="00F0370C" w:rsidP="0037730C">
            <w:pPr>
              <w:rPr>
                <w:rFonts w:ascii="ＭＳ ゴシック" w:hAnsi="ＭＳ ゴシック" w:cs="ＭＳ 明朝"/>
                <w:kern w:val="0"/>
                <w:szCs w:val="22"/>
              </w:rPr>
            </w:pPr>
            <w:r w:rsidRPr="00605901">
              <w:rPr>
                <w:rFonts w:ascii="ＭＳ ゴシック" w:hAnsi="ＭＳ ゴシック" w:hint="eastAsia"/>
                <w:szCs w:val="22"/>
                <w:highlight w:val="green"/>
              </w:rPr>
              <w:t>提出先税関（通関担当部門）</w:t>
            </w:r>
          </w:p>
        </w:tc>
      </w:tr>
      <w:tr w:rsidR="00F0370C" w:rsidRPr="00CA7702" w:rsidTr="0037730C">
        <w:trPr>
          <w:cantSplit/>
          <w:trHeight w:val="397"/>
        </w:trPr>
        <w:tc>
          <w:tcPr>
            <w:tcW w:w="2410" w:type="dxa"/>
            <w:vMerge/>
          </w:tcPr>
          <w:p w:rsidR="00F0370C" w:rsidRPr="00CA7702" w:rsidRDefault="00F0370C" w:rsidP="0037730C">
            <w:pPr>
              <w:widowControl/>
              <w:rPr>
                <w:rFonts w:ascii="ＭＳ ゴシック" w:hAnsi="ＭＳ ゴシック" w:cs="ＭＳ 明朝"/>
                <w:kern w:val="0"/>
                <w:szCs w:val="22"/>
              </w:rPr>
            </w:pPr>
          </w:p>
        </w:tc>
        <w:tc>
          <w:tcPr>
            <w:tcW w:w="4820" w:type="dxa"/>
          </w:tcPr>
          <w:p w:rsidR="00F0370C" w:rsidRDefault="00F0370C" w:rsidP="00F0370C">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以下の条件を全て満たす場合</w:t>
            </w:r>
          </w:p>
          <w:p w:rsidR="00F0370C" w:rsidRDefault="00F0370C" w:rsidP="00F0370C">
            <w:pPr>
              <w:autoSpaceDE w:val="0"/>
              <w:autoSpaceDN w:val="0"/>
              <w:adjustRightInd w:val="0"/>
              <w:rPr>
                <w:rFonts w:ascii="ＭＳ ゴシック" w:hAnsi="ＭＳ ゴシック" w:cs="ＭＳ 明朝" w:hint="eastAsia"/>
                <w:color w:val="000000"/>
                <w:kern w:val="0"/>
                <w:szCs w:val="22"/>
                <w:highlight w:val="cyan"/>
              </w:rPr>
            </w:pPr>
            <w:r>
              <w:rPr>
                <w:rFonts w:ascii="ＭＳ ゴシック" w:hAnsi="ＭＳ ゴシック" w:cs="ＭＳ 明朝" w:hint="eastAsia"/>
                <w:color w:val="000000"/>
                <w:kern w:val="0"/>
                <w:szCs w:val="22"/>
                <w:highlight w:val="cyan"/>
              </w:rPr>
              <w:t>①移出輸入申告ＤＢの輸入承認証等識別に減免戻し税等明細書に対応するコードが登録されている場合。</w:t>
            </w:r>
          </w:p>
          <w:p w:rsidR="00F0370C" w:rsidRPr="00CA7702" w:rsidRDefault="00F0370C" w:rsidP="00F0370C">
            <w:pPr>
              <w:suppressAutoHyphens/>
              <w:wordWrap w:val="0"/>
              <w:adjustRightInd w:val="0"/>
              <w:textAlignment w:val="baseline"/>
              <w:rPr>
                <w:rFonts w:ascii="ＭＳ ゴシック" w:hAnsi="ＭＳ ゴシック" w:cs="ＭＳ 明朝"/>
                <w:kern w:val="0"/>
                <w:szCs w:val="22"/>
              </w:rPr>
            </w:pPr>
            <w:r>
              <w:rPr>
                <w:rFonts w:ascii="ＭＳ ゴシック" w:hAnsi="ＭＳ ゴシック" w:cs="ＭＳ 明朝" w:hint="eastAsia"/>
                <w:color w:val="000000"/>
                <w:kern w:val="0"/>
                <w:szCs w:val="22"/>
                <w:highlight w:val="cyan"/>
              </w:rPr>
              <w:t>②減免戻し税等明細書ＤＢに使用場所官署に登録されている場合。</w:t>
            </w:r>
          </w:p>
        </w:tc>
        <w:tc>
          <w:tcPr>
            <w:tcW w:w="2410" w:type="dxa"/>
          </w:tcPr>
          <w:p w:rsidR="00F0370C" w:rsidRPr="00605901" w:rsidRDefault="00F0370C" w:rsidP="0037730C">
            <w:pPr>
              <w:rPr>
                <w:rFonts w:ascii="ＭＳ ゴシック" w:hAnsi="ＭＳ ゴシック" w:hint="eastAsia"/>
                <w:szCs w:val="22"/>
                <w:highlight w:val="green"/>
              </w:rPr>
            </w:pPr>
            <w:r>
              <w:rPr>
                <w:rFonts w:ascii="ＭＳ ゴシック" w:hAnsi="ＭＳ ゴシック" w:hint="eastAsia"/>
                <w:szCs w:val="22"/>
                <w:highlight w:val="cyan"/>
              </w:rPr>
              <w:t>貨物の使用場所税関（通関担当部門）</w:t>
            </w:r>
          </w:p>
        </w:tc>
      </w:tr>
    </w:tbl>
    <w:p w:rsidR="00D61846" w:rsidRPr="00CA7702" w:rsidRDefault="00BD2C77" w:rsidP="00143365">
      <w:pPr>
        <w:ind w:left="1122" w:hanging="748"/>
        <w:rPr>
          <w:rFonts w:ascii="ＭＳ ゴシック"/>
          <w:szCs w:val="22"/>
        </w:rPr>
      </w:pPr>
      <w:r w:rsidRPr="00CA7702">
        <w:rPr>
          <w:rFonts w:ascii="ＭＳ ゴシック" w:hAnsi="ＭＳ ゴシック" w:hint="eastAsia"/>
          <w:szCs w:val="22"/>
        </w:rPr>
        <w:t>（</w:t>
      </w:r>
      <w:r w:rsidR="00D61846" w:rsidRPr="00CA7702">
        <w:rPr>
          <w:rFonts w:ascii="ＭＳ ゴシック" w:hAnsi="ＭＳ ゴシック" w:hint="eastAsia"/>
          <w:szCs w:val="22"/>
        </w:rPr>
        <w:t>＊</w:t>
      </w:r>
      <w:r w:rsidR="006279E7" w:rsidRPr="00CA7702">
        <w:rPr>
          <w:rFonts w:ascii="ＭＳ ゴシック" w:hAnsi="ＭＳ ゴシック" w:hint="eastAsia"/>
          <w:szCs w:val="22"/>
        </w:rPr>
        <w:t>２</w:t>
      </w:r>
      <w:r w:rsidR="00D61846" w:rsidRPr="00CA7702">
        <w:rPr>
          <w:rFonts w:ascii="ＭＳ ゴシック" w:hAnsi="ＭＳ ゴシック" w:hint="eastAsia"/>
          <w:szCs w:val="22"/>
        </w:rPr>
        <w:t>）出力内容により、帳票レイアウトは異なる。詳細は、オンライン業務共通設計書の別紙Ｄ０５「石油製品等移出（総保出）輸入申告控情報等について」を参照。</w:t>
      </w:r>
    </w:p>
    <w:p w:rsidR="00D61846" w:rsidRPr="00CA7702" w:rsidRDefault="00D61846" w:rsidP="00EA6D83">
      <w:pPr>
        <w:ind w:firstLine="374"/>
        <w:rPr>
          <w:rFonts w:ascii="ＭＳ ゴシック" w:hAnsi="ＭＳ ゴシック" w:cs="ＭＳ 明朝"/>
          <w:color w:val="000000"/>
          <w:szCs w:val="22"/>
        </w:rPr>
      </w:pPr>
      <w:r w:rsidRPr="00CA7702">
        <w:rPr>
          <w:rFonts w:ascii="ＭＳ ゴシック" w:hAnsi="ＭＳ ゴシック" w:hint="eastAsia"/>
          <w:szCs w:val="22"/>
        </w:rPr>
        <w:t>（＊</w:t>
      </w:r>
      <w:r w:rsidR="006279E7" w:rsidRPr="00CA7702">
        <w:rPr>
          <w:rFonts w:ascii="ＭＳ ゴシック" w:hAnsi="ＭＳ ゴシック" w:hint="eastAsia"/>
          <w:szCs w:val="22"/>
        </w:rPr>
        <w:t>３</w:t>
      </w:r>
      <w:r w:rsidRPr="00CA7702">
        <w:rPr>
          <w:rFonts w:ascii="ＭＳ ゴシック" w:hAnsi="ＭＳ ゴシック" w:hint="eastAsia"/>
          <w:szCs w:val="22"/>
        </w:rPr>
        <w:t>）</w:t>
      </w:r>
      <w:r w:rsidR="00285699" w:rsidRPr="00CA7702">
        <w:rPr>
          <w:rFonts w:ascii="ＭＳ ゴシック" w:hAnsi="ＭＳ ゴシック" w:cs="ＭＳ 明朝" w:hint="eastAsia"/>
          <w:color w:val="000000"/>
          <w:szCs w:val="22"/>
        </w:rPr>
        <w:t>訂正票出力識別</w:t>
      </w:r>
      <w:r w:rsidRPr="00CA7702">
        <w:rPr>
          <w:rFonts w:ascii="ＭＳ ゴシック" w:hAnsi="ＭＳ ゴシック" w:cs="ＭＳ 明朝" w:hint="eastAsia"/>
          <w:color w:val="000000"/>
          <w:szCs w:val="22"/>
        </w:rPr>
        <w:t>欄に「Ｐ」が入力された場合にのみ出力する。</w:t>
      </w:r>
    </w:p>
    <w:p w:rsidR="00A36B21" w:rsidRDefault="00A36B21" w:rsidP="00A36B21">
      <w:pPr>
        <w:ind w:firstLineChars="200" w:firstLine="397"/>
        <w:rPr>
          <w:rFonts w:ascii="ＭＳ ゴシック" w:hAnsi="ＭＳ ゴシック" w:cs="ＭＳ 明朝"/>
          <w:color w:val="000000"/>
          <w:kern w:val="0"/>
          <w:szCs w:val="22"/>
        </w:rPr>
      </w:pPr>
      <w:r w:rsidRPr="00CA7702">
        <w:rPr>
          <w:rFonts w:ascii="ＭＳ ゴシック" w:hAnsi="ＭＳ ゴシック" w:hint="eastAsia"/>
          <w:szCs w:val="22"/>
        </w:rPr>
        <w:t>（＊４）</w:t>
      </w:r>
      <w:r w:rsidRPr="00CA7702">
        <w:rPr>
          <w:rFonts w:ascii="ＭＳ ゴシック" w:hAnsi="ＭＳ ゴシック" w:cs="ＭＳ 明朝" w:hint="eastAsia"/>
          <w:color w:val="000000"/>
          <w:kern w:val="0"/>
          <w:szCs w:val="22"/>
        </w:rPr>
        <w:t>蔵置官署にて検査を行う場合は、蔵置官署に出力する。</w:t>
      </w:r>
    </w:p>
    <w:p w:rsidR="00A36B21" w:rsidRPr="00A36B21" w:rsidRDefault="00DE292B" w:rsidP="00DE292B">
      <w:pPr>
        <w:ind w:leftChars="200" w:left="1389" w:hangingChars="500" w:hanging="992"/>
        <w:rPr>
          <w:rFonts w:ascii="ＭＳ ゴシック"/>
          <w:szCs w:val="22"/>
        </w:rPr>
      </w:pPr>
      <w:r w:rsidRPr="000D3661">
        <w:rPr>
          <w:rFonts w:ascii="ＭＳ ゴシック" w:hAnsi="ＭＳ ゴシック" w:cs="ＭＳ 明朝" w:hint="eastAsia"/>
          <w:color w:val="000000"/>
          <w:kern w:val="0"/>
          <w:szCs w:val="22"/>
          <w:highlight w:val="green"/>
        </w:rPr>
        <w:t>（</w:t>
      </w:r>
      <w:r w:rsidRPr="000D3661">
        <w:rPr>
          <w:rFonts w:hint="eastAsia"/>
          <w:highlight w:val="green"/>
        </w:rPr>
        <w:t>＊</w:t>
      </w:r>
      <w:r>
        <w:rPr>
          <w:rFonts w:hint="eastAsia"/>
          <w:highlight w:val="green"/>
        </w:rPr>
        <w:t>５</w:t>
      </w:r>
      <w:r w:rsidRPr="000D3661">
        <w:rPr>
          <w:rFonts w:ascii="ＭＳ ゴシック" w:hAnsi="ＭＳ ゴシック" w:cs="ＭＳ 明朝" w:hint="eastAsia"/>
          <w:color w:val="000000"/>
          <w:kern w:val="0"/>
          <w:szCs w:val="22"/>
          <w:highlight w:val="green"/>
        </w:rPr>
        <w:t>）減免戻し税等明細書の登録者（「減免戻し税等明細書登録（ＧＫＡ）」業務の入力者）と本業務の入力者が異なる場合には、両方に出力する。</w:t>
      </w:r>
    </w:p>
    <w:p w:rsidR="00D61846" w:rsidRPr="00C70EB0" w:rsidRDefault="00D61846" w:rsidP="009143B6">
      <w:pPr>
        <w:rPr>
          <w:rFonts w:ascii="ＭＳ ゴシック"/>
          <w:szCs w:val="22"/>
        </w:rPr>
      </w:pPr>
    </w:p>
    <w:sectPr w:rsidR="00D61846" w:rsidRPr="00C70EB0"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686" w:rsidRDefault="00591686">
      <w:r>
        <w:separator/>
      </w:r>
    </w:p>
  </w:endnote>
  <w:endnote w:type="continuationSeparator" w:id="0">
    <w:p w:rsidR="00591686" w:rsidRDefault="00591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46" w:rsidRDefault="00D61846" w:rsidP="009F469E">
    <w:pPr>
      <w:pStyle w:val="a5"/>
      <w:tabs>
        <w:tab w:val="center" w:pos="4960"/>
        <w:tab w:val="right" w:pos="9921"/>
      </w:tabs>
      <w:jc w:val="left"/>
      <w:rPr>
        <w:rStyle w:val="a7"/>
        <w:rFonts w:ascii="ＭＳ ゴシック"/>
        <w:szCs w:val="22"/>
      </w:rPr>
    </w:pPr>
    <w:r>
      <w:rPr>
        <w:rStyle w:val="a7"/>
        <w:rFonts w:ascii="ＭＳ ゴシック"/>
        <w:szCs w:val="22"/>
      </w:rPr>
      <w:tab/>
    </w:r>
    <w:r>
      <w:rPr>
        <w:rStyle w:val="a7"/>
        <w:rFonts w:ascii="ＭＳ ゴシック"/>
        <w:szCs w:val="22"/>
      </w:rPr>
      <w:tab/>
    </w:r>
    <w:r>
      <w:rPr>
        <w:rStyle w:val="a7"/>
        <w:rFonts w:ascii="ＭＳ ゴシック" w:hAnsi="ＭＳ ゴシック"/>
        <w:szCs w:val="22"/>
      </w:rPr>
      <w:t>5016-01-</w:t>
    </w:r>
    <w:r w:rsidR="00043EDE"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043EDE" w:rsidRPr="007E3A62">
      <w:rPr>
        <w:rStyle w:val="a7"/>
        <w:rFonts w:ascii="ＭＳ ゴシック" w:hAnsi="ＭＳ ゴシック"/>
        <w:szCs w:val="22"/>
      </w:rPr>
      <w:fldChar w:fldCharType="separate"/>
    </w:r>
    <w:r w:rsidR="00F0370C">
      <w:rPr>
        <w:rStyle w:val="a7"/>
        <w:rFonts w:ascii="ＭＳ ゴシック" w:hAnsi="ＭＳ ゴシック"/>
        <w:noProof/>
        <w:szCs w:val="22"/>
      </w:rPr>
      <w:t>1</w:t>
    </w:r>
    <w:r w:rsidR="00043EDE" w:rsidRPr="007E3A62">
      <w:rPr>
        <w:rStyle w:val="a7"/>
        <w:rFonts w:ascii="ＭＳ ゴシック" w:hAnsi="ＭＳ ゴシック"/>
        <w:szCs w:val="22"/>
      </w:rPr>
      <w:fldChar w:fldCharType="end"/>
    </w:r>
  </w:p>
  <w:p w:rsidR="00D61846" w:rsidRPr="007E3A62" w:rsidRDefault="00F331FC" w:rsidP="00C8655C">
    <w:pPr>
      <w:pStyle w:val="a5"/>
      <w:tabs>
        <w:tab w:val="center" w:pos="4960"/>
        <w:tab w:val="right" w:pos="9921"/>
      </w:tabs>
      <w:ind w:leftChars="100" w:left="220"/>
      <w:jc w:val="right"/>
      <w:rPr>
        <w:rFonts w:ascii="ＭＳ ゴシック"/>
        <w:szCs w:val="22"/>
      </w:rPr>
    </w:pPr>
    <w:r>
      <w:rPr>
        <w:rStyle w:val="a7"/>
        <w:rFonts w:ascii="ＭＳ ゴシック" w:hint="eastAsia"/>
        <w:szCs w:val="22"/>
      </w:rPr>
      <w:t>＜</w:t>
    </w:r>
    <w:r w:rsidR="00590010">
      <w:rPr>
        <w:rStyle w:val="a7"/>
        <w:rFonts w:ascii="ＭＳ ゴシック" w:hint="eastAsia"/>
        <w:szCs w:val="22"/>
      </w:rPr>
      <w:t>202</w:t>
    </w:r>
    <w:r w:rsidR="00590010">
      <w:rPr>
        <w:rStyle w:val="a7"/>
        <w:rFonts w:ascii="ＭＳ ゴシック"/>
        <w:szCs w:val="22"/>
      </w:rPr>
      <w:t>5</w:t>
    </w:r>
    <w:r>
      <w:rPr>
        <w:rStyle w:val="a7"/>
        <w:rFonts w:ascii="ＭＳ ゴシック" w:hint="eastAsia"/>
        <w:szCs w:val="22"/>
      </w:rPr>
      <w:t>.</w:t>
    </w:r>
    <w:r w:rsidR="00590010">
      <w:rPr>
        <w:rStyle w:val="a7"/>
        <w:rFonts w:ascii="ＭＳ ゴシック"/>
        <w:szCs w:val="22"/>
      </w:rPr>
      <w:t>10</w:t>
    </w:r>
    <w:r>
      <w:rPr>
        <w:rStyle w:val="a7"/>
        <w:rFonts w:ascii="ＭＳ ゴシック" w:hint="eastAsia"/>
        <w:szCs w:val="22"/>
      </w:rPr>
      <w:t>修正＞</w:t>
    </w:r>
    <w:r w:rsidR="00D61846">
      <w:rPr>
        <w:rStyle w:val="a7"/>
        <w:rFonts w:ascii="ＭＳ ゴシック"/>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686" w:rsidRDefault="00591686">
      <w:r>
        <w:separator/>
      </w:r>
    </w:p>
  </w:footnote>
  <w:footnote w:type="continuationSeparator" w:id="0">
    <w:p w:rsidR="00591686" w:rsidRDefault="00591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77659"/>
    <w:multiLevelType w:val="hybridMultilevel"/>
    <w:tmpl w:val="36B87E02"/>
    <w:lvl w:ilvl="0" w:tplc="4816C07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24811F9E"/>
    <w:multiLevelType w:val="hybridMultilevel"/>
    <w:tmpl w:val="498C0D3C"/>
    <w:lvl w:ilvl="0" w:tplc="A41EA854">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2"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78775240"/>
    <w:multiLevelType w:val="hybridMultilevel"/>
    <w:tmpl w:val="FCDE5730"/>
    <w:lvl w:ilvl="0" w:tplc="9556754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3139"/>
    <w:rsid w:val="000143EA"/>
    <w:rsid w:val="0002466C"/>
    <w:rsid w:val="00034A0C"/>
    <w:rsid w:val="00043EDE"/>
    <w:rsid w:val="00046818"/>
    <w:rsid w:val="000504FB"/>
    <w:rsid w:val="00090E13"/>
    <w:rsid w:val="00095AD2"/>
    <w:rsid w:val="000A6607"/>
    <w:rsid w:val="000B1FF1"/>
    <w:rsid w:val="000B2B0F"/>
    <w:rsid w:val="000C3436"/>
    <w:rsid w:val="000D24B1"/>
    <w:rsid w:val="000E5638"/>
    <w:rsid w:val="000F0987"/>
    <w:rsid w:val="000F7F53"/>
    <w:rsid w:val="00110A0F"/>
    <w:rsid w:val="00112C75"/>
    <w:rsid w:val="00143365"/>
    <w:rsid w:val="00146B13"/>
    <w:rsid w:val="00152C72"/>
    <w:rsid w:val="001560D0"/>
    <w:rsid w:val="001607E7"/>
    <w:rsid w:val="001B55E4"/>
    <w:rsid w:val="001D2027"/>
    <w:rsid w:val="001D3CC5"/>
    <w:rsid w:val="001D4309"/>
    <w:rsid w:val="001D4B37"/>
    <w:rsid w:val="001E7F6F"/>
    <w:rsid w:val="00213AB6"/>
    <w:rsid w:val="00221728"/>
    <w:rsid w:val="002222D2"/>
    <w:rsid w:val="00240406"/>
    <w:rsid w:val="00250D6F"/>
    <w:rsid w:val="0025408A"/>
    <w:rsid w:val="00261EA8"/>
    <w:rsid w:val="002656AA"/>
    <w:rsid w:val="0027622F"/>
    <w:rsid w:val="00285699"/>
    <w:rsid w:val="002862B7"/>
    <w:rsid w:val="00294B78"/>
    <w:rsid w:val="00297BE0"/>
    <w:rsid w:val="002A341A"/>
    <w:rsid w:val="002C1F4D"/>
    <w:rsid w:val="002D178A"/>
    <w:rsid w:val="002D59BB"/>
    <w:rsid w:val="002D76FC"/>
    <w:rsid w:val="002E67EA"/>
    <w:rsid w:val="002F6ADC"/>
    <w:rsid w:val="00300E5A"/>
    <w:rsid w:val="003104FB"/>
    <w:rsid w:val="00310952"/>
    <w:rsid w:val="00311401"/>
    <w:rsid w:val="0032675F"/>
    <w:rsid w:val="00326AEA"/>
    <w:rsid w:val="00326C28"/>
    <w:rsid w:val="003344DE"/>
    <w:rsid w:val="00346193"/>
    <w:rsid w:val="00351BF3"/>
    <w:rsid w:val="00353469"/>
    <w:rsid w:val="0036319A"/>
    <w:rsid w:val="00366666"/>
    <w:rsid w:val="003666C7"/>
    <w:rsid w:val="00380804"/>
    <w:rsid w:val="00383614"/>
    <w:rsid w:val="003840E4"/>
    <w:rsid w:val="003D0D4C"/>
    <w:rsid w:val="003E1727"/>
    <w:rsid w:val="003E5232"/>
    <w:rsid w:val="0041172E"/>
    <w:rsid w:val="00420B3A"/>
    <w:rsid w:val="00423CBA"/>
    <w:rsid w:val="00432894"/>
    <w:rsid w:val="004345A7"/>
    <w:rsid w:val="00436E23"/>
    <w:rsid w:val="00455B2F"/>
    <w:rsid w:val="0046456A"/>
    <w:rsid w:val="00481FE8"/>
    <w:rsid w:val="00486963"/>
    <w:rsid w:val="00486AED"/>
    <w:rsid w:val="0049365B"/>
    <w:rsid w:val="004B0A43"/>
    <w:rsid w:val="004B62DB"/>
    <w:rsid w:val="004C35E7"/>
    <w:rsid w:val="004D1FF9"/>
    <w:rsid w:val="004D401E"/>
    <w:rsid w:val="004F6E32"/>
    <w:rsid w:val="004F747A"/>
    <w:rsid w:val="00503CAA"/>
    <w:rsid w:val="0050601E"/>
    <w:rsid w:val="0051209B"/>
    <w:rsid w:val="00514A85"/>
    <w:rsid w:val="00555F01"/>
    <w:rsid w:val="00561B31"/>
    <w:rsid w:val="0056391C"/>
    <w:rsid w:val="00590010"/>
    <w:rsid w:val="00590849"/>
    <w:rsid w:val="00591686"/>
    <w:rsid w:val="005A0CFF"/>
    <w:rsid w:val="005A49E8"/>
    <w:rsid w:val="005D7B3F"/>
    <w:rsid w:val="005F4E2C"/>
    <w:rsid w:val="005F621D"/>
    <w:rsid w:val="006004C6"/>
    <w:rsid w:val="0060082C"/>
    <w:rsid w:val="00601881"/>
    <w:rsid w:val="00610F60"/>
    <w:rsid w:val="00615ECF"/>
    <w:rsid w:val="006279E7"/>
    <w:rsid w:val="00654451"/>
    <w:rsid w:val="00655E5A"/>
    <w:rsid w:val="00661186"/>
    <w:rsid w:val="00677583"/>
    <w:rsid w:val="00686F5B"/>
    <w:rsid w:val="0069194C"/>
    <w:rsid w:val="006950D3"/>
    <w:rsid w:val="006B269B"/>
    <w:rsid w:val="006D39F7"/>
    <w:rsid w:val="006D7378"/>
    <w:rsid w:val="006F0079"/>
    <w:rsid w:val="006F219B"/>
    <w:rsid w:val="006F28B3"/>
    <w:rsid w:val="007056BD"/>
    <w:rsid w:val="0071281F"/>
    <w:rsid w:val="00712F89"/>
    <w:rsid w:val="007300E6"/>
    <w:rsid w:val="00745E56"/>
    <w:rsid w:val="00750367"/>
    <w:rsid w:val="007505D6"/>
    <w:rsid w:val="0076048B"/>
    <w:rsid w:val="00762EAA"/>
    <w:rsid w:val="00770CD6"/>
    <w:rsid w:val="007809E6"/>
    <w:rsid w:val="00783D08"/>
    <w:rsid w:val="0079255C"/>
    <w:rsid w:val="007947EC"/>
    <w:rsid w:val="007A5299"/>
    <w:rsid w:val="007B1C04"/>
    <w:rsid w:val="007C36D2"/>
    <w:rsid w:val="007C5B20"/>
    <w:rsid w:val="007D5E2B"/>
    <w:rsid w:val="007E3A62"/>
    <w:rsid w:val="007E62AB"/>
    <w:rsid w:val="007F384F"/>
    <w:rsid w:val="007F470C"/>
    <w:rsid w:val="00800C6F"/>
    <w:rsid w:val="00802C4E"/>
    <w:rsid w:val="00814D30"/>
    <w:rsid w:val="008203F8"/>
    <w:rsid w:val="00840C1E"/>
    <w:rsid w:val="00844007"/>
    <w:rsid w:val="00845A01"/>
    <w:rsid w:val="00850331"/>
    <w:rsid w:val="0085035D"/>
    <w:rsid w:val="00857A3B"/>
    <w:rsid w:val="008742E6"/>
    <w:rsid w:val="00885782"/>
    <w:rsid w:val="008A01C6"/>
    <w:rsid w:val="008A19BC"/>
    <w:rsid w:val="008B2BA6"/>
    <w:rsid w:val="008B5ED0"/>
    <w:rsid w:val="008B7936"/>
    <w:rsid w:val="008C3F15"/>
    <w:rsid w:val="008C4C29"/>
    <w:rsid w:val="008C75A8"/>
    <w:rsid w:val="008D6E07"/>
    <w:rsid w:val="008F524D"/>
    <w:rsid w:val="009143B6"/>
    <w:rsid w:val="00922ECB"/>
    <w:rsid w:val="00924DB4"/>
    <w:rsid w:val="009360FF"/>
    <w:rsid w:val="00947FF9"/>
    <w:rsid w:val="0095110E"/>
    <w:rsid w:val="00981A17"/>
    <w:rsid w:val="009963C2"/>
    <w:rsid w:val="009C07D7"/>
    <w:rsid w:val="009D7521"/>
    <w:rsid w:val="009F3B61"/>
    <w:rsid w:val="009F469E"/>
    <w:rsid w:val="009F570F"/>
    <w:rsid w:val="00A110C3"/>
    <w:rsid w:val="00A23238"/>
    <w:rsid w:val="00A30AAB"/>
    <w:rsid w:val="00A30FAB"/>
    <w:rsid w:val="00A3125F"/>
    <w:rsid w:val="00A36B21"/>
    <w:rsid w:val="00A56F19"/>
    <w:rsid w:val="00A66D3A"/>
    <w:rsid w:val="00A73257"/>
    <w:rsid w:val="00A75E3C"/>
    <w:rsid w:val="00A817BC"/>
    <w:rsid w:val="00A925FC"/>
    <w:rsid w:val="00AA3967"/>
    <w:rsid w:val="00AA69A9"/>
    <w:rsid w:val="00AA6C55"/>
    <w:rsid w:val="00AB0159"/>
    <w:rsid w:val="00AB35CF"/>
    <w:rsid w:val="00AB7B18"/>
    <w:rsid w:val="00B13A5E"/>
    <w:rsid w:val="00B218C6"/>
    <w:rsid w:val="00B33967"/>
    <w:rsid w:val="00B36C0A"/>
    <w:rsid w:val="00B66420"/>
    <w:rsid w:val="00B757D3"/>
    <w:rsid w:val="00B944FF"/>
    <w:rsid w:val="00B974EC"/>
    <w:rsid w:val="00BA161A"/>
    <w:rsid w:val="00BC0601"/>
    <w:rsid w:val="00BC48F2"/>
    <w:rsid w:val="00BD2C77"/>
    <w:rsid w:val="00BE449C"/>
    <w:rsid w:val="00C00D99"/>
    <w:rsid w:val="00C12DA1"/>
    <w:rsid w:val="00C20D71"/>
    <w:rsid w:val="00C20DA2"/>
    <w:rsid w:val="00C23F46"/>
    <w:rsid w:val="00C32415"/>
    <w:rsid w:val="00C543B1"/>
    <w:rsid w:val="00C6222F"/>
    <w:rsid w:val="00C70EB0"/>
    <w:rsid w:val="00C8655C"/>
    <w:rsid w:val="00CA7702"/>
    <w:rsid w:val="00CC581A"/>
    <w:rsid w:val="00CD1F09"/>
    <w:rsid w:val="00CE196A"/>
    <w:rsid w:val="00CF0245"/>
    <w:rsid w:val="00CF33ED"/>
    <w:rsid w:val="00D0341B"/>
    <w:rsid w:val="00D05140"/>
    <w:rsid w:val="00D10F22"/>
    <w:rsid w:val="00D53735"/>
    <w:rsid w:val="00D61846"/>
    <w:rsid w:val="00D724AF"/>
    <w:rsid w:val="00D90CE4"/>
    <w:rsid w:val="00D928E9"/>
    <w:rsid w:val="00D96D34"/>
    <w:rsid w:val="00DB6DA0"/>
    <w:rsid w:val="00DC6D7F"/>
    <w:rsid w:val="00DD07CC"/>
    <w:rsid w:val="00DD75C4"/>
    <w:rsid w:val="00DE292B"/>
    <w:rsid w:val="00DF65F7"/>
    <w:rsid w:val="00E0079F"/>
    <w:rsid w:val="00E049DB"/>
    <w:rsid w:val="00E12EED"/>
    <w:rsid w:val="00E412C9"/>
    <w:rsid w:val="00E54E10"/>
    <w:rsid w:val="00E73BAD"/>
    <w:rsid w:val="00E7484D"/>
    <w:rsid w:val="00E940A1"/>
    <w:rsid w:val="00EA05B0"/>
    <w:rsid w:val="00EA6D83"/>
    <w:rsid w:val="00EB58D8"/>
    <w:rsid w:val="00EC32E8"/>
    <w:rsid w:val="00EE5266"/>
    <w:rsid w:val="00EF0532"/>
    <w:rsid w:val="00EF6F9A"/>
    <w:rsid w:val="00F0370C"/>
    <w:rsid w:val="00F1765F"/>
    <w:rsid w:val="00F329EE"/>
    <w:rsid w:val="00F331FC"/>
    <w:rsid w:val="00F413DA"/>
    <w:rsid w:val="00F912AF"/>
    <w:rsid w:val="00FB3890"/>
    <w:rsid w:val="00FC25AA"/>
    <w:rsid w:val="00FC3602"/>
    <w:rsid w:val="00FD324A"/>
    <w:rsid w:val="00FE5B54"/>
    <w:rsid w:val="00FF3277"/>
    <w:rsid w:val="00FF5C0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1A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9E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A4C2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A4C2D"/>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137031">
      <w:bodyDiv w:val="1"/>
      <w:marLeft w:val="0"/>
      <w:marRight w:val="0"/>
      <w:marTop w:val="0"/>
      <w:marBottom w:val="0"/>
      <w:divBdr>
        <w:top w:val="none" w:sz="0" w:space="0" w:color="auto"/>
        <w:left w:val="none" w:sz="0" w:space="0" w:color="auto"/>
        <w:bottom w:val="none" w:sz="0" w:space="0" w:color="auto"/>
        <w:right w:val="none" w:sz="0" w:space="0" w:color="auto"/>
      </w:divBdr>
    </w:div>
    <w:div w:id="18788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A5A66A-0C1E-4BD8-9ED7-0B864E5A5C9D}"/>
</file>

<file path=customXml/itemProps2.xml><?xml version="1.0" encoding="utf-8"?>
<ds:datastoreItem xmlns:ds="http://schemas.openxmlformats.org/officeDocument/2006/customXml" ds:itemID="{7EE6C8C3-66FB-491B-8275-CBF71C39953B}"/>
</file>

<file path=customXml/itemProps3.xml><?xml version="1.0" encoding="utf-8"?>
<ds:datastoreItem xmlns:ds="http://schemas.openxmlformats.org/officeDocument/2006/customXml" ds:itemID="{C36ECE27-2276-41A4-A733-84F699FD4A13}"/>
</file>

<file path=docProps/app.xml><?xml version="1.0" encoding="utf-8"?>
<Properties xmlns="http://schemas.openxmlformats.org/officeDocument/2006/extended-properties" xmlns:vt="http://schemas.openxmlformats.org/officeDocument/2006/docPropsVTypes">
  <Template>Normal.dotm</Template>
  <TotalTime>0</TotalTime>
  <Pages>7</Pages>
  <Words>875</Words>
  <Characters>4989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2024-08-16T07:11:00Z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