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0051D" w14:textId="77777777" w:rsidR="00B56508" w:rsidRPr="00AF5CC2" w:rsidRDefault="00B56508" w:rsidP="008203F8">
      <w:pPr>
        <w:jc w:val="center"/>
        <w:rPr>
          <w:rFonts w:cs="Arial"/>
        </w:rPr>
      </w:pPr>
      <w:bookmarkStart w:id="0" w:name="_GoBack"/>
      <w:bookmarkEnd w:id="0"/>
    </w:p>
    <w:p w14:paraId="6EE10971" w14:textId="77777777" w:rsidR="00B56508" w:rsidRPr="00AF5CC2" w:rsidRDefault="00B56508" w:rsidP="008203F8">
      <w:pPr>
        <w:jc w:val="center"/>
        <w:rPr>
          <w:rFonts w:cs="Arial"/>
        </w:rPr>
      </w:pPr>
    </w:p>
    <w:p w14:paraId="4A342112" w14:textId="77777777" w:rsidR="00B56508" w:rsidRPr="00AF5CC2" w:rsidRDefault="00B56508" w:rsidP="008203F8">
      <w:pPr>
        <w:jc w:val="center"/>
        <w:rPr>
          <w:rFonts w:cs="Arial"/>
        </w:rPr>
      </w:pPr>
    </w:p>
    <w:p w14:paraId="4CE59478" w14:textId="77777777" w:rsidR="00B56508" w:rsidRPr="00AF5CC2" w:rsidRDefault="00B56508" w:rsidP="008203F8">
      <w:pPr>
        <w:jc w:val="center"/>
        <w:rPr>
          <w:rFonts w:cs="Arial"/>
        </w:rPr>
      </w:pPr>
    </w:p>
    <w:p w14:paraId="1E7D8CC6" w14:textId="77777777" w:rsidR="00B56508" w:rsidRPr="00AF5CC2" w:rsidRDefault="00B56508" w:rsidP="008203F8">
      <w:pPr>
        <w:jc w:val="center"/>
        <w:rPr>
          <w:rFonts w:cs="Arial"/>
        </w:rPr>
      </w:pPr>
    </w:p>
    <w:p w14:paraId="518E3EDA" w14:textId="77777777" w:rsidR="00B56508" w:rsidRPr="00AF5CC2" w:rsidRDefault="00B56508" w:rsidP="008203F8">
      <w:pPr>
        <w:jc w:val="center"/>
        <w:rPr>
          <w:rFonts w:cs="Arial"/>
        </w:rPr>
      </w:pPr>
    </w:p>
    <w:p w14:paraId="590E1081" w14:textId="77777777" w:rsidR="00B56508" w:rsidRPr="00AF5CC2" w:rsidRDefault="00B56508" w:rsidP="008203F8">
      <w:pPr>
        <w:jc w:val="center"/>
        <w:rPr>
          <w:rFonts w:cs="Arial"/>
        </w:rPr>
      </w:pPr>
    </w:p>
    <w:p w14:paraId="0B9C0081" w14:textId="77777777" w:rsidR="00B56508" w:rsidRPr="00AF5CC2" w:rsidRDefault="00B56508" w:rsidP="008203F8">
      <w:pPr>
        <w:jc w:val="center"/>
        <w:rPr>
          <w:rFonts w:cs="Arial"/>
        </w:rPr>
      </w:pPr>
    </w:p>
    <w:p w14:paraId="7ACC0DF5" w14:textId="77777777" w:rsidR="00B56508" w:rsidRPr="00AF5CC2" w:rsidRDefault="00B56508" w:rsidP="008203F8">
      <w:pPr>
        <w:jc w:val="center"/>
        <w:rPr>
          <w:rFonts w:cs="Arial"/>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56508" w:rsidRPr="00AF5CC2" w14:paraId="3607ACCB" w14:textId="77777777" w:rsidTr="00CA20A4">
        <w:trPr>
          <w:trHeight w:val="1611"/>
        </w:trPr>
        <w:tc>
          <w:tcPr>
            <w:tcW w:w="7655" w:type="dxa"/>
            <w:tcBorders>
              <w:top w:val="single" w:sz="4" w:space="0" w:color="auto"/>
              <w:bottom w:val="single" w:sz="4" w:space="0" w:color="auto"/>
            </w:tcBorders>
            <w:vAlign w:val="center"/>
          </w:tcPr>
          <w:p w14:paraId="0DC0BC62" w14:textId="32C0E7FC" w:rsidR="00B56508" w:rsidRPr="00AF5CC2" w:rsidRDefault="00D72948" w:rsidP="001527A2">
            <w:pPr>
              <w:jc w:val="center"/>
              <w:rPr>
                <w:rFonts w:cs="Arial"/>
                <w:b/>
                <w:sz w:val="44"/>
              </w:rPr>
            </w:pPr>
            <w:r w:rsidRPr="00AF5CC2">
              <w:rPr>
                <w:rFonts w:cs="Arial"/>
                <w:b/>
                <w:sz w:val="44"/>
              </w:rPr>
              <w:t>10</w:t>
            </w:r>
            <w:r w:rsidRPr="00AF5CC2">
              <w:rPr>
                <w:rFonts w:cs="Arial"/>
                <w:b/>
                <w:sz w:val="44"/>
                <w:lang w:eastAsia="ja-JP"/>
              </w:rPr>
              <w:t>3</w:t>
            </w:r>
            <w:r w:rsidR="00CA20A4" w:rsidRPr="00AF5CC2">
              <w:rPr>
                <w:rFonts w:cs="Arial"/>
                <w:b/>
                <w:sz w:val="44"/>
              </w:rPr>
              <w:t xml:space="preserve">5. </w:t>
            </w:r>
            <w:r w:rsidR="001527A2" w:rsidRPr="00AF5CC2">
              <w:rPr>
                <w:rFonts w:cs="Arial"/>
                <w:b/>
                <w:sz w:val="44"/>
                <w:lang w:eastAsia="ja-JP"/>
              </w:rPr>
              <w:t>Inquiry about General Declaration</w:t>
            </w:r>
          </w:p>
        </w:tc>
      </w:tr>
    </w:tbl>
    <w:p w14:paraId="5F7CB7E1" w14:textId="490BABF5" w:rsidR="00B56508" w:rsidRPr="00AF5CC2" w:rsidRDefault="00B56508" w:rsidP="008203F8">
      <w:pPr>
        <w:jc w:val="center"/>
        <w:rPr>
          <w:rFonts w:cs="Arial"/>
          <w:sz w:val="44"/>
          <w:szCs w:val="44"/>
        </w:rPr>
      </w:pPr>
    </w:p>
    <w:p w14:paraId="4EA729E0" w14:textId="77777777" w:rsidR="00B56508" w:rsidRPr="00AF5CC2" w:rsidRDefault="00B56508" w:rsidP="008203F8">
      <w:pPr>
        <w:jc w:val="center"/>
        <w:rPr>
          <w:rFonts w:cs="Arial"/>
          <w:sz w:val="44"/>
          <w:szCs w:val="44"/>
        </w:rPr>
      </w:pPr>
    </w:p>
    <w:p w14:paraId="7DFE48DE" w14:textId="77777777" w:rsidR="00B56508" w:rsidRPr="00AF5CC2" w:rsidRDefault="00B56508" w:rsidP="008203F8">
      <w:pPr>
        <w:jc w:val="center"/>
        <w:rPr>
          <w:rFonts w:cs="Arial"/>
          <w:sz w:val="44"/>
          <w:szCs w:val="44"/>
        </w:rPr>
      </w:pPr>
    </w:p>
    <w:p w14:paraId="1F3E6C54" w14:textId="77777777" w:rsidR="00B56508" w:rsidRPr="00AF5CC2" w:rsidRDefault="00B56508" w:rsidP="008203F8">
      <w:pPr>
        <w:jc w:val="center"/>
        <w:rPr>
          <w:rFonts w:cs="Arial"/>
          <w:sz w:val="44"/>
          <w:szCs w:val="44"/>
        </w:rPr>
      </w:pPr>
    </w:p>
    <w:p w14:paraId="38CE99C6" w14:textId="77777777" w:rsidR="00B56508" w:rsidRPr="00AF5CC2" w:rsidRDefault="00B56508" w:rsidP="008203F8">
      <w:pPr>
        <w:jc w:val="center"/>
        <w:rPr>
          <w:rFonts w:cs="Arial"/>
          <w:sz w:val="44"/>
          <w:szCs w:val="44"/>
        </w:rPr>
      </w:pPr>
    </w:p>
    <w:p w14:paraId="68EE10CD" w14:textId="77777777" w:rsidR="00B56508" w:rsidRPr="00AF5CC2" w:rsidRDefault="00B56508" w:rsidP="008203F8">
      <w:pPr>
        <w:jc w:val="center"/>
        <w:rPr>
          <w:rFonts w:cs="Arial"/>
          <w:sz w:val="44"/>
          <w:szCs w:val="44"/>
        </w:rPr>
      </w:pPr>
    </w:p>
    <w:p w14:paraId="10077A71" w14:textId="77777777" w:rsidR="00B56508" w:rsidRPr="00AF5CC2" w:rsidRDefault="00B56508" w:rsidP="008203F8">
      <w:pPr>
        <w:jc w:val="center"/>
        <w:rPr>
          <w:rFonts w:cs="Arial"/>
          <w:sz w:val="44"/>
          <w:szCs w:val="44"/>
        </w:rPr>
      </w:pPr>
    </w:p>
    <w:p w14:paraId="09F0FF18" w14:textId="77777777" w:rsidR="00B56508" w:rsidRPr="00AF5CC2" w:rsidRDefault="00B56508" w:rsidP="008203F8">
      <w:pPr>
        <w:jc w:val="center"/>
        <w:rPr>
          <w:rFonts w:cs="Arial"/>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F5CC2" w:rsidRPr="00AF5CC2" w14:paraId="7738A6F9"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7D76FE7A" w14:textId="678064E2" w:rsidR="00B56508" w:rsidRPr="00AF5CC2" w:rsidRDefault="00844DE8" w:rsidP="008203F8">
            <w:pPr>
              <w:jc w:val="center"/>
              <w:rPr>
                <w:rFonts w:cs="Arial"/>
              </w:rPr>
            </w:pPr>
            <w:r w:rsidRPr="00AF5CC2">
              <w:rPr>
                <w:rFonts w:cs="Arial"/>
              </w:rPr>
              <w:t xml:space="preserve">Procedure </w:t>
            </w:r>
            <w:r w:rsidR="00CF74E1" w:rsidRPr="00AF5CC2">
              <w:rPr>
                <w:rFonts w:cs="Arial"/>
              </w:rPr>
              <w:t>C</w:t>
            </w:r>
            <w:r w:rsidRPr="00AF5CC2">
              <w:rPr>
                <w:rFonts w:cs="Arial"/>
              </w:rPr>
              <w:t>ode</w:t>
            </w:r>
          </w:p>
        </w:tc>
        <w:tc>
          <w:tcPr>
            <w:tcW w:w="4253" w:type="dxa"/>
            <w:tcBorders>
              <w:top w:val="single" w:sz="4" w:space="0" w:color="auto"/>
              <w:left w:val="single" w:sz="4" w:space="0" w:color="auto"/>
              <w:bottom w:val="single" w:sz="4" w:space="0" w:color="auto"/>
              <w:right w:val="single" w:sz="4" w:space="0" w:color="auto"/>
            </w:tcBorders>
            <w:vAlign w:val="center"/>
          </w:tcPr>
          <w:p w14:paraId="590D8874" w14:textId="32C48B6B" w:rsidR="00B56508" w:rsidRPr="00AF5CC2" w:rsidRDefault="00844DE8" w:rsidP="008203F8">
            <w:pPr>
              <w:jc w:val="center"/>
              <w:rPr>
                <w:rFonts w:cs="Arial"/>
              </w:rPr>
            </w:pPr>
            <w:r w:rsidRPr="00AF5CC2">
              <w:rPr>
                <w:rFonts w:cs="Arial"/>
                <w:lang w:eastAsia="ja-JP"/>
              </w:rPr>
              <w:t>Procedure</w:t>
            </w:r>
            <w:r w:rsidR="001E650E" w:rsidRPr="00AF5CC2">
              <w:rPr>
                <w:rFonts w:cs="Arial"/>
              </w:rPr>
              <w:t xml:space="preserve"> Name</w:t>
            </w:r>
          </w:p>
        </w:tc>
      </w:tr>
      <w:tr w:rsidR="00B56508" w:rsidRPr="00AF5CC2" w14:paraId="5A37CF5A" w14:textId="77777777"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536AA0AE" w14:textId="15305BD6" w:rsidR="00B56508" w:rsidRPr="00AF5CC2" w:rsidRDefault="00CA20A4" w:rsidP="008203F8">
            <w:pPr>
              <w:jc w:val="center"/>
              <w:rPr>
                <w:rFonts w:cs="Arial"/>
              </w:rPr>
            </w:pPr>
            <w:r w:rsidRPr="00AF5CC2">
              <w:rPr>
                <w:rFonts w:cs="Arial"/>
                <w:kern w:val="0"/>
              </w:rPr>
              <w:t>IVS</w:t>
            </w:r>
          </w:p>
        </w:tc>
        <w:tc>
          <w:tcPr>
            <w:tcW w:w="4253" w:type="dxa"/>
            <w:tcBorders>
              <w:top w:val="single" w:sz="4" w:space="0" w:color="auto"/>
              <w:left w:val="single" w:sz="4" w:space="0" w:color="auto"/>
              <w:bottom w:val="single" w:sz="4" w:space="0" w:color="auto"/>
              <w:right w:val="single" w:sz="4" w:space="0" w:color="auto"/>
            </w:tcBorders>
            <w:vAlign w:val="center"/>
          </w:tcPr>
          <w:p w14:paraId="3CA327BA" w14:textId="266A3AD3" w:rsidR="00B56508" w:rsidRPr="00AF5CC2" w:rsidRDefault="00CA20A4">
            <w:pPr>
              <w:jc w:val="center"/>
              <w:rPr>
                <w:rFonts w:cs="Arial"/>
              </w:rPr>
            </w:pPr>
            <w:r w:rsidRPr="00AF5CC2">
              <w:rPr>
                <w:rFonts w:cs="Arial"/>
                <w:kern w:val="0"/>
                <w:lang w:eastAsia="ja-JP"/>
              </w:rPr>
              <w:t xml:space="preserve">Inquiry </w:t>
            </w:r>
            <w:r w:rsidR="005A6DBB" w:rsidRPr="00AF5CC2">
              <w:rPr>
                <w:rFonts w:cs="Arial"/>
                <w:kern w:val="0"/>
                <w:lang w:eastAsia="ja-JP"/>
              </w:rPr>
              <w:t>about G</w:t>
            </w:r>
            <w:r w:rsidRPr="00AF5CC2">
              <w:rPr>
                <w:rFonts w:cs="Arial"/>
                <w:kern w:val="0"/>
                <w:lang w:eastAsia="ja-JP"/>
              </w:rPr>
              <w:t xml:space="preserve">eneral </w:t>
            </w:r>
            <w:r w:rsidR="005A6DBB" w:rsidRPr="00AF5CC2">
              <w:rPr>
                <w:rFonts w:cs="Arial"/>
                <w:kern w:val="0"/>
                <w:lang w:eastAsia="ja-JP"/>
              </w:rPr>
              <w:t>D</w:t>
            </w:r>
            <w:r w:rsidRPr="00AF5CC2">
              <w:rPr>
                <w:rFonts w:cs="Arial"/>
                <w:kern w:val="0"/>
                <w:lang w:eastAsia="ja-JP"/>
              </w:rPr>
              <w:t>eclaration</w:t>
            </w:r>
          </w:p>
        </w:tc>
      </w:tr>
    </w:tbl>
    <w:p w14:paraId="2A1AA629" w14:textId="77777777" w:rsidR="00B56508" w:rsidRPr="00AF5CC2" w:rsidRDefault="00B56508">
      <w:pPr>
        <w:jc w:val="left"/>
        <w:rPr>
          <w:rFonts w:cs="Arial"/>
        </w:rPr>
      </w:pPr>
    </w:p>
    <w:p w14:paraId="55C917CD" w14:textId="77777777" w:rsidR="00CA20A4" w:rsidRPr="00AF5CC2" w:rsidRDefault="00B56508" w:rsidP="00F105C6">
      <w:pPr>
        <w:pStyle w:val="11"/>
        <w:rPr>
          <w:color w:val="auto"/>
        </w:rPr>
      </w:pPr>
      <w:r w:rsidRPr="00AF5CC2">
        <w:rPr>
          <w:color w:val="auto"/>
        </w:rPr>
        <w:br w:type="page"/>
      </w:r>
      <w:r w:rsidRPr="00AF5CC2">
        <w:rPr>
          <w:color w:val="auto"/>
        </w:rPr>
        <w:lastRenderedPageBreak/>
        <w:t>1</w:t>
      </w:r>
      <w:r w:rsidR="0019411F" w:rsidRPr="00AF5CC2">
        <w:rPr>
          <w:color w:val="auto"/>
        </w:rPr>
        <w:t>.</w:t>
      </w:r>
      <w:r w:rsidR="0019411F" w:rsidRPr="00AF5CC2">
        <w:rPr>
          <w:color w:val="auto"/>
        </w:rPr>
        <w:tab/>
      </w:r>
      <w:r w:rsidR="00784940" w:rsidRPr="00AF5CC2">
        <w:rPr>
          <w:color w:val="auto"/>
        </w:rPr>
        <w:t>Procedure Outline</w:t>
      </w:r>
    </w:p>
    <w:p w14:paraId="0B07CA63" w14:textId="6BD65F6F" w:rsidR="00F81741" w:rsidRPr="00AF5CC2" w:rsidRDefault="00F81741" w:rsidP="00D72948">
      <w:pPr>
        <w:pStyle w:val="txt"/>
        <w:ind w:firstLine="426"/>
        <w:rPr>
          <w:lang w:eastAsia="ja-JP"/>
        </w:rPr>
      </w:pPr>
      <w:r w:rsidRPr="00AF5CC2">
        <w:rPr>
          <w:lang w:eastAsia="ja-JP"/>
        </w:rPr>
        <w:t xml:space="preserve">Inquire about the contents of the General Vessel Information, Vessel Operation Information, Vessel Crew Information, Vessel Passenger Information, Ship's Stores Information, Unified Application Before Vessel Arrival Information, Vessel </w:t>
      </w:r>
      <w:r w:rsidR="00D94DFD" w:rsidRPr="00AF5CC2">
        <w:rPr>
          <w:lang w:eastAsia="ja-JP"/>
        </w:rPr>
        <w:t>Arrival</w:t>
      </w:r>
      <w:r w:rsidRPr="00AF5CC2">
        <w:rPr>
          <w:lang w:eastAsia="ja-JP"/>
        </w:rPr>
        <w:t xml:space="preserve"> Notice Information, Vessel Departure Notice Information or </w:t>
      </w:r>
      <w:r w:rsidR="003F4DF5" w:rsidRPr="00AF5CC2">
        <w:rPr>
          <w:lang w:eastAsia="ja-JP"/>
        </w:rPr>
        <w:t>Application for Berth Change Information</w:t>
      </w:r>
      <w:r w:rsidRPr="00AF5CC2">
        <w:rPr>
          <w:lang w:eastAsia="ja-JP"/>
        </w:rPr>
        <w:t>.</w:t>
      </w:r>
    </w:p>
    <w:p w14:paraId="45C3864A" w14:textId="5CBE9961" w:rsidR="00CA20A4" w:rsidRPr="00AF5CC2" w:rsidRDefault="006B2503" w:rsidP="006B2503">
      <w:pPr>
        <w:autoSpaceDE w:val="0"/>
        <w:autoSpaceDN w:val="0"/>
        <w:adjustRightInd w:val="0"/>
        <w:snapToGrid w:val="0"/>
        <w:ind w:leftChars="200" w:left="440"/>
        <w:rPr>
          <w:rFonts w:cs="Arial"/>
          <w:lang w:eastAsia="ja-JP"/>
        </w:rPr>
      </w:pPr>
      <w:r w:rsidRPr="00AF5CC2">
        <w:rPr>
          <w:rFonts w:cs="Arial"/>
          <w:lang w:eastAsia="ja-JP"/>
        </w:rPr>
        <w:tab/>
      </w:r>
      <w:r w:rsidR="00F447EC" w:rsidRPr="00AF5CC2">
        <w:rPr>
          <w:rFonts w:cs="Arial"/>
          <w:lang w:eastAsia="ja-JP"/>
        </w:rPr>
        <w:t xml:space="preserve">Also output the </w:t>
      </w:r>
      <w:r w:rsidR="00821528" w:rsidRPr="00AF5CC2">
        <w:rPr>
          <w:rFonts w:cs="Arial"/>
          <w:lang w:eastAsia="ja-JP"/>
        </w:rPr>
        <w:t>A</w:t>
      </w:r>
      <w:r w:rsidR="00F447EC" w:rsidRPr="00AF5CC2">
        <w:rPr>
          <w:rFonts w:cs="Arial"/>
          <w:lang w:eastAsia="ja-JP"/>
        </w:rPr>
        <w:t xml:space="preserve">pplication </w:t>
      </w:r>
      <w:r w:rsidR="00821528" w:rsidRPr="00AF5CC2">
        <w:rPr>
          <w:rFonts w:cs="Arial"/>
          <w:lang w:eastAsia="ja-JP"/>
        </w:rPr>
        <w:t>S</w:t>
      </w:r>
      <w:r w:rsidR="00F447EC" w:rsidRPr="00AF5CC2">
        <w:rPr>
          <w:rFonts w:cs="Arial"/>
          <w:lang w:eastAsia="ja-JP"/>
        </w:rPr>
        <w:t xml:space="preserve">tatus of the procedures (e.g., Unified Application Before Vessel Arrival, </w:t>
      </w:r>
      <w:r w:rsidR="00821528" w:rsidRPr="00AF5CC2">
        <w:rPr>
          <w:rFonts w:cs="Arial"/>
          <w:lang w:eastAsia="ja-JP"/>
        </w:rPr>
        <w:t xml:space="preserve">Vessel </w:t>
      </w:r>
      <w:r w:rsidR="00D94DFD" w:rsidRPr="00AF5CC2">
        <w:rPr>
          <w:rFonts w:cs="Arial"/>
          <w:lang w:eastAsia="ja-JP"/>
        </w:rPr>
        <w:t>Arrival</w:t>
      </w:r>
      <w:r w:rsidR="00821528" w:rsidRPr="00AF5CC2">
        <w:rPr>
          <w:rFonts w:cs="Arial"/>
          <w:lang w:eastAsia="ja-JP"/>
        </w:rPr>
        <w:t xml:space="preserve"> Notice</w:t>
      </w:r>
      <w:r w:rsidR="00F447EC" w:rsidRPr="00AF5CC2">
        <w:rPr>
          <w:rFonts w:cs="Arial"/>
          <w:lang w:eastAsia="ja-JP"/>
        </w:rPr>
        <w:t xml:space="preserve">, </w:t>
      </w:r>
      <w:r w:rsidR="00821528" w:rsidRPr="00AF5CC2">
        <w:rPr>
          <w:rFonts w:cs="Arial"/>
          <w:lang w:eastAsia="ja-JP"/>
        </w:rPr>
        <w:t>Vessel Departure Notice</w:t>
      </w:r>
      <w:r w:rsidR="009A326D" w:rsidRPr="00AF5CC2">
        <w:rPr>
          <w:rFonts w:cs="Arial"/>
          <w:lang w:eastAsia="ja-JP"/>
        </w:rPr>
        <w:t xml:space="preserve"> and</w:t>
      </w:r>
      <w:r w:rsidR="00F447EC" w:rsidRPr="00AF5CC2">
        <w:rPr>
          <w:rFonts w:cs="Arial"/>
          <w:lang w:eastAsia="ja-JP"/>
        </w:rPr>
        <w:t xml:space="preserve"> </w:t>
      </w:r>
      <w:r w:rsidR="003F4DF5" w:rsidRPr="00AF5CC2">
        <w:rPr>
          <w:lang w:eastAsia="ja-JP"/>
        </w:rPr>
        <w:t>Application for Berth Change Information</w:t>
      </w:r>
      <w:r w:rsidR="00F447EC" w:rsidRPr="00AF5CC2">
        <w:rPr>
          <w:rFonts w:cs="Arial"/>
          <w:lang w:eastAsia="ja-JP"/>
        </w:rPr>
        <w:t xml:space="preserve"> which the user has submitted for the ocean-going vessel</w:t>
      </w:r>
      <w:r w:rsidR="009A326D" w:rsidRPr="00AF5CC2">
        <w:rPr>
          <w:rFonts w:cs="Arial"/>
          <w:lang w:eastAsia="ja-JP"/>
        </w:rPr>
        <w:t>, and File Application</w:t>
      </w:r>
      <w:r w:rsidR="00F447EC" w:rsidRPr="00AF5CC2">
        <w:rPr>
          <w:rFonts w:cs="Arial"/>
          <w:lang w:eastAsia="ja-JP"/>
        </w:rPr>
        <w:t>) to the list.</w:t>
      </w:r>
    </w:p>
    <w:p w14:paraId="1B157925" w14:textId="77777777" w:rsidR="009A326D" w:rsidRPr="00AF5CC2" w:rsidRDefault="009A326D" w:rsidP="006B2503">
      <w:pPr>
        <w:autoSpaceDE w:val="0"/>
        <w:autoSpaceDN w:val="0"/>
        <w:adjustRightInd w:val="0"/>
        <w:snapToGrid w:val="0"/>
        <w:ind w:leftChars="200" w:left="440"/>
        <w:rPr>
          <w:rFonts w:cs="Arial"/>
          <w:kern w:val="0"/>
          <w:szCs w:val="22"/>
        </w:rPr>
      </w:pPr>
    </w:p>
    <w:p w14:paraId="6FB576D9" w14:textId="3927E405" w:rsidR="00CA20A4" w:rsidRPr="00AF5CC2" w:rsidRDefault="00CA20A4" w:rsidP="002F3CF7">
      <w:pPr>
        <w:pStyle w:val="11"/>
        <w:jc w:val="both"/>
        <w:rPr>
          <w:color w:val="auto"/>
        </w:rPr>
      </w:pPr>
      <w:r w:rsidRPr="00AF5CC2">
        <w:rPr>
          <w:color w:val="auto"/>
        </w:rPr>
        <w:t>2.</w:t>
      </w:r>
      <w:r w:rsidR="00F105C6" w:rsidRPr="00AF5CC2">
        <w:rPr>
          <w:color w:val="auto"/>
        </w:rPr>
        <w:tab/>
      </w:r>
      <w:r w:rsidR="00164D3F" w:rsidRPr="00AF5CC2">
        <w:rPr>
          <w:color w:val="auto"/>
        </w:rPr>
        <w:t>Implementer</w:t>
      </w:r>
    </w:p>
    <w:p w14:paraId="7F1C3B03" w14:textId="5E2F058E" w:rsidR="0012398B" w:rsidRPr="00AF5CC2" w:rsidRDefault="0012398B" w:rsidP="00D72948">
      <w:pPr>
        <w:autoSpaceDE w:val="0"/>
        <w:autoSpaceDN w:val="0"/>
        <w:adjustRightInd w:val="0"/>
        <w:snapToGrid w:val="0"/>
        <w:ind w:leftChars="193" w:left="425" w:firstLine="426"/>
        <w:rPr>
          <w:rFonts w:cs="Arial"/>
        </w:rPr>
      </w:pPr>
      <w:r w:rsidRPr="00AF5CC2">
        <w:rPr>
          <w:rFonts w:cs="Arial"/>
        </w:rPr>
        <w:t xml:space="preserve">Customs Station, Customs Broker, Bonded Warehouse, Carrier, Shipping Agent, CY, NVOCC, </w:t>
      </w:r>
      <w:r w:rsidR="00D72948" w:rsidRPr="00AF5CC2">
        <w:rPr>
          <w:rFonts w:cs="Arial"/>
        </w:rPr>
        <w:t>Sea Freight Forwarder</w:t>
      </w:r>
    </w:p>
    <w:p w14:paraId="203DFFEB" w14:textId="252E5FC1" w:rsidR="00CA20A4" w:rsidRPr="00AF5CC2" w:rsidRDefault="00CA20A4" w:rsidP="002F3CF7">
      <w:pPr>
        <w:autoSpaceDE w:val="0"/>
        <w:autoSpaceDN w:val="0"/>
        <w:adjustRightInd w:val="0"/>
        <w:snapToGrid w:val="0"/>
        <w:rPr>
          <w:rFonts w:cs="Arial"/>
          <w:kern w:val="0"/>
          <w:szCs w:val="22"/>
        </w:rPr>
      </w:pPr>
    </w:p>
    <w:p w14:paraId="058FA48E" w14:textId="2C72DA56" w:rsidR="00CA20A4" w:rsidRPr="00AF5CC2" w:rsidRDefault="00CA20A4" w:rsidP="002F3CF7">
      <w:pPr>
        <w:pStyle w:val="11"/>
        <w:jc w:val="both"/>
        <w:rPr>
          <w:color w:val="auto"/>
          <w:szCs w:val="22"/>
        </w:rPr>
      </w:pPr>
      <w:r w:rsidRPr="00AF5CC2">
        <w:rPr>
          <w:color w:val="auto"/>
        </w:rPr>
        <w:t>3.</w:t>
      </w:r>
      <w:r w:rsidR="00F105C6" w:rsidRPr="00AF5CC2">
        <w:rPr>
          <w:color w:val="auto"/>
        </w:rPr>
        <w:tab/>
      </w:r>
      <w:r w:rsidRPr="00AF5CC2">
        <w:rPr>
          <w:color w:val="auto"/>
        </w:rPr>
        <w:t>Limits</w:t>
      </w:r>
    </w:p>
    <w:p w14:paraId="72A88851" w14:textId="62172E61" w:rsidR="00CA20A4" w:rsidRPr="00AF5CC2" w:rsidRDefault="00656499" w:rsidP="00D72948">
      <w:pPr>
        <w:pStyle w:val="txt"/>
        <w:ind w:firstLine="426"/>
        <w:rPr>
          <w:szCs w:val="22"/>
          <w:lang w:eastAsia="ja-JP"/>
        </w:rPr>
      </w:pPr>
      <w:r w:rsidRPr="00AF5CC2">
        <w:t>N</w:t>
      </w:r>
      <w:r w:rsidRPr="00AF5CC2">
        <w:rPr>
          <w:lang w:eastAsia="ja-JP"/>
        </w:rPr>
        <w:t>il</w:t>
      </w:r>
    </w:p>
    <w:p w14:paraId="46827620" w14:textId="77777777" w:rsidR="00CA20A4" w:rsidRPr="00AF5CC2" w:rsidRDefault="00CA20A4" w:rsidP="002F3CF7">
      <w:pPr>
        <w:autoSpaceDE w:val="0"/>
        <w:autoSpaceDN w:val="0"/>
        <w:adjustRightInd w:val="0"/>
        <w:snapToGrid w:val="0"/>
        <w:rPr>
          <w:rFonts w:cs="Arial"/>
          <w:kern w:val="0"/>
          <w:szCs w:val="22"/>
        </w:rPr>
      </w:pPr>
    </w:p>
    <w:p w14:paraId="15FA7648" w14:textId="1A88C1F8" w:rsidR="00CA20A4" w:rsidRPr="00AF5CC2" w:rsidRDefault="00CA20A4" w:rsidP="002F3CF7">
      <w:pPr>
        <w:pStyle w:val="11"/>
        <w:jc w:val="both"/>
        <w:rPr>
          <w:color w:val="auto"/>
          <w:szCs w:val="22"/>
        </w:rPr>
      </w:pPr>
      <w:r w:rsidRPr="00AF5CC2">
        <w:rPr>
          <w:color w:val="auto"/>
        </w:rPr>
        <w:t>4.</w:t>
      </w:r>
      <w:r w:rsidR="00F105C6" w:rsidRPr="00AF5CC2">
        <w:rPr>
          <w:color w:val="auto"/>
        </w:rPr>
        <w:tab/>
      </w:r>
      <w:r w:rsidRPr="00AF5CC2">
        <w:rPr>
          <w:color w:val="auto"/>
        </w:rPr>
        <w:t>Input Conditions</w:t>
      </w:r>
    </w:p>
    <w:p w14:paraId="449854AA" w14:textId="3A08635D" w:rsidR="00CA20A4" w:rsidRPr="00AF5CC2" w:rsidRDefault="00CA20A4" w:rsidP="002F3CF7">
      <w:pPr>
        <w:pStyle w:val="1"/>
        <w:jc w:val="both"/>
        <w:rPr>
          <w:color w:val="auto"/>
          <w:szCs w:val="22"/>
        </w:rPr>
      </w:pPr>
      <w:r w:rsidRPr="00AF5CC2">
        <w:rPr>
          <w:color w:val="auto"/>
        </w:rPr>
        <w:t>(1)</w:t>
      </w:r>
      <w:r w:rsidRPr="00AF5CC2">
        <w:rPr>
          <w:color w:val="auto"/>
        </w:rPr>
        <w:tab/>
      </w:r>
      <w:r w:rsidR="00CB2A22" w:rsidRPr="00AF5CC2">
        <w:rPr>
          <w:color w:val="auto"/>
        </w:rPr>
        <w:t>Implementer</w:t>
      </w:r>
      <w:r w:rsidRPr="00AF5CC2">
        <w:rPr>
          <w:color w:val="auto"/>
        </w:rPr>
        <w:t xml:space="preserve"> verification</w:t>
      </w:r>
    </w:p>
    <w:p w14:paraId="22F4D38E" w14:textId="5865DF51" w:rsidR="00CA20A4" w:rsidRPr="00AF5CC2" w:rsidRDefault="00CA20A4" w:rsidP="002F3CF7">
      <w:pPr>
        <w:pStyle w:val="10"/>
        <w:rPr>
          <w:szCs w:val="22"/>
        </w:rPr>
      </w:pPr>
      <w:r w:rsidRPr="00AF5CC2">
        <w:t>[1]</w:t>
      </w:r>
      <w:r w:rsidRPr="00AF5CC2">
        <w:tab/>
      </w:r>
      <w:r w:rsidR="000454A5" w:rsidRPr="00AF5CC2">
        <w:t xml:space="preserve">The </w:t>
      </w:r>
      <w:r w:rsidR="00D94DFD" w:rsidRPr="00AF5CC2">
        <w:t xml:space="preserve">implementer is a </w:t>
      </w:r>
      <w:r w:rsidR="000454A5" w:rsidRPr="00AF5CC2">
        <w:t xml:space="preserve">user </w:t>
      </w:r>
      <w:r w:rsidR="00D94DFD" w:rsidRPr="00AF5CC2">
        <w:t xml:space="preserve">already </w:t>
      </w:r>
      <w:r w:rsidR="000454A5" w:rsidRPr="00AF5CC2">
        <w:t>registered in the system.</w:t>
      </w:r>
    </w:p>
    <w:p w14:paraId="7060CAE1" w14:textId="2B8267BE" w:rsidR="00CA20A4" w:rsidRPr="00AF5CC2" w:rsidRDefault="00CA20A4" w:rsidP="002F3CF7">
      <w:pPr>
        <w:pStyle w:val="10"/>
      </w:pPr>
      <w:r w:rsidRPr="00AF5CC2">
        <w:t>[2]</w:t>
      </w:r>
      <w:r w:rsidRPr="00AF5CC2">
        <w:tab/>
      </w:r>
      <w:r w:rsidR="00E424AA" w:rsidRPr="00AF5CC2">
        <w:t xml:space="preserve">If the </w:t>
      </w:r>
      <w:r w:rsidR="00CB2A22" w:rsidRPr="00AF5CC2">
        <w:t>Implementer</w:t>
      </w:r>
      <w:r w:rsidR="00E424AA" w:rsidRPr="00AF5CC2">
        <w:t xml:space="preserve"> is a </w:t>
      </w:r>
      <w:r w:rsidR="00821528" w:rsidRPr="00AF5CC2">
        <w:t>C</w:t>
      </w:r>
      <w:r w:rsidR="00E424AA" w:rsidRPr="00AF5CC2">
        <w:t xml:space="preserve">arrier, the </w:t>
      </w:r>
      <w:r w:rsidR="00CB2A22" w:rsidRPr="00AF5CC2">
        <w:t>Implementer</w:t>
      </w:r>
      <w:r w:rsidR="00E424AA" w:rsidRPr="00AF5CC2">
        <w:t xml:space="preserve"> (</w:t>
      </w:r>
      <w:r w:rsidR="00821528" w:rsidRPr="00AF5CC2">
        <w:t>C</w:t>
      </w:r>
      <w:r w:rsidR="00E424AA" w:rsidRPr="00AF5CC2">
        <w:t xml:space="preserve">arrier) must be the same company as a </w:t>
      </w:r>
      <w:r w:rsidR="00F43621" w:rsidRPr="00AF5CC2">
        <w:t>V</w:t>
      </w:r>
      <w:r w:rsidR="00E424AA" w:rsidRPr="00AF5CC2">
        <w:t xml:space="preserve">essel </w:t>
      </w:r>
      <w:r w:rsidR="00F43621" w:rsidRPr="00AF5CC2">
        <w:t>O</w:t>
      </w:r>
      <w:r w:rsidR="00E424AA" w:rsidRPr="00AF5CC2">
        <w:t>perator that has been r</w:t>
      </w:r>
      <w:r w:rsidR="004E22FB" w:rsidRPr="00AF5CC2">
        <w:t xml:space="preserve">egistered in the vessel </w:t>
      </w:r>
      <w:r w:rsidR="00F23D5F" w:rsidRPr="00AF5CC2">
        <w:t>DB</w:t>
      </w:r>
      <w:r w:rsidR="00E424AA" w:rsidRPr="00AF5CC2">
        <w:t>.</w:t>
      </w:r>
    </w:p>
    <w:p w14:paraId="785E0C4B" w14:textId="73B4D05A" w:rsidR="00F81741" w:rsidRPr="00AF5CC2" w:rsidRDefault="00F81741" w:rsidP="00F81741">
      <w:pPr>
        <w:pStyle w:val="10"/>
      </w:pPr>
      <w:r w:rsidRPr="00AF5CC2">
        <w:t>[3]</w:t>
      </w:r>
      <w:r w:rsidRPr="00AF5CC2">
        <w:tab/>
        <w:t xml:space="preserve">If the </w:t>
      </w:r>
      <w:r w:rsidR="00CB2A22" w:rsidRPr="00AF5CC2">
        <w:t>Implementer</w:t>
      </w:r>
      <w:r w:rsidRPr="00AF5CC2">
        <w:t xml:space="preserve"> is a </w:t>
      </w:r>
      <w:r w:rsidR="00821528" w:rsidRPr="00AF5CC2">
        <w:t>C</w:t>
      </w:r>
      <w:r w:rsidRPr="00AF5CC2">
        <w:t>arrier and the Report</w:t>
      </w:r>
      <w:r w:rsidR="0080052F" w:rsidRPr="00AF5CC2">
        <w:t>/Application</w:t>
      </w:r>
      <w:r w:rsidRPr="00AF5CC2">
        <w:t xml:space="preserve"> N</w:t>
      </w:r>
      <w:r w:rsidR="0080052F" w:rsidRPr="00AF5CC2">
        <w:t>umber</w:t>
      </w:r>
      <w:r w:rsidRPr="00AF5CC2">
        <w:t xml:space="preserve"> (</w:t>
      </w:r>
      <w:r w:rsidR="003D270A" w:rsidRPr="00AF5CC2">
        <w:t xml:space="preserve">Number of Unified Application </w:t>
      </w:r>
      <w:r w:rsidR="003D270A" w:rsidRPr="00AF5CC2">
        <w:rPr>
          <w:rFonts w:hint="eastAsia"/>
        </w:rPr>
        <w:t>B</w:t>
      </w:r>
      <w:r w:rsidR="00821528" w:rsidRPr="00AF5CC2">
        <w:t>efore Vessel Arrival</w:t>
      </w:r>
      <w:r w:rsidRPr="00AF5CC2">
        <w:t xml:space="preserve">, </w:t>
      </w:r>
      <w:r w:rsidR="00821528" w:rsidRPr="00AF5CC2">
        <w:t>Submission Number for Vessel Arrival Notice</w:t>
      </w:r>
      <w:r w:rsidRPr="00AF5CC2">
        <w:t xml:space="preserve">, Vessel Departure Notice Submission Number, </w:t>
      </w:r>
      <w:r w:rsidR="005222B0" w:rsidRPr="00AF5CC2">
        <w:t>Application for Berth Change Submission Number</w:t>
      </w:r>
      <w:r w:rsidRPr="00AF5CC2">
        <w:t xml:space="preserve">) </w:t>
      </w:r>
      <w:r w:rsidR="0080052F" w:rsidRPr="00AF5CC2">
        <w:t>is</w:t>
      </w:r>
      <w:r w:rsidRPr="00AF5CC2">
        <w:t xml:space="preserve"> entered or if the Inquiry Type is G1, the </w:t>
      </w:r>
      <w:r w:rsidR="00CB2A22" w:rsidRPr="00AF5CC2">
        <w:t>Implementer</w:t>
      </w:r>
      <w:r w:rsidRPr="00AF5CC2">
        <w:t xml:space="preserve"> must be the same user as the Reporter</w:t>
      </w:r>
      <w:r w:rsidR="0080052F" w:rsidRPr="00AF5CC2">
        <w:t>/Applicant</w:t>
      </w:r>
      <w:r w:rsidRPr="00AF5CC2">
        <w:t xml:space="preserve"> or the same user of the </w:t>
      </w:r>
      <w:r w:rsidR="00E87B3A" w:rsidRPr="00AF5CC2">
        <w:t>C</w:t>
      </w:r>
      <w:r w:rsidRPr="00AF5CC2">
        <w:t xml:space="preserve">arrier as the </w:t>
      </w:r>
      <w:r w:rsidR="00E87B3A" w:rsidRPr="00AF5CC2">
        <w:t>V</w:t>
      </w:r>
      <w:r w:rsidRPr="00AF5CC2">
        <w:t xml:space="preserve">essel </w:t>
      </w:r>
      <w:r w:rsidR="00E87B3A" w:rsidRPr="00AF5CC2">
        <w:t>O</w:t>
      </w:r>
      <w:r w:rsidRPr="00AF5CC2">
        <w:t>perator.</w:t>
      </w:r>
    </w:p>
    <w:p w14:paraId="35A7F988" w14:textId="6DD718D8" w:rsidR="00F81741" w:rsidRPr="00AF5CC2" w:rsidRDefault="00F81741" w:rsidP="00F81741">
      <w:pPr>
        <w:pStyle w:val="10"/>
      </w:pPr>
      <w:r w:rsidRPr="00AF5CC2">
        <w:t>[4]</w:t>
      </w:r>
      <w:r w:rsidRPr="00AF5CC2">
        <w:tab/>
        <w:t xml:space="preserve">If the </w:t>
      </w:r>
      <w:r w:rsidR="00CB2A22" w:rsidRPr="00AF5CC2">
        <w:t>Implementer</w:t>
      </w:r>
      <w:r w:rsidRPr="00AF5CC2">
        <w:t xml:space="preserve"> is a </w:t>
      </w:r>
      <w:r w:rsidR="00E87B3A" w:rsidRPr="00AF5CC2">
        <w:t>S</w:t>
      </w:r>
      <w:r w:rsidRPr="00AF5CC2">
        <w:t xml:space="preserve">hipping </w:t>
      </w:r>
      <w:r w:rsidR="00E87B3A" w:rsidRPr="00AF5CC2">
        <w:t>A</w:t>
      </w:r>
      <w:r w:rsidRPr="00AF5CC2">
        <w:t xml:space="preserve">gent and the </w:t>
      </w:r>
      <w:r w:rsidR="00E87B3A" w:rsidRPr="00AF5CC2">
        <w:t>V</w:t>
      </w:r>
      <w:r w:rsidRPr="00AF5CC2">
        <w:t xml:space="preserve">essel </w:t>
      </w:r>
      <w:r w:rsidR="00E87B3A" w:rsidRPr="00AF5CC2">
        <w:t>C</w:t>
      </w:r>
      <w:r w:rsidRPr="00AF5CC2">
        <w:t xml:space="preserve">ode </w:t>
      </w:r>
      <w:r w:rsidR="0080052F" w:rsidRPr="00AF5CC2">
        <w:t>is</w:t>
      </w:r>
      <w:r w:rsidRPr="00AF5CC2">
        <w:t xml:space="preserve"> entered </w:t>
      </w:r>
      <w:r w:rsidR="0080052F" w:rsidRPr="00AF5CC2">
        <w:t>and</w:t>
      </w:r>
      <w:r w:rsidRPr="00AF5CC2">
        <w:t xml:space="preserve"> the </w:t>
      </w:r>
      <w:r w:rsidR="00E87B3A" w:rsidRPr="00AF5CC2">
        <w:t>I</w:t>
      </w:r>
      <w:r w:rsidRPr="00AF5CC2">
        <w:t xml:space="preserve">nquiry </w:t>
      </w:r>
      <w:r w:rsidR="00E87B3A" w:rsidRPr="00AF5CC2">
        <w:t>T</w:t>
      </w:r>
      <w:r w:rsidRPr="00AF5CC2">
        <w:t xml:space="preserve">ype is A1 or </w:t>
      </w:r>
      <w:r w:rsidR="0080052F" w:rsidRPr="00AF5CC2">
        <w:t>A5 and</w:t>
      </w:r>
      <w:r w:rsidRPr="00AF5CC2">
        <w:t xml:space="preserve"> the </w:t>
      </w:r>
      <w:r w:rsidR="0080052F" w:rsidRPr="00AF5CC2">
        <w:t xml:space="preserve">consignment </w:t>
      </w:r>
      <w:r w:rsidRPr="00AF5CC2">
        <w:t xml:space="preserve">relationship </w:t>
      </w:r>
      <w:r w:rsidR="0080052F" w:rsidRPr="00AF5CC2">
        <w:t xml:space="preserve">with the Vessel Operator has been registered at any port in Japan, the consignment relationship for each Vessel Code or each Voyage Number </w:t>
      </w:r>
      <w:r w:rsidRPr="00AF5CC2">
        <w:t xml:space="preserve">must </w:t>
      </w:r>
      <w:r w:rsidR="00F81A62" w:rsidRPr="00AF5CC2">
        <w:t xml:space="preserve">have </w:t>
      </w:r>
      <w:r w:rsidRPr="00AF5CC2">
        <w:t>be</w:t>
      </w:r>
      <w:r w:rsidR="00F81A62" w:rsidRPr="00AF5CC2">
        <w:t>en</w:t>
      </w:r>
      <w:r w:rsidRPr="00AF5CC2">
        <w:t xml:space="preserve"> registered in the system. </w:t>
      </w:r>
      <w:r w:rsidR="00F81A62" w:rsidRPr="00AF5CC2">
        <w:t>However, t</w:t>
      </w:r>
      <w:r w:rsidRPr="00AF5CC2">
        <w:t xml:space="preserve">his </w:t>
      </w:r>
      <w:r w:rsidR="00F81A62" w:rsidRPr="00AF5CC2">
        <w:t xml:space="preserve">condition is not applied </w:t>
      </w:r>
      <w:r w:rsidRPr="00AF5CC2">
        <w:t>if the con</w:t>
      </w:r>
      <w:r w:rsidR="00F81A62" w:rsidRPr="00AF5CC2">
        <w:t>signment</w:t>
      </w:r>
      <w:r w:rsidRPr="00AF5CC2">
        <w:t xml:space="preserve"> relationship </w:t>
      </w:r>
      <w:r w:rsidR="00F81A62" w:rsidRPr="00AF5CC2">
        <w:t>has been</w:t>
      </w:r>
      <w:r w:rsidRPr="00AF5CC2">
        <w:t xml:space="preserve"> registered for each port </w:t>
      </w:r>
      <w:r w:rsidR="00F81A62" w:rsidRPr="00AF5CC2">
        <w:t>only.</w:t>
      </w:r>
    </w:p>
    <w:p w14:paraId="73DDD8C3" w14:textId="640BD0C1" w:rsidR="00F81A62" w:rsidRPr="00AF5CC2" w:rsidRDefault="00F81A62" w:rsidP="00F81A62">
      <w:pPr>
        <w:pStyle w:val="10"/>
      </w:pPr>
      <w:r w:rsidRPr="00AF5CC2">
        <w:t>[5]</w:t>
      </w:r>
      <w:r w:rsidRPr="00AF5CC2">
        <w:tab/>
        <w:t>If the Implementer is a Shipping Agent and the Vessel Code is entered and the Inquiry Type is A2, A3, A4 or F1 and the consignment relationship with the Vessel Operator has been registered, the consignment relationship for each Vessel Code must have been registered in the system. However, this condition is not applied if the consignment relationship has been registered for each port only.</w:t>
      </w:r>
    </w:p>
    <w:p w14:paraId="521D9C97" w14:textId="54076BA9" w:rsidR="00CA20A4" w:rsidRPr="00AF5CC2" w:rsidRDefault="00CA20A4" w:rsidP="00F81A62">
      <w:pPr>
        <w:pStyle w:val="10"/>
      </w:pPr>
      <w:r w:rsidRPr="00AF5CC2">
        <w:t>[</w:t>
      </w:r>
      <w:r w:rsidR="00F81A62" w:rsidRPr="00AF5CC2">
        <w:t>6</w:t>
      </w:r>
      <w:r w:rsidRPr="00AF5CC2">
        <w:t>]</w:t>
      </w:r>
      <w:r w:rsidRPr="00AF5CC2">
        <w:tab/>
      </w:r>
      <w:r w:rsidR="00C11756" w:rsidRPr="00AF5CC2">
        <w:t xml:space="preserve">If the </w:t>
      </w:r>
      <w:r w:rsidR="00CB2A22" w:rsidRPr="00AF5CC2">
        <w:t>Implementer</w:t>
      </w:r>
      <w:r w:rsidR="00C11756" w:rsidRPr="00AF5CC2">
        <w:t xml:space="preserve"> is </w:t>
      </w:r>
      <w:r w:rsidR="00276A3F" w:rsidRPr="00AF5CC2">
        <w:t xml:space="preserve">a </w:t>
      </w:r>
      <w:r w:rsidR="00E87B3A" w:rsidRPr="00AF5CC2">
        <w:t>S</w:t>
      </w:r>
      <w:r w:rsidR="00276A3F" w:rsidRPr="00AF5CC2">
        <w:t xml:space="preserve">hipping </w:t>
      </w:r>
      <w:r w:rsidR="00E87B3A" w:rsidRPr="00AF5CC2">
        <w:t>A</w:t>
      </w:r>
      <w:r w:rsidR="00276A3F" w:rsidRPr="00AF5CC2">
        <w:t xml:space="preserve">gent and the </w:t>
      </w:r>
      <w:r w:rsidR="00E950FF" w:rsidRPr="00AF5CC2">
        <w:t>Report/Application</w:t>
      </w:r>
      <w:r w:rsidR="00276A3F" w:rsidRPr="00AF5CC2">
        <w:t xml:space="preserve"> </w:t>
      </w:r>
      <w:r w:rsidR="00E950FF" w:rsidRPr="00AF5CC2">
        <w:t>N</w:t>
      </w:r>
      <w:r w:rsidR="00276A3F" w:rsidRPr="00AF5CC2">
        <w:t xml:space="preserve">umber </w:t>
      </w:r>
      <w:r w:rsidR="00E950FF" w:rsidRPr="00AF5CC2">
        <w:t>i</w:t>
      </w:r>
      <w:r w:rsidR="00276A3F" w:rsidRPr="00AF5CC2">
        <w:t>s entered</w:t>
      </w:r>
      <w:r w:rsidR="00E950FF" w:rsidRPr="00AF5CC2">
        <w:t xml:space="preserve"> and the Inquiry Type is B1, B2, B3, C1, C2, D1, D2 or D3</w:t>
      </w:r>
      <w:r w:rsidR="00276A3F" w:rsidRPr="00AF5CC2">
        <w:t xml:space="preserve">, the </w:t>
      </w:r>
      <w:r w:rsidR="00CB2A22" w:rsidRPr="00AF5CC2">
        <w:t>Implementer</w:t>
      </w:r>
      <w:r w:rsidR="00276A3F" w:rsidRPr="00AF5CC2">
        <w:t xml:space="preserve"> must be the same user as the </w:t>
      </w:r>
      <w:r w:rsidR="00E950FF" w:rsidRPr="00AF5CC2">
        <w:t>Reporter/Applicant</w:t>
      </w:r>
      <w:r w:rsidR="00276A3F" w:rsidRPr="00AF5CC2">
        <w:t xml:space="preserve"> or </w:t>
      </w:r>
      <w:r w:rsidR="00E950FF" w:rsidRPr="00AF5CC2">
        <w:t xml:space="preserve">the consignment relationship with </w:t>
      </w:r>
      <w:r w:rsidR="00276A3F" w:rsidRPr="00AF5CC2">
        <w:t xml:space="preserve">the </w:t>
      </w:r>
      <w:r w:rsidR="00E87B3A" w:rsidRPr="00AF5CC2">
        <w:t>V</w:t>
      </w:r>
      <w:r w:rsidR="00276A3F" w:rsidRPr="00AF5CC2">
        <w:t xml:space="preserve">essel </w:t>
      </w:r>
      <w:r w:rsidR="00E87B3A" w:rsidRPr="00AF5CC2">
        <w:t>O</w:t>
      </w:r>
      <w:r w:rsidR="00276A3F" w:rsidRPr="00AF5CC2">
        <w:t xml:space="preserve">perator </w:t>
      </w:r>
      <w:r w:rsidR="00E950FF" w:rsidRPr="00AF5CC2">
        <w:t>for each Vessel Code or each Voyage Number must have been registered at</w:t>
      </w:r>
      <w:r w:rsidR="00276A3F" w:rsidRPr="00AF5CC2">
        <w:t xml:space="preserve"> the port in which the </w:t>
      </w:r>
      <w:r w:rsidR="00E950FF" w:rsidRPr="00AF5CC2">
        <w:t>report/application</w:t>
      </w:r>
      <w:r w:rsidR="00276A3F" w:rsidRPr="00AF5CC2">
        <w:t xml:space="preserve"> ha</w:t>
      </w:r>
      <w:r w:rsidR="00E950FF" w:rsidRPr="00AF5CC2">
        <w:t>s</w:t>
      </w:r>
      <w:r w:rsidR="00276A3F" w:rsidRPr="00AF5CC2">
        <w:t xml:space="preserve"> been submitted.</w:t>
      </w:r>
      <w:r w:rsidR="00E950FF" w:rsidRPr="00AF5CC2">
        <w:t xml:space="preserve"> However, this condition is not applied if the consignment relationship has been registered for each port only, or if the Implementer inquiries the information registered by the report/application that does not use the Vessel Operation information.</w:t>
      </w:r>
    </w:p>
    <w:p w14:paraId="380A928E" w14:textId="3BBA0664" w:rsidR="002E68AA" w:rsidRPr="00AF5CC2" w:rsidRDefault="002E68AA" w:rsidP="00F81A62">
      <w:pPr>
        <w:pStyle w:val="10"/>
      </w:pPr>
      <w:r w:rsidRPr="00AF5CC2">
        <w:t>[7]</w:t>
      </w:r>
      <w:r w:rsidRPr="00AF5CC2">
        <w:tab/>
        <w:t xml:space="preserve">If the Implementer is a Shipping Agent and the Report/Application Number is entered and the Inquiry Type is E1, the Implementer must be the same user as the Reporter/Applicant </w:t>
      </w:r>
      <w:r w:rsidRPr="00AF5CC2">
        <w:lastRenderedPageBreak/>
        <w:t>or the consignment relationship with the Vessel Operator for each Vessel Code must have been registered at the port in which the report/application has been submitted. However, this condition is not applied if the consignment relationship is registered for each port only.</w:t>
      </w:r>
    </w:p>
    <w:p w14:paraId="5D99F32C" w14:textId="54EE35CA" w:rsidR="00276A3F" w:rsidRPr="00AF5CC2" w:rsidRDefault="00CA20A4" w:rsidP="002F3CF7">
      <w:pPr>
        <w:pStyle w:val="10"/>
      </w:pPr>
      <w:r w:rsidRPr="00AF5CC2">
        <w:t>[</w:t>
      </w:r>
      <w:r w:rsidR="002E68AA" w:rsidRPr="00AF5CC2">
        <w:t>8</w:t>
      </w:r>
      <w:r w:rsidRPr="00AF5CC2">
        <w:t>]</w:t>
      </w:r>
      <w:r w:rsidRPr="00AF5CC2">
        <w:tab/>
      </w:r>
      <w:r w:rsidR="00276A3F" w:rsidRPr="00AF5CC2">
        <w:t xml:space="preserve">If the </w:t>
      </w:r>
      <w:r w:rsidR="00CB2A22" w:rsidRPr="00AF5CC2">
        <w:t>Implementer</w:t>
      </w:r>
      <w:r w:rsidR="00276A3F" w:rsidRPr="00AF5CC2">
        <w:t xml:space="preserve"> is a </w:t>
      </w:r>
      <w:r w:rsidR="00E87B3A" w:rsidRPr="00AF5CC2">
        <w:t>S</w:t>
      </w:r>
      <w:r w:rsidR="00276A3F" w:rsidRPr="00AF5CC2">
        <w:t xml:space="preserve">hipping </w:t>
      </w:r>
      <w:r w:rsidR="00E87B3A" w:rsidRPr="00AF5CC2">
        <w:t>A</w:t>
      </w:r>
      <w:r w:rsidR="002E68AA" w:rsidRPr="00AF5CC2">
        <w:t xml:space="preserve">gent </w:t>
      </w:r>
      <w:r w:rsidR="00276A3F" w:rsidRPr="00AF5CC2">
        <w:t xml:space="preserve">and the Inquiry Type is G1, the </w:t>
      </w:r>
      <w:r w:rsidR="00CB2A22" w:rsidRPr="00AF5CC2">
        <w:t>Implementer</w:t>
      </w:r>
      <w:r w:rsidR="00276A3F" w:rsidRPr="00AF5CC2">
        <w:t xml:space="preserve"> must be the same user as the Reporter</w:t>
      </w:r>
      <w:r w:rsidR="002E68AA" w:rsidRPr="00AF5CC2">
        <w:t>/Applicant</w:t>
      </w:r>
      <w:r w:rsidR="00276A3F" w:rsidRPr="00AF5CC2">
        <w:t>.</w:t>
      </w:r>
    </w:p>
    <w:p w14:paraId="17C908CB" w14:textId="309F34EF" w:rsidR="0012398B" w:rsidRPr="00AF5CC2" w:rsidRDefault="002E68AA" w:rsidP="002E68AA">
      <w:pPr>
        <w:pStyle w:val="10"/>
      </w:pPr>
      <w:r w:rsidRPr="00AF5CC2">
        <w:t>[9]</w:t>
      </w:r>
      <w:r w:rsidRPr="00AF5CC2">
        <w:tab/>
        <w:t xml:space="preserve">If the Implementer is a </w:t>
      </w:r>
      <w:r w:rsidR="002D7348" w:rsidRPr="00AF5CC2">
        <w:t>CY</w:t>
      </w:r>
      <w:r w:rsidRPr="00AF5CC2">
        <w:t>, Bonded Warehouse, Customs Broker, Sea Freight Forwarder, or NVOCC, the Inquiry Type must be A1 or A5.</w:t>
      </w:r>
    </w:p>
    <w:p w14:paraId="7D07BDB7" w14:textId="7910E25D" w:rsidR="00CA20A4" w:rsidRPr="00AF5CC2" w:rsidRDefault="00CA20A4" w:rsidP="002F3CF7">
      <w:pPr>
        <w:pStyle w:val="1"/>
        <w:jc w:val="both"/>
        <w:rPr>
          <w:color w:val="auto"/>
          <w:szCs w:val="22"/>
        </w:rPr>
      </w:pPr>
      <w:r w:rsidRPr="00AF5CC2">
        <w:rPr>
          <w:color w:val="auto"/>
        </w:rPr>
        <w:t>(2)</w:t>
      </w:r>
      <w:r w:rsidRPr="00AF5CC2">
        <w:rPr>
          <w:color w:val="auto"/>
        </w:rPr>
        <w:tab/>
        <w:t>Input field verification</w:t>
      </w:r>
    </w:p>
    <w:p w14:paraId="2D060400" w14:textId="25E5CE37" w:rsidR="00CA20A4" w:rsidRPr="00AF5CC2" w:rsidRDefault="00CA20A4" w:rsidP="002F3CF7">
      <w:pPr>
        <w:pStyle w:val="Ae"/>
        <w:rPr>
          <w:szCs w:val="22"/>
        </w:rPr>
      </w:pPr>
      <w:r w:rsidRPr="00AF5CC2">
        <w:t>(A)</w:t>
      </w:r>
      <w:r w:rsidRPr="00AF5CC2">
        <w:tab/>
        <w:t>Individual field verification</w:t>
      </w:r>
    </w:p>
    <w:p w14:paraId="5AD44AD7" w14:textId="4A1B148B" w:rsidR="00CA20A4" w:rsidRPr="00AF5CC2" w:rsidRDefault="00D94DFD" w:rsidP="00D72948">
      <w:pPr>
        <w:pStyle w:val="Atxt"/>
        <w:tabs>
          <w:tab w:val="left" w:pos="567"/>
        </w:tabs>
        <w:ind w:leftChars="564" w:left="1242" w:firstLineChars="0" w:hanging="1"/>
        <w:jc w:val="both"/>
        <w:rPr>
          <w:color w:val="auto"/>
          <w:szCs w:val="22"/>
        </w:rPr>
      </w:pPr>
      <w:r w:rsidRPr="00AF5CC2">
        <w:rPr>
          <w:color w:val="auto"/>
        </w:rPr>
        <w:t>Refer to</w:t>
      </w:r>
      <w:r w:rsidR="00D45C99" w:rsidRPr="00AF5CC2">
        <w:rPr>
          <w:color w:val="auto"/>
        </w:rPr>
        <w:t xml:space="preserve"> "List of Input Fields"</w:t>
      </w:r>
      <w:r w:rsidR="00A21EEB" w:rsidRPr="00AF5CC2">
        <w:rPr>
          <w:color w:val="auto"/>
          <w:lang w:eastAsia="ja-JP"/>
        </w:rPr>
        <w:t xml:space="preserve"> and the "System Design Specification for NACCS Online Procedures".</w:t>
      </w:r>
    </w:p>
    <w:p w14:paraId="1D4807F4" w14:textId="6D72FD28" w:rsidR="00CA20A4" w:rsidRPr="00AF5CC2" w:rsidRDefault="00CA20A4" w:rsidP="002F3CF7">
      <w:pPr>
        <w:pStyle w:val="Ae"/>
        <w:rPr>
          <w:szCs w:val="22"/>
        </w:rPr>
      </w:pPr>
      <w:r w:rsidRPr="00AF5CC2">
        <w:t>(B)</w:t>
      </w:r>
      <w:r w:rsidRPr="00AF5CC2">
        <w:tab/>
        <w:t>Data linkage verification</w:t>
      </w:r>
    </w:p>
    <w:p w14:paraId="6F65DA0E" w14:textId="3BF76D70" w:rsidR="00CA20A4" w:rsidRPr="00AF5CC2" w:rsidRDefault="00D94DFD" w:rsidP="00164D3F">
      <w:pPr>
        <w:pStyle w:val="Atxt"/>
        <w:ind w:leftChars="564" w:left="1242" w:firstLineChars="0" w:hanging="1"/>
        <w:jc w:val="both"/>
        <w:rPr>
          <w:color w:val="auto"/>
          <w:szCs w:val="22"/>
        </w:rPr>
      </w:pPr>
      <w:r w:rsidRPr="00AF5CC2">
        <w:rPr>
          <w:color w:val="auto"/>
        </w:rPr>
        <w:t>Refer to</w:t>
      </w:r>
      <w:r w:rsidR="00A21EEB" w:rsidRPr="00AF5CC2">
        <w:rPr>
          <w:color w:val="auto"/>
        </w:rPr>
        <w:t xml:space="preserve"> "List of Input Fields"</w:t>
      </w:r>
      <w:r w:rsidR="00A21EEB" w:rsidRPr="00AF5CC2">
        <w:rPr>
          <w:color w:val="auto"/>
          <w:lang w:eastAsia="ja-JP"/>
        </w:rPr>
        <w:t xml:space="preserve"> and the "System Design Specification for NACCS Online Procedures".</w:t>
      </w:r>
    </w:p>
    <w:p w14:paraId="316B30B1" w14:textId="535C8DA6" w:rsidR="00CA20A4" w:rsidRPr="00AF5CC2" w:rsidRDefault="00CA20A4" w:rsidP="002F3CF7">
      <w:pPr>
        <w:pStyle w:val="1"/>
        <w:jc w:val="both"/>
        <w:rPr>
          <w:color w:val="auto"/>
          <w:szCs w:val="22"/>
        </w:rPr>
      </w:pPr>
      <w:r w:rsidRPr="00AF5CC2">
        <w:rPr>
          <w:color w:val="auto"/>
        </w:rPr>
        <w:t>(3)</w:t>
      </w:r>
      <w:r w:rsidRPr="00AF5CC2">
        <w:rPr>
          <w:color w:val="auto"/>
        </w:rPr>
        <w:tab/>
        <w:t xml:space="preserve">Vessel </w:t>
      </w:r>
      <w:r w:rsidR="00F23D5F" w:rsidRPr="00AF5CC2">
        <w:rPr>
          <w:color w:val="auto"/>
        </w:rPr>
        <w:t>DB</w:t>
      </w:r>
      <w:r w:rsidR="006B6C97" w:rsidRPr="00AF5CC2">
        <w:rPr>
          <w:color w:val="auto"/>
        </w:rPr>
        <w:t xml:space="preserve"> </w:t>
      </w:r>
      <w:r w:rsidRPr="00AF5CC2">
        <w:rPr>
          <w:color w:val="auto"/>
        </w:rPr>
        <w:t>verification</w:t>
      </w:r>
    </w:p>
    <w:p w14:paraId="4CD4E156" w14:textId="401742F2" w:rsidR="00CA20A4" w:rsidRPr="00AF5CC2" w:rsidRDefault="004872D0" w:rsidP="002F3CF7">
      <w:pPr>
        <w:pStyle w:val="1txt"/>
        <w:jc w:val="both"/>
        <w:rPr>
          <w:color w:val="auto"/>
        </w:rPr>
      </w:pPr>
      <w:r w:rsidRPr="00AF5CC2">
        <w:rPr>
          <w:color w:val="auto"/>
          <w:lang w:eastAsia="ja-JP"/>
        </w:rPr>
        <w:t xml:space="preserve">If the Inquiry Type is A0, the </w:t>
      </w:r>
      <w:r w:rsidR="00D94DFD" w:rsidRPr="00AF5CC2">
        <w:rPr>
          <w:color w:val="auto"/>
          <w:lang w:eastAsia="ja-JP"/>
        </w:rPr>
        <w:t xml:space="preserve">entered </w:t>
      </w:r>
      <w:r w:rsidR="0024431B" w:rsidRPr="00AF5CC2">
        <w:rPr>
          <w:color w:val="auto"/>
          <w:lang w:eastAsia="ja-JP"/>
        </w:rPr>
        <w:t>V</w:t>
      </w:r>
      <w:r w:rsidRPr="00AF5CC2">
        <w:rPr>
          <w:color w:val="auto"/>
          <w:lang w:eastAsia="ja-JP"/>
        </w:rPr>
        <w:t xml:space="preserve">essel </w:t>
      </w:r>
      <w:r w:rsidR="0024431B" w:rsidRPr="00AF5CC2">
        <w:rPr>
          <w:color w:val="auto"/>
          <w:lang w:eastAsia="ja-JP"/>
        </w:rPr>
        <w:t>C</w:t>
      </w:r>
      <w:r w:rsidRPr="00AF5CC2">
        <w:rPr>
          <w:color w:val="auto"/>
          <w:lang w:eastAsia="ja-JP"/>
        </w:rPr>
        <w:t xml:space="preserve">ode </w:t>
      </w:r>
      <w:r w:rsidR="00D94DFD" w:rsidRPr="00AF5CC2">
        <w:rPr>
          <w:color w:val="auto"/>
          <w:lang w:eastAsia="ja-JP"/>
        </w:rPr>
        <w:t xml:space="preserve">must </w:t>
      </w:r>
      <w:r w:rsidRPr="00AF5CC2">
        <w:rPr>
          <w:color w:val="auto"/>
          <w:lang w:eastAsia="ja-JP"/>
        </w:rPr>
        <w:t xml:space="preserve">exist in the Vessel </w:t>
      </w:r>
      <w:r w:rsidR="00F23D5F" w:rsidRPr="00AF5CC2">
        <w:rPr>
          <w:color w:val="auto"/>
        </w:rPr>
        <w:t>DB</w:t>
      </w:r>
      <w:r w:rsidRPr="00AF5CC2">
        <w:rPr>
          <w:color w:val="auto"/>
          <w:lang w:eastAsia="ja-JP"/>
        </w:rPr>
        <w:t>.</w:t>
      </w:r>
    </w:p>
    <w:p w14:paraId="0C3974CB" w14:textId="628EDE6C" w:rsidR="00CA20A4" w:rsidRPr="00AF5CC2" w:rsidRDefault="00CA20A4" w:rsidP="002F3CF7">
      <w:pPr>
        <w:pStyle w:val="1"/>
        <w:jc w:val="both"/>
        <w:rPr>
          <w:color w:val="auto"/>
          <w:szCs w:val="22"/>
        </w:rPr>
      </w:pPr>
      <w:r w:rsidRPr="00AF5CC2">
        <w:rPr>
          <w:color w:val="auto"/>
        </w:rPr>
        <w:t>(4)</w:t>
      </w:r>
      <w:r w:rsidRPr="00AF5CC2">
        <w:rPr>
          <w:color w:val="auto"/>
        </w:rPr>
        <w:tab/>
        <w:t xml:space="preserve">Vessel Operation </w:t>
      </w:r>
      <w:r w:rsidR="00F23D5F" w:rsidRPr="00AF5CC2">
        <w:rPr>
          <w:color w:val="auto"/>
        </w:rPr>
        <w:t xml:space="preserve">DB </w:t>
      </w:r>
      <w:r w:rsidR="004872D0" w:rsidRPr="00AF5CC2">
        <w:rPr>
          <w:color w:val="auto"/>
        </w:rPr>
        <w:t>verification</w:t>
      </w:r>
    </w:p>
    <w:p w14:paraId="716CE41E" w14:textId="1D7CCFC4" w:rsidR="00CA20A4" w:rsidRPr="00AF5CC2" w:rsidRDefault="00CA20A4" w:rsidP="002F3CF7">
      <w:pPr>
        <w:pStyle w:val="10"/>
        <w:rPr>
          <w:szCs w:val="22"/>
        </w:rPr>
      </w:pPr>
      <w:r w:rsidRPr="00AF5CC2">
        <w:t>[1]</w:t>
      </w:r>
      <w:r w:rsidRPr="00AF5CC2">
        <w:tab/>
      </w:r>
      <w:r w:rsidR="004872D0" w:rsidRPr="00AF5CC2">
        <w:t xml:space="preserve">If the Inquiry Type is A1, the Vessel Operation Information for the </w:t>
      </w:r>
      <w:r w:rsidR="00D94DFD" w:rsidRPr="00AF5CC2">
        <w:t xml:space="preserve">entered </w:t>
      </w:r>
      <w:r w:rsidR="004872D0" w:rsidRPr="00AF5CC2">
        <w:t>Vessel Code and Voyage Number (</w:t>
      </w:r>
      <w:r w:rsidR="00A3251B" w:rsidRPr="00AF5CC2">
        <w:t>1) must exist</w:t>
      </w:r>
      <w:r w:rsidR="004872D0" w:rsidRPr="00AF5CC2">
        <w:t xml:space="preserve"> in the Vessel Operation </w:t>
      </w:r>
      <w:r w:rsidR="00F23D5F" w:rsidRPr="00AF5CC2">
        <w:t>DB</w:t>
      </w:r>
      <w:r w:rsidR="004872D0" w:rsidRPr="00AF5CC2">
        <w:t>.</w:t>
      </w:r>
    </w:p>
    <w:p w14:paraId="797838B9" w14:textId="5ECCD691" w:rsidR="00CA20A4" w:rsidRPr="00AF5CC2" w:rsidRDefault="00CA20A4" w:rsidP="002F3CF7">
      <w:pPr>
        <w:pStyle w:val="10"/>
        <w:rPr>
          <w:szCs w:val="22"/>
        </w:rPr>
      </w:pPr>
      <w:r w:rsidRPr="00AF5CC2">
        <w:t>[2]</w:t>
      </w:r>
      <w:r w:rsidRPr="00AF5CC2">
        <w:tab/>
      </w:r>
      <w:r w:rsidR="004872D0" w:rsidRPr="00AF5CC2">
        <w:t xml:space="preserve">If the Inquiry Type is A5, the </w:t>
      </w:r>
      <w:r w:rsidR="00D94DFD" w:rsidRPr="00AF5CC2">
        <w:t xml:space="preserve">entered </w:t>
      </w:r>
      <w:r w:rsidR="004872D0" w:rsidRPr="00AF5CC2">
        <w:t xml:space="preserve">Vessel Code must exist in Vessel Operation </w:t>
      </w:r>
      <w:r w:rsidR="00F23D5F" w:rsidRPr="00AF5CC2">
        <w:t>DB</w:t>
      </w:r>
      <w:r w:rsidR="004872D0" w:rsidRPr="00AF5CC2">
        <w:t>.</w:t>
      </w:r>
    </w:p>
    <w:p w14:paraId="6C3F44B8" w14:textId="73A1AAC7" w:rsidR="00CA20A4" w:rsidRPr="00AF5CC2" w:rsidRDefault="00CA20A4" w:rsidP="002F3CF7">
      <w:pPr>
        <w:pStyle w:val="10"/>
        <w:rPr>
          <w:kern w:val="0"/>
          <w:szCs w:val="22"/>
        </w:rPr>
      </w:pPr>
      <w:r w:rsidRPr="00AF5CC2">
        <w:t>[3]</w:t>
      </w:r>
      <w:r w:rsidRPr="00AF5CC2">
        <w:tab/>
      </w:r>
      <w:r w:rsidR="004872D0" w:rsidRPr="00AF5CC2">
        <w:t>If the Operation Information Limit for each vessel has been registered, an inquiry by the C</w:t>
      </w:r>
      <w:r w:rsidR="002D7348" w:rsidRPr="00AF5CC2">
        <w:t>Y</w:t>
      </w:r>
      <w:r w:rsidR="004872D0" w:rsidRPr="00AF5CC2">
        <w:t xml:space="preserve">, Bonded Warehouse, Customs Broker, </w:t>
      </w:r>
      <w:r w:rsidR="00D72948" w:rsidRPr="00AF5CC2">
        <w:t>Sea Freight Forwarder</w:t>
      </w:r>
      <w:r w:rsidR="004872D0" w:rsidRPr="00AF5CC2">
        <w:t xml:space="preserve"> or NVOCC is an error.</w:t>
      </w:r>
    </w:p>
    <w:p w14:paraId="25A8D302" w14:textId="307F4740" w:rsidR="00CA20A4" w:rsidRPr="00AF5CC2" w:rsidRDefault="00CA20A4" w:rsidP="002F3CF7">
      <w:pPr>
        <w:pStyle w:val="1"/>
        <w:jc w:val="both"/>
        <w:rPr>
          <w:color w:val="auto"/>
        </w:rPr>
      </w:pPr>
      <w:r w:rsidRPr="00AF5CC2">
        <w:rPr>
          <w:color w:val="auto"/>
        </w:rPr>
        <w:t>(5)</w:t>
      </w:r>
      <w:r w:rsidRPr="00AF5CC2">
        <w:rPr>
          <w:color w:val="auto"/>
        </w:rPr>
        <w:tab/>
      </w:r>
      <w:r w:rsidR="00A3251B" w:rsidRPr="00AF5CC2">
        <w:rPr>
          <w:color w:val="auto"/>
        </w:rPr>
        <w:t xml:space="preserve">Vessel Crew </w:t>
      </w:r>
      <w:r w:rsidR="00F23D5F" w:rsidRPr="00AF5CC2">
        <w:rPr>
          <w:color w:val="auto"/>
        </w:rPr>
        <w:t xml:space="preserve">DB </w:t>
      </w:r>
      <w:r w:rsidR="00A3251B" w:rsidRPr="00AF5CC2">
        <w:rPr>
          <w:color w:val="auto"/>
        </w:rPr>
        <w:t>verification</w:t>
      </w:r>
    </w:p>
    <w:p w14:paraId="41C52494" w14:textId="436B1C4D" w:rsidR="00CA20A4" w:rsidRPr="00AF5CC2" w:rsidRDefault="00A3251B" w:rsidP="00D72948">
      <w:pPr>
        <w:pStyle w:val="1txt"/>
        <w:ind w:leftChars="580" w:left="1276" w:firstLineChars="0" w:firstLine="1"/>
        <w:jc w:val="both"/>
        <w:rPr>
          <w:color w:val="auto"/>
          <w:szCs w:val="22"/>
        </w:rPr>
      </w:pPr>
      <w:r w:rsidRPr="00AF5CC2">
        <w:rPr>
          <w:color w:val="auto"/>
          <w:lang w:eastAsia="ja-JP"/>
        </w:rPr>
        <w:t xml:space="preserve">If the Inquiry Type is A2, the Vessel Crew Information for the </w:t>
      </w:r>
      <w:r w:rsidR="00D94DFD" w:rsidRPr="00AF5CC2">
        <w:rPr>
          <w:color w:val="auto"/>
          <w:lang w:eastAsia="ja-JP"/>
        </w:rPr>
        <w:t xml:space="preserve">entered </w:t>
      </w:r>
      <w:r w:rsidRPr="00AF5CC2">
        <w:rPr>
          <w:color w:val="auto"/>
          <w:lang w:eastAsia="ja-JP"/>
        </w:rPr>
        <w:t>Vessel Code and Voyage Number (</w:t>
      </w:r>
      <w:r w:rsidR="002D522D" w:rsidRPr="00AF5CC2">
        <w:rPr>
          <w:color w:val="auto"/>
          <w:lang w:eastAsia="ja-JP"/>
        </w:rPr>
        <w:t>1</w:t>
      </w:r>
      <w:r w:rsidRPr="00AF5CC2">
        <w:rPr>
          <w:color w:val="auto"/>
          <w:lang w:eastAsia="ja-JP"/>
        </w:rPr>
        <w:t>) exist</w:t>
      </w:r>
      <w:r w:rsidR="00B301DC" w:rsidRPr="00AF5CC2">
        <w:rPr>
          <w:color w:val="auto"/>
          <w:lang w:eastAsia="ja-JP"/>
        </w:rPr>
        <w:t>s</w:t>
      </w:r>
      <w:r w:rsidRPr="00AF5CC2">
        <w:rPr>
          <w:color w:val="auto"/>
          <w:lang w:eastAsia="ja-JP"/>
        </w:rPr>
        <w:t xml:space="preserve"> in the Vessel Crew </w:t>
      </w:r>
      <w:r w:rsidR="00F23D5F" w:rsidRPr="00AF5CC2">
        <w:rPr>
          <w:color w:val="auto"/>
        </w:rPr>
        <w:t>DB</w:t>
      </w:r>
      <w:r w:rsidRPr="00AF5CC2">
        <w:rPr>
          <w:color w:val="auto"/>
          <w:lang w:eastAsia="ja-JP"/>
        </w:rPr>
        <w:t>.</w:t>
      </w:r>
    </w:p>
    <w:p w14:paraId="431929B1" w14:textId="5AC4DEB1" w:rsidR="00CA20A4" w:rsidRPr="00AF5CC2" w:rsidRDefault="00CA20A4" w:rsidP="002F3CF7">
      <w:pPr>
        <w:pStyle w:val="1"/>
        <w:jc w:val="both"/>
        <w:rPr>
          <w:color w:val="auto"/>
          <w:szCs w:val="22"/>
        </w:rPr>
      </w:pPr>
      <w:r w:rsidRPr="00AF5CC2">
        <w:rPr>
          <w:color w:val="auto"/>
        </w:rPr>
        <w:t>(6)</w:t>
      </w:r>
      <w:r w:rsidRPr="00AF5CC2">
        <w:rPr>
          <w:color w:val="auto"/>
        </w:rPr>
        <w:tab/>
      </w:r>
      <w:r w:rsidR="00A3251B" w:rsidRPr="00AF5CC2">
        <w:rPr>
          <w:color w:val="auto"/>
        </w:rPr>
        <w:t xml:space="preserve">Vessel Passenger </w:t>
      </w:r>
      <w:r w:rsidR="00751F5D" w:rsidRPr="00AF5CC2">
        <w:rPr>
          <w:color w:val="auto"/>
        </w:rPr>
        <w:t>DB</w:t>
      </w:r>
      <w:r w:rsidR="00A3251B" w:rsidRPr="00AF5CC2">
        <w:rPr>
          <w:color w:val="auto"/>
        </w:rPr>
        <w:t xml:space="preserve"> </w:t>
      </w:r>
      <w:r w:rsidR="00B301DC" w:rsidRPr="00AF5CC2">
        <w:rPr>
          <w:color w:val="auto"/>
        </w:rPr>
        <w:t>verification</w:t>
      </w:r>
    </w:p>
    <w:p w14:paraId="29476C05" w14:textId="67050466" w:rsidR="00CA20A4" w:rsidRPr="00AF5CC2" w:rsidRDefault="00A3251B" w:rsidP="00D72948">
      <w:pPr>
        <w:pStyle w:val="1txt"/>
        <w:ind w:leftChars="580" w:left="1276" w:firstLineChars="0" w:firstLine="0"/>
        <w:jc w:val="both"/>
        <w:rPr>
          <w:color w:val="auto"/>
          <w:szCs w:val="22"/>
        </w:rPr>
      </w:pPr>
      <w:r w:rsidRPr="00AF5CC2">
        <w:rPr>
          <w:color w:val="auto"/>
          <w:lang w:eastAsia="ja-JP"/>
        </w:rPr>
        <w:t>If the Inquiry Type is A</w:t>
      </w:r>
      <w:r w:rsidR="002D522D" w:rsidRPr="00AF5CC2">
        <w:rPr>
          <w:color w:val="auto"/>
          <w:lang w:eastAsia="ja-JP"/>
        </w:rPr>
        <w:t>3</w:t>
      </w:r>
      <w:r w:rsidRPr="00AF5CC2">
        <w:rPr>
          <w:color w:val="auto"/>
          <w:lang w:eastAsia="ja-JP"/>
        </w:rPr>
        <w:t xml:space="preserve">, the Vessel Crew Information for the </w:t>
      </w:r>
      <w:r w:rsidR="00D94DFD" w:rsidRPr="00AF5CC2">
        <w:rPr>
          <w:color w:val="auto"/>
          <w:lang w:eastAsia="ja-JP"/>
        </w:rPr>
        <w:t xml:space="preserve">entered </w:t>
      </w:r>
      <w:r w:rsidRPr="00AF5CC2">
        <w:rPr>
          <w:color w:val="auto"/>
          <w:lang w:eastAsia="ja-JP"/>
        </w:rPr>
        <w:t>Vessel Code and Voyage Number (</w:t>
      </w:r>
      <w:r w:rsidR="002D522D" w:rsidRPr="00AF5CC2">
        <w:rPr>
          <w:color w:val="auto"/>
          <w:lang w:eastAsia="ja-JP"/>
        </w:rPr>
        <w:t>1</w:t>
      </w:r>
      <w:r w:rsidRPr="00AF5CC2">
        <w:rPr>
          <w:color w:val="auto"/>
          <w:lang w:eastAsia="ja-JP"/>
        </w:rPr>
        <w:t>) exist</w:t>
      </w:r>
      <w:r w:rsidR="00B301DC" w:rsidRPr="00AF5CC2">
        <w:rPr>
          <w:color w:val="auto"/>
          <w:lang w:eastAsia="ja-JP"/>
        </w:rPr>
        <w:t>s</w:t>
      </w:r>
      <w:r w:rsidRPr="00AF5CC2">
        <w:rPr>
          <w:color w:val="auto"/>
          <w:lang w:eastAsia="ja-JP"/>
        </w:rPr>
        <w:t xml:space="preserve"> in the Vessel </w:t>
      </w:r>
      <w:r w:rsidR="002D522D" w:rsidRPr="00AF5CC2">
        <w:rPr>
          <w:color w:val="auto"/>
          <w:lang w:eastAsia="ja-JP"/>
        </w:rPr>
        <w:t>Passenger</w:t>
      </w:r>
      <w:r w:rsidRPr="00AF5CC2">
        <w:rPr>
          <w:color w:val="auto"/>
          <w:lang w:eastAsia="ja-JP"/>
        </w:rPr>
        <w:t xml:space="preserve"> </w:t>
      </w:r>
      <w:r w:rsidR="00F23D5F" w:rsidRPr="00AF5CC2">
        <w:rPr>
          <w:color w:val="auto"/>
        </w:rPr>
        <w:t>DB</w:t>
      </w:r>
      <w:r w:rsidRPr="00AF5CC2">
        <w:rPr>
          <w:color w:val="auto"/>
          <w:lang w:eastAsia="ja-JP"/>
        </w:rPr>
        <w:t>.</w:t>
      </w:r>
    </w:p>
    <w:p w14:paraId="3407C3C0" w14:textId="3E16ED29" w:rsidR="00CA20A4" w:rsidRPr="00AF5CC2" w:rsidRDefault="00CA20A4" w:rsidP="002F3CF7">
      <w:pPr>
        <w:pStyle w:val="1"/>
        <w:jc w:val="both"/>
        <w:rPr>
          <w:color w:val="auto"/>
          <w:szCs w:val="22"/>
        </w:rPr>
      </w:pPr>
      <w:r w:rsidRPr="00AF5CC2">
        <w:rPr>
          <w:color w:val="auto"/>
        </w:rPr>
        <w:t>(7)</w:t>
      </w:r>
      <w:r w:rsidRPr="00AF5CC2">
        <w:rPr>
          <w:color w:val="auto"/>
        </w:rPr>
        <w:tab/>
        <w:t xml:space="preserve">Ship's Stores </w:t>
      </w:r>
      <w:r w:rsidR="00F23D5F" w:rsidRPr="00AF5CC2">
        <w:rPr>
          <w:color w:val="auto"/>
        </w:rPr>
        <w:t xml:space="preserve">DB </w:t>
      </w:r>
      <w:r w:rsidR="00C50BC9" w:rsidRPr="00AF5CC2">
        <w:rPr>
          <w:color w:val="auto"/>
        </w:rPr>
        <w:t>verification</w:t>
      </w:r>
    </w:p>
    <w:p w14:paraId="355379EA" w14:textId="1AD52203" w:rsidR="00CA20A4" w:rsidRPr="00AF5CC2" w:rsidRDefault="00C50BC9" w:rsidP="00D72948">
      <w:pPr>
        <w:pStyle w:val="1txt"/>
        <w:ind w:leftChars="580" w:left="1276" w:firstLineChars="0" w:firstLine="1"/>
        <w:jc w:val="both"/>
        <w:rPr>
          <w:color w:val="auto"/>
          <w:szCs w:val="22"/>
        </w:rPr>
      </w:pPr>
      <w:r w:rsidRPr="00AF5CC2">
        <w:rPr>
          <w:color w:val="auto"/>
          <w:lang w:eastAsia="ja-JP"/>
        </w:rPr>
        <w:t xml:space="preserve">If the Inquiry Type is A4, the Vessel Crew Information for the </w:t>
      </w:r>
      <w:r w:rsidR="00D94DFD" w:rsidRPr="00AF5CC2">
        <w:rPr>
          <w:color w:val="auto"/>
          <w:lang w:eastAsia="ja-JP"/>
        </w:rPr>
        <w:t xml:space="preserve">entered </w:t>
      </w:r>
      <w:r w:rsidRPr="00AF5CC2">
        <w:rPr>
          <w:color w:val="auto"/>
          <w:lang w:eastAsia="ja-JP"/>
        </w:rPr>
        <w:t>Vessel Code and Voyage Number (1) exist</w:t>
      </w:r>
      <w:r w:rsidR="00B301DC" w:rsidRPr="00AF5CC2">
        <w:rPr>
          <w:color w:val="auto"/>
          <w:lang w:eastAsia="ja-JP"/>
        </w:rPr>
        <w:t>s</w:t>
      </w:r>
      <w:r w:rsidRPr="00AF5CC2">
        <w:rPr>
          <w:color w:val="auto"/>
          <w:lang w:eastAsia="ja-JP"/>
        </w:rPr>
        <w:t xml:space="preserve"> in the Ship's Stores </w:t>
      </w:r>
      <w:r w:rsidR="00F23D5F" w:rsidRPr="00AF5CC2">
        <w:rPr>
          <w:color w:val="auto"/>
        </w:rPr>
        <w:t>DB</w:t>
      </w:r>
      <w:r w:rsidRPr="00AF5CC2">
        <w:rPr>
          <w:color w:val="auto"/>
          <w:lang w:eastAsia="ja-JP"/>
        </w:rPr>
        <w:t>.</w:t>
      </w:r>
    </w:p>
    <w:p w14:paraId="5E78C76B" w14:textId="1562A023" w:rsidR="00CA20A4" w:rsidRPr="00AF5CC2" w:rsidRDefault="00CA20A4" w:rsidP="002F3CF7">
      <w:pPr>
        <w:pStyle w:val="1"/>
        <w:jc w:val="both"/>
        <w:rPr>
          <w:color w:val="auto"/>
          <w:szCs w:val="22"/>
        </w:rPr>
      </w:pPr>
      <w:r w:rsidRPr="00AF5CC2">
        <w:rPr>
          <w:color w:val="auto"/>
        </w:rPr>
        <w:t>(8)</w:t>
      </w:r>
      <w:r w:rsidRPr="00AF5CC2">
        <w:rPr>
          <w:color w:val="auto"/>
        </w:rPr>
        <w:tab/>
      </w:r>
      <w:r w:rsidR="00DB27A0" w:rsidRPr="00AF5CC2">
        <w:rPr>
          <w:color w:val="auto"/>
        </w:rPr>
        <w:t>Unified Application Before Vessel Arrival</w:t>
      </w:r>
      <w:r w:rsidRPr="00AF5CC2">
        <w:rPr>
          <w:color w:val="auto"/>
        </w:rPr>
        <w:t xml:space="preserve"> </w:t>
      </w:r>
      <w:r w:rsidR="00751F5D" w:rsidRPr="00AF5CC2">
        <w:rPr>
          <w:color w:val="auto"/>
        </w:rPr>
        <w:t xml:space="preserve">DB </w:t>
      </w:r>
      <w:r w:rsidR="00C50BC9" w:rsidRPr="00AF5CC2">
        <w:rPr>
          <w:color w:val="auto"/>
        </w:rPr>
        <w:t>v</w:t>
      </w:r>
      <w:r w:rsidR="00B301DC" w:rsidRPr="00AF5CC2">
        <w:rPr>
          <w:color w:val="auto"/>
        </w:rPr>
        <w:t>erificati</w:t>
      </w:r>
      <w:r w:rsidR="00C50BC9" w:rsidRPr="00AF5CC2">
        <w:rPr>
          <w:color w:val="auto"/>
        </w:rPr>
        <w:t>on</w:t>
      </w:r>
    </w:p>
    <w:p w14:paraId="123BAAE6" w14:textId="44E684DE" w:rsidR="00CA20A4" w:rsidRPr="00AF5CC2" w:rsidRDefault="00CA20A4" w:rsidP="003D270A">
      <w:pPr>
        <w:pStyle w:val="10"/>
      </w:pPr>
      <w:r w:rsidRPr="00AF5CC2">
        <w:t>[1]</w:t>
      </w:r>
      <w:r w:rsidRPr="00AF5CC2">
        <w:tab/>
      </w:r>
      <w:r w:rsidR="00D94DFD" w:rsidRPr="00AF5CC2">
        <w:t>When t</w:t>
      </w:r>
      <w:r w:rsidR="00C50BC9" w:rsidRPr="00AF5CC2">
        <w:t>he Inquiry Type is B1, B2 or B3</w:t>
      </w:r>
      <w:r w:rsidR="00B20584" w:rsidRPr="00AF5CC2">
        <w:br/>
      </w:r>
      <w:r w:rsidR="00C835BC" w:rsidRPr="00AF5CC2">
        <w:t>T</w:t>
      </w:r>
      <w:r w:rsidR="00D94DFD" w:rsidRPr="00AF5CC2">
        <w:t>he</w:t>
      </w:r>
      <w:r w:rsidR="00C50BC9" w:rsidRPr="00AF5CC2">
        <w:t xml:space="preserve"> </w:t>
      </w:r>
      <w:r w:rsidR="003D270A" w:rsidRPr="00AF5CC2">
        <w:t>Number of Unified Application B</w:t>
      </w:r>
      <w:r w:rsidR="0024431B" w:rsidRPr="00AF5CC2">
        <w:t>efore Vessel Arrival</w:t>
      </w:r>
      <w:r w:rsidR="00B301DC" w:rsidRPr="00AF5CC2">
        <w:t xml:space="preserve"> exists in the Unified Application Before Vessel Arrival </w:t>
      </w:r>
      <w:r w:rsidR="00F23D5F" w:rsidRPr="00AF5CC2">
        <w:t>DB</w:t>
      </w:r>
      <w:r w:rsidR="00B301DC" w:rsidRPr="00AF5CC2">
        <w:t>.</w:t>
      </w:r>
    </w:p>
    <w:p w14:paraId="05A34973" w14:textId="7B11EB7D" w:rsidR="00B301DC" w:rsidRPr="00AF5CC2" w:rsidRDefault="00B20584">
      <w:pPr>
        <w:pStyle w:val="10"/>
      </w:pPr>
      <w:r w:rsidRPr="00AF5CC2">
        <w:t>[2]</w:t>
      </w:r>
      <w:r w:rsidRPr="00AF5CC2">
        <w:tab/>
      </w:r>
      <w:r w:rsidR="00D94DFD" w:rsidRPr="00AF5CC2">
        <w:t>When t</w:t>
      </w:r>
      <w:r w:rsidR="00B301DC" w:rsidRPr="00AF5CC2">
        <w:t>he Inquiry Type is F1</w:t>
      </w:r>
      <w:r w:rsidRPr="00AF5CC2">
        <w:br/>
      </w:r>
      <w:r w:rsidR="00C835BC" w:rsidRPr="00AF5CC2">
        <w:t>T</w:t>
      </w:r>
      <w:r w:rsidR="00D94DFD" w:rsidRPr="00AF5CC2">
        <w:t>he</w:t>
      </w:r>
      <w:r w:rsidR="00B301DC" w:rsidRPr="00AF5CC2">
        <w:t xml:space="preserve"> Unified Application Before Vessel Arrival Information for the Vessel Code and Port Code entered exists in the Unified Application Before Vessel Arrival or the Vessel Arrival </w:t>
      </w:r>
      <w:r w:rsidR="00751F5D" w:rsidRPr="00AF5CC2">
        <w:t>DB</w:t>
      </w:r>
      <w:r w:rsidR="00B301DC" w:rsidRPr="00AF5CC2">
        <w:t>.</w:t>
      </w:r>
    </w:p>
    <w:p w14:paraId="05AD9457" w14:textId="307D97A7" w:rsidR="00CA20A4" w:rsidRPr="00AF5CC2" w:rsidRDefault="00B301DC">
      <w:pPr>
        <w:pStyle w:val="10"/>
      </w:pPr>
      <w:r w:rsidRPr="00AF5CC2">
        <w:tab/>
        <w:t xml:space="preserve">If the </w:t>
      </w:r>
      <w:r w:rsidR="00CB2A22" w:rsidRPr="00AF5CC2">
        <w:t>Implementer</w:t>
      </w:r>
      <w:r w:rsidRPr="00AF5CC2">
        <w:t xml:space="preserve"> is not the Customs Station, Carrier or Shipping Agent, an error is output.</w:t>
      </w:r>
    </w:p>
    <w:p w14:paraId="2BBC7744" w14:textId="26607954" w:rsidR="00F447EC" w:rsidRPr="00AF5CC2" w:rsidRDefault="00D72948" w:rsidP="00D72948">
      <w:pPr>
        <w:pStyle w:val="1"/>
        <w:ind w:left="1276"/>
        <w:jc w:val="both"/>
        <w:rPr>
          <w:color w:val="auto"/>
          <w:kern w:val="2"/>
        </w:rPr>
      </w:pPr>
      <w:r w:rsidRPr="00AF5CC2">
        <w:rPr>
          <w:color w:val="auto"/>
          <w:kern w:val="2"/>
        </w:rPr>
        <w:t>[3]</w:t>
      </w:r>
      <w:r w:rsidR="00FC47A8" w:rsidRPr="00AF5CC2">
        <w:rPr>
          <w:color w:val="auto"/>
          <w:kern w:val="2"/>
        </w:rPr>
        <w:tab/>
      </w:r>
      <w:r w:rsidRPr="00AF5CC2">
        <w:rPr>
          <w:color w:val="auto"/>
          <w:kern w:val="2"/>
        </w:rPr>
        <w:t xml:space="preserve">The </w:t>
      </w:r>
      <w:r w:rsidR="00F81741" w:rsidRPr="00AF5CC2">
        <w:rPr>
          <w:color w:val="auto"/>
          <w:kern w:val="2"/>
        </w:rPr>
        <w:t>Inquiry Type is G</w:t>
      </w:r>
      <w:r w:rsidR="00F447EC" w:rsidRPr="00AF5CC2">
        <w:rPr>
          <w:color w:val="auto"/>
          <w:kern w:val="2"/>
        </w:rPr>
        <w:t>1</w:t>
      </w:r>
      <w:r w:rsidR="00F81741" w:rsidRPr="00AF5CC2">
        <w:rPr>
          <w:color w:val="auto"/>
          <w:kern w:val="2"/>
        </w:rPr>
        <w:br/>
      </w:r>
      <w:r w:rsidR="00F447EC" w:rsidRPr="00AF5CC2">
        <w:rPr>
          <w:color w:val="auto"/>
          <w:kern w:val="2"/>
        </w:rPr>
        <w:lastRenderedPageBreak/>
        <w:t xml:space="preserve">The Notification/Application Information for the Implementer exists in the Unified Application Before Vessel Arrival </w:t>
      </w:r>
      <w:r w:rsidR="00751F5D" w:rsidRPr="00AF5CC2">
        <w:rPr>
          <w:color w:val="auto"/>
        </w:rPr>
        <w:t>DB</w:t>
      </w:r>
      <w:r w:rsidR="00F447EC" w:rsidRPr="00AF5CC2">
        <w:rPr>
          <w:color w:val="auto"/>
          <w:kern w:val="2"/>
        </w:rPr>
        <w:t>, Vessel</w:t>
      </w:r>
      <w:r w:rsidR="00A4266E" w:rsidRPr="00AF5CC2">
        <w:rPr>
          <w:color w:val="auto"/>
          <w:kern w:val="2"/>
        </w:rPr>
        <w:t xml:space="preserve"> </w:t>
      </w:r>
      <w:r w:rsidR="00D94DFD" w:rsidRPr="00AF5CC2">
        <w:rPr>
          <w:color w:val="auto"/>
          <w:kern w:val="2"/>
        </w:rPr>
        <w:t>Arrival</w:t>
      </w:r>
      <w:r w:rsidR="00F447EC" w:rsidRPr="00AF5CC2">
        <w:rPr>
          <w:color w:val="auto"/>
          <w:kern w:val="2"/>
        </w:rPr>
        <w:t xml:space="preserve"> Notice </w:t>
      </w:r>
      <w:r w:rsidR="00F23D5F" w:rsidRPr="00AF5CC2">
        <w:rPr>
          <w:color w:val="auto"/>
        </w:rPr>
        <w:t>DB</w:t>
      </w:r>
      <w:r w:rsidR="00F447EC" w:rsidRPr="00AF5CC2">
        <w:rPr>
          <w:color w:val="auto"/>
          <w:kern w:val="2"/>
        </w:rPr>
        <w:t xml:space="preserve">, Vessel Departure Notice </w:t>
      </w:r>
      <w:r w:rsidR="00751F5D" w:rsidRPr="00AF5CC2">
        <w:rPr>
          <w:color w:val="auto"/>
        </w:rPr>
        <w:t>DB</w:t>
      </w:r>
      <w:r w:rsidR="00F447EC" w:rsidRPr="00AF5CC2">
        <w:rPr>
          <w:color w:val="auto"/>
          <w:kern w:val="2"/>
        </w:rPr>
        <w:t xml:space="preserve">, </w:t>
      </w:r>
      <w:r w:rsidR="00056A8A" w:rsidRPr="00AF5CC2">
        <w:rPr>
          <w:color w:val="auto"/>
          <w:kern w:val="2"/>
        </w:rPr>
        <w:t>Application for Berth Change</w:t>
      </w:r>
      <w:r w:rsidR="00F23D5F" w:rsidRPr="00AF5CC2">
        <w:rPr>
          <w:color w:val="auto"/>
        </w:rPr>
        <w:t>DB</w:t>
      </w:r>
      <w:r w:rsidR="00F23D5F" w:rsidRPr="00AF5CC2">
        <w:rPr>
          <w:color w:val="auto"/>
          <w:kern w:val="2"/>
        </w:rPr>
        <w:t xml:space="preserve"> </w:t>
      </w:r>
      <w:r w:rsidR="00F447EC" w:rsidRPr="00AF5CC2">
        <w:rPr>
          <w:color w:val="auto"/>
          <w:kern w:val="2"/>
        </w:rPr>
        <w:t xml:space="preserve">or File Application </w:t>
      </w:r>
      <w:r w:rsidR="00F23D5F" w:rsidRPr="00AF5CC2">
        <w:rPr>
          <w:color w:val="auto"/>
        </w:rPr>
        <w:t>DB</w:t>
      </w:r>
      <w:r w:rsidR="00F447EC" w:rsidRPr="00AF5CC2">
        <w:rPr>
          <w:color w:val="auto"/>
          <w:kern w:val="2"/>
        </w:rPr>
        <w:t>.</w:t>
      </w:r>
    </w:p>
    <w:p w14:paraId="0CBC3C48" w14:textId="137223B3" w:rsidR="00F81741" w:rsidRPr="00AF5CC2" w:rsidRDefault="00F81741" w:rsidP="00D72948">
      <w:pPr>
        <w:pStyle w:val="10"/>
        <w:ind w:left="851"/>
        <w:rPr>
          <w:kern w:val="0"/>
        </w:rPr>
      </w:pPr>
      <w:r w:rsidRPr="00AF5CC2">
        <w:rPr>
          <w:kern w:val="0"/>
        </w:rPr>
        <w:t>(9)</w:t>
      </w:r>
      <w:r w:rsidRPr="00AF5CC2">
        <w:rPr>
          <w:kern w:val="0"/>
        </w:rPr>
        <w:tab/>
        <w:t xml:space="preserve">Vessel </w:t>
      </w:r>
      <w:r w:rsidR="00D94DFD" w:rsidRPr="00AF5CC2">
        <w:t>Arrival</w:t>
      </w:r>
      <w:r w:rsidRPr="00AF5CC2">
        <w:rPr>
          <w:kern w:val="0"/>
        </w:rPr>
        <w:t xml:space="preserve"> Notice </w:t>
      </w:r>
      <w:r w:rsidR="00F23D5F" w:rsidRPr="00AF5CC2">
        <w:t>DB</w:t>
      </w:r>
      <w:r w:rsidR="00F23D5F" w:rsidRPr="00AF5CC2">
        <w:rPr>
          <w:kern w:val="0"/>
        </w:rPr>
        <w:t xml:space="preserve"> </w:t>
      </w:r>
      <w:r w:rsidRPr="00AF5CC2">
        <w:rPr>
          <w:kern w:val="0"/>
        </w:rPr>
        <w:t>verification</w:t>
      </w:r>
    </w:p>
    <w:p w14:paraId="5894152D" w14:textId="074A8354" w:rsidR="00CA20A4" w:rsidRPr="00AF5CC2" w:rsidRDefault="00B20584" w:rsidP="002F3CF7">
      <w:pPr>
        <w:pStyle w:val="10"/>
        <w:rPr>
          <w:szCs w:val="22"/>
        </w:rPr>
      </w:pPr>
      <w:r w:rsidRPr="00AF5CC2">
        <w:t>[1]</w:t>
      </w:r>
      <w:r w:rsidRPr="00AF5CC2">
        <w:tab/>
      </w:r>
      <w:r w:rsidR="00D94DFD" w:rsidRPr="00AF5CC2">
        <w:t>When t</w:t>
      </w:r>
      <w:r w:rsidR="00B301DC" w:rsidRPr="00AF5CC2">
        <w:t>he Inquiry Type is C1 or C2</w:t>
      </w:r>
    </w:p>
    <w:p w14:paraId="2B471E0B" w14:textId="0965AB89" w:rsidR="00F81741" w:rsidRPr="00AF5CC2" w:rsidRDefault="00C835BC" w:rsidP="00D72948">
      <w:pPr>
        <w:pStyle w:val="10"/>
        <w:ind w:firstLine="0"/>
      </w:pPr>
      <w:r w:rsidRPr="00AF5CC2">
        <w:t>T</w:t>
      </w:r>
      <w:r w:rsidR="00F81741" w:rsidRPr="00AF5CC2">
        <w:t xml:space="preserve">he </w:t>
      </w:r>
      <w:r w:rsidR="00D94DFD" w:rsidRPr="00AF5CC2">
        <w:t xml:space="preserve">entered </w:t>
      </w:r>
      <w:r w:rsidR="00040240" w:rsidRPr="00AF5CC2">
        <w:t>Submission Number for Vessel Arrival Notice</w:t>
      </w:r>
      <w:r w:rsidR="00F81741" w:rsidRPr="00AF5CC2">
        <w:t xml:space="preserve"> exists in the Vessel </w:t>
      </w:r>
      <w:r w:rsidR="00D94DFD" w:rsidRPr="00AF5CC2">
        <w:t>Arrival</w:t>
      </w:r>
      <w:r w:rsidR="00F81741" w:rsidRPr="00AF5CC2">
        <w:t xml:space="preserve"> Notice </w:t>
      </w:r>
      <w:r w:rsidR="00F23D5F" w:rsidRPr="00AF5CC2">
        <w:t>DB</w:t>
      </w:r>
      <w:r w:rsidR="00F81741" w:rsidRPr="00AF5CC2">
        <w:t>.</w:t>
      </w:r>
    </w:p>
    <w:p w14:paraId="639642F9" w14:textId="372FC3E4" w:rsidR="00CA20A4" w:rsidRPr="00AF5CC2" w:rsidRDefault="00B20584" w:rsidP="002F3CF7">
      <w:pPr>
        <w:pStyle w:val="10"/>
        <w:rPr>
          <w:szCs w:val="22"/>
        </w:rPr>
      </w:pPr>
      <w:r w:rsidRPr="00AF5CC2">
        <w:t>[2]</w:t>
      </w:r>
      <w:r w:rsidRPr="00AF5CC2">
        <w:tab/>
      </w:r>
      <w:r w:rsidR="00D94DFD" w:rsidRPr="00AF5CC2">
        <w:t>When t</w:t>
      </w:r>
      <w:r w:rsidR="00B301DC" w:rsidRPr="00AF5CC2">
        <w:t>he Inquiry Type is F1</w:t>
      </w:r>
    </w:p>
    <w:p w14:paraId="70EEFAF3" w14:textId="2CAF72A3" w:rsidR="00F81741" w:rsidRPr="00AF5CC2" w:rsidRDefault="00C835BC" w:rsidP="00F81741">
      <w:pPr>
        <w:pStyle w:val="1txt0"/>
      </w:pPr>
      <w:r w:rsidRPr="00AF5CC2">
        <w:t>T</w:t>
      </w:r>
      <w:r w:rsidR="00F81741" w:rsidRPr="00AF5CC2">
        <w:t xml:space="preserve">he Notification/Application Information for the </w:t>
      </w:r>
      <w:r w:rsidR="004B3689" w:rsidRPr="00AF5CC2">
        <w:t xml:space="preserve">entered </w:t>
      </w:r>
      <w:r w:rsidR="00F81741" w:rsidRPr="00AF5CC2">
        <w:t xml:space="preserve">Vessel Code and Port Code entered exists in the Vessel </w:t>
      </w:r>
      <w:r w:rsidR="004B3689" w:rsidRPr="00AF5CC2">
        <w:t>Arrival</w:t>
      </w:r>
      <w:r w:rsidR="00F81741" w:rsidRPr="00AF5CC2">
        <w:t xml:space="preserve"> Notice </w:t>
      </w:r>
      <w:r w:rsidR="00F23D5F" w:rsidRPr="00AF5CC2">
        <w:t xml:space="preserve">DB </w:t>
      </w:r>
      <w:r w:rsidR="00F81741" w:rsidRPr="00AF5CC2">
        <w:t xml:space="preserve">or Unified Application Before Vessel Arrival </w:t>
      </w:r>
      <w:r w:rsidR="00751F5D" w:rsidRPr="00AF5CC2">
        <w:t>DB</w:t>
      </w:r>
      <w:r w:rsidR="00F81741" w:rsidRPr="00AF5CC2">
        <w:t>.</w:t>
      </w:r>
    </w:p>
    <w:p w14:paraId="73B9BFED" w14:textId="590C2A85" w:rsidR="00B301DC" w:rsidRPr="00AF5CC2" w:rsidRDefault="00B301DC" w:rsidP="002F3CF7">
      <w:pPr>
        <w:pStyle w:val="1txt0"/>
      </w:pPr>
      <w:r w:rsidRPr="00AF5CC2">
        <w:t xml:space="preserve">If the </w:t>
      </w:r>
      <w:r w:rsidR="00CB2A22" w:rsidRPr="00AF5CC2">
        <w:t>Implementer</w:t>
      </w:r>
      <w:r w:rsidRPr="00AF5CC2">
        <w:t xml:space="preserve"> is not the Customs Station, Carrier or Shipping Agent, an error is output.</w:t>
      </w:r>
    </w:p>
    <w:p w14:paraId="11DB324E" w14:textId="088EAD9D" w:rsidR="00CA20A4" w:rsidRPr="00AF5CC2" w:rsidRDefault="00B20584" w:rsidP="002F3CF7">
      <w:pPr>
        <w:pStyle w:val="10"/>
        <w:rPr>
          <w:szCs w:val="22"/>
        </w:rPr>
      </w:pPr>
      <w:r w:rsidRPr="00AF5CC2">
        <w:t>[3]</w:t>
      </w:r>
      <w:r w:rsidRPr="00AF5CC2">
        <w:tab/>
      </w:r>
      <w:r w:rsidR="00D94DFD" w:rsidRPr="00AF5CC2">
        <w:t>When t</w:t>
      </w:r>
      <w:r w:rsidR="00B301DC" w:rsidRPr="00AF5CC2">
        <w:t xml:space="preserve">he Inquiry Type is </w:t>
      </w:r>
      <w:r w:rsidR="00F447EC" w:rsidRPr="00AF5CC2">
        <w:t>G</w:t>
      </w:r>
      <w:r w:rsidR="00B301DC" w:rsidRPr="00AF5CC2">
        <w:t>1</w:t>
      </w:r>
    </w:p>
    <w:p w14:paraId="76E3767F" w14:textId="00965708" w:rsidR="00F447EC" w:rsidRPr="00AF5CC2" w:rsidRDefault="00C835BC" w:rsidP="00F447EC">
      <w:pPr>
        <w:pStyle w:val="10"/>
        <w:widowControl/>
        <w:ind w:firstLine="0"/>
        <w:rPr>
          <w:kern w:val="0"/>
          <w:szCs w:val="22"/>
        </w:rPr>
      </w:pPr>
      <w:r w:rsidRPr="00AF5CC2">
        <w:t>T</w:t>
      </w:r>
      <w:r w:rsidR="00F447EC" w:rsidRPr="00AF5CC2">
        <w:t xml:space="preserve">he Notification/Application Information for the Implementer exists in the Unified Application Before Vessel Arrival </w:t>
      </w:r>
      <w:r w:rsidR="00F23D5F" w:rsidRPr="00AF5CC2">
        <w:t>DB</w:t>
      </w:r>
      <w:r w:rsidR="00F447EC" w:rsidRPr="00AF5CC2">
        <w:t xml:space="preserve">, Vessel </w:t>
      </w:r>
      <w:r w:rsidR="004B3689" w:rsidRPr="00AF5CC2">
        <w:t>Arrival</w:t>
      </w:r>
      <w:r w:rsidR="00F447EC" w:rsidRPr="00AF5CC2">
        <w:t xml:space="preserve"> Notice </w:t>
      </w:r>
      <w:r w:rsidR="00F23D5F" w:rsidRPr="00AF5CC2">
        <w:t>DB</w:t>
      </w:r>
      <w:r w:rsidR="00F447EC" w:rsidRPr="00AF5CC2">
        <w:t xml:space="preserve">, Vessel Departure Notice </w:t>
      </w:r>
      <w:r w:rsidR="00751F5D" w:rsidRPr="00AF5CC2">
        <w:t>DB</w:t>
      </w:r>
      <w:r w:rsidR="00F447EC" w:rsidRPr="00AF5CC2">
        <w:t xml:space="preserve">, </w:t>
      </w:r>
      <w:r w:rsidR="00EB5E8F" w:rsidRPr="00AF5CC2">
        <w:t>Application for Berth Change</w:t>
      </w:r>
      <w:r w:rsidR="00F447EC" w:rsidRPr="00AF5CC2">
        <w:t xml:space="preserve"> </w:t>
      </w:r>
      <w:r w:rsidR="00751F5D" w:rsidRPr="00AF5CC2">
        <w:t xml:space="preserve">DB </w:t>
      </w:r>
      <w:r w:rsidR="00F447EC" w:rsidRPr="00AF5CC2">
        <w:t xml:space="preserve">or File Application </w:t>
      </w:r>
      <w:r w:rsidR="00F23D5F" w:rsidRPr="00AF5CC2">
        <w:t>DB</w:t>
      </w:r>
      <w:r w:rsidR="00F447EC" w:rsidRPr="00AF5CC2">
        <w:t>.</w:t>
      </w:r>
    </w:p>
    <w:p w14:paraId="5FB9FFDC" w14:textId="4136A70A" w:rsidR="00812F05" w:rsidRPr="00AF5CC2" w:rsidRDefault="00812F05" w:rsidP="00D72948">
      <w:pPr>
        <w:pStyle w:val="10"/>
        <w:widowControl/>
        <w:ind w:left="851"/>
        <w:rPr>
          <w:kern w:val="0"/>
        </w:rPr>
      </w:pPr>
      <w:r w:rsidRPr="00AF5CC2">
        <w:rPr>
          <w:kern w:val="0"/>
        </w:rPr>
        <w:t>(10)</w:t>
      </w:r>
      <w:r w:rsidR="00FC47A8" w:rsidRPr="00AF5CC2">
        <w:rPr>
          <w:kern w:val="0"/>
        </w:rPr>
        <w:tab/>
      </w:r>
      <w:r w:rsidRPr="00AF5CC2">
        <w:rPr>
          <w:kern w:val="0"/>
        </w:rPr>
        <w:t xml:space="preserve">Vessel Departure Notice </w:t>
      </w:r>
      <w:r w:rsidR="00F23D5F" w:rsidRPr="00AF5CC2">
        <w:t>DB</w:t>
      </w:r>
      <w:r w:rsidR="00F23D5F" w:rsidRPr="00AF5CC2">
        <w:rPr>
          <w:kern w:val="0"/>
        </w:rPr>
        <w:t xml:space="preserve"> </w:t>
      </w:r>
      <w:r w:rsidRPr="00AF5CC2">
        <w:rPr>
          <w:kern w:val="0"/>
        </w:rPr>
        <w:t>verification</w:t>
      </w:r>
    </w:p>
    <w:p w14:paraId="06AD85A6" w14:textId="3EEFDEDA" w:rsidR="00812F05" w:rsidRPr="00AF5CC2" w:rsidRDefault="00812F05" w:rsidP="00812F05">
      <w:pPr>
        <w:pStyle w:val="10"/>
      </w:pPr>
      <w:r w:rsidRPr="00AF5CC2">
        <w:t>[1]</w:t>
      </w:r>
      <w:r w:rsidRPr="00AF5CC2">
        <w:tab/>
      </w:r>
      <w:r w:rsidR="004B3689" w:rsidRPr="00AF5CC2">
        <w:t xml:space="preserve">When </w:t>
      </w:r>
      <w:r w:rsidRPr="00AF5CC2">
        <w:t xml:space="preserve">the Inquiry Type is D1, D2 or D3, the Vessel Departure Notice Information for the Vessel Departure Notice Submission Number entered exists in the Vessel Departure Notice </w:t>
      </w:r>
      <w:r w:rsidR="00F23D5F" w:rsidRPr="00AF5CC2">
        <w:t>DB</w:t>
      </w:r>
      <w:r w:rsidRPr="00AF5CC2">
        <w:t>.</w:t>
      </w:r>
    </w:p>
    <w:p w14:paraId="356BF8B7" w14:textId="1A5C5437" w:rsidR="00CA20A4" w:rsidRPr="00AF5CC2" w:rsidRDefault="00B20584" w:rsidP="002F3CF7">
      <w:pPr>
        <w:pStyle w:val="10"/>
        <w:rPr>
          <w:szCs w:val="22"/>
        </w:rPr>
      </w:pPr>
      <w:r w:rsidRPr="00AF5CC2">
        <w:t>[2]</w:t>
      </w:r>
      <w:r w:rsidRPr="00AF5CC2">
        <w:tab/>
      </w:r>
      <w:r w:rsidR="004B3689" w:rsidRPr="00AF5CC2">
        <w:t>When t</w:t>
      </w:r>
      <w:r w:rsidR="00B301DC" w:rsidRPr="00AF5CC2">
        <w:t>he Inquiry Type is G1</w:t>
      </w:r>
    </w:p>
    <w:p w14:paraId="083502D6" w14:textId="547AAE97" w:rsidR="00F447EC" w:rsidRPr="00AF5CC2" w:rsidRDefault="00E46813" w:rsidP="00D72948">
      <w:pPr>
        <w:pStyle w:val="1"/>
        <w:ind w:left="1276" w:firstLine="0"/>
        <w:jc w:val="both"/>
        <w:rPr>
          <w:color w:val="auto"/>
          <w:kern w:val="2"/>
        </w:rPr>
      </w:pPr>
      <w:r w:rsidRPr="00AF5CC2">
        <w:rPr>
          <w:color w:val="auto"/>
        </w:rPr>
        <w:t>T</w:t>
      </w:r>
      <w:r w:rsidR="00F447EC" w:rsidRPr="00AF5CC2">
        <w:rPr>
          <w:color w:val="auto"/>
          <w:kern w:val="2"/>
        </w:rPr>
        <w:t xml:space="preserve">he Notification/Application Information for the Implementer exists in the Unified Application Before Vessel Arrival </w:t>
      </w:r>
      <w:r w:rsidR="00751F5D" w:rsidRPr="00AF5CC2">
        <w:rPr>
          <w:color w:val="auto"/>
        </w:rPr>
        <w:t>DB</w:t>
      </w:r>
      <w:r w:rsidR="00F447EC" w:rsidRPr="00AF5CC2">
        <w:rPr>
          <w:color w:val="auto"/>
          <w:kern w:val="2"/>
        </w:rPr>
        <w:t xml:space="preserve">, Vessel </w:t>
      </w:r>
      <w:r w:rsidR="004B3689" w:rsidRPr="00AF5CC2">
        <w:rPr>
          <w:color w:val="auto"/>
          <w:kern w:val="2"/>
        </w:rPr>
        <w:t>Arrival</w:t>
      </w:r>
      <w:r w:rsidR="00F447EC" w:rsidRPr="00AF5CC2">
        <w:rPr>
          <w:color w:val="auto"/>
          <w:kern w:val="2"/>
        </w:rPr>
        <w:t xml:space="preserve"> Notice </w:t>
      </w:r>
      <w:r w:rsidR="00F23D5F" w:rsidRPr="00AF5CC2">
        <w:rPr>
          <w:color w:val="auto"/>
        </w:rPr>
        <w:t>DB</w:t>
      </w:r>
      <w:r w:rsidR="00F447EC" w:rsidRPr="00AF5CC2">
        <w:rPr>
          <w:color w:val="auto"/>
          <w:kern w:val="2"/>
        </w:rPr>
        <w:t xml:space="preserve">, Vessel Departure Notice </w:t>
      </w:r>
      <w:r w:rsidR="00F23D5F" w:rsidRPr="00AF5CC2">
        <w:rPr>
          <w:color w:val="auto"/>
        </w:rPr>
        <w:t>DB</w:t>
      </w:r>
      <w:r w:rsidR="00F447EC" w:rsidRPr="00AF5CC2">
        <w:rPr>
          <w:color w:val="auto"/>
          <w:kern w:val="2"/>
        </w:rPr>
        <w:t xml:space="preserve">, </w:t>
      </w:r>
      <w:r w:rsidR="00195373" w:rsidRPr="00AF5CC2">
        <w:rPr>
          <w:color w:val="auto"/>
          <w:kern w:val="2"/>
        </w:rPr>
        <w:t xml:space="preserve">Application for Berth Change </w:t>
      </w:r>
      <w:r w:rsidR="00F23D5F" w:rsidRPr="00AF5CC2">
        <w:rPr>
          <w:color w:val="auto"/>
        </w:rPr>
        <w:t>DB</w:t>
      </w:r>
      <w:r w:rsidR="00F23D5F" w:rsidRPr="00AF5CC2">
        <w:rPr>
          <w:color w:val="auto"/>
          <w:kern w:val="2"/>
        </w:rPr>
        <w:t xml:space="preserve"> </w:t>
      </w:r>
      <w:r w:rsidR="00F447EC" w:rsidRPr="00AF5CC2">
        <w:rPr>
          <w:color w:val="auto"/>
          <w:kern w:val="2"/>
        </w:rPr>
        <w:t xml:space="preserve">or File Application </w:t>
      </w:r>
      <w:r w:rsidR="00F23D5F" w:rsidRPr="00AF5CC2">
        <w:rPr>
          <w:color w:val="auto"/>
        </w:rPr>
        <w:t>DB</w:t>
      </w:r>
      <w:r w:rsidR="00F447EC" w:rsidRPr="00AF5CC2">
        <w:rPr>
          <w:color w:val="auto"/>
          <w:kern w:val="2"/>
        </w:rPr>
        <w:t>.</w:t>
      </w:r>
    </w:p>
    <w:p w14:paraId="762A77F2" w14:textId="1E871EE4" w:rsidR="00CA20A4" w:rsidRPr="00AF5CC2" w:rsidRDefault="00CA20A4" w:rsidP="002F3CF7">
      <w:pPr>
        <w:pStyle w:val="1"/>
        <w:jc w:val="both"/>
        <w:rPr>
          <w:color w:val="auto"/>
          <w:szCs w:val="22"/>
        </w:rPr>
      </w:pPr>
      <w:r w:rsidRPr="00AF5CC2">
        <w:rPr>
          <w:color w:val="auto"/>
        </w:rPr>
        <w:t>(11)</w:t>
      </w:r>
      <w:r w:rsidR="00B20584" w:rsidRPr="00AF5CC2">
        <w:rPr>
          <w:color w:val="auto"/>
        </w:rPr>
        <w:tab/>
      </w:r>
      <w:r w:rsidR="00C835BC" w:rsidRPr="00AF5CC2">
        <w:rPr>
          <w:color w:val="auto"/>
        </w:rPr>
        <w:t>Application for Berth Change</w:t>
      </w:r>
      <w:r w:rsidR="00B301DC" w:rsidRPr="00AF5CC2">
        <w:rPr>
          <w:color w:val="auto"/>
        </w:rPr>
        <w:t xml:space="preserve"> </w:t>
      </w:r>
      <w:r w:rsidR="00751F5D" w:rsidRPr="00AF5CC2">
        <w:rPr>
          <w:color w:val="auto"/>
        </w:rPr>
        <w:t>DB</w:t>
      </w:r>
    </w:p>
    <w:p w14:paraId="56487693" w14:textId="28BDBC77" w:rsidR="00CA20A4" w:rsidRPr="00AF5CC2" w:rsidRDefault="00B20584" w:rsidP="002F3CF7">
      <w:pPr>
        <w:pStyle w:val="10"/>
        <w:rPr>
          <w:szCs w:val="22"/>
        </w:rPr>
      </w:pPr>
      <w:r w:rsidRPr="00AF5CC2">
        <w:t>[1]</w:t>
      </w:r>
      <w:r w:rsidRPr="00AF5CC2">
        <w:tab/>
      </w:r>
      <w:r w:rsidR="00B301DC" w:rsidRPr="00AF5CC2">
        <w:t xml:space="preserve">If the Inquiry Type is E1, the </w:t>
      </w:r>
      <w:r w:rsidR="006A465C" w:rsidRPr="00AF5CC2">
        <w:t xml:space="preserve">Application for Berth Change Submission Number </w:t>
      </w:r>
      <w:r w:rsidR="00B301DC" w:rsidRPr="00AF5CC2">
        <w:t xml:space="preserve">entered exists in the </w:t>
      </w:r>
      <w:r w:rsidR="00EB5E8F" w:rsidRPr="00AF5CC2">
        <w:t xml:space="preserve">Application for Berth Change </w:t>
      </w:r>
      <w:r w:rsidR="00F23D5F" w:rsidRPr="00AF5CC2">
        <w:t>DB</w:t>
      </w:r>
      <w:r w:rsidR="00B301DC" w:rsidRPr="00AF5CC2">
        <w:t>.</w:t>
      </w:r>
    </w:p>
    <w:p w14:paraId="34F9C264" w14:textId="4216919B" w:rsidR="00CA20A4" w:rsidRPr="00AF5CC2" w:rsidRDefault="00B20584" w:rsidP="00D72948">
      <w:pPr>
        <w:pStyle w:val="10"/>
        <w:rPr>
          <w:szCs w:val="22"/>
        </w:rPr>
      </w:pPr>
      <w:r w:rsidRPr="00AF5CC2">
        <w:t>[2]</w:t>
      </w:r>
      <w:r w:rsidRPr="00AF5CC2">
        <w:tab/>
      </w:r>
      <w:r w:rsidR="001A1209" w:rsidRPr="00AF5CC2">
        <w:t>When t</w:t>
      </w:r>
      <w:r w:rsidR="00E31A86" w:rsidRPr="00AF5CC2">
        <w:t>he Inquiry Type is G1.</w:t>
      </w:r>
    </w:p>
    <w:p w14:paraId="78356E52" w14:textId="36DD6DAC" w:rsidR="00F447EC" w:rsidRPr="00AF5CC2" w:rsidRDefault="006A465C" w:rsidP="00F447EC">
      <w:pPr>
        <w:pStyle w:val="10"/>
        <w:ind w:firstLine="0"/>
        <w:rPr>
          <w:kern w:val="0"/>
          <w:szCs w:val="22"/>
        </w:rPr>
      </w:pPr>
      <w:r w:rsidRPr="00AF5CC2">
        <w:t>The</w:t>
      </w:r>
      <w:r w:rsidR="00F447EC" w:rsidRPr="00AF5CC2">
        <w:t xml:space="preserve"> Notification/Application Information for the Implementer exists in the Unified Application Before Vessel Arrival </w:t>
      </w:r>
      <w:r w:rsidR="00751F5D" w:rsidRPr="00AF5CC2">
        <w:t>DB</w:t>
      </w:r>
      <w:r w:rsidR="00F447EC" w:rsidRPr="00AF5CC2">
        <w:t xml:space="preserve">, Vessel </w:t>
      </w:r>
      <w:r w:rsidR="001A1209" w:rsidRPr="00AF5CC2">
        <w:t>Arrival</w:t>
      </w:r>
      <w:r w:rsidR="00F447EC" w:rsidRPr="00AF5CC2">
        <w:t xml:space="preserve"> Notice </w:t>
      </w:r>
      <w:r w:rsidR="00F23D5F" w:rsidRPr="00AF5CC2">
        <w:t>DB</w:t>
      </w:r>
      <w:r w:rsidR="00F447EC" w:rsidRPr="00AF5CC2">
        <w:t xml:space="preserve">, Vessel Departure Notice </w:t>
      </w:r>
      <w:r w:rsidR="00F23D5F" w:rsidRPr="00AF5CC2">
        <w:t>DB</w:t>
      </w:r>
      <w:r w:rsidR="00F447EC" w:rsidRPr="00AF5CC2">
        <w:t xml:space="preserve">, </w:t>
      </w:r>
      <w:r w:rsidR="00C835BC" w:rsidRPr="00AF5CC2">
        <w:t>Application for Berth Change</w:t>
      </w:r>
      <w:r w:rsidR="00F447EC" w:rsidRPr="00AF5CC2">
        <w:t xml:space="preserve"> </w:t>
      </w:r>
      <w:r w:rsidR="00F23D5F" w:rsidRPr="00AF5CC2">
        <w:t xml:space="preserve">DB </w:t>
      </w:r>
      <w:r w:rsidR="00F447EC" w:rsidRPr="00AF5CC2">
        <w:t xml:space="preserve">or File Application </w:t>
      </w:r>
      <w:r w:rsidR="00F23D5F" w:rsidRPr="00AF5CC2">
        <w:t>DB</w:t>
      </w:r>
      <w:r w:rsidR="00F447EC" w:rsidRPr="00AF5CC2">
        <w:t>.</w:t>
      </w:r>
    </w:p>
    <w:p w14:paraId="72352808" w14:textId="5013E1C9" w:rsidR="00F447EC" w:rsidRPr="00AF5CC2" w:rsidRDefault="00F447EC" w:rsidP="00F447EC">
      <w:pPr>
        <w:widowControl/>
        <w:snapToGrid w:val="0"/>
        <w:ind w:left="851" w:hanging="425"/>
        <w:rPr>
          <w:rFonts w:cs="Arial"/>
          <w:lang w:eastAsia="ja-JP"/>
        </w:rPr>
      </w:pPr>
      <w:r w:rsidRPr="00AF5CC2">
        <w:rPr>
          <w:rFonts w:cs="Arial"/>
        </w:rPr>
        <w:t>(1</w:t>
      </w:r>
      <w:r w:rsidRPr="00AF5CC2">
        <w:rPr>
          <w:rFonts w:cs="Arial"/>
          <w:lang w:eastAsia="ja-JP"/>
        </w:rPr>
        <w:t>2</w:t>
      </w:r>
      <w:r w:rsidRPr="00AF5CC2">
        <w:rPr>
          <w:rFonts w:cs="Arial"/>
        </w:rPr>
        <w:t>)</w:t>
      </w:r>
      <w:r w:rsidRPr="00AF5CC2">
        <w:rPr>
          <w:rFonts w:cs="Arial"/>
        </w:rPr>
        <w:tab/>
      </w:r>
      <w:r w:rsidRPr="00AF5CC2">
        <w:rPr>
          <w:rFonts w:cs="Arial"/>
          <w:lang w:eastAsia="ja-JP"/>
        </w:rPr>
        <w:t>File Application</w:t>
      </w:r>
      <w:r w:rsidRPr="00AF5CC2">
        <w:rPr>
          <w:rFonts w:cs="Arial"/>
        </w:rPr>
        <w:t xml:space="preserve"> </w:t>
      </w:r>
      <w:r w:rsidR="00F23D5F" w:rsidRPr="00AF5CC2">
        <w:t>DB</w:t>
      </w:r>
      <w:r w:rsidR="00F23D5F" w:rsidRPr="00AF5CC2">
        <w:rPr>
          <w:rFonts w:cs="Arial"/>
          <w:lang w:eastAsia="ja-JP"/>
        </w:rPr>
        <w:t xml:space="preserve"> </w:t>
      </w:r>
      <w:r w:rsidRPr="00AF5CC2">
        <w:rPr>
          <w:rFonts w:cs="Arial"/>
          <w:lang w:eastAsia="ja-JP"/>
        </w:rPr>
        <w:t>verification</w:t>
      </w:r>
    </w:p>
    <w:p w14:paraId="7C4D9C9C" w14:textId="6692AAAD" w:rsidR="00F447EC" w:rsidRPr="00AF5CC2" w:rsidRDefault="00F447EC" w:rsidP="00F447EC">
      <w:pPr>
        <w:pStyle w:val="10"/>
        <w:ind w:left="851" w:firstLine="0"/>
      </w:pPr>
      <w:r w:rsidRPr="00AF5CC2">
        <w:t xml:space="preserve">If the Inquiry Type is G1, the Notification/Application Information for the Implementer exists in the Unified Application Before Vessel Arrival </w:t>
      </w:r>
      <w:r w:rsidR="00F23D5F" w:rsidRPr="00AF5CC2">
        <w:t>DB</w:t>
      </w:r>
      <w:r w:rsidRPr="00AF5CC2">
        <w:t xml:space="preserve">, Vessel </w:t>
      </w:r>
      <w:r w:rsidR="001A1209" w:rsidRPr="00AF5CC2">
        <w:t>Arrival</w:t>
      </w:r>
      <w:r w:rsidRPr="00AF5CC2">
        <w:t xml:space="preserve"> Notice </w:t>
      </w:r>
      <w:r w:rsidR="00F23D5F" w:rsidRPr="00AF5CC2">
        <w:t>DB</w:t>
      </w:r>
      <w:r w:rsidRPr="00AF5CC2">
        <w:t xml:space="preserve">, Vessel Departure Notice </w:t>
      </w:r>
      <w:r w:rsidR="00F23D5F" w:rsidRPr="00AF5CC2">
        <w:t>DB</w:t>
      </w:r>
      <w:r w:rsidRPr="00AF5CC2">
        <w:t xml:space="preserve">, </w:t>
      </w:r>
      <w:r w:rsidR="00C835BC" w:rsidRPr="00AF5CC2">
        <w:t>Application for Berth Change</w:t>
      </w:r>
      <w:r w:rsidRPr="00AF5CC2">
        <w:t xml:space="preserve"> </w:t>
      </w:r>
      <w:r w:rsidR="00751F5D" w:rsidRPr="00AF5CC2">
        <w:t xml:space="preserve">DB </w:t>
      </w:r>
      <w:r w:rsidRPr="00AF5CC2">
        <w:t xml:space="preserve">or File Application </w:t>
      </w:r>
      <w:r w:rsidR="00F23D5F" w:rsidRPr="00AF5CC2">
        <w:t>DB</w:t>
      </w:r>
      <w:r w:rsidRPr="00AF5CC2">
        <w:t>.</w:t>
      </w:r>
    </w:p>
    <w:p w14:paraId="0FA19A95" w14:textId="46857C65" w:rsidR="00B20584" w:rsidRPr="00AF5CC2" w:rsidRDefault="00B20584" w:rsidP="002F3CF7">
      <w:pPr>
        <w:widowControl/>
        <w:snapToGrid w:val="0"/>
        <w:rPr>
          <w:rFonts w:cs="Arial"/>
          <w:lang w:eastAsia="ja-JP"/>
        </w:rPr>
      </w:pPr>
    </w:p>
    <w:p w14:paraId="495197AF" w14:textId="11C8D61B" w:rsidR="00CA20A4" w:rsidRPr="00AF5CC2" w:rsidRDefault="00CA20A4" w:rsidP="002F3CF7">
      <w:pPr>
        <w:pStyle w:val="11"/>
        <w:jc w:val="both"/>
        <w:rPr>
          <w:color w:val="auto"/>
          <w:szCs w:val="22"/>
        </w:rPr>
      </w:pPr>
      <w:r w:rsidRPr="00AF5CC2">
        <w:rPr>
          <w:color w:val="auto"/>
        </w:rPr>
        <w:t>5.</w:t>
      </w:r>
      <w:r w:rsidR="00512F02" w:rsidRPr="00AF5CC2">
        <w:rPr>
          <w:color w:val="auto"/>
        </w:rPr>
        <w:tab/>
      </w:r>
      <w:r w:rsidRPr="00AF5CC2">
        <w:rPr>
          <w:color w:val="auto"/>
        </w:rPr>
        <w:t>Processing Details</w:t>
      </w:r>
    </w:p>
    <w:p w14:paraId="5A34ED5D" w14:textId="5B210D43" w:rsidR="00CA20A4" w:rsidRPr="00AF5CC2" w:rsidRDefault="00CA20A4" w:rsidP="00DE6423">
      <w:pPr>
        <w:pStyle w:val="1"/>
        <w:ind w:left="993" w:hanging="568"/>
        <w:jc w:val="both"/>
        <w:rPr>
          <w:color w:val="auto"/>
          <w:szCs w:val="22"/>
        </w:rPr>
      </w:pPr>
      <w:r w:rsidRPr="00AF5CC2">
        <w:rPr>
          <w:color w:val="auto"/>
        </w:rPr>
        <w:t>(1)</w:t>
      </w:r>
      <w:r w:rsidR="00B20584" w:rsidRPr="00AF5CC2">
        <w:rPr>
          <w:color w:val="auto"/>
        </w:rPr>
        <w:tab/>
      </w:r>
      <w:r w:rsidRPr="00AF5CC2">
        <w:rPr>
          <w:color w:val="auto"/>
        </w:rPr>
        <w:t>Input verification</w:t>
      </w:r>
    </w:p>
    <w:p w14:paraId="72A292AA" w14:textId="19D9D83B" w:rsidR="00E31A86" w:rsidRPr="00AF5CC2" w:rsidRDefault="00BC6B81" w:rsidP="001D45D0">
      <w:pPr>
        <w:pStyle w:val="1"/>
        <w:ind w:left="993" w:firstLine="42"/>
        <w:rPr>
          <w:color w:val="auto"/>
        </w:rPr>
      </w:pPr>
      <w:r w:rsidRPr="00AF5CC2">
        <w:rPr>
          <w:color w:val="auto"/>
          <w:lang w:eastAsia="en-US"/>
        </w:rPr>
        <w:t>Check i</w:t>
      </w:r>
      <w:r w:rsidR="00E31A86" w:rsidRPr="00AF5CC2">
        <w:rPr>
          <w:color w:val="auto"/>
          <w:lang w:eastAsia="en-US"/>
        </w:rPr>
        <w:t xml:space="preserve">f the above-mentioned input </w:t>
      </w:r>
      <w:r w:rsidRPr="00AF5CC2">
        <w:rPr>
          <w:color w:val="auto"/>
        </w:rPr>
        <w:t>information is satisfied</w:t>
      </w:r>
      <w:r w:rsidR="00E31A86" w:rsidRPr="00AF5CC2">
        <w:rPr>
          <w:color w:val="auto"/>
          <w:lang w:eastAsia="en-US"/>
        </w:rPr>
        <w:t xml:space="preserve">, </w:t>
      </w:r>
      <w:r w:rsidRPr="00AF5CC2">
        <w:rPr>
          <w:color w:val="auto"/>
        </w:rPr>
        <w:t xml:space="preserve">successfully completed it if they are met, and carry out subsequent process after specifying </w:t>
      </w:r>
      <w:r w:rsidR="00E31A86" w:rsidRPr="00AF5CC2">
        <w:rPr>
          <w:color w:val="auto"/>
          <w:lang w:eastAsia="en-US"/>
        </w:rPr>
        <w:t xml:space="preserve">“00000-0000-0000” </w:t>
      </w:r>
      <w:r w:rsidRPr="00AF5CC2">
        <w:rPr>
          <w:color w:val="auto"/>
        </w:rPr>
        <w:t>for the Process Result Code</w:t>
      </w:r>
      <w:r w:rsidR="00E31A86" w:rsidRPr="00AF5CC2">
        <w:rPr>
          <w:color w:val="auto"/>
          <w:lang w:eastAsia="en-US"/>
        </w:rPr>
        <w:t>.</w:t>
      </w:r>
    </w:p>
    <w:p w14:paraId="3EAA50D5" w14:textId="75BCCF7A" w:rsidR="00CA20A4" w:rsidRPr="00AF5CC2" w:rsidRDefault="00FC2AC7" w:rsidP="00164D3F">
      <w:pPr>
        <w:pStyle w:val="1txt"/>
        <w:ind w:leftChars="457" w:left="1034" w:hangingChars="13" w:hanging="29"/>
        <w:jc w:val="both"/>
        <w:rPr>
          <w:color w:val="auto"/>
          <w:szCs w:val="22"/>
        </w:rPr>
      </w:pPr>
      <w:r w:rsidRPr="00AF5CC2">
        <w:rPr>
          <w:color w:val="auto"/>
        </w:rPr>
        <w:t>When</w:t>
      </w:r>
      <w:r w:rsidR="00E31A86" w:rsidRPr="00AF5CC2">
        <w:rPr>
          <w:color w:val="auto"/>
        </w:rPr>
        <w:t xml:space="preserve"> the above input </w:t>
      </w:r>
      <w:r w:rsidRPr="00AF5CC2">
        <w:rPr>
          <w:color w:val="auto"/>
        </w:rPr>
        <w:t xml:space="preserve">information </w:t>
      </w:r>
      <w:r w:rsidR="00E31A86" w:rsidRPr="00AF5CC2">
        <w:rPr>
          <w:color w:val="auto"/>
        </w:rPr>
        <w:t xml:space="preserve">are </w:t>
      </w:r>
      <w:r w:rsidRPr="00AF5CC2">
        <w:rPr>
          <w:color w:val="auto"/>
        </w:rPr>
        <w:t>NOT</w:t>
      </w:r>
      <w:r w:rsidR="00E31A86" w:rsidRPr="00AF5CC2">
        <w:rPr>
          <w:color w:val="auto"/>
        </w:rPr>
        <w:t xml:space="preserve"> satisfied, which means an error, </w:t>
      </w:r>
      <w:r w:rsidRPr="00AF5CC2">
        <w:rPr>
          <w:color w:val="auto"/>
        </w:rPr>
        <w:t>carry out the process for result output after specifying a value</w:t>
      </w:r>
      <w:r w:rsidR="00E31A86" w:rsidRPr="00AF5CC2">
        <w:rPr>
          <w:color w:val="auto"/>
        </w:rPr>
        <w:t xml:space="preserve"> other than “00000-0000-0000” </w:t>
      </w:r>
      <w:r w:rsidRPr="00AF5CC2">
        <w:rPr>
          <w:color w:val="auto"/>
        </w:rPr>
        <w:t xml:space="preserve">for the </w:t>
      </w:r>
      <w:r w:rsidR="00DB27A0" w:rsidRPr="00AF5CC2">
        <w:rPr>
          <w:color w:val="auto"/>
        </w:rPr>
        <w:lastRenderedPageBreak/>
        <w:t>Process Result Code</w:t>
      </w:r>
      <w:r w:rsidR="00E31A86" w:rsidRPr="00AF5CC2">
        <w:rPr>
          <w:color w:val="auto"/>
        </w:rPr>
        <w:t>. (For error details, see “List of Process Result Codes”.)</w:t>
      </w:r>
    </w:p>
    <w:p w14:paraId="3FE6DC73" w14:textId="5B4BA6B2" w:rsidR="00CA20A4" w:rsidRPr="00AF5CC2" w:rsidRDefault="00CA20A4" w:rsidP="00164D3F">
      <w:pPr>
        <w:pStyle w:val="1"/>
        <w:ind w:left="993" w:hanging="568"/>
        <w:jc w:val="both"/>
        <w:rPr>
          <w:color w:val="auto"/>
          <w:szCs w:val="22"/>
        </w:rPr>
      </w:pPr>
      <w:r w:rsidRPr="00AF5CC2">
        <w:rPr>
          <w:color w:val="auto"/>
        </w:rPr>
        <w:t>(2)</w:t>
      </w:r>
      <w:r w:rsidR="00B20584" w:rsidRPr="00AF5CC2">
        <w:rPr>
          <w:color w:val="auto"/>
        </w:rPr>
        <w:tab/>
      </w:r>
      <w:r w:rsidR="00E31A86" w:rsidRPr="00AF5CC2">
        <w:rPr>
          <w:color w:val="auto"/>
        </w:rPr>
        <w:t xml:space="preserve">Output Procedure for </w:t>
      </w:r>
      <w:r w:rsidR="0071442D" w:rsidRPr="00AF5CC2">
        <w:rPr>
          <w:color w:val="auto"/>
        </w:rPr>
        <w:t>General Vessel Reference Information</w:t>
      </w:r>
      <w:r w:rsidR="00E31A86" w:rsidRPr="00AF5CC2">
        <w:rPr>
          <w:color w:val="auto"/>
        </w:rPr>
        <w:br/>
      </w:r>
      <w:r w:rsidR="0071442D" w:rsidRPr="00AF5CC2">
        <w:rPr>
          <w:color w:val="auto"/>
        </w:rPr>
        <w:t xml:space="preserve">If the Inquiry Type is A0, edit the data in the Vessel </w:t>
      </w:r>
      <w:r w:rsidR="0018538D" w:rsidRPr="00AF5CC2">
        <w:rPr>
          <w:color w:val="auto"/>
        </w:rPr>
        <w:t>DB</w:t>
      </w:r>
      <w:r w:rsidR="0071442D" w:rsidRPr="00AF5CC2">
        <w:rPr>
          <w:color w:val="auto"/>
        </w:rPr>
        <w:t>.</w:t>
      </w:r>
    </w:p>
    <w:p w14:paraId="4BB6551D" w14:textId="77777777" w:rsidR="007342BC" w:rsidRPr="00AF5CC2" w:rsidRDefault="00CA20A4" w:rsidP="00164D3F">
      <w:pPr>
        <w:pStyle w:val="1"/>
        <w:ind w:left="993" w:hanging="568"/>
        <w:jc w:val="both"/>
        <w:rPr>
          <w:color w:val="auto"/>
        </w:rPr>
      </w:pPr>
      <w:r w:rsidRPr="00AF5CC2">
        <w:rPr>
          <w:color w:val="auto"/>
        </w:rPr>
        <w:t>(3)</w:t>
      </w:r>
      <w:r w:rsidR="00B20584" w:rsidRPr="00AF5CC2">
        <w:rPr>
          <w:color w:val="auto"/>
        </w:rPr>
        <w:tab/>
      </w:r>
      <w:r w:rsidR="0071442D" w:rsidRPr="00AF5CC2">
        <w:rPr>
          <w:color w:val="auto"/>
        </w:rPr>
        <w:t xml:space="preserve">Output Procedure for </w:t>
      </w:r>
      <w:r w:rsidR="007342BC" w:rsidRPr="00AF5CC2">
        <w:rPr>
          <w:color w:val="auto"/>
        </w:rPr>
        <w:t>Vessel Operation Reference Information / Vessel Operation List Reference Information</w:t>
      </w:r>
    </w:p>
    <w:p w14:paraId="29FEFD2E" w14:textId="6652A681" w:rsidR="00CA20A4" w:rsidRPr="00AF5CC2" w:rsidRDefault="007342BC" w:rsidP="00164D3F">
      <w:pPr>
        <w:pStyle w:val="1"/>
        <w:ind w:left="993" w:hanging="568"/>
        <w:jc w:val="both"/>
        <w:rPr>
          <w:color w:val="auto"/>
        </w:rPr>
      </w:pPr>
      <w:r w:rsidRPr="00AF5CC2">
        <w:rPr>
          <w:color w:val="auto"/>
        </w:rPr>
        <w:tab/>
        <w:t xml:space="preserve">If the Inquiry Type is A1 or A5, edit the data in the Vessel Operation </w:t>
      </w:r>
      <w:r w:rsidR="0018538D" w:rsidRPr="00AF5CC2">
        <w:rPr>
          <w:color w:val="auto"/>
        </w:rPr>
        <w:t>DB</w:t>
      </w:r>
      <w:r w:rsidRPr="00AF5CC2">
        <w:rPr>
          <w:color w:val="auto"/>
        </w:rPr>
        <w:t>.</w:t>
      </w:r>
    </w:p>
    <w:p w14:paraId="4B713E0F" w14:textId="77777777" w:rsidR="007342BC" w:rsidRPr="00AF5CC2" w:rsidRDefault="00CA20A4" w:rsidP="00D46B9C">
      <w:pPr>
        <w:pStyle w:val="1"/>
        <w:ind w:left="992" w:hanging="567"/>
        <w:jc w:val="both"/>
        <w:rPr>
          <w:color w:val="auto"/>
        </w:rPr>
      </w:pPr>
      <w:r w:rsidRPr="00AF5CC2">
        <w:rPr>
          <w:color w:val="auto"/>
        </w:rPr>
        <w:t>(4</w:t>
      </w:r>
      <w:r w:rsidR="00B20584" w:rsidRPr="00AF5CC2">
        <w:rPr>
          <w:color w:val="auto"/>
        </w:rPr>
        <w:t>)</w:t>
      </w:r>
      <w:r w:rsidR="00B20584" w:rsidRPr="00AF5CC2">
        <w:rPr>
          <w:color w:val="auto"/>
        </w:rPr>
        <w:tab/>
      </w:r>
      <w:r w:rsidR="007342BC" w:rsidRPr="00AF5CC2">
        <w:rPr>
          <w:color w:val="auto"/>
        </w:rPr>
        <w:t>Output Procedure for Vessel Crew Reference Information</w:t>
      </w:r>
    </w:p>
    <w:p w14:paraId="598E7FC7" w14:textId="2BEC6556" w:rsidR="00CA20A4" w:rsidRPr="00AF5CC2" w:rsidRDefault="007342BC" w:rsidP="00D46B9C">
      <w:pPr>
        <w:pStyle w:val="1"/>
        <w:ind w:left="992" w:hanging="567"/>
        <w:jc w:val="both"/>
        <w:rPr>
          <w:color w:val="auto"/>
        </w:rPr>
      </w:pPr>
      <w:r w:rsidRPr="00AF5CC2">
        <w:rPr>
          <w:color w:val="auto"/>
        </w:rPr>
        <w:tab/>
        <w:t xml:space="preserve">If the Inquiry Type is A2, edit the data in Vessel Crew </w:t>
      </w:r>
      <w:r w:rsidR="00751F5D" w:rsidRPr="00AF5CC2">
        <w:rPr>
          <w:color w:val="auto"/>
        </w:rPr>
        <w:t>DB</w:t>
      </w:r>
      <w:r w:rsidRPr="00AF5CC2">
        <w:rPr>
          <w:color w:val="auto"/>
        </w:rPr>
        <w:t>.</w:t>
      </w:r>
    </w:p>
    <w:p w14:paraId="4AC8D43A" w14:textId="1EC5BEDE" w:rsidR="00CA20A4" w:rsidRPr="00AF5CC2" w:rsidRDefault="00CA20A4" w:rsidP="00DE6423">
      <w:pPr>
        <w:pStyle w:val="1"/>
        <w:ind w:left="993" w:hanging="568"/>
        <w:jc w:val="both"/>
        <w:rPr>
          <w:color w:val="auto"/>
        </w:rPr>
      </w:pPr>
      <w:r w:rsidRPr="00AF5CC2">
        <w:rPr>
          <w:color w:val="auto"/>
        </w:rPr>
        <w:t>(5</w:t>
      </w:r>
      <w:r w:rsidR="00B20584" w:rsidRPr="00AF5CC2">
        <w:rPr>
          <w:color w:val="auto"/>
        </w:rPr>
        <w:t>)</w:t>
      </w:r>
      <w:r w:rsidR="00B20584" w:rsidRPr="00AF5CC2">
        <w:rPr>
          <w:color w:val="auto"/>
        </w:rPr>
        <w:tab/>
      </w:r>
      <w:r w:rsidR="007342BC" w:rsidRPr="00AF5CC2">
        <w:rPr>
          <w:color w:val="auto"/>
        </w:rPr>
        <w:t>Output Procedure for Vessel Passenger Reference Information</w:t>
      </w:r>
    </w:p>
    <w:p w14:paraId="1582943B" w14:textId="7D4C4B3D" w:rsidR="00CA20A4" w:rsidRPr="00AF5CC2" w:rsidRDefault="007342BC" w:rsidP="00164D3F">
      <w:pPr>
        <w:pStyle w:val="1txt"/>
        <w:ind w:leftChars="451" w:left="992" w:firstLineChars="0" w:firstLine="0"/>
        <w:jc w:val="both"/>
        <w:rPr>
          <w:color w:val="auto"/>
        </w:rPr>
      </w:pPr>
      <w:r w:rsidRPr="00AF5CC2">
        <w:rPr>
          <w:color w:val="auto"/>
          <w:lang w:eastAsia="ja-JP"/>
        </w:rPr>
        <w:t>If the Inquiry Type is A3, edit t</w:t>
      </w:r>
      <w:r w:rsidR="00A4266E" w:rsidRPr="00AF5CC2">
        <w:rPr>
          <w:color w:val="auto"/>
          <w:lang w:eastAsia="ja-JP"/>
        </w:rPr>
        <w:t xml:space="preserve">he data in the Vessel Passenger </w:t>
      </w:r>
      <w:r w:rsidR="0018538D" w:rsidRPr="00AF5CC2">
        <w:rPr>
          <w:color w:val="auto"/>
        </w:rPr>
        <w:t>DB</w:t>
      </w:r>
      <w:r w:rsidRPr="00AF5CC2">
        <w:rPr>
          <w:color w:val="auto"/>
          <w:lang w:eastAsia="ja-JP"/>
        </w:rPr>
        <w:t>.</w:t>
      </w:r>
    </w:p>
    <w:p w14:paraId="4D7D6922" w14:textId="59E3B8A0" w:rsidR="00CA20A4" w:rsidRPr="00AF5CC2" w:rsidRDefault="00CA20A4" w:rsidP="00DE6423">
      <w:pPr>
        <w:pStyle w:val="1"/>
        <w:ind w:left="993" w:hanging="568"/>
        <w:jc w:val="both"/>
        <w:rPr>
          <w:color w:val="auto"/>
        </w:rPr>
      </w:pPr>
      <w:r w:rsidRPr="00AF5CC2">
        <w:rPr>
          <w:color w:val="auto"/>
        </w:rPr>
        <w:t>(6</w:t>
      </w:r>
      <w:r w:rsidR="00B20584" w:rsidRPr="00AF5CC2">
        <w:rPr>
          <w:color w:val="auto"/>
        </w:rPr>
        <w:t>)</w:t>
      </w:r>
      <w:r w:rsidR="00B20584" w:rsidRPr="00AF5CC2">
        <w:rPr>
          <w:color w:val="auto"/>
        </w:rPr>
        <w:tab/>
      </w:r>
      <w:r w:rsidR="006478FA" w:rsidRPr="00AF5CC2">
        <w:rPr>
          <w:color w:val="auto"/>
        </w:rPr>
        <w:t>Output Procedure for Ship's Stores Reference Information</w:t>
      </w:r>
    </w:p>
    <w:p w14:paraId="5F37250D" w14:textId="48DAE2B5" w:rsidR="00CA20A4" w:rsidRPr="00AF5CC2" w:rsidRDefault="008C1E61" w:rsidP="00164D3F">
      <w:pPr>
        <w:pStyle w:val="1txt"/>
        <w:ind w:leftChars="438" w:left="993" w:hangingChars="13" w:hanging="29"/>
        <w:jc w:val="both"/>
        <w:rPr>
          <w:color w:val="auto"/>
        </w:rPr>
      </w:pPr>
      <w:r w:rsidRPr="00AF5CC2">
        <w:rPr>
          <w:color w:val="auto"/>
          <w:lang w:eastAsia="ja-JP"/>
        </w:rPr>
        <w:t xml:space="preserve">If the Inquiry Type is A4, edit the data in the Ship's Stores </w:t>
      </w:r>
      <w:r w:rsidR="0018538D" w:rsidRPr="00AF5CC2">
        <w:rPr>
          <w:color w:val="auto"/>
        </w:rPr>
        <w:t>DB</w:t>
      </w:r>
      <w:r w:rsidRPr="00AF5CC2">
        <w:rPr>
          <w:color w:val="auto"/>
          <w:lang w:eastAsia="ja-JP"/>
        </w:rPr>
        <w:t>.</w:t>
      </w:r>
    </w:p>
    <w:p w14:paraId="61954C8C" w14:textId="5A1CE6E6" w:rsidR="00CA20A4" w:rsidRPr="00AF5CC2" w:rsidRDefault="00CA20A4" w:rsidP="00DE6423">
      <w:pPr>
        <w:pStyle w:val="1"/>
        <w:ind w:left="993" w:hanging="568"/>
        <w:jc w:val="both"/>
        <w:rPr>
          <w:color w:val="auto"/>
        </w:rPr>
      </w:pPr>
      <w:r w:rsidRPr="00AF5CC2">
        <w:rPr>
          <w:color w:val="auto"/>
        </w:rPr>
        <w:t>(7</w:t>
      </w:r>
      <w:r w:rsidR="00B20584" w:rsidRPr="00AF5CC2">
        <w:rPr>
          <w:color w:val="auto"/>
        </w:rPr>
        <w:t>)</w:t>
      </w:r>
      <w:r w:rsidR="00B20584" w:rsidRPr="00AF5CC2">
        <w:rPr>
          <w:color w:val="auto"/>
        </w:rPr>
        <w:tab/>
      </w:r>
      <w:r w:rsidR="008C1E61" w:rsidRPr="00AF5CC2">
        <w:rPr>
          <w:color w:val="auto"/>
        </w:rPr>
        <w:t>Output Procedure for Unified Application Before Vessel Arrival Reference Information</w:t>
      </w:r>
    </w:p>
    <w:p w14:paraId="37A6751F" w14:textId="18080509" w:rsidR="00CA20A4" w:rsidRPr="00AF5CC2" w:rsidRDefault="00DE6423" w:rsidP="00164D3F">
      <w:pPr>
        <w:pStyle w:val="1txt"/>
        <w:ind w:leftChars="438" w:left="993" w:hangingChars="13" w:hanging="29"/>
        <w:jc w:val="both"/>
        <w:rPr>
          <w:color w:val="auto"/>
        </w:rPr>
      </w:pPr>
      <w:r w:rsidRPr="00AF5CC2">
        <w:rPr>
          <w:color w:val="auto"/>
          <w:lang w:eastAsia="ja-JP"/>
        </w:rPr>
        <w:t>If the Inquiry Type is B1</w:t>
      </w:r>
      <w:r w:rsidR="008C1E61" w:rsidRPr="00AF5CC2">
        <w:rPr>
          <w:color w:val="auto"/>
          <w:lang w:eastAsia="ja-JP"/>
        </w:rPr>
        <w:t xml:space="preserve">, edit the data in the Vessel Crew Information </w:t>
      </w:r>
      <w:r w:rsidRPr="00AF5CC2">
        <w:rPr>
          <w:color w:val="auto"/>
          <w:lang w:eastAsia="ja-JP"/>
        </w:rPr>
        <w:t>in</w:t>
      </w:r>
      <w:r w:rsidR="008C1E61" w:rsidRPr="00AF5CC2">
        <w:rPr>
          <w:color w:val="auto"/>
          <w:lang w:eastAsia="ja-JP"/>
        </w:rPr>
        <w:t xml:space="preserve"> the Unified Application Before Vessel Arrival </w:t>
      </w:r>
      <w:r w:rsidR="0018538D" w:rsidRPr="00AF5CC2">
        <w:rPr>
          <w:color w:val="auto"/>
        </w:rPr>
        <w:t>DB</w:t>
      </w:r>
      <w:r w:rsidR="008C1E61" w:rsidRPr="00AF5CC2">
        <w:rPr>
          <w:color w:val="auto"/>
          <w:lang w:eastAsia="ja-JP"/>
        </w:rPr>
        <w:t>.</w:t>
      </w:r>
    </w:p>
    <w:p w14:paraId="7FB0E544" w14:textId="3D3A38CD" w:rsidR="00DE6423" w:rsidRPr="00AF5CC2" w:rsidRDefault="00CA20A4" w:rsidP="00DE6423">
      <w:pPr>
        <w:pStyle w:val="1"/>
        <w:ind w:left="993" w:hanging="568"/>
        <w:jc w:val="both"/>
        <w:rPr>
          <w:color w:val="auto"/>
        </w:rPr>
      </w:pPr>
      <w:r w:rsidRPr="00AF5CC2">
        <w:rPr>
          <w:color w:val="auto"/>
        </w:rPr>
        <w:t>(8</w:t>
      </w:r>
      <w:r w:rsidR="00B20584" w:rsidRPr="00AF5CC2">
        <w:rPr>
          <w:color w:val="auto"/>
        </w:rPr>
        <w:t>)</w:t>
      </w:r>
      <w:r w:rsidR="00B20584" w:rsidRPr="00AF5CC2">
        <w:rPr>
          <w:color w:val="auto"/>
        </w:rPr>
        <w:tab/>
      </w:r>
      <w:r w:rsidR="008C1E61" w:rsidRPr="00AF5CC2">
        <w:rPr>
          <w:color w:val="auto"/>
        </w:rPr>
        <w:t xml:space="preserve">Output Procedure </w:t>
      </w:r>
      <w:r w:rsidR="00DE6423" w:rsidRPr="00AF5CC2">
        <w:rPr>
          <w:color w:val="auto"/>
        </w:rPr>
        <w:t>for Crew List Reference Information in the Unified Application Before Vessel Arrival</w:t>
      </w:r>
    </w:p>
    <w:p w14:paraId="677E97F7" w14:textId="60660345" w:rsidR="00CA20A4" w:rsidRPr="00AF5CC2" w:rsidRDefault="00DE6423" w:rsidP="00164D3F">
      <w:pPr>
        <w:pStyle w:val="1"/>
        <w:ind w:left="993" w:firstLine="0"/>
        <w:jc w:val="both"/>
        <w:rPr>
          <w:color w:val="auto"/>
        </w:rPr>
      </w:pPr>
      <w:r w:rsidRPr="00AF5CC2">
        <w:rPr>
          <w:color w:val="auto"/>
        </w:rPr>
        <w:t xml:space="preserve">If the Inquiry Type is B2, edit the data in the Vessel Crew Information in the Unified Application Before Vessel Arrival </w:t>
      </w:r>
      <w:r w:rsidR="0018538D" w:rsidRPr="00AF5CC2">
        <w:rPr>
          <w:color w:val="auto"/>
        </w:rPr>
        <w:t>DB</w:t>
      </w:r>
      <w:r w:rsidRPr="00AF5CC2">
        <w:rPr>
          <w:color w:val="auto"/>
        </w:rPr>
        <w:t>.</w:t>
      </w:r>
    </w:p>
    <w:p w14:paraId="7E98C30E" w14:textId="47427DCE" w:rsidR="00CA20A4" w:rsidRPr="00AF5CC2" w:rsidRDefault="00CA20A4" w:rsidP="00DE6423">
      <w:pPr>
        <w:pStyle w:val="1"/>
        <w:ind w:left="993" w:hanging="568"/>
        <w:jc w:val="both"/>
        <w:rPr>
          <w:color w:val="auto"/>
        </w:rPr>
      </w:pPr>
      <w:r w:rsidRPr="00AF5CC2">
        <w:rPr>
          <w:color w:val="auto"/>
        </w:rPr>
        <w:t>(9</w:t>
      </w:r>
      <w:r w:rsidR="00B20584" w:rsidRPr="00AF5CC2">
        <w:rPr>
          <w:color w:val="auto"/>
        </w:rPr>
        <w:t>)</w:t>
      </w:r>
      <w:r w:rsidR="00B20584" w:rsidRPr="00AF5CC2">
        <w:rPr>
          <w:color w:val="auto"/>
        </w:rPr>
        <w:tab/>
      </w:r>
      <w:r w:rsidR="00DE6423" w:rsidRPr="00AF5CC2">
        <w:rPr>
          <w:color w:val="auto"/>
        </w:rPr>
        <w:t>Output Procedure for Passenger Manifest Reference Information in the Unified Application Before Vessel Arrival</w:t>
      </w:r>
    </w:p>
    <w:p w14:paraId="457FF89B" w14:textId="324DD7FE" w:rsidR="00CA20A4" w:rsidRPr="00AF5CC2" w:rsidRDefault="00DE6423" w:rsidP="00164D3F">
      <w:pPr>
        <w:pStyle w:val="1txt"/>
        <w:ind w:leftChars="450" w:left="991" w:firstLineChars="0" w:hanging="1"/>
        <w:jc w:val="both"/>
        <w:rPr>
          <w:color w:val="auto"/>
        </w:rPr>
      </w:pPr>
      <w:r w:rsidRPr="00AF5CC2">
        <w:rPr>
          <w:color w:val="auto"/>
          <w:lang w:eastAsia="ja-JP"/>
        </w:rPr>
        <w:t xml:space="preserve">If the Inquiry Type is B3, edit the data in the Passenger Manifest Information </w:t>
      </w:r>
      <w:r w:rsidRPr="00AF5CC2">
        <w:rPr>
          <w:color w:val="auto"/>
        </w:rPr>
        <w:t>in</w:t>
      </w:r>
      <w:r w:rsidRPr="00AF5CC2">
        <w:rPr>
          <w:color w:val="auto"/>
          <w:lang w:eastAsia="ja-JP"/>
        </w:rPr>
        <w:t xml:space="preserve"> the Unified Application Before Vessel Arrival </w:t>
      </w:r>
      <w:r w:rsidR="0018538D" w:rsidRPr="00AF5CC2">
        <w:rPr>
          <w:color w:val="auto"/>
        </w:rPr>
        <w:t>DB</w:t>
      </w:r>
      <w:r w:rsidRPr="00AF5CC2">
        <w:rPr>
          <w:color w:val="auto"/>
          <w:lang w:eastAsia="ja-JP"/>
        </w:rPr>
        <w:t>.</w:t>
      </w:r>
    </w:p>
    <w:p w14:paraId="59712A33" w14:textId="0F7D83AC" w:rsidR="00CA20A4" w:rsidRPr="00AF5CC2" w:rsidRDefault="00CA20A4" w:rsidP="00D46B9C">
      <w:pPr>
        <w:pStyle w:val="1"/>
        <w:ind w:left="992" w:hanging="567"/>
        <w:jc w:val="both"/>
        <w:rPr>
          <w:color w:val="auto"/>
        </w:rPr>
      </w:pPr>
      <w:r w:rsidRPr="00AF5CC2">
        <w:rPr>
          <w:color w:val="auto"/>
        </w:rPr>
        <w:t>(10</w:t>
      </w:r>
      <w:r w:rsidR="00B20584" w:rsidRPr="00AF5CC2">
        <w:rPr>
          <w:color w:val="auto"/>
        </w:rPr>
        <w:t>)</w:t>
      </w:r>
      <w:r w:rsidR="009C32B8" w:rsidRPr="00AF5CC2">
        <w:rPr>
          <w:color w:val="auto"/>
        </w:rPr>
        <w:tab/>
      </w:r>
      <w:r w:rsidR="00DE6423" w:rsidRPr="00AF5CC2">
        <w:rPr>
          <w:color w:val="auto"/>
        </w:rPr>
        <w:t xml:space="preserve">Output Procedure for </w:t>
      </w:r>
      <w:r w:rsidR="00F43621" w:rsidRPr="00AF5CC2">
        <w:rPr>
          <w:color w:val="auto"/>
        </w:rPr>
        <w:t xml:space="preserve">Vessel </w:t>
      </w:r>
      <w:r w:rsidR="00FC2AC7" w:rsidRPr="00AF5CC2">
        <w:rPr>
          <w:color w:val="auto"/>
          <w:kern w:val="2"/>
        </w:rPr>
        <w:t>Arrival</w:t>
      </w:r>
      <w:r w:rsidR="00F43621" w:rsidRPr="00AF5CC2">
        <w:rPr>
          <w:color w:val="auto"/>
        </w:rPr>
        <w:t xml:space="preserve"> Notice</w:t>
      </w:r>
      <w:r w:rsidR="00DE6423" w:rsidRPr="00AF5CC2">
        <w:rPr>
          <w:color w:val="auto"/>
        </w:rPr>
        <w:t xml:space="preserve"> Reference Information</w:t>
      </w:r>
    </w:p>
    <w:p w14:paraId="56F628DA" w14:textId="57E5815E" w:rsidR="00F81741" w:rsidRPr="00AF5CC2" w:rsidRDefault="00F81741" w:rsidP="00F81741">
      <w:pPr>
        <w:pStyle w:val="1"/>
        <w:ind w:left="993" w:firstLine="0"/>
        <w:jc w:val="both"/>
        <w:rPr>
          <w:color w:val="auto"/>
        </w:rPr>
      </w:pPr>
      <w:r w:rsidRPr="00AF5CC2">
        <w:rPr>
          <w:color w:val="auto"/>
        </w:rPr>
        <w:t xml:space="preserve">If the Inquiry Type is C1, edit the data in the Vessel </w:t>
      </w:r>
      <w:r w:rsidR="00FC2AC7" w:rsidRPr="00AF5CC2">
        <w:rPr>
          <w:color w:val="auto"/>
          <w:kern w:val="2"/>
        </w:rPr>
        <w:t>Arrival</w:t>
      </w:r>
      <w:r w:rsidRPr="00AF5CC2">
        <w:rPr>
          <w:color w:val="auto"/>
        </w:rPr>
        <w:t xml:space="preserve"> Notice </w:t>
      </w:r>
      <w:r w:rsidR="0018538D" w:rsidRPr="00AF5CC2">
        <w:rPr>
          <w:color w:val="auto"/>
        </w:rPr>
        <w:t>DB</w:t>
      </w:r>
      <w:r w:rsidRPr="00AF5CC2">
        <w:rPr>
          <w:color w:val="auto"/>
        </w:rPr>
        <w:t>.</w:t>
      </w:r>
    </w:p>
    <w:p w14:paraId="4668621A" w14:textId="73A22970" w:rsidR="00812F05" w:rsidRPr="00AF5CC2" w:rsidRDefault="00812F05" w:rsidP="009C32B8">
      <w:pPr>
        <w:pStyle w:val="1"/>
        <w:ind w:leftChars="192" w:left="992" w:hangingChars="259" w:hanging="570"/>
        <w:jc w:val="both"/>
        <w:rPr>
          <w:color w:val="auto"/>
        </w:rPr>
      </w:pPr>
      <w:r w:rsidRPr="00AF5CC2">
        <w:rPr>
          <w:color w:val="auto"/>
        </w:rPr>
        <w:t>(11)</w:t>
      </w:r>
      <w:r w:rsidR="009C32B8" w:rsidRPr="00AF5CC2">
        <w:rPr>
          <w:color w:val="auto"/>
        </w:rPr>
        <w:tab/>
      </w:r>
      <w:r w:rsidRPr="00AF5CC2">
        <w:rPr>
          <w:color w:val="auto"/>
        </w:rPr>
        <w:t xml:space="preserve">Output Procedure for Ship's Stores Reference Information in the Vessel </w:t>
      </w:r>
      <w:r w:rsidR="00FC2AC7" w:rsidRPr="00AF5CC2">
        <w:rPr>
          <w:color w:val="auto"/>
          <w:kern w:val="2"/>
        </w:rPr>
        <w:t>Arrival</w:t>
      </w:r>
      <w:r w:rsidRPr="00AF5CC2">
        <w:rPr>
          <w:color w:val="auto"/>
        </w:rPr>
        <w:t xml:space="preserve"> Notice</w:t>
      </w:r>
    </w:p>
    <w:p w14:paraId="19170D71" w14:textId="2E0608EC" w:rsidR="00F81741" w:rsidRPr="00AF5CC2" w:rsidRDefault="00F81741" w:rsidP="00F81741">
      <w:pPr>
        <w:pStyle w:val="1txt"/>
        <w:ind w:leftChars="451" w:left="992" w:firstLineChars="0" w:firstLine="1"/>
        <w:jc w:val="both"/>
        <w:rPr>
          <w:color w:val="auto"/>
          <w:lang w:eastAsia="ja-JP"/>
        </w:rPr>
      </w:pPr>
      <w:r w:rsidRPr="00AF5CC2">
        <w:rPr>
          <w:color w:val="auto"/>
          <w:lang w:eastAsia="ja-JP"/>
        </w:rPr>
        <w:t>If the Inquiry Type is C2, edit the data in the Ship's Stores Declaration Information in the Vessel</w:t>
      </w:r>
      <w:r w:rsidR="00A4266E" w:rsidRPr="00AF5CC2">
        <w:rPr>
          <w:color w:val="auto"/>
          <w:lang w:eastAsia="ja-JP"/>
        </w:rPr>
        <w:t xml:space="preserve"> </w:t>
      </w:r>
      <w:r w:rsidR="00FC2AC7" w:rsidRPr="00AF5CC2">
        <w:rPr>
          <w:color w:val="auto"/>
          <w:kern w:val="2"/>
        </w:rPr>
        <w:t>Arrival</w:t>
      </w:r>
      <w:r w:rsidRPr="00AF5CC2">
        <w:rPr>
          <w:color w:val="auto"/>
          <w:lang w:eastAsia="ja-JP"/>
        </w:rPr>
        <w:t xml:space="preserve"> Notice </w:t>
      </w:r>
      <w:r w:rsidR="0018538D" w:rsidRPr="00AF5CC2">
        <w:rPr>
          <w:color w:val="auto"/>
        </w:rPr>
        <w:t>DB</w:t>
      </w:r>
      <w:r w:rsidRPr="00AF5CC2">
        <w:rPr>
          <w:color w:val="auto"/>
          <w:lang w:eastAsia="ja-JP"/>
        </w:rPr>
        <w:t>.</w:t>
      </w:r>
    </w:p>
    <w:p w14:paraId="6451861E" w14:textId="7C9549FB" w:rsidR="00812F05" w:rsidRPr="00AF5CC2" w:rsidRDefault="00812F05" w:rsidP="00D72948">
      <w:pPr>
        <w:pStyle w:val="1txt"/>
        <w:ind w:leftChars="194" w:left="993" w:firstLineChars="0" w:hanging="566"/>
        <w:jc w:val="both"/>
        <w:rPr>
          <w:color w:val="auto"/>
          <w:lang w:eastAsia="ja-JP"/>
        </w:rPr>
      </w:pPr>
      <w:r w:rsidRPr="00AF5CC2">
        <w:rPr>
          <w:color w:val="auto"/>
          <w:lang w:eastAsia="ja-JP"/>
        </w:rPr>
        <w:t>(12)</w:t>
      </w:r>
      <w:r w:rsidRPr="00AF5CC2">
        <w:rPr>
          <w:color w:val="auto"/>
          <w:lang w:eastAsia="ja-JP"/>
        </w:rPr>
        <w:tab/>
        <w:t>Output Procedure for Vessel Departure Notice Reference Information</w:t>
      </w:r>
    </w:p>
    <w:p w14:paraId="761C5CCA" w14:textId="49ACA737" w:rsidR="00812F05" w:rsidRPr="00AF5CC2" w:rsidRDefault="00812F05" w:rsidP="00D72948">
      <w:pPr>
        <w:pStyle w:val="1"/>
        <w:ind w:left="993" w:firstLine="0"/>
        <w:jc w:val="both"/>
        <w:rPr>
          <w:color w:val="auto"/>
        </w:rPr>
      </w:pPr>
      <w:r w:rsidRPr="00AF5CC2">
        <w:rPr>
          <w:color w:val="auto"/>
        </w:rPr>
        <w:t xml:space="preserve">If the Inquiry Type is D1, edit the data in the Vessel Departure Notice </w:t>
      </w:r>
      <w:r w:rsidR="0018538D" w:rsidRPr="00AF5CC2">
        <w:rPr>
          <w:color w:val="auto"/>
        </w:rPr>
        <w:t xml:space="preserve">DB </w:t>
      </w:r>
      <w:r w:rsidRPr="00AF5CC2">
        <w:rPr>
          <w:color w:val="auto"/>
        </w:rPr>
        <w:t xml:space="preserve">and [Application for Permission for Entrance into and Departure from Closed Port] </w:t>
      </w:r>
      <w:r w:rsidR="0018538D" w:rsidRPr="00AF5CC2">
        <w:rPr>
          <w:color w:val="auto"/>
        </w:rPr>
        <w:t>DB</w:t>
      </w:r>
      <w:r w:rsidRPr="00AF5CC2">
        <w:rPr>
          <w:color w:val="auto"/>
        </w:rPr>
        <w:t>.</w:t>
      </w:r>
    </w:p>
    <w:p w14:paraId="3380B950" w14:textId="13EF1274" w:rsidR="00812F05" w:rsidRPr="00AF5CC2" w:rsidRDefault="00812F05" w:rsidP="009C32B8">
      <w:pPr>
        <w:pStyle w:val="1txt"/>
        <w:ind w:leftChars="193" w:left="993" w:hangingChars="258" w:hanging="568"/>
        <w:jc w:val="both"/>
        <w:rPr>
          <w:color w:val="auto"/>
          <w:lang w:eastAsia="ja-JP"/>
        </w:rPr>
      </w:pPr>
      <w:r w:rsidRPr="00AF5CC2">
        <w:rPr>
          <w:color w:val="auto"/>
          <w:lang w:eastAsia="ja-JP"/>
        </w:rPr>
        <w:t>(13)</w:t>
      </w:r>
      <w:r w:rsidR="009C32B8" w:rsidRPr="00AF5CC2">
        <w:rPr>
          <w:color w:val="auto"/>
          <w:lang w:eastAsia="ja-JP"/>
        </w:rPr>
        <w:tab/>
      </w:r>
      <w:r w:rsidRPr="00AF5CC2">
        <w:rPr>
          <w:color w:val="auto"/>
          <w:lang w:eastAsia="ja-JP"/>
        </w:rPr>
        <w:t>Output Procedure for Crew List Reference Information in the Vessel Departure Notice</w:t>
      </w:r>
    </w:p>
    <w:p w14:paraId="21889B23" w14:textId="780A3EF6" w:rsidR="00812F05" w:rsidRPr="00AF5CC2" w:rsidRDefault="00812F05" w:rsidP="00CB2A22">
      <w:pPr>
        <w:pStyle w:val="1"/>
        <w:ind w:left="993" w:firstLine="0"/>
        <w:jc w:val="both"/>
        <w:rPr>
          <w:color w:val="auto"/>
        </w:rPr>
      </w:pPr>
      <w:r w:rsidRPr="00AF5CC2">
        <w:rPr>
          <w:color w:val="auto"/>
        </w:rPr>
        <w:t xml:space="preserve">If the Inquiry Type is D2, edit the data in the Crew List Information in the Vessel Departure Notice </w:t>
      </w:r>
      <w:r w:rsidR="0018538D" w:rsidRPr="00AF5CC2">
        <w:rPr>
          <w:color w:val="auto"/>
        </w:rPr>
        <w:t>DB</w:t>
      </w:r>
      <w:r w:rsidRPr="00AF5CC2">
        <w:rPr>
          <w:color w:val="auto"/>
        </w:rPr>
        <w:t>.</w:t>
      </w:r>
    </w:p>
    <w:p w14:paraId="70916B50" w14:textId="2310B4D0" w:rsidR="00812F05" w:rsidRPr="00AF5CC2" w:rsidRDefault="00812F05" w:rsidP="00CB2A22">
      <w:pPr>
        <w:pStyle w:val="1txt"/>
        <w:ind w:leftChars="194" w:left="992" w:hangingChars="257" w:hanging="565"/>
        <w:jc w:val="both"/>
        <w:rPr>
          <w:color w:val="auto"/>
          <w:lang w:eastAsia="ja-JP"/>
        </w:rPr>
      </w:pPr>
      <w:r w:rsidRPr="00AF5CC2">
        <w:rPr>
          <w:color w:val="auto"/>
          <w:lang w:eastAsia="ja-JP"/>
        </w:rPr>
        <w:t>(14)</w:t>
      </w:r>
      <w:r w:rsidRPr="00AF5CC2">
        <w:rPr>
          <w:color w:val="auto"/>
          <w:lang w:eastAsia="ja-JP"/>
        </w:rPr>
        <w:tab/>
        <w:t>Output Procedure for Passenger Manifest Reference Information in the Vessel Departure Notice</w:t>
      </w:r>
    </w:p>
    <w:p w14:paraId="389D9437" w14:textId="22300F5A" w:rsidR="00812F05" w:rsidRPr="00AF5CC2" w:rsidRDefault="00812F05" w:rsidP="00CB2A22">
      <w:pPr>
        <w:pStyle w:val="1"/>
        <w:ind w:left="993" w:firstLine="0"/>
        <w:jc w:val="both"/>
        <w:rPr>
          <w:color w:val="auto"/>
        </w:rPr>
      </w:pPr>
      <w:r w:rsidRPr="00AF5CC2">
        <w:rPr>
          <w:color w:val="auto"/>
        </w:rPr>
        <w:t xml:space="preserve">If the Inquiry Type is D3, edit the data in the Passenger Information in the Vessel Departure Notice </w:t>
      </w:r>
      <w:r w:rsidR="0018538D" w:rsidRPr="00AF5CC2">
        <w:rPr>
          <w:color w:val="auto"/>
        </w:rPr>
        <w:t>DB</w:t>
      </w:r>
      <w:r w:rsidRPr="00AF5CC2">
        <w:rPr>
          <w:color w:val="auto"/>
        </w:rPr>
        <w:t>.</w:t>
      </w:r>
    </w:p>
    <w:p w14:paraId="5E4F6E43" w14:textId="7ED22EB4" w:rsidR="00CA20A4" w:rsidRPr="00AF5CC2" w:rsidRDefault="00CA20A4" w:rsidP="00DE6423">
      <w:pPr>
        <w:pStyle w:val="1"/>
        <w:ind w:left="993" w:hanging="568"/>
        <w:jc w:val="both"/>
        <w:rPr>
          <w:color w:val="auto"/>
        </w:rPr>
      </w:pPr>
      <w:r w:rsidRPr="00AF5CC2">
        <w:rPr>
          <w:color w:val="auto"/>
        </w:rPr>
        <w:t>(15</w:t>
      </w:r>
      <w:r w:rsidR="00B20584" w:rsidRPr="00AF5CC2">
        <w:rPr>
          <w:color w:val="auto"/>
        </w:rPr>
        <w:t>)</w:t>
      </w:r>
      <w:r w:rsidR="00B20584" w:rsidRPr="00AF5CC2">
        <w:rPr>
          <w:color w:val="auto"/>
        </w:rPr>
        <w:tab/>
      </w:r>
      <w:r w:rsidR="00724A1E" w:rsidRPr="00AF5CC2">
        <w:rPr>
          <w:color w:val="auto"/>
        </w:rPr>
        <w:t xml:space="preserve">Output Procedure for </w:t>
      </w:r>
      <w:r w:rsidR="00C835BC" w:rsidRPr="00AF5CC2">
        <w:rPr>
          <w:color w:val="auto"/>
        </w:rPr>
        <w:t xml:space="preserve">Application for Berth </w:t>
      </w:r>
      <w:r w:rsidR="00694AF5" w:rsidRPr="00AF5CC2">
        <w:rPr>
          <w:color w:val="auto"/>
        </w:rPr>
        <w:t xml:space="preserve">Change </w:t>
      </w:r>
      <w:r w:rsidR="00724A1E" w:rsidRPr="00AF5CC2">
        <w:rPr>
          <w:color w:val="auto"/>
        </w:rPr>
        <w:t>Reference Information</w:t>
      </w:r>
    </w:p>
    <w:p w14:paraId="2845E498" w14:textId="5D17263A" w:rsidR="00CA20A4" w:rsidRPr="00AF5CC2" w:rsidRDefault="00724A1E" w:rsidP="00164D3F">
      <w:pPr>
        <w:pStyle w:val="1txt"/>
        <w:ind w:leftChars="451" w:left="992" w:firstLineChars="0" w:firstLine="1"/>
        <w:jc w:val="both"/>
        <w:rPr>
          <w:color w:val="auto"/>
        </w:rPr>
      </w:pPr>
      <w:r w:rsidRPr="00AF5CC2">
        <w:rPr>
          <w:color w:val="auto"/>
          <w:lang w:eastAsia="ja-JP"/>
        </w:rPr>
        <w:t xml:space="preserve">If the Inquiry Type is E1, edit the data in the </w:t>
      </w:r>
      <w:r w:rsidR="00C835BC" w:rsidRPr="00AF5CC2">
        <w:rPr>
          <w:color w:val="auto"/>
          <w:lang w:eastAsia="ja-JP"/>
        </w:rPr>
        <w:t xml:space="preserve">Application for Berth Change </w:t>
      </w:r>
      <w:r w:rsidR="0018538D" w:rsidRPr="00AF5CC2">
        <w:rPr>
          <w:color w:val="auto"/>
        </w:rPr>
        <w:t>DB</w:t>
      </w:r>
      <w:r w:rsidRPr="00AF5CC2">
        <w:rPr>
          <w:color w:val="auto"/>
          <w:lang w:eastAsia="ja-JP"/>
        </w:rPr>
        <w:t>.</w:t>
      </w:r>
    </w:p>
    <w:p w14:paraId="5F28B6E7" w14:textId="114CA007" w:rsidR="005675D6" w:rsidRPr="00AF5CC2" w:rsidRDefault="00F81741" w:rsidP="00CB2A22">
      <w:pPr>
        <w:pStyle w:val="1txt"/>
        <w:ind w:leftChars="194" w:left="992" w:firstLineChars="0" w:hanging="565"/>
        <w:jc w:val="both"/>
        <w:rPr>
          <w:color w:val="auto"/>
          <w:lang w:eastAsia="ja-JP"/>
        </w:rPr>
      </w:pPr>
      <w:r w:rsidRPr="00AF5CC2">
        <w:rPr>
          <w:color w:val="auto"/>
          <w:lang w:eastAsia="ja-JP"/>
        </w:rPr>
        <w:t>(16)</w:t>
      </w:r>
      <w:r w:rsidRPr="00AF5CC2">
        <w:rPr>
          <w:color w:val="auto"/>
          <w:lang w:eastAsia="ja-JP"/>
        </w:rPr>
        <w:tab/>
        <w:t xml:space="preserve">Output Procedure for </w:t>
      </w:r>
      <w:r w:rsidR="00F55A59" w:rsidRPr="00AF5CC2">
        <w:rPr>
          <w:color w:val="auto"/>
          <w:lang w:eastAsia="ja-JP"/>
        </w:rPr>
        <w:t>Inquiry concerning</w:t>
      </w:r>
      <w:r w:rsidR="003D270A" w:rsidRPr="00AF5CC2">
        <w:rPr>
          <w:color w:val="auto"/>
          <w:lang w:eastAsia="ja-JP"/>
        </w:rPr>
        <w:t xml:space="preserve"> Number of Unified Application B</w:t>
      </w:r>
      <w:r w:rsidR="00F55A59" w:rsidRPr="00AF5CC2">
        <w:rPr>
          <w:color w:val="auto"/>
          <w:lang w:eastAsia="ja-JP"/>
        </w:rPr>
        <w:t xml:space="preserve">efore Vessel </w:t>
      </w:r>
      <w:r w:rsidR="00F55A59" w:rsidRPr="00AF5CC2">
        <w:rPr>
          <w:color w:val="auto"/>
          <w:lang w:eastAsia="ja-JP"/>
        </w:rPr>
        <w:lastRenderedPageBreak/>
        <w:t>Arrival/Submission Number for Vessel Arrival Notice</w:t>
      </w:r>
    </w:p>
    <w:p w14:paraId="154E4FCC" w14:textId="0EC1FE02" w:rsidR="00CA20A4" w:rsidRPr="00AF5CC2" w:rsidRDefault="00724A1E" w:rsidP="00D72948">
      <w:pPr>
        <w:pStyle w:val="1txt"/>
        <w:ind w:leftChars="450" w:left="991" w:firstLineChars="0" w:hanging="1"/>
        <w:jc w:val="both"/>
        <w:rPr>
          <w:color w:val="auto"/>
          <w:lang w:eastAsia="ja-JP"/>
        </w:rPr>
      </w:pPr>
      <w:r w:rsidRPr="00AF5CC2">
        <w:rPr>
          <w:color w:val="auto"/>
          <w:lang w:eastAsia="ja-JP"/>
        </w:rPr>
        <w:t>If the Inquiry Type is F1, enter the data in the Unified Application Before Vesse</w:t>
      </w:r>
      <w:r w:rsidR="00D72948" w:rsidRPr="00AF5CC2">
        <w:rPr>
          <w:color w:val="auto"/>
          <w:lang w:eastAsia="ja-JP"/>
        </w:rPr>
        <w:t xml:space="preserve">l Arrival </w:t>
      </w:r>
      <w:r w:rsidR="0018538D" w:rsidRPr="00AF5CC2">
        <w:rPr>
          <w:color w:val="auto"/>
        </w:rPr>
        <w:t>DB</w:t>
      </w:r>
      <w:r w:rsidR="0018538D" w:rsidRPr="00AF5CC2">
        <w:rPr>
          <w:color w:val="auto"/>
          <w:lang w:eastAsia="ja-JP"/>
        </w:rPr>
        <w:t xml:space="preserve"> </w:t>
      </w:r>
      <w:r w:rsidR="00D72948" w:rsidRPr="00AF5CC2">
        <w:rPr>
          <w:color w:val="auto"/>
          <w:lang w:eastAsia="ja-JP"/>
        </w:rPr>
        <w:t xml:space="preserve">and Vessel </w:t>
      </w:r>
      <w:r w:rsidR="00FC2AC7" w:rsidRPr="00AF5CC2">
        <w:rPr>
          <w:color w:val="auto"/>
          <w:kern w:val="2"/>
        </w:rPr>
        <w:t>Arrival</w:t>
      </w:r>
      <w:r w:rsidRPr="00AF5CC2">
        <w:rPr>
          <w:color w:val="auto"/>
          <w:lang w:eastAsia="ja-JP"/>
        </w:rPr>
        <w:t xml:space="preserve"> Notice </w:t>
      </w:r>
      <w:r w:rsidR="0018538D" w:rsidRPr="00AF5CC2">
        <w:rPr>
          <w:color w:val="auto"/>
        </w:rPr>
        <w:t>DB</w:t>
      </w:r>
      <w:r w:rsidRPr="00AF5CC2">
        <w:rPr>
          <w:color w:val="auto"/>
          <w:lang w:eastAsia="ja-JP"/>
        </w:rPr>
        <w:t>.</w:t>
      </w:r>
    </w:p>
    <w:p w14:paraId="7857FAAE" w14:textId="26438D3D" w:rsidR="00CA20A4" w:rsidRPr="00AF5CC2" w:rsidRDefault="00CA20A4" w:rsidP="00DE6423">
      <w:pPr>
        <w:pStyle w:val="1"/>
        <w:ind w:left="993" w:hanging="568"/>
        <w:jc w:val="both"/>
        <w:rPr>
          <w:color w:val="auto"/>
        </w:rPr>
      </w:pPr>
      <w:r w:rsidRPr="00AF5CC2">
        <w:rPr>
          <w:color w:val="auto"/>
        </w:rPr>
        <w:t>(17</w:t>
      </w:r>
      <w:r w:rsidR="00B20584" w:rsidRPr="00AF5CC2">
        <w:rPr>
          <w:color w:val="auto"/>
        </w:rPr>
        <w:t>)</w:t>
      </w:r>
      <w:r w:rsidR="00B20584" w:rsidRPr="00AF5CC2">
        <w:rPr>
          <w:color w:val="auto"/>
        </w:rPr>
        <w:tab/>
      </w:r>
      <w:r w:rsidR="00724A1E" w:rsidRPr="00AF5CC2">
        <w:rPr>
          <w:color w:val="auto"/>
        </w:rPr>
        <w:t>Output Procedure for Notification Applica</w:t>
      </w:r>
      <w:r w:rsidR="000D7BD0" w:rsidRPr="00AF5CC2">
        <w:rPr>
          <w:color w:val="auto"/>
        </w:rPr>
        <w:t>tion List Reference Information</w:t>
      </w:r>
    </w:p>
    <w:p w14:paraId="6238E08B" w14:textId="21F84458" w:rsidR="00CA20A4" w:rsidRPr="00AF5CC2" w:rsidRDefault="00724A1E" w:rsidP="00164D3F">
      <w:pPr>
        <w:pStyle w:val="1txt"/>
        <w:ind w:leftChars="451" w:left="992" w:firstLineChars="0" w:firstLine="1"/>
        <w:jc w:val="both"/>
        <w:rPr>
          <w:color w:val="auto"/>
        </w:rPr>
      </w:pPr>
      <w:r w:rsidRPr="00AF5CC2">
        <w:rPr>
          <w:color w:val="auto"/>
          <w:lang w:eastAsia="ja-JP"/>
        </w:rPr>
        <w:t xml:space="preserve">If the Inquiry Type is G1, edit the data in the Port </w:t>
      </w:r>
      <w:r w:rsidR="0018538D" w:rsidRPr="00AF5CC2">
        <w:rPr>
          <w:color w:val="auto"/>
        </w:rPr>
        <w:t>DB</w:t>
      </w:r>
      <w:r w:rsidRPr="00AF5CC2">
        <w:rPr>
          <w:color w:val="auto"/>
          <w:lang w:eastAsia="ja-JP"/>
        </w:rPr>
        <w:t>.</w:t>
      </w:r>
    </w:p>
    <w:p w14:paraId="3B0B0D96" w14:textId="6CCA8427" w:rsidR="00CA20A4" w:rsidRPr="00AF5CC2" w:rsidRDefault="00CA20A4" w:rsidP="00DE6423">
      <w:pPr>
        <w:pStyle w:val="1"/>
        <w:ind w:left="993" w:hanging="568"/>
        <w:jc w:val="both"/>
        <w:rPr>
          <w:color w:val="auto"/>
          <w:szCs w:val="22"/>
        </w:rPr>
      </w:pPr>
      <w:r w:rsidRPr="00AF5CC2">
        <w:rPr>
          <w:color w:val="auto"/>
        </w:rPr>
        <w:t>(18</w:t>
      </w:r>
      <w:r w:rsidR="00B20584" w:rsidRPr="00AF5CC2">
        <w:rPr>
          <w:color w:val="auto"/>
        </w:rPr>
        <w:t>)</w:t>
      </w:r>
      <w:r w:rsidR="00B20584" w:rsidRPr="00AF5CC2">
        <w:rPr>
          <w:color w:val="auto"/>
        </w:rPr>
        <w:tab/>
      </w:r>
      <w:r w:rsidR="00724A1E" w:rsidRPr="00AF5CC2">
        <w:rPr>
          <w:color w:val="auto"/>
        </w:rPr>
        <w:t>Output Procedure for Output Information</w:t>
      </w:r>
    </w:p>
    <w:p w14:paraId="32150C35" w14:textId="6AB803B5" w:rsidR="00CA20A4" w:rsidRPr="00AF5CC2" w:rsidRDefault="00724A1E" w:rsidP="00164D3F">
      <w:pPr>
        <w:pStyle w:val="1txt"/>
        <w:ind w:leftChars="451" w:left="993" w:firstLineChars="0" w:hanging="1"/>
        <w:jc w:val="both"/>
        <w:rPr>
          <w:color w:val="auto"/>
          <w:szCs w:val="22"/>
        </w:rPr>
      </w:pPr>
      <w:r w:rsidRPr="00AF5CC2">
        <w:rPr>
          <w:color w:val="auto"/>
          <w:lang w:eastAsia="ja-JP"/>
        </w:rPr>
        <w:t xml:space="preserve">Output the Output Information as described later. For details, see </w:t>
      </w:r>
      <w:r w:rsidRPr="00AF5CC2">
        <w:rPr>
          <w:color w:val="auto"/>
        </w:rPr>
        <w:t>"List of Input Fields"</w:t>
      </w:r>
      <w:r w:rsidRPr="00AF5CC2">
        <w:rPr>
          <w:color w:val="auto"/>
          <w:lang w:eastAsia="ja-JP"/>
        </w:rPr>
        <w:t>.</w:t>
      </w:r>
    </w:p>
    <w:p w14:paraId="587E9140" w14:textId="618DE88F" w:rsidR="00CA20A4" w:rsidRPr="00AF5CC2" w:rsidRDefault="00CA20A4" w:rsidP="002F3CF7">
      <w:pPr>
        <w:pStyle w:val="11"/>
        <w:jc w:val="both"/>
        <w:rPr>
          <w:color w:val="auto"/>
        </w:rPr>
      </w:pPr>
      <w:r w:rsidRPr="00AF5CC2">
        <w:rPr>
          <w:color w:val="auto"/>
        </w:rPr>
        <w:br w:type="page"/>
      </w:r>
      <w:r w:rsidRPr="00AF5CC2">
        <w:rPr>
          <w:color w:val="auto"/>
        </w:rPr>
        <w:lastRenderedPageBreak/>
        <w:t>6.</w:t>
      </w:r>
      <w:r w:rsidR="00B20584" w:rsidRPr="00AF5CC2">
        <w:rPr>
          <w:color w:val="auto"/>
        </w:rPr>
        <w:tab/>
      </w:r>
      <w:r w:rsidRPr="00AF5CC2">
        <w:rPr>
          <w:color w:val="auto"/>
        </w:rPr>
        <w:t>Output Information</w:t>
      </w:r>
    </w:p>
    <w:tbl>
      <w:tblPr>
        <w:tblW w:w="9428"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99" w:type="dxa"/>
          <w:bottom w:w="57" w:type="dxa"/>
          <w:right w:w="99" w:type="dxa"/>
        </w:tblCellMar>
        <w:tblLook w:val="0000" w:firstRow="0" w:lastRow="0" w:firstColumn="0" w:lastColumn="0" w:noHBand="0" w:noVBand="0"/>
      </w:tblPr>
      <w:tblGrid>
        <w:gridCol w:w="4183"/>
        <w:gridCol w:w="3686"/>
        <w:gridCol w:w="1559"/>
      </w:tblGrid>
      <w:tr w:rsidR="00AF5CC2" w:rsidRPr="00AF5CC2" w14:paraId="1DA8233B" w14:textId="77777777" w:rsidTr="00CB2A22">
        <w:trPr>
          <w:cantSplit/>
          <w:tblHeader/>
        </w:trPr>
        <w:tc>
          <w:tcPr>
            <w:tcW w:w="4183" w:type="dxa"/>
            <w:tcBorders>
              <w:top w:val="single" w:sz="6" w:space="0" w:color="auto"/>
              <w:left w:val="single" w:sz="6" w:space="0" w:color="auto"/>
              <w:bottom w:val="single" w:sz="6" w:space="0" w:color="auto"/>
              <w:right w:val="single" w:sz="6" w:space="0" w:color="auto"/>
            </w:tcBorders>
            <w:vAlign w:val="center"/>
          </w:tcPr>
          <w:p w14:paraId="0A973339" w14:textId="77777777" w:rsidR="00CA20A4" w:rsidRPr="00AF5CC2" w:rsidRDefault="00CA20A4" w:rsidP="002F3CF7">
            <w:pPr>
              <w:rPr>
                <w:rFonts w:cs="Arial"/>
              </w:rPr>
            </w:pPr>
            <w:r w:rsidRPr="00AF5CC2">
              <w:rPr>
                <w:rFonts w:cs="Arial"/>
              </w:rPr>
              <w:t>Information Name</w:t>
            </w:r>
          </w:p>
        </w:tc>
        <w:tc>
          <w:tcPr>
            <w:tcW w:w="3686" w:type="dxa"/>
            <w:tcBorders>
              <w:top w:val="single" w:sz="6" w:space="0" w:color="auto"/>
              <w:left w:val="nil"/>
              <w:bottom w:val="single" w:sz="6" w:space="0" w:color="auto"/>
              <w:right w:val="single" w:sz="6" w:space="0" w:color="auto"/>
            </w:tcBorders>
            <w:vAlign w:val="center"/>
          </w:tcPr>
          <w:p w14:paraId="6594C58E" w14:textId="77777777" w:rsidR="00CA20A4" w:rsidRPr="00AF5CC2" w:rsidRDefault="00CA20A4" w:rsidP="002F3CF7">
            <w:pPr>
              <w:rPr>
                <w:rFonts w:cs="Arial"/>
              </w:rPr>
            </w:pPr>
            <w:r w:rsidRPr="00AF5CC2">
              <w:rPr>
                <w:rFonts w:cs="Arial"/>
              </w:rPr>
              <w:t>Output Conditions</w:t>
            </w:r>
          </w:p>
        </w:tc>
        <w:tc>
          <w:tcPr>
            <w:tcW w:w="1559" w:type="dxa"/>
            <w:tcBorders>
              <w:top w:val="single" w:sz="6" w:space="0" w:color="auto"/>
              <w:left w:val="nil"/>
              <w:bottom w:val="single" w:sz="6" w:space="0" w:color="auto"/>
              <w:right w:val="single" w:sz="6" w:space="0" w:color="auto"/>
            </w:tcBorders>
            <w:vAlign w:val="center"/>
          </w:tcPr>
          <w:p w14:paraId="176BCD1A" w14:textId="77777777" w:rsidR="00CA20A4" w:rsidRPr="00AF5CC2" w:rsidRDefault="00CA20A4" w:rsidP="002F3CF7">
            <w:pPr>
              <w:rPr>
                <w:rFonts w:cs="Arial"/>
              </w:rPr>
            </w:pPr>
            <w:r w:rsidRPr="00AF5CC2">
              <w:rPr>
                <w:rFonts w:cs="Arial"/>
              </w:rPr>
              <w:t>Output Destination</w:t>
            </w:r>
          </w:p>
        </w:tc>
      </w:tr>
      <w:tr w:rsidR="00AF5CC2" w:rsidRPr="00AF5CC2" w14:paraId="44633A9C" w14:textId="77777777" w:rsidTr="00CB2A22">
        <w:trPr>
          <w:cantSplit/>
        </w:trPr>
        <w:tc>
          <w:tcPr>
            <w:tcW w:w="4183" w:type="dxa"/>
            <w:tcBorders>
              <w:top w:val="single" w:sz="6" w:space="0" w:color="auto"/>
            </w:tcBorders>
            <w:vAlign w:val="center"/>
          </w:tcPr>
          <w:p w14:paraId="565C5E88" w14:textId="60C88FAC" w:rsidR="00CA20A4" w:rsidRPr="00AF5CC2" w:rsidRDefault="005B1480" w:rsidP="00164D3F">
            <w:pPr>
              <w:jc w:val="left"/>
              <w:rPr>
                <w:rFonts w:cs="Arial"/>
                <w:lang w:eastAsia="ja-JP"/>
              </w:rPr>
            </w:pPr>
            <w:r w:rsidRPr="00AF5CC2">
              <w:rPr>
                <w:rFonts w:cs="Arial"/>
                <w:lang w:eastAsia="ja-JP"/>
              </w:rPr>
              <w:t>General Vessel Reference Information</w:t>
            </w:r>
          </w:p>
        </w:tc>
        <w:tc>
          <w:tcPr>
            <w:tcW w:w="3686" w:type="dxa"/>
            <w:tcBorders>
              <w:top w:val="single" w:sz="6" w:space="0" w:color="auto"/>
            </w:tcBorders>
            <w:vAlign w:val="center"/>
          </w:tcPr>
          <w:p w14:paraId="30A367EA" w14:textId="093CA29D" w:rsidR="00CA20A4" w:rsidRPr="00AF5CC2" w:rsidRDefault="005B1480">
            <w:pPr>
              <w:rPr>
                <w:rFonts w:cs="Arial"/>
                <w:lang w:eastAsia="ja-JP"/>
              </w:rPr>
            </w:pPr>
            <w:r w:rsidRPr="00AF5CC2">
              <w:rPr>
                <w:rFonts w:cs="Arial"/>
                <w:lang w:eastAsia="ja-JP"/>
              </w:rPr>
              <w:t>The Inquiry Type A0 is entered.</w:t>
            </w:r>
          </w:p>
        </w:tc>
        <w:tc>
          <w:tcPr>
            <w:tcW w:w="1559" w:type="dxa"/>
            <w:tcBorders>
              <w:top w:val="single" w:sz="6" w:space="0" w:color="auto"/>
            </w:tcBorders>
            <w:vAlign w:val="center"/>
          </w:tcPr>
          <w:p w14:paraId="07D6540D" w14:textId="34768E63" w:rsidR="00CA20A4" w:rsidRPr="00AF5CC2" w:rsidRDefault="00CB2A22" w:rsidP="002F3CF7">
            <w:pPr>
              <w:rPr>
                <w:rFonts w:cs="Arial"/>
              </w:rPr>
            </w:pPr>
            <w:r w:rsidRPr="00AF5CC2">
              <w:rPr>
                <w:rFonts w:cs="Arial"/>
              </w:rPr>
              <w:t>Implementer</w:t>
            </w:r>
          </w:p>
        </w:tc>
      </w:tr>
      <w:tr w:rsidR="00AF5CC2" w:rsidRPr="00AF5CC2" w14:paraId="2EBC8525" w14:textId="77777777" w:rsidTr="00CB2A22">
        <w:trPr>
          <w:cantSplit/>
        </w:trPr>
        <w:tc>
          <w:tcPr>
            <w:tcW w:w="4183" w:type="dxa"/>
            <w:vAlign w:val="center"/>
          </w:tcPr>
          <w:p w14:paraId="2DCC3BE1" w14:textId="3931E1BD" w:rsidR="005B1480" w:rsidRPr="00AF5CC2" w:rsidRDefault="005B1480" w:rsidP="00164D3F">
            <w:pPr>
              <w:jc w:val="left"/>
              <w:rPr>
                <w:rFonts w:cs="Arial"/>
                <w:lang w:eastAsia="ja-JP"/>
              </w:rPr>
            </w:pPr>
            <w:r w:rsidRPr="00AF5CC2">
              <w:rPr>
                <w:rFonts w:cs="Arial"/>
                <w:lang w:eastAsia="ja-JP"/>
              </w:rPr>
              <w:t>Vessel Operation Reference Information</w:t>
            </w:r>
          </w:p>
        </w:tc>
        <w:tc>
          <w:tcPr>
            <w:tcW w:w="3686" w:type="dxa"/>
          </w:tcPr>
          <w:p w14:paraId="0F21EBFA" w14:textId="2E1D799B" w:rsidR="005B1480" w:rsidRPr="00AF5CC2" w:rsidRDefault="005B1480" w:rsidP="002F3CF7">
            <w:pPr>
              <w:rPr>
                <w:rFonts w:cs="Arial"/>
              </w:rPr>
            </w:pPr>
            <w:r w:rsidRPr="00AF5CC2">
              <w:rPr>
                <w:rFonts w:cs="Arial"/>
                <w:lang w:eastAsia="ja-JP"/>
              </w:rPr>
              <w:t>The Inquiry Type A1 is entered.</w:t>
            </w:r>
          </w:p>
        </w:tc>
        <w:tc>
          <w:tcPr>
            <w:tcW w:w="1559" w:type="dxa"/>
            <w:vAlign w:val="center"/>
          </w:tcPr>
          <w:p w14:paraId="23668301" w14:textId="37905EFF" w:rsidR="005B1480" w:rsidRPr="00AF5CC2" w:rsidRDefault="00CB2A22" w:rsidP="002F3CF7">
            <w:pPr>
              <w:rPr>
                <w:rFonts w:cs="Arial"/>
              </w:rPr>
            </w:pPr>
            <w:r w:rsidRPr="00AF5CC2">
              <w:rPr>
                <w:rFonts w:cs="Arial"/>
              </w:rPr>
              <w:t>Implementer</w:t>
            </w:r>
          </w:p>
        </w:tc>
      </w:tr>
      <w:tr w:rsidR="00AF5CC2" w:rsidRPr="00AF5CC2" w14:paraId="4C36EC39" w14:textId="77777777" w:rsidTr="00CB2A22">
        <w:trPr>
          <w:cantSplit/>
        </w:trPr>
        <w:tc>
          <w:tcPr>
            <w:tcW w:w="4183" w:type="dxa"/>
            <w:vAlign w:val="center"/>
          </w:tcPr>
          <w:p w14:paraId="114CB6BC" w14:textId="6243EC48" w:rsidR="005B1480" w:rsidRPr="00AF5CC2" w:rsidRDefault="00F55A59" w:rsidP="00164D3F">
            <w:pPr>
              <w:jc w:val="left"/>
              <w:rPr>
                <w:rFonts w:cs="Arial"/>
              </w:rPr>
            </w:pPr>
            <w:r w:rsidRPr="00AF5CC2">
              <w:rPr>
                <w:rFonts w:cs="Arial"/>
              </w:rPr>
              <w:t xml:space="preserve">Vessel </w:t>
            </w:r>
            <w:r w:rsidR="005B1480" w:rsidRPr="00AF5CC2">
              <w:rPr>
                <w:rFonts w:cs="Arial"/>
              </w:rPr>
              <w:t xml:space="preserve">Crew </w:t>
            </w:r>
            <w:r w:rsidR="005B1480" w:rsidRPr="00AF5CC2">
              <w:rPr>
                <w:rFonts w:cs="Arial"/>
                <w:lang w:eastAsia="ja-JP"/>
              </w:rPr>
              <w:t>Reference Information</w:t>
            </w:r>
          </w:p>
        </w:tc>
        <w:tc>
          <w:tcPr>
            <w:tcW w:w="3686" w:type="dxa"/>
          </w:tcPr>
          <w:p w14:paraId="470AF90D" w14:textId="50B9D549" w:rsidR="005B1480" w:rsidRPr="00AF5CC2" w:rsidRDefault="005B1480" w:rsidP="002F3CF7">
            <w:pPr>
              <w:pStyle w:val="a3"/>
              <w:tabs>
                <w:tab w:val="clear" w:pos="4252"/>
                <w:tab w:val="clear" w:pos="8504"/>
              </w:tabs>
              <w:snapToGrid/>
              <w:rPr>
                <w:rFonts w:cs="Arial"/>
              </w:rPr>
            </w:pPr>
            <w:r w:rsidRPr="00AF5CC2">
              <w:rPr>
                <w:rFonts w:cs="Arial"/>
                <w:lang w:eastAsia="ja-JP"/>
              </w:rPr>
              <w:t>The Inquiry Type A2 is entered.</w:t>
            </w:r>
          </w:p>
        </w:tc>
        <w:tc>
          <w:tcPr>
            <w:tcW w:w="1559" w:type="dxa"/>
            <w:vAlign w:val="center"/>
          </w:tcPr>
          <w:p w14:paraId="0B014EC1" w14:textId="65CF1A64" w:rsidR="005B1480" w:rsidRPr="00AF5CC2" w:rsidRDefault="00CB2A22" w:rsidP="002F3CF7">
            <w:pPr>
              <w:rPr>
                <w:rFonts w:cs="Arial"/>
              </w:rPr>
            </w:pPr>
            <w:r w:rsidRPr="00AF5CC2">
              <w:rPr>
                <w:rFonts w:cs="Arial"/>
              </w:rPr>
              <w:t>Implementer</w:t>
            </w:r>
          </w:p>
        </w:tc>
      </w:tr>
      <w:tr w:rsidR="00AF5CC2" w:rsidRPr="00AF5CC2" w14:paraId="5FD966D9" w14:textId="77777777" w:rsidTr="00CB2A22">
        <w:trPr>
          <w:cantSplit/>
        </w:trPr>
        <w:tc>
          <w:tcPr>
            <w:tcW w:w="4183" w:type="dxa"/>
            <w:vAlign w:val="center"/>
          </w:tcPr>
          <w:p w14:paraId="721123B1" w14:textId="10C25A49" w:rsidR="005B1480" w:rsidRPr="00AF5CC2" w:rsidRDefault="00F55A59" w:rsidP="00164D3F">
            <w:pPr>
              <w:jc w:val="left"/>
              <w:rPr>
                <w:rFonts w:cs="Arial"/>
              </w:rPr>
            </w:pPr>
            <w:r w:rsidRPr="00AF5CC2">
              <w:rPr>
                <w:rFonts w:cs="Arial"/>
              </w:rPr>
              <w:t xml:space="preserve">Vessel </w:t>
            </w:r>
            <w:r w:rsidR="005B1480" w:rsidRPr="00AF5CC2">
              <w:rPr>
                <w:rFonts w:cs="Arial"/>
              </w:rPr>
              <w:t xml:space="preserve">Passenger </w:t>
            </w:r>
            <w:r w:rsidR="005B1480" w:rsidRPr="00AF5CC2">
              <w:rPr>
                <w:rFonts w:cs="Arial"/>
                <w:lang w:eastAsia="ja-JP"/>
              </w:rPr>
              <w:t>Reference</w:t>
            </w:r>
            <w:r w:rsidR="005B1480" w:rsidRPr="00AF5CC2">
              <w:rPr>
                <w:rFonts w:cs="Arial"/>
              </w:rPr>
              <w:t xml:space="preserve"> </w:t>
            </w:r>
            <w:r w:rsidR="005B1480" w:rsidRPr="00AF5CC2">
              <w:rPr>
                <w:rFonts w:cs="Arial"/>
                <w:lang w:eastAsia="ja-JP"/>
              </w:rPr>
              <w:t>I</w:t>
            </w:r>
            <w:r w:rsidR="005B1480" w:rsidRPr="00AF5CC2">
              <w:rPr>
                <w:rFonts w:cs="Arial"/>
              </w:rPr>
              <w:t>nformation</w:t>
            </w:r>
          </w:p>
        </w:tc>
        <w:tc>
          <w:tcPr>
            <w:tcW w:w="3686" w:type="dxa"/>
          </w:tcPr>
          <w:p w14:paraId="1693271A" w14:textId="1BEE813D" w:rsidR="005B1480" w:rsidRPr="00AF5CC2" w:rsidRDefault="005B1480" w:rsidP="002F3CF7">
            <w:pPr>
              <w:rPr>
                <w:rFonts w:cs="Arial"/>
              </w:rPr>
            </w:pPr>
            <w:r w:rsidRPr="00AF5CC2">
              <w:rPr>
                <w:rFonts w:cs="Arial"/>
                <w:lang w:eastAsia="ja-JP"/>
              </w:rPr>
              <w:t>The Inquiry Type A3 is entered.</w:t>
            </w:r>
          </w:p>
        </w:tc>
        <w:tc>
          <w:tcPr>
            <w:tcW w:w="1559" w:type="dxa"/>
            <w:vAlign w:val="center"/>
          </w:tcPr>
          <w:p w14:paraId="264FD635" w14:textId="54FD460C" w:rsidR="005B1480" w:rsidRPr="00AF5CC2" w:rsidRDefault="00CB2A22" w:rsidP="002F3CF7">
            <w:pPr>
              <w:rPr>
                <w:rFonts w:cs="Arial"/>
              </w:rPr>
            </w:pPr>
            <w:r w:rsidRPr="00AF5CC2">
              <w:rPr>
                <w:rFonts w:cs="Arial"/>
              </w:rPr>
              <w:t>Implementer</w:t>
            </w:r>
          </w:p>
        </w:tc>
      </w:tr>
      <w:tr w:rsidR="00AF5CC2" w:rsidRPr="00AF5CC2" w14:paraId="00F56BAA" w14:textId="77777777" w:rsidTr="00CB2A22">
        <w:trPr>
          <w:cantSplit/>
        </w:trPr>
        <w:tc>
          <w:tcPr>
            <w:tcW w:w="4183" w:type="dxa"/>
            <w:vAlign w:val="center"/>
          </w:tcPr>
          <w:p w14:paraId="324B8A7E" w14:textId="76167980" w:rsidR="005B1480" w:rsidRPr="00AF5CC2" w:rsidRDefault="005B1480" w:rsidP="00164D3F">
            <w:pPr>
              <w:jc w:val="left"/>
              <w:rPr>
                <w:rFonts w:cs="Arial"/>
                <w:lang w:eastAsia="ja-JP"/>
              </w:rPr>
            </w:pPr>
            <w:r w:rsidRPr="00AF5CC2">
              <w:rPr>
                <w:rFonts w:cs="Arial"/>
              </w:rPr>
              <w:t xml:space="preserve">Ship's </w:t>
            </w:r>
            <w:r w:rsidRPr="00AF5CC2">
              <w:rPr>
                <w:rFonts w:cs="Arial"/>
                <w:lang w:eastAsia="ja-JP"/>
              </w:rPr>
              <w:t>Stores Reference Information</w:t>
            </w:r>
          </w:p>
        </w:tc>
        <w:tc>
          <w:tcPr>
            <w:tcW w:w="3686" w:type="dxa"/>
          </w:tcPr>
          <w:p w14:paraId="170CE0B0" w14:textId="574014DE" w:rsidR="005B1480" w:rsidRPr="00AF5CC2" w:rsidRDefault="005B1480" w:rsidP="002F3CF7">
            <w:pPr>
              <w:rPr>
                <w:rFonts w:cs="Arial"/>
              </w:rPr>
            </w:pPr>
            <w:r w:rsidRPr="00AF5CC2">
              <w:rPr>
                <w:rFonts w:cs="Arial"/>
                <w:lang w:eastAsia="ja-JP"/>
              </w:rPr>
              <w:t>The Inquiry Type A4 is entered.</w:t>
            </w:r>
          </w:p>
        </w:tc>
        <w:tc>
          <w:tcPr>
            <w:tcW w:w="1559" w:type="dxa"/>
            <w:vAlign w:val="center"/>
          </w:tcPr>
          <w:p w14:paraId="64147C67" w14:textId="0DDF76D7" w:rsidR="005B1480" w:rsidRPr="00AF5CC2" w:rsidRDefault="00CB2A22" w:rsidP="002F3CF7">
            <w:pPr>
              <w:rPr>
                <w:rFonts w:cs="Arial"/>
              </w:rPr>
            </w:pPr>
            <w:r w:rsidRPr="00AF5CC2">
              <w:rPr>
                <w:rFonts w:cs="Arial"/>
              </w:rPr>
              <w:t>Implementer</w:t>
            </w:r>
          </w:p>
        </w:tc>
      </w:tr>
      <w:tr w:rsidR="00AF5CC2" w:rsidRPr="00AF5CC2" w14:paraId="56BFCF1F" w14:textId="77777777" w:rsidTr="00CB2A22">
        <w:trPr>
          <w:cantSplit/>
        </w:trPr>
        <w:tc>
          <w:tcPr>
            <w:tcW w:w="4183" w:type="dxa"/>
            <w:vAlign w:val="center"/>
          </w:tcPr>
          <w:p w14:paraId="62300FFA" w14:textId="0E6572BA" w:rsidR="005B1480" w:rsidRPr="00AF5CC2" w:rsidRDefault="005B1480" w:rsidP="00164D3F">
            <w:pPr>
              <w:jc w:val="left"/>
              <w:rPr>
                <w:rFonts w:cs="Arial"/>
                <w:lang w:eastAsia="ja-JP"/>
              </w:rPr>
            </w:pPr>
            <w:r w:rsidRPr="00AF5CC2">
              <w:rPr>
                <w:rFonts w:cs="Arial"/>
                <w:lang w:eastAsia="ja-JP"/>
              </w:rPr>
              <w:t>Vessel Operation List Reference Information</w:t>
            </w:r>
          </w:p>
        </w:tc>
        <w:tc>
          <w:tcPr>
            <w:tcW w:w="3686" w:type="dxa"/>
          </w:tcPr>
          <w:p w14:paraId="68E1E500" w14:textId="64EEEFDB" w:rsidR="005B1480" w:rsidRPr="00AF5CC2" w:rsidRDefault="005B1480" w:rsidP="002F3CF7">
            <w:pPr>
              <w:rPr>
                <w:rFonts w:cs="Arial"/>
              </w:rPr>
            </w:pPr>
            <w:r w:rsidRPr="00AF5CC2">
              <w:rPr>
                <w:rFonts w:cs="Arial"/>
                <w:lang w:eastAsia="ja-JP"/>
              </w:rPr>
              <w:t>The Inquiry Type A5 is entered.</w:t>
            </w:r>
          </w:p>
        </w:tc>
        <w:tc>
          <w:tcPr>
            <w:tcW w:w="1559" w:type="dxa"/>
            <w:vAlign w:val="center"/>
          </w:tcPr>
          <w:p w14:paraId="3D1B2DFB" w14:textId="0F079DDF" w:rsidR="005B1480" w:rsidRPr="00AF5CC2" w:rsidRDefault="00CB2A22" w:rsidP="002F3CF7">
            <w:pPr>
              <w:rPr>
                <w:rFonts w:cs="Arial"/>
              </w:rPr>
            </w:pPr>
            <w:r w:rsidRPr="00AF5CC2">
              <w:rPr>
                <w:rFonts w:cs="Arial"/>
              </w:rPr>
              <w:t>Implementer</w:t>
            </w:r>
          </w:p>
        </w:tc>
      </w:tr>
      <w:tr w:rsidR="00AF5CC2" w:rsidRPr="00AF5CC2" w14:paraId="63D5752B" w14:textId="77777777" w:rsidTr="00CB2A22">
        <w:trPr>
          <w:cantSplit/>
        </w:trPr>
        <w:tc>
          <w:tcPr>
            <w:tcW w:w="4183" w:type="dxa"/>
            <w:vAlign w:val="center"/>
          </w:tcPr>
          <w:p w14:paraId="1779C968" w14:textId="3DD64A8A" w:rsidR="005B1480" w:rsidRPr="00AF5CC2" w:rsidRDefault="005B1480" w:rsidP="00164D3F">
            <w:pPr>
              <w:jc w:val="left"/>
              <w:rPr>
                <w:rFonts w:cs="Arial"/>
              </w:rPr>
            </w:pPr>
            <w:r w:rsidRPr="00AF5CC2">
              <w:rPr>
                <w:rFonts w:cs="Arial"/>
                <w:lang w:eastAsia="ja-JP"/>
              </w:rPr>
              <w:t>Unified Application Before Vessel Arrival Reference Information</w:t>
            </w:r>
            <w:r w:rsidRPr="00AF5CC2">
              <w:rPr>
                <w:rFonts w:cs="Arial"/>
              </w:rPr>
              <w:t xml:space="preserve"> </w:t>
            </w:r>
          </w:p>
        </w:tc>
        <w:tc>
          <w:tcPr>
            <w:tcW w:w="3686" w:type="dxa"/>
          </w:tcPr>
          <w:p w14:paraId="363058E6" w14:textId="60F66925" w:rsidR="005B1480" w:rsidRPr="00AF5CC2" w:rsidRDefault="005B1480" w:rsidP="002F3CF7">
            <w:pPr>
              <w:rPr>
                <w:rFonts w:cs="Arial"/>
              </w:rPr>
            </w:pPr>
            <w:r w:rsidRPr="00AF5CC2">
              <w:rPr>
                <w:rFonts w:cs="Arial"/>
                <w:lang w:eastAsia="ja-JP"/>
              </w:rPr>
              <w:t>The Inquiry Type B1 is entered.</w:t>
            </w:r>
          </w:p>
        </w:tc>
        <w:tc>
          <w:tcPr>
            <w:tcW w:w="1559" w:type="dxa"/>
            <w:vAlign w:val="center"/>
          </w:tcPr>
          <w:p w14:paraId="77CF3948" w14:textId="63A1E7C9" w:rsidR="005B1480" w:rsidRPr="00AF5CC2" w:rsidRDefault="00CB2A22" w:rsidP="002F3CF7">
            <w:pPr>
              <w:rPr>
                <w:rFonts w:cs="Arial"/>
              </w:rPr>
            </w:pPr>
            <w:r w:rsidRPr="00AF5CC2">
              <w:rPr>
                <w:rFonts w:cs="Arial"/>
              </w:rPr>
              <w:t>Implementer</w:t>
            </w:r>
          </w:p>
        </w:tc>
      </w:tr>
      <w:tr w:rsidR="00AF5CC2" w:rsidRPr="00AF5CC2" w14:paraId="3F3932D4" w14:textId="77777777" w:rsidTr="00CB2A22">
        <w:trPr>
          <w:cantSplit/>
        </w:trPr>
        <w:tc>
          <w:tcPr>
            <w:tcW w:w="4183" w:type="dxa"/>
            <w:vAlign w:val="center"/>
          </w:tcPr>
          <w:p w14:paraId="0EFCCFC3" w14:textId="0568B461" w:rsidR="005B1480" w:rsidRPr="00AF5CC2" w:rsidRDefault="005B1480" w:rsidP="00164D3F">
            <w:pPr>
              <w:jc w:val="left"/>
              <w:rPr>
                <w:rFonts w:cs="Arial"/>
                <w:lang w:eastAsia="ja-JP"/>
              </w:rPr>
            </w:pPr>
            <w:r w:rsidRPr="00AF5CC2">
              <w:rPr>
                <w:rFonts w:cs="Arial"/>
                <w:lang w:eastAsia="ja-JP"/>
              </w:rPr>
              <w:t xml:space="preserve">Crew List Reference Information </w:t>
            </w:r>
            <w:r w:rsidR="0034092B" w:rsidRPr="00AF5CC2">
              <w:rPr>
                <w:rFonts w:cs="Arial"/>
                <w:lang w:eastAsia="ja-JP"/>
              </w:rPr>
              <w:t>in the Unified Application Before Vessel Arrival</w:t>
            </w:r>
          </w:p>
        </w:tc>
        <w:tc>
          <w:tcPr>
            <w:tcW w:w="3686" w:type="dxa"/>
          </w:tcPr>
          <w:p w14:paraId="13BB16DA" w14:textId="1DBB633C" w:rsidR="005B1480" w:rsidRPr="00AF5CC2" w:rsidRDefault="005B1480" w:rsidP="002F3CF7">
            <w:pPr>
              <w:rPr>
                <w:rFonts w:cs="Arial"/>
              </w:rPr>
            </w:pPr>
            <w:r w:rsidRPr="00AF5CC2">
              <w:rPr>
                <w:rFonts w:cs="Arial"/>
                <w:lang w:eastAsia="ja-JP"/>
              </w:rPr>
              <w:t>The Inquiry Type B2 is entered.</w:t>
            </w:r>
          </w:p>
        </w:tc>
        <w:tc>
          <w:tcPr>
            <w:tcW w:w="1559" w:type="dxa"/>
            <w:vAlign w:val="center"/>
          </w:tcPr>
          <w:p w14:paraId="0B6866B7" w14:textId="77DE2296" w:rsidR="005B1480" w:rsidRPr="00AF5CC2" w:rsidRDefault="00CB2A22" w:rsidP="002F3CF7">
            <w:pPr>
              <w:rPr>
                <w:rFonts w:cs="Arial"/>
              </w:rPr>
            </w:pPr>
            <w:r w:rsidRPr="00AF5CC2">
              <w:rPr>
                <w:rFonts w:cs="Arial"/>
              </w:rPr>
              <w:t>Implementer</w:t>
            </w:r>
          </w:p>
        </w:tc>
      </w:tr>
      <w:tr w:rsidR="00AF5CC2" w:rsidRPr="00AF5CC2" w14:paraId="1F7715B4" w14:textId="77777777" w:rsidTr="00CB2A22">
        <w:trPr>
          <w:cantSplit/>
        </w:trPr>
        <w:tc>
          <w:tcPr>
            <w:tcW w:w="4183" w:type="dxa"/>
            <w:vAlign w:val="center"/>
          </w:tcPr>
          <w:p w14:paraId="105FB946" w14:textId="2C7E0B1B" w:rsidR="005B1480" w:rsidRPr="00AF5CC2" w:rsidRDefault="005B1480" w:rsidP="00164D3F">
            <w:pPr>
              <w:jc w:val="left"/>
              <w:rPr>
                <w:rFonts w:cs="Arial"/>
              </w:rPr>
            </w:pPr>
            <w:r w:rsidRPr="00AF5CC2">
              <w:rPr>
                <w:rFonts w:cs="Arial"/>
                <w:lang w:eastAsia="ja-JP"/>
              </w:rPr>
              <w:t xml:space="preserve">Passenger Manifest Reference Information </w:t>
            </w:r>
            <w:r w:rsidR="0034092B" w:rsidRPr="00AF5CC2">
              <w:rPr>
                <w:rFonts w:cs="Arial"/>
                <w:lang w:eastAsia="ja-JP"/>
              </w:rPr>
              <w:t>in the Unified Application Before Vessel Arrival</w:t>
            </w:r>
          </w:p>
        </w:tc>
        <w:tc>
          <w:tcPr>
            <w:tcW w:w="3686" w:type="dxa"/>
          </w:tcPr>
          <w:p w14:paraId="43536621" w14:textId="7CAE47AD" w:rsidR="005B1480" w:rsidRPr="00AF5CC2" w:rsidRDefault="005B1480" w:rsidP="002F3CF7">
            <w:pPr>
              <w:rPr>
                <w:rFonts w:cs="Arial"/>
              </w:rPr>
            </w:pPr>
            <w:r w:rsidRPr="00AF5CC2">
              <w:rPr>
                <w:rFonts w:cs="Arial"/>
                <w:lang w:eastAsia="ja-JP"/>
              </w:rPr>
              <w:t>The Inquiry Type B3 is entered.</w:t>
            </w:r>
          </w:p>
        </w:tc>
        <w:tc>
          <w:tcPr>
            <w:tcW w:w="1559" w:type="dxa"/>
            <w:vAlign w:val="center"/>
          </w:tcPr>
          <w:p w14:paraId="7181E690" w14:textId="360B3E04" w:rsidR="005B1480" w:rsidRPr="00AF5CC2" w:rsidRDefault="00CB2A22" w:rsidP="002F3CF7">
            <w:pPr>
              <w:rPr>
                <w:rFonts w:cs="Arial"/>
              </w:rPr>
            </w:pPr>
            <w:r w:rsidRPr="00AF5CC2">
              <w:rPr>
                <w:rFonts w:cs="Arial"/>
              </w:rPr>
              <w:t>Implementer</w:t>
            </w:r>
          </w:p>
        </w:tc>
      </w:tr>
      <w:tr w:rsidR="00AF5CC2" w:rsidRPr="00AF5CC2" w14:paraId="448ABC5D" w14:textId="77777777" w:rsidTr="00CB2A22">
        <w:trPr>
          <w:cantSplit/>
        </w:trPr>
        <w:tc>
          <w:tcPr>
            <w:tcW w:w="4183" w:type="dxa"/>
            <w:vAlign w:val="center"/>
          </w:tcPr>
          <w:p w14:paraId="368869BE" w14:textId="10BBC51A" w:rsidR="005B1480" w:rsidRPr="00AF5CC2" w:rsidRDefault="00F81741" w:rsidP="00F81741">
            <w:pPr>
              <w:jc w:val="left"/>
              <w:rPr>
                <w:rFonts w:cs="Arial"/>
                <w:lang w:eastAsia="ja-JP"/>
              </w:rPr>
            </w:pPr>
            <w:r w:rsidRPr="00AF5CC2">
              <w:rPr>
                <w:rFonts w:cs="Arial"/>
                <w:lang w:eastAsia="ja-JP"/>
              </w:rPr>
              <w:t xml:space="preserve">Vessel </w:t>
            </w:r>
            <w:r w:rsidR="00FC2AC7" w:rsidRPr="00AF5CC2">
              <w:rPr>
                <w:rFonts w:cs="Arial"/>
              </w:rPr>
              <w:t>Arrival</w:t>
            </w:r>
            <w:r w:rsidRPr="00AF5CC2">
              <w:rPr>
                <w:rFonts w:cs="Arial"/>
                <w:lang w:eastAsia="ja-JP"/>
              </w:rPr>
              <w:t xml:space="preserve"> Notice Reference Information</w:t>
            </w:r>
          </w:p>
        </w:tc>
        <w:tc>
          <w:tcPr>
            <w:tcW w:w="3686" w:type="dxa"/>
          </w:tcPr>
          <w:p w14:paraId="2A4D5F36" w14:textId="7742FBEE" w:rsidR="005B1480" w:rsidRPr="00AF5CC2" w:rsidRDefault="005B1480" w:rsidP="002F3CF7">
            <w:pPr>
              <w:rPr>
                <w:rFonts w:cs="Arial"/>
              </w:rPr>
            </w:pPr>
            <w:r w:rsidRPr="00AF5CC2">
              <w:rPr>
                <w:rFonts w:cs="Arial"/>
                <w:lang w:eastAsia="ja-JP"/>
              </w:rPr>
              <w:t>T</w:t>
            </w:r>
            <w:r w:rsidR="00891173" w:rsidRPr="00AF5CC2">
              <w:rPr>
                <w:rFonts w:cs="Arial"/>
                <w:lang w:eastAsia="ja-JP"/>
              </w:rPr>
              <w:t>he Inquiry Type C1</w:t>
            </w:r>
            <w:r w:rsidRPr="00AF5CC2">
              <w:rPr>
                <w:rFonts w:cs="Arial"/>
                <w:lang w:eastAsia="ja-JP"/>
              </w:rPr>
              <w:t xml:space="preserve"> is entered.</w:t>
            </w:r>
          </w:p>
        </w:tc>
        <w:tc>
          <w:tcPr>
            <w:tcW w:w="1559" w:type="dxa"/>
            <w:vAlign w:val="center"/>
          </w:tcPr>
          <w:p w14:paraId="754A7581" w14:textId="68E083DC" w:rsidR="005B1480" w:rsidRPr="00AF5CC2" w:rsidRDefault="00CB2A22" w:rsidP="002F3CF7">
            <w:pPr>
              <w:rPr>
                <w:rFonts w:cs="Arial"/>
              </w:rPr>
            </w:pPr>
            <w:r w:rsidRPr="00AF5CC2">
              <w:rPr>
                <w:rFonts w:cs="Arial"/>
              </w:rPr>
              <w:t>Implementer</w:t>
            </w:r>
          </w:p>
        </w:tc>
      </w:tr>
      <w:tr w:rsidR="00AF5CC2" w:rsidRPr="00AF5CC2" w14:paraId="72ED5A15" w14:textId="77777777" w:rsidTr="00CB2A22">
        <w:trPr>
          <w:cantSplit/>
        </w:trPr>
        <w:tc>
          <w:tcPr>
            <w:tcW w:w="4183" w:type="dxa"/>
            <w:vAlign w:val="center"/>
          </w:tcPr>
          <w:p w14:paraId="19692836" w14:textId="5F881FDA" w:rsidR="005B1480" w:rsidRPr="00AF5CC2" w:rsidRDefault="00891173" w:rsidP="00F042C1">
            <w:pPr>
              <w:jc w:val="left"/>
              <w:rPr>
                <w:rFonts w:cs="Arial"/>
                <w:lang w:eastAsia="ja-JP"/>
              </w:rPr>
            </w:pPr>
            <w:r w:rsidRPr="00AF5CC2">
              <w:rPr>
                <w:rFonts w:cs="Arial"/>
                <w:lang w:eastAsia="ja-JP"/>
              </w:rPr>
              <w:t>Ship's Store</w:t>
            </w:r>
            <w:r w:rsidR="00915D84" w:rsidRPr="00AF5CC2">
              <w:rPr>
                <w:rFonts w:cs="Arial" w:hint="eastAsia"/>
                <w:lang w:eastAsia="ja-JP"/>
              </w:rPr>
              <w:t>s</w:t>
            </w:r>
            <w:r w:rsidRPr="00AF5CC2">
              <w:rPr>
                <w:rFonts w:cs="Arial"/>
                <w:lang w:eastAsia="ja-JP"/>
              </w:rPr>
              <w:t xml:space="preserve"> Reference Information </w:t>
            </w:r>
            <w:r w:rsidR="00F042C1" w:rsidRPr="00AF5CC2">
              <w:rPr>
                <w:rFonts w:cs="Arial"/>
                <w:lang w:eastAsia="ja-JP"/>
              </w:rPr>
              <w:t>in the Vessel Arrival Notice</w:t>
            </w:r>
          </w:p>
        </w:tc>
        <w:tc>
          <w:tcPr>
            <w:tcW w:w="3686" w:type="dxa"/>
          </w:tcPr>
          <w:p w14:paraId="72384CB9" w14:textId="047C98B9" w:rsidR="005B1480" w:rsidRPr="00AF5CC2" w:rsidRDefault="005B1480" w:rsidP="002F3CF7">
            <w:pPr>
              <w:rPr>
                <w:rFonts w:cs="Arial"/>
              </w:rPr>
            </w:pPr>
            <w:r w:rsidRPr="00AF5CC2">
              <w:rPr>
                <w:rFonts w:cs="Arial"/>
                <w:lang w:eastAsia="ja-JP"/>
              </w:rPr>
              <w:t>T</w:t>
            </w:r>
            <w:r w:rsidR="00891173" w:rsidRPr="00AF5CC2">
              <w:rPr>
                <w:rFonts w:cs="Arial"/>
                <w:lang w:eastAsia="ja-JP"/>
              </w:rPr>
              <w:t xml:space="preserve">he Inquiry Type C2 </w:t>
            </w:r>
            <w:r w:rsidRPr="00AF5CC2">
              <w:rPr>
                <w:rFonts w:cs="Arial"/>
                <w:lang w:eastAsia="ja-JP"/>
              </w:rPr>
              <w:t>is entered.</w:t>
            </w:r>
          </w:p>
        </w:tc>
        <w:tc>
          <w:tcPr>
            <w:tcW w:w="1559" w:type="dxa"/>
            <w:vAlign w:val="center"/>
          </w:tcPr>
          <w:p w14:paraId="74E43C61" w14:textId="4A5975D0" w:rsidR="005B1480" w:rsidRPr="00AF5CC2" w:rsidRDefault="00CB2A22" w:rsidP="002F3CF7">
            <w:pPr>
              <w:rPr>
                <w:rFonts w:cs="Arial"/>
              </w:rPr>
            </w:pPr>
            <w:r w:rsidRPr="00AF5CC2">
              <w:rPr>
                <w:rFonts w:cs="Arial"/>
              </w:rPr>
              <w:t>Implementer</w:t>
            </w:r>
          </w:p>
        </w:tc>
      </w:tr>
      <w:tr w:rsidR="00AF5CC2" w:rsidRPr="00AF5CC2" w14:paraId="7C9E69EB" w14:textId="77777777" w:rsidTr="00CB2A22">
        <w:trPr>
          <w:cantSplit/>
        </w:trPr>
        <w:tc>
          <w:tcPr>
            <w:tcW w:w="4183" w:type="dxa"/>
            <w:vAlign w:val="center"/>
          </w:tcPr>
          <w:p w14:paraId="16A5D9C8" w14:textId="56388F54" w:rsidR="005B1480" w:rsidRPr="00AF5CC2" w:rsidRDefault="00665223" w:rsidP="00164D3F">
            <w:pPr>
              <w:jc w:val="left"/>
              <w:rPr>
                <w:rFonts w:cs="Arial"/>
                <w:lang w:eastAsia="ja-JP"/>
              </w:rPr>
            </w:pPr>
            <w:r w:rsidRPr="00AF5CC2">
              <w:rPr>
                <w:rFonts w:cs="Arial"/>
                <w:lang w:eastAsia="ja-JP"/>
              </w:rPr>
              <w:t>Vessel Departure Notice Reference Information</w:t>
            </w:r>
          </w:p>
        </w:tc>
        <w:tc>
          <w:tcPr>
            <w:tcW w:w="3686" w:type="dxa"/>
          </w:tcPr>
          <w:p w14:paraId="73A094C3" w14:textId="5A51A7CF" w:rsidR="005B1480" w:rsidRPr="00AF5CC2" w:rsidRDefault="005B1480" w:rsidP="002F3CF7">
            <w:pPr>
              <w:rPr>
                <w:rFonts w:cs="Arial"/>
              </w:rPr>
            </w:pPr>
            <w:r w:rsidRPr="00AF5CC2">
              <w:rPr>
                <w:rFonts w:cs="Arial"/>
                <w:lang w:eastAsia="ja-JP"/>
              </w:rPr>
              <w:t>T</w:t>
            </w:r>
            <w:r w:rsidR="00891173" w:rsidRPr="00AF5CC2">
              <w:rPr>
                <w:rFonts w:cs="Arial"/>
                <w:lang w:eastAsia="ja-JP"/>
              </w:rPr>
              <w:t>he Inquiry Type D1</w:t>
            </w:r>
            <w:r w:rsidRPr="00AF5CC2">
              <w:rPr>
                <w:rFonts w:cs="Arial"/>
                <w:lang w:eastAsia="ja-JP"/>
              </w:rPr>
              <w:t xml:space="preserve"> is entered.</w:t>
            </w:r>
          </w:p>
        </w:tc>
        <w:tc>
          <w:tcPr>
            <w:tcW w:w="1559" w:type="dxa"/>
            <w:vAlign w:val="center"/>
          </w:tcPr>
          <w:p w14:paraId="7277E523" w14:textId="0D014CE0" w:rsidR="005B1480" w:rsidRPr="00AF5CC2" w:rsidRDefault="00CB2A22" w:rsidP="00CB2A22">
            <w:pPr>
              <w:rPr>
                <w:rFonts w:cs="Arial"/>
              </w:rPr>
            </w:pPr>
            <w:r w:rsidRPr="00AF5CC2">
              <w:rPr>
                <w:rFonts w:cs="Arial"/>
                <w:lang w:eastAsia="ja-JP"/>
              </w:rPr>
              <w:t>I</w:t>
            </w:r>
            <w:r w:rsidRPr="00AF5CC2">
              <w:rPr>
                <w:rFonts w:cs="Arial"/>
              </w:rPr>
              <w:t>mplementer</w:t>
            </w:r>
          </w:p>
        </w:tc>
      </w:tr>
      <w:tr w:rsidR="00AF5CC2" w:rsidRPr="00AF5CC2" w14:paraId="76E4A720" w14:textId="77777777" w:rsidTr="00CB2A22">
        <w:trPr>
          <w:cantSplit/>
        </w:trPr>
        <w:tc>
          <w:tcPr>
            <w:tcW w:w="4183" w:type="dxa"/>
            <w:vAlign w:val="center"/>
          </w:tcPr>
          <w:p w14:paraId="64526676" w14:textId="1BE34DD5" w:rsidR="005B1480" w:rsidRPr="00AF5CC2" w:rsidRDefault="00812F05" w:rsidP="00812F05">
            <w:pPr>
              <w:jc w:val="left"/>
              <w:rPr>
                <w:rFonts w:cs="Arial"/>
                <w:lang w:eastAsia="ja-JP"/>
              </w:rPr>
            </w:pPr>
            <w:r w:rsidRPr="00AF5CC2">
              <w:rPr>
                <w:rFonts w:cs="Arial"/>
                <w:lang w:eastAsia="ja-JP"/>
              </w:rPr>
              <w:t xml:space="preserve">Crew List Reference Information </w:t>
            </w:r>
            <w:r w:rsidR="00B200DA" w:rsidRPr="00AF5CC2">
              <w:rPr>
                <w:rFonts w:cs="Arial"/>
                <w:lang w:eastAsia="ja-JP"/>
              </w:rPr>
              <w:t xml:space="preserve">in the Vessel Departure Notice </w:t>
            </w:r>
          </w:p>
        </w:tc>
        <w:tc>
          <w:tcPr>
            <w:tcW w:w="3686" w:type="dxa"/>
          </w:tcPr>
          <w:p w14:paraId="4831B414" w14:textId="2CA1E345" w:rsidR="005B1480" w:rsidRPr="00AF5CC2" w:rsidRDefault="005B1480" w:rsidP="002F3CF7">
            <w:pPr>
              <w:rPr>
                <w:rFonts w:cs="Arial"/>
              </w:rPr>
            </w:pPr>
            <w:r w:rsidRPr="00AF5CC2">
              <w:rPr>
                <w:rFonts w:cs="Arial"/>
                <w:lang w:eastAsia="ja-JP"/>
              </w:rPr>
              <w:t>T</w:t>
            </w:r>
            <w:r w:rsidR="00BD5838" w:rsidRPr="00AF5CC2">
              <w:rPr>
                <w:rFonts w:cs="Arial"/>
                <w:lang w:eastAsia="ja-JP"/>
              </w:rPr>
              <w:t>he Inquiry Type D2</w:t>
            </w:r>
            <w:r w:rsidRPr="00AF5CC2">
              <w:rPr>
                <w:rFonts w:cs="Arial"/>
                <w:lang w:eastAsia="ja-JP"/>
              </w:rPr>
              <w:t xml:space="preserve"> is entered.</w:t>
            </w:r>
          </w:p>
        </w:tc>
        <w:tc>
          <w:tcPr>
            <w:tcW w:w="1559" w:type="dxa"/>
            <w:vAlign w:val="center"/>
          </w:tcPr>
          <w:p w14:paraId="35D63CBB" w14:textId="176B67D6" w:rsidR="005B1480" w:rsidRPr="00AF5CC2" w:rsidRDefault="00CB2A22" w:rsidP="002F3CF7">
            <w:pPr>
              <w:rPr>
                <w:rFonts w:cs="Arial"/>
              </w:rPr>
            </w:pPr>
            <w:r w:rsidRPr="00AF5CC2">
              <w:rPr>
                <w:rFonts w:cs="Arial"/>
              </w:rPr>
              <w:t>Implementer</w:t>
            </w:r>
          </w:p>
        </w:tc>
      </w:tr>
      <w:tr w:rsidR="00AF5CC2" w:rsidRPr="00AF5CC2" w14:paraId="02ED0C79" w14:textId="77777777" w:rsidTr="00CB2A22">
        <w:trPr>
          <w:cantSplit/>
        </w:trPr>
        <w:tc>
          <w:tcPr>
            <w:tcW w:w="4183" w:type="dxa"/>
            <w:vAlign w:val="center"/>
          </w:tcPr>
          <w:p w14:paraId="3CEC649F" w14:textId="169C7DA2" w:rsidR="005B1480" w:rsidRPr="00AF5CC2" w:rsidRDefault="00BD5838" w:rsidP="00164D3F">
            <w:pPr>
              <w:jc w:val="left"/>
              <w:rPr>
                <w:rFonts w:cs="Arial"/>
                <w:lang w:eastAsia="ja-JP"/>
              </w:rPr>
            </w:pPr>
            <w:r w:rsidRPr="00AF5CC2">
              <w:rPr>
                <w:rFonts w:cs="Arial"/>
                <w:lang w:eastAsia="ja-JP"/>
              </w:rPr>
              <w:t xml:space="preserve">Passenger Manifest Reference Information </w:t>
            </w:r>
            <w:r w:rsidR="00C567FF" w:rsidRPr="00AF5CC2">
              <w:rPr>
                <w:rFonts w:cs="Arial"/>
                <w:lang w:eastAsia="ja-JP"/>
              </w:rPr>
              <w:t>in the Vessel Departure Notice</w:t>
            </w:r>
          </w:p>
        </w:tc>
        <w:tc>
          <w:tcPr>
            <w:tcW w:w="3686" w:type="dxa"/>
          </w:tcPr>
          <w:p w14:paraId="53DCF41D" w14:textId="567611A2" w:rsidR="005B1480" w:rsidRPr="00AF5CC2" w:rsidRDefault="005B1480" w:rsidP="002F3CF7">
            <w:pPr>
              <w:rPr>
                <w:rFonts w:cs="Arial"/>
              </w:rPr>
            </w:pPr>
            <w:r w:rsidRPr="00AF5CC2">
              <w:rPr>
                <w:rFonts w:cs="Arial"/>
                <w:lang w:eastAsia="ja-JP"/>
              </w:rPr>
              <w:t>T</w:t>
            </w:r>
            <w:r w:rsidR="00BD5838" w:rsidRPr="00AF5CC2">
              <w:rPr>
                <w:rFonts w:cs="Arial"/>
                <w:lang w:eastAsia="ja-JP"/>
              </w:rPr>
              <w:t>he Inquiry Type D3</w:t>
            </w:r>
            <w:r w:rsidRPr="00AF5CC2">
              <w:rPr>
                <w:rFonts w:cs="Arial"/>
                <w:lang w:eastAsia="ja-JP"/>
              </w:rPr>
              <w:t xml:space="preserve"> is entered.</w:t>
            </w:r>
          </w:p>
        </w:tc>
        <w:tc>
          <w:tcPr>
            <w:tcW w:w="1559" w:type="dxa"/>
            <w:vAlign w:val="center"/>
          </w:tcPr>
          <w:p w14:paraId="5E8DD9E5" w14:textId="282C180D" w:rsidR="005B1480" w:rsidRPr="00AF5CC2" w:rsidRDefault="00CB2A22" w:rsidP="002F3CF7">
            <w:pPr>
              <w:rPr>
                <w:rFonts w:cs="Arial"/>
              </w:rPr>
            </w:pPr>
            <w:r w:rsidRPr="00AF5CC2">
              <w:rPr>
                <w:rFonts w:cs="Arial"/>
              </w:rPr>
              <w:t>Implementer</w:t>
            </w:r>
          </w:p>
        </w:tc>
      </w:tr>
      <w:tr w:rsidR="00AF5CC2" w:rsidRPr="00AF5CC2" w14:paraId="7392ACC7" w14:textId="77777777" w:rsidTr="00CB2A22">
        <w:trPr>
          <w:cantSplit/>
        </w:trPr>
        <w:tc>
          <w:tcPr>
            <w:tcW w:w="4183" w:type="dxa"/>
            <w:vAlign w:val="center"/>
          </w:tcPr>
          <w:p w14:paraId="5B042F1C" w14:textId="6A29A877" w:rsidR="005B1480" w:rsidRPr="00AF5CC2" w:rsidRDefault="00C835BC" w:rsidP="00A65E23">
            <w:pPr>
              <w:jc w:val="left"/>
              <w:rPr>
                <w:rFonts w:cs="Arial"/>
                <w:lang w:eastAsia="ja-JP"/>
              </w:rPr>
            </w:pPr>
            <w:r w:rsidRPr="00AF5CC2">
              <w:rPr>
                <w:rFonts w:cs="Arial"/>
                <w:lang w:eastAsia="ja-JP"/>
              </w:rPr>
              <w:t xml:space="preserve">Application for Berth Change </w:t>
            </w:r>
            <w:r w:rsidR="00BD5838" w:rsidRPr="00AF5CC2">
              <w:rPr>
                <w:rFonts w:cs="Arial"/>
                <w:lang w:eastAsia="ja-JP"/>
              </w:rPr>
              <w:t>Reference Information</w:t>
            </w:r>
          </w:p>
        </w:tc>
        <w:tc>
          <w:tcPr>
            <w:tcW w:w="3686" w:type="dxa"/>
          </w:tcPr>
          <w:p w14:paraId="4A902502" w14:textId="39F397E1" w:rsidR="005B1480" w:rsidRPr="00AF5CC2" w:rsidRDefault="005B1480" w:rsidP="002F3CF7">
            <w:pPr>
              <w:rPr>
                <w:rFonts w:cs="Arial"/>
              </w:rPr>
            </w:pPr>
            <w:r w:rsidRPr="00AF5CC2">
              <w:rPr>
                <w:rFonts w:cs="Arial"/>
                <w:lang w:eastAsia="ja-JP"/>
              </w:rPr>
              <w:t>T</w:t>
            </w:r>
            <w:r w:rsidR="00BD5838" w:rsidRPr="00AF5CC2">
              <w:rPr>
                <w:rFonts w:cs="Arial"/>
                <w:lang w:eastAsia="ja-JP"/>
              </w:rPr>
              <w:t>he Inquiry Type E1</w:t>
            </w:r>
            <w:r w:rsidRPr="00AF5CC2">
              <w:rPr>
                <w:rFonts w:cs="Arial"/>
                <w:lang w:eastAsia="ja-JP"/>
              </w:rPr>
              <w:t xml:space="preserve"> is entered.</w:t>
            </w:r>
          </w:p>
        </w:tc>
        <w:tc>
          <w:tcPr>
            <w:tcW w:w="1559" w:type="dxa"/>
            <w:vAlign w:val="center"/>
          </w:tcPr>
          <w:p w14:paraId="16E8946C" w14:textId="1E9AC298" w:rsidR="005B1480" w:rsidRPr="00AF5CC2" w:rsidRDefault="00CB2A22" w:rsidP="002F3CF7">
            <w:pPr>
              <w:rPr>
                <w:rFonts w:cs="Arial"/>
              </w:rPr>
            </w:pPr>
            <w:r w:rsidRPr="00AF5CC2">
              <w:rPr>
                <w:rFonts w:cs="Arial"/>
              </w:rPr>
              <w:t>Implementer</w:t>
            </w:r>
          </w:p>
        </w:tc>
      </w:tr>
      <w:tr w:rsidR="00AF5CC2" w:rsidRPr="00AF5CC2" w14:paraId="450C3210" w14:textId="77777777" w:rsidTr="00CB2A22">
        <w:trPr>
          <w:cantSplit/>
        </w:trPr>
        <w:tc>
          <w:tcPr>
            <w:tcW w:w="4183" w:type="dxa"/>
            <w:vAlign w:val="center"/>
          </w:tcPr>
          <w:p w14:paraId="5CFB3B50" w14:textId="1D66CF42" w:rsidR="005B1480" w:rsidRPr="00AF5CC2" w:rsidRDefault="006C62A9" w:rsidP="00A06A7F">
            <w:pPr>
              <w:jc w:val="left"/>
              <w:rPr>
                <w:rFonts w:cs="Arial"/>
                <w:lang w:eastAsia="ja-JP"/>
              </w:rPr>
            </w:pPr>
            <w:r w:rsidRPr="00AF5CC2">
              <w:rPr>
                <w:rFonts w:cs="Arial"/>
                <w:lang w:eastAsia="ja-JP"/>
              </w:rPr>
              <w:t xml:space="preserve">Inquiry concerning Number of Unified Application </w:t>
            </w:r>
            <w:r w:rsidR="00A06A7F" w:rsidRPr="00AF5CC2">
              <w:rPr>
                <w:rFonts w:cs="Arial"/>
                <w:lang w:eastAsia="ja-JP"/>
              </w:rPr>
              <w:t>B</w:t>
            </w:r>
            <w:r w:rsidRPr="00AF5CC2">
              <w:rPr>
                <w:rFonts w:cs="Arial"/>
                <w:lang w:eastAsia="ja-JP"/>
              </w:rPr>
              <w:t>efore Vessel Arrival/Submission Number for Vessel Arrival Notice</w:t>
            </w:r>
          </w:p>
        </w:tc>
        <w:tc>
          <w:tcPr>
            <w:tcW w:w="3686" w:type="dxa"/>
          </w:tcPr>
          <w:p w14:paraId="2D1F50FE" w14:textId="2D176BD4" w:rsidR="005B1480" w:rsidRPr="00AF5CC2" w:rsidRDefault="005B1480" w:rsidP="002F3CF7">
            <w:pPr>
              <w:rPr>
                <w:rFonts w:cs="Arial"/>
              </w:rPr>
            </w:pPr>
            <w:r w:rsidRPr="00AF5CC2">
              <w:rPr>
                <w:rFonts w:cs="Arial"/>
                <w:lang w:eastAsia="ja-JP"/>
              </w:rPr>
              <w:t>T</w:t>
            </w:r>
            <w:r w:rsidR="00BD5838" w:rsidRPr="00AF5CC2">
              <w:rPr>
                <w:rFonts w:cs="Arial"/>
                <w:lang w:eastAsia="ja-JP"/>
              </w:rPr>
              <w:t>he Inquiry Type F1</w:t>
            </w:r>
            <w:r w:rsidRPr="00AF5CC2">
              <w:rPr>
                <w:rFonts w:cs="Arial"/>
                <w:lang w:eastAsia="ja-JP"/>
              </w:rPr>
              <w:t xml:space="preserve"> is entered.</w:t>
            </w:r>
          </w:p>
        </w:tc>
        <w:tc>
          <w:tcPr>
            <w:tcW w:w="1559" w:type="dxa"/>
            <w:vAlign w:val="center"/>
          </w:tcPr>
          <w:p w14:paraId="2572ED74" w14:textId="4604F2BE" w:rsidR="005B1480" w:rsidRPr="00AF5CC2" w:rsidRDefault="00CB2A22" w:rsidP="002F3CF7">
            <w:pPr>
              <w:rPr>
                <w:rFonts w:cs="Arial"/>
              </w:rPr>
            </w:pPr>
            <w:r w:rsidRPr="00AF5CC2">
              <w:rPr>
                <w:rFonts w:cs="Arial"/>
              </w:rPr>
              <w:t>Implementer</w:t>
            </w:r>
          </w:p>
        </w:tc>
      </w:tr>
      <w:tr w:rsidR="00CB2A22" w:rsidRPr="00AF5CC2" w14:paraId="09B1828A" w14:textId="77777777" w:rsidTr="00CB2A22">
        <w:trPr>
          <w:cantSplit/>
        </w:trPr>
        <w:tc>
          <w:tcPr>
            <w:tcW w:w="4183" w:type="dxa"/>
            <w:tcBorders>
              <w:top w:val="single" w:sz="4" w:space="0" w:color="auto"/>
              <w:left w:val="single" w:sz="4" w:space="0" w:color="auto"/>
              <w:bottom w:val="single" w:sz="4" w:space="0" w:color="auto"/>
              <w:right w:val="single" w:sz="4" w:space="0" w:color="auto"/>
            </w:tcBorders>
            <w:vAlign w:val="center"/>
          </w:tcPr>
          <w:p w14:paraId="7FE96F1E" w14:textId="3DF57B79" w:rsidR="005B1480" w:rsidRPr="00AF5CC2" w:rsidRDefault="00BD5838" w:rsidP="00164D3F">
            <w:pPr>
              <w:jc w:val="left"/>
              <w:rPr>
                <w:rFonts w:cs="Arial"/>
              </w:rPr>
            </w:pPr>
            <w:r w:rsidRPr="00AF5CC2">
              <w:rPr>
                <w:rFonts w:cs="Arial"/>
                <w:lang w:eastAsia="ja-JP"/>
              </w:rPr>
              <w:t>Notification Application List Reference Information</w:t>
            </w:r>
          </w:p>
        </w:tc>
        <w:tc>
          <w:tcPr>
            <w:tcW w:w="3686" w:type="dxa"/>
            <w:tcBorders>
              <w:top w:val="single" w:sz="4" w:space="0" w:color="auto"/>
              <w:left w:val="single" w:sz="4" w:space="0" w:color="auto"/>
              <w:bottom w:val="single" w:sz="4" w:space="0" w:color="auto"/>
              <w:right w:val="single" w:sz="4" w:space="0" w:color="auto"/>
            </w:tcBorders>
          </w:tcPr>
          <w:p w14:paraId="3958D3E6" w14:textId="0D8EA16F" w:rsidR="005B1480" w:rsidRPr="00AF5CC2" w:rsidRDefault="005B1480" w:rsidP="002F3CF7">
            <w:pPr>
              <w:rPr>
                <w:rFonts w:cs="Arial"/>
              </w:rPr>
            </w:pPr>
            <w:r w:rsidRPr="00AF5CC2">
              <w:rPr>
                <w:rFonts w:cs="Arial"/>
                <w:lang w:eastAsia="ja-JP"/>
              </w:rPr>
              <w:t>T</w:t>
            </w:r>
            <w:r w:rsidR="00BD5838" w:rsidRPr="00AF5CC2">
              <w:rPr>
                <w:rFonts w:cs="Arial"/>
                <w:lang w:eastAsia="ja-JP"/>
              </w:rPr>
              <w:t>he Inquiry Type G1</w:t>
            </w:r>
            <w:r w:rsidRPr="00AF5CC2">
              <w:rPr>
                <w:rFonts w:cs="Arial"/>
                <w:lang w:eastAsia="ja-JP"/>
              </w:rPr>
              <w:t xml:space="preserve"> is entered.</w:t>
            </w:r>
          </w:p>
        </w:tc>
        <w:tc>
          <w:tcPr>
            <w:tcW w:w="1559" w:type="dxa"/>
            <w:tcBorders>
              <w:top w:val="single" w:sz="4" w:space="0" w:color="auto"/>
              <w:left w:val="single" w:sz="4" w:space="0" w:color="auto"/>
              <w:bottom w:val="single" w:sz="4" w:space="0" w:color="auto"/>
              <w:right w:val="single" w:sz="4" w:space="0" w:color="auto"/>
            </w:tcBorders>
            <w:vAlign w:val="center"/>
          </w:tcPr>
          <w:p w14:paraId="1FC5FE17" w14:textId="4C895DB2" w:rsidR="005B1480" w:rsidRPr="00AF5CC2" w:rsidRDefault="00CB2A22" w:rsidP="002F3CF7">
            <w:pPr>
              <w:rPr>
                <w:rFonts w:cs="Arial"/>
              </w:rPr>
            </w:pPr>
            <w:r w:rsidRPr="00AF5CC2">
              <w:rPr>
                <w:rFonts w:cs="Arial"/>
              </w:rPr>
              <w:t>Implementer</w:t>
            </w:r>
          </w:p>
        </w:tc>
      </w:tr>
    </w:tbl>
    <w:p w14:paraId="79E994DD" w14:textId="77777777" w:rsidR="00CA20A4" w:rsidRPr="00AF5CC2" w:rsidRDefault="00CA20A4" w:rsidP="002F3CF7">
      <w:pPr>
        <w:autoSpaceDE w:val="0"/>
        <w:autoSpaceDN w:val="0"/>
        <w:adjustRightInd w:val="0"/>
        <w:rPr>
          <w:rFonts w:cs="Arial"/>
          <w:kern w:val="0"/>
          <w:szCs w:val="22"/>
          <w:shd w:val="pct15" w:color="auto" w:fill="FFFFFF"/>
        </w:rPr>
      </w:pPr>
    </w:p>
    <w:p w14:paraId="1100CCFC" w14:textId="77777777" w:rsidR="00CA20A4" w:rsidRPr="00AF5CC2" w:rsidRDefault="00CA20A4" w:rsidP="002F3CF7">
      <w:pPr>
        <w:autoSpaceDE w:val="0"/>
        <w:autoSpaceDN w:val="0"/>
        <w:adjustRightInd w:val="0"/>
        <w:rPr>
          <w:rFonts w:cs="Arial"/>
          <w:kern w:val="0"/>
          <w:szCs w:val="22"/>
          <w:shd w:val="pct15" w:color="auto" w:fill="FFFFFF"/>
        </w:rPr>
      </w:pPr>
    </w:p>
    <w:p w14:paraId="66C4AC32" w14:textId="77777777" w:rsidR="00CA20A4" w:rsidRPr="00AF5CC2" w:rsidRDefault="00CA20A4" w:rsidP="002F3CF7">
      <w:pPr>
        <w:autoSpaceDE w:val="0"/>
        <w:autoSpaceDN w:val="0"/>
        <w:adjustRightInd w:val="0"/>
        <w:rPr>
          <w:rFonts w:cs="Arial"/>
          <w:kern w:val="0"/>
          <w:szCs w:val="22"/>
          <w:shd w:val="pct15" w:color="auto" w:fill="FFFFFF"/>
        </w:rPr>
      </w:pPr>
    </w:p>
    <w:p w14:paraId="0AFACEE2" w14:textId="77777777" w:rsidR="00D46B9C" w:rsidRPr="00AF5CC2" w:rsidRDefault="00D46B9C">
      <w:pPr>
        <w:widowControl/>
        <w:jc w:val="left"/>
        <w:rPr>
          <w:rFonts w:cs="Arial"/>
          <w:kern w:val="0"/>
          <w:lang w:eastAsia="ja-JP"/>
        </w:rPr>
      </w:pPr>
      <w:r w:rsidRPr="00AF5CC2">
        <w:br w:type="page"/>
      </w:r>
    </w:p>
    <w:p w14:paraId="220EF366" w14:textId="61FEE743" w:rsidR="00CA20A4" w:rsidRPr="00AF5CC2" w:rsidRDefault="00CA20A4" w:rsidP="00D46B9C">
      <w:pPr>
        <w:pStyle w:val="11"/>
        <w:jc w:val="both"/>
        <w:rPr>
          <w:color w:val="auto"/>
        </w:rPr>
      </w:pPr>
      <w:r w:rsidRPr="00AF5CC2">
        <w:rPr>
          <w:color w:val="auto"/>
        </w:rPr>
        <w:lastRenderedPageBreak/>
        <w:t>7.</w:t>
      </w:r>
      <w:r w:rsidR="00512F02" w:rsidRPr="00AF5CC2">
        <w:rPr>
          <w:color w:val="auto"/>
        </w:rPr>
        <w:tab/>
      </w:r>
      <w:r w:rsidRPr="00AF5CC2">
        <w:rPr>
          <w:color w:val="auto"/>
        </w:rPr>
        <w:t>Special Notes</w:t>
      </w:r>
    </w:p>
    <w:p w14:paraId="36D7AB62" w14:textId="667DA4C9" w:rsidR="006C1A27" w:rsidRPr="00AF5CC2" w:rsidRDefault="006C1A27" w:rsidP="006C1A27">
      <w:pPr>
        <w:pStyle w:val="1"/>
        <w:jc w:val="both"/>
        <w:rPr>
          <w:color w:val="auto"/>
        </w:rPr>
      </w:pPr>
      <w:r w:rsidRPr="00AF5CC2">
        <w:rPr>
          <w:color w:val="auto"/>
        </w:rPr>
        <w:t>(1)</w:t>
      </w:r>
      <w:r w:rsidRPr="00AF5CC2">
        <w:rPr>
          <w:color w:val="auto"/>
        </w:rPr>
        <w:tab/>
        <w:t xml:space="preserve">Only the newest Suffix of the Application / Submission number, output in the </w:t>
      </w:r>
      <w:r w:rsidR="00DB27A0" w:rsidRPr="00AF5CC2">
        <w:rPr>
          <w:color w:val="auto"/>
        </w:rPr>
        <w:t xml:space="preserve">Number of Unified Application </w:t>
      </w:r>
      <w:r w:rsidR="00A06A7F" w:rsidRPr="00AF5CC2">
        <w:rPr>
          <w:color w:val="auto"/>
        </w:rPr>
        <w:t>B</w:t>
      </w:r>
      <w:r w:rsidR="00DB27A0" w:rsidRPr="00AF5CC2">
        <w:rPr>
          <w:color w:val="auto"/>
        </w:rPr>
        <w:t>efore Vessel Arrival</w:t>
      </w:r>
      <w:r w:rsidRPr="00AF5CC2">
        <w:rPr>
          <w:color w:val="auto"/>
        </w:rPr>
        <w:t xml:space="preserve"> / </w:t>
      </w:r>
      <w:r w:rsidR="00040240" w:rsidRPr="00AF5CC2">
        <w:rPr>
          <w:color w:val="auto"/>
        </w:rPr>
        <w:t>Submission Number for Vessel Arrival Notice</w:t>
      </w:r>
      <w:r w:rsidRPr="00AF5CC2">
        <w:rPr>
          <w:color w:val="auto"/>
        </w:rPr>
        <w:t xml:space="preserve"> Reference Information, is output.</w:t>
      </w:r>
    </w:p>
    <w:p w14:paraId="4B2C5AEA" w14:textId="223D6167" w:rsidR="00B1092A" w:rsidRPr="00AF5CC2" w:rsidRDefault="00B1092A" w:rsidP="006C1A27">
      <w:pPr>
        <w:pStyle w:val="1"/>
        <w:jc w:val="both"/>
        <w:rPr>
          <w:color w:val="auto"/>
        </w:rPr>
      </w:pPr>
      <w:r w:rsidRPr="00AF5CC2">
        <w:rPr>
          <w:color w:val="auto"/>
        </w:rPr>
        <w:t>(2)</w:t>
      </w:r>
      <w:r w:rsidRPr="00AF5CC2">
        <w:rPr>
          <w:color w:val="auto"/>
        </w:rPr>
        <w:tab/>
      </w:r>
      <w:r w:rsidR="00C454CD" w:rsidRPr="00AF5CC2">
        <w:rPr>
          <w:color w:val="auto"/>
        </w:rPr>
        <w:t>In case of</w:t>
      </w:r>
      <w:r w:rsidRPr="00AF5CC2">
        <w:rPr>
          <w:color w:val="auto"/>
        </w:rPr>
        <w:t xml:space="preserve"> the application type is A2, B2 or D2</w:t>
      </w:r>
      <w:r w:rsidR="008B21BF" w:rsidRPr="00AF5CC2">
        <w:rPr>
          <w:color w:val="auto"/>
        </w:rPr>
        <w:t>,</w:t>
      </w:r>
      <w:r w:rsidRPr="00AF5CC2">
        <w:rPr>
          <w:color w:val="auto"/>
        </w:rPr>
        <w:t xml:space="preserve"> </w:t>
      </w:r>
      <w:r w:rsidR="008B21BF" w:rsidRPr="00AF5CC2">
        <w:rPr>
          <w:color w:val="auto"/>
        </w:rPr>
        <w:t>when</w:t>
      </w:r>
      <w:r w:rsidRPr="00AF5CC2">
        <w:rPr>
          <w:color w:val="auto"/>
        </w:rPr>
        <w:t xml:space="preserve"> the number of records of crew information exceeds 1500, a wa</w:t>
      </w:r>
      <w:r w:rsidR="006C62A9" w:rsidRPr="00AF5CC2">
        <w:rPr>
          <w:color w:val="auto"/>
        </w:rPr>
        <w:t>r</w:t>
      </w:r>
      <w:r w:rsidRPr="00AF5CC2">
        <w:rPr>
          <w:color w:val="auto"/>
        </w:rPr>
        <w:t xml:space="preserve">ning message is output in the Process Result Output. Also, </w:t>
      </w:r>
      <w:r w:rsidR="005322FB" w:rsidRPr="00AF5CC2">
        <w:rPr>
          <w:color w:val="auto"/>
        </w:rPr>
        <w:t>the next crew information is output by sending the information again.</w:t>
      </w:r>
      <w:r w:rsidRPr="00AF5CC2">
        <w:rPr>
          <w:color w:val="auto"/>
        </w:rPr>
        <w:t xml:space="preserve"> (Maximum: 4,500 crews)</w:t>
      </w:r>
    </w:p>
    <w:p w14:paraId="34FC0ED9" w14:textId="67A7BE8D" w:rsidR="00CA20A4" w:rsidRPr="00AF5CC2" w:rsidRDefault="00B1092A" w:rsidP="002F3CF7">
      <w:pPr>
        <w:pStyle w:val="1"/>
        <w:jc w:val="both"/>
        <w:rPr>
          <w:color w:val="auto"/>
        </w:rPr>
      </w:pPr>
      <w:r w:rsidRPr="00AF5CC2">
        <w:rPr>
          <w:color w:val="auto"/>
        </w:rPr>
        <w:t>(3)</w:t>
      </w:r>
      <w:r w:rsidR="00A4266E" w:rsidRPr="00AF5CC2">
        <w:rPr>
          <w:color w:val="auto"/>
        </w:rPr>
        <w:tab/>
      </w:r>
      <w:r w:rsidR="00BD5838" w:rsidRPr="00AF5CC2">
        <w:rPr>
          <w:color w:val="auto"/>
        </w:rPr>
        <w:t>If the application type is A3, B3 or D3 and if the number of records of passenger information exceeds 1500, a wa</w:t>
      </w:r>
      <w:r w:rsidR="006C62A9" w:rsidRPr="00AF5CC2">
        <w:rPr>
          <w:color w:val="auto"/>
        </w:rPr>
        <w:t>r</w:t>
      </w:r>
      <w:r w:rsidR="00BD5838" w:rsidRPr="00AF5CC2">
        <w:rPr>
          <w:color w:val="auto"/>
        </w:rPr>
        <w:t xml:space="preserve">ning message is output in the </w:t>
      </w:r>
      <w:r w:rsidR="00DB27A0" w:rsidRPr="00AF5CC2">
        <w:rPr>
          <w:color w:val="auto"/>
        </w:rPr>
        <w:t>P</w:t>
      </w:r>
      <w:r w:rsidR="00BD5838" w:rsidRPr="00AF5CC2">
        <w:rPr>
          <w:color w:val="auto"/>
        </w:rPr>
        <w:t xml:space="preserve">rocess </w:t>
      </w:r>
      <w:r w:rsidR="00DB27A0" w:rsidRPr="00AF5CC2">
        <w:rPr>
          <w:color w:val="auto"/>
        </w:rPr>
        <w:t>R</w:t>
      </w:r>
      <w:r w:rsidR="00BD5838" w:rsidRPr="00AF5CC2">
        <w:rPr>
          <w:color w:val="auto"/>
        </w:rPr>
        <w:t xml:space="preserve">esult </w:t>
      </w:r>
      <w:r w:rsidR="00DB27A0" w:rsidRPr="00AF5CC2">
        <w:rPr>
          <w:color w:val="auto"/>
        </w:rPr>
        <w:t>Output</w:t>
      </w:r>
      <w:r w:rsidR="00BD5838" w:rsidRPr="00AF5CC2">
        <w:rPr>
          <w:color w:val="auto"/>
        </w:rPr>
        <w:t>.</w:t>
      </w:r>
      <w:r w:rsidR="001A4934" w:rsidRPr="00AF5CC2">
        <w:rPr>
          <w:color w:val="auto"/>
        </w:rPr>
        <w:t xml:space="preserve"> Also, </w:t>
      </w:r>
      <w:r w:rsidR="006C3641" w:rsidRPr="00AF5CC2">
        <w:rPr>
          <w:color w:val="auto"/>
        </w:rPr>
        <w:t>the next passenger information is output by sending the information again.</w:t>
      </w:r>
      <w:r w:rsidR="00AD384B" w:rsidRPr="00AF5CC2">
        <w:rPr>
          <w:color w:val="auto"/>
        </w:rPr>
        <w:t xml:space="preserve"> </w:t>
      </w:r>
      <w:r w:rsidR="001A4934" w:rsidRPr="00AF5CC2">
        <w:rPr>
          <w:color w:val="auto"/>
        </w:rPr>
        <w:t>(Maximum: 8,000 passengers)</w:t>
      </w:r>
    </w:p>
    <w:p w14:paraId="4B6D86B4" w14:textId="3311760F" w:rsidR="001A4934" w:rsidRPr="00AF5CC2" w:rsidRDefault="00B1092A" w:rsidP="002F3CF7">
      <w:pPr>
        <w:pStyle w:val="1"/>
        <w:jc w:val="both"/>
        <w:rPr>
          <w:color w:val="auto"/>
        </w:rPr>
      </w:pPr>
      <w:r w:rsidRPr="00AF5CC2">
        <w:rPr>
          <w:color w:val="auto"/>
        </w:rPr>
        <w:t>(4)</w:t>
      </w:r>
      <w:r w:rsidR="00A4266E" w:rsidRPr="00AF5CC2">
        <w:rPr>
          <w:color w:val="auto"/>
        </w:rPr>
        <w:tab/>
      </w:r>
      <w:r w:rsidR="001A4934" w:rsidRPr="00AF5CC2">
        <w:rPr>
          <w:color w:val="auto"/>
        </w:rPr>
        <w:t>If the application type is A</w:t>
      </w:r>
      <w:r w:rsidR="00DB27A0" w:rsidRPr="00AF5CC2">
        <w:rPr>
          <w:color w:val="auto"/>
        </w:rPr>
        <w:t>5</w:t>
      </w:r>
      <w:r w:rsidR="001A4934" w:rsidRPr="00AF5CC2">
        <w:rPr>
          <w:color w:val="auto"/>
        </w:rPr>
        <w:t xml:space="preserve"> and the number of records of operation information for the </w:t>
      </w:r>
      <w:r w:rsidR="00DB27A0" w:rsidRPr="00AF5CC2">
        <w:rPr>
          <w:color w:val="auto"/>
        </w:rPr>
        <w:t>V</w:t>
      </w:r>
      <w:r w:rsidR="001A4934" w:rsidRPr="00AF5CC2">
        <w:rPr>
          <w:color w:val="auto"/>
        </w:rPr>
        <w:t xml:space="preserve">essel </w:t>
      </w:r>
      <w:r w:rsidR="00DB27A0" w:rsidRPr="00AF5CC2">
        <w:rPr>
          <w:color w:val="auto"/>
        </w:rPr>
        <w:t>C</w:t>
      </w:r>
      <w:r w:rsidR="001A4934" w:rsidRPr="00AF5CC2">
        <w:rPr>
          <w:color w:val="auto"/>
        </w:rPr>
        <w:t>ode exceeds 100, a wa</w:t>
      </w:r>
      <w:r w:rsidR="005322FB" w:rsidRPr="00AF5CC2">
        <w:rPr>
          <w:color w:val="auto"/>
        </w:rPr>
        <w:t>r</w:t>
      </w:r>
      <w:r w:rsidR="001A4934" w:rsidRPr="00AF5CC2">
        <w:rPr>
          <w:color w:val="auto"/>
        </w:rPr>
        <w:t xml:space="preserve">ning message is output in the </w:t>
      </w:r>
      <w:r w:rsidR="00DB27A0" w:rsidRPr="00AF5CC2">
        <w:rPr>
          <w:color w:val="auto"/>
        </w:rPr>
        <w:t>Process Result Output</w:t>
      </w:r>
      <w:r w:rsidR="001A4934" w:rsidRPr="00AF5CC2">
        <w:rPr>
          <w:color w:val="auto"/>
        </w:rPr>
        <w:t xml:space="preserve">. </w:t>
      </w:r>
    </w:p>
    <w:p w14:paraId="71AD04CC" w14:textId="1D77EDE3" w:rsidR="00B56508" w:rsidRPr="009C32B8" w:rsidRDefault="00B1092A" w:rsidP="002F3CF7">
      <w:pPr>
        <w:pStyle w:val="1"/>
        <w:jc w:val="both"/>
        <w:rPr>
          <w:color w:val="auto"/>
          <w:szCs w:val="22"/>
        </w:rPr>
      </w:pPr>
      <w:r w:rsidRPr="00AF5CC2">
        <w:rPr>
          <w:color w:val="auto"/>
        </w:rPr>
        <w:t>(5)</w:t>
      </w:r>
      <w:r w:rsidR="00A4266E" w:rsidRPr="00AF5CC2">
        <w:rPr>
          <w:color w:val="auto"/>
        </w:rPr>
        <w:tab/>
      </w:r>
      <w:r w:rsidR="001A4934" w:rsidRPr="00AF5CC2">
        <w:rPr>
          <w:color w:val="auto"/>
        </w:rPr>
        <w:t>If the application type is G1 and the number of records of the procedure application information exceeds 100, a wa</w:t>
      </w:r>
      <w:r w:rsidR="005322FB" w:rsidRPr="00AF5CC2">
        <w:rPr>
          <w:color w:val="auto"/>
        </w:rPr>
        <w:t>r</w:t>
      </w:r>
      <w:r w:rsidR="001A4934" w:rsidRPr="00AF5CC2">
        <w:rPr>
          <w:color w:val="auto"/>
        </w:rPr>
        <w:t xml:space="preserve">ning message is output in the </w:t>
      </w:r>
      <w:r w:rsidR="00DB27A0" w:rsidRPr="00AF5CC2">
        <w:rPr>
          <w:color w:val="auto"/>
        </w:rPr>
        <w:t>Process Result Out</w:t>
      </w:r>
      <w:r w:rsidR="00DB27A0" w:rsidRPr="00D46B9C">
        <w:rPr>
          <w:color w:val="auto"/>
        </w:rPr>
        <w:t>put</w:t>
      </w:r>
      <w:r w:rsidR="001A4934" w:rsidRPr="00D46B9C">
        <w:rPr>
          <w:color w:val="auto"/>
        </w:rPr>
        <w:t>.</w:t>
      </w:r>
      <w:r w:rsidR="001A4934" w:rsidRPr="009C32B8">
        <w:rPr>
          <w:color w:val="auto"/>
        </w:rPr>
        <w:t xml:space="preserve"> </w:t>
      </w:r>
    </w:p>
    <w:sectPr w:rsidR="00B56508" w:rsidRPr="009C32B8" w:rsidSect="0019411F">
      <w:footerReference w:type="default" r:id="rId7"/>
      <w:pgSz w:w="11906" w:h="16838" w:code="9"/>
      <w:pgMar w:top="851" w:right="851" w:bottom="851" w:left="1134" w:header="284" w:footer="284" w:gutter="0"/>
      <w:pgNumType w:start="0"/>
      <w:cols w:space="425"/>
      <w:titlePg/>
      <w:docGrid w:type="lines" w:linePitch="336" w:charSpace="-27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D9696" w14:textId="77777777" w:rsidR="00B541FB" w:rsidRDefault="00B541FB">
      <w:r>
        <w:separator/>
      </w:r>
    </w:p>
  </w:endnote>
  <w:endnote w:type="continuationSeparator" w:id="0">
    <w:p w14:paraId="39AE33A7" w14:textId="77777777" w:rsidR="00B541FB" w:rsidRDefault="00B5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0"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7666B" w14:textId="542E9CFC" w:rsidR="00724A1E" w:rsidRPr="00D46B9C" w:rsidRDefault="00F355F8" w:rsidP="007E3A62">
    <w:pPr>
      <w:pStyle w:val="a5"/>
      <w:jc w:val="center"/>
      <w:rPr>
        <w:rFonts w:cs="Arial"/>
        <w:szCs w:val="22"/>
      </w:rPr>
    </w:pPr>
    <w:r w:rsidRPr="00F355F8">
      <w:rPr>
        <w:rFonts w:cs="Arial"/>
        <w:szCs w:val="22"/>
      </w:rPr>
      <w:ptab w:relativeTo="margin" w:alignment="center" w:leader="none"/>
    </w:r>
    <w:r w:rsidR="00D46B9C" w:rsidRPr="00D46B9C">
      <w:rPr>
        <w:rStyle w:val="a7"/>
        <w:rFonts w:cs="Arial"/>
        <w:szCs w:val="22"/>
      </w:rPr>
      <w:t>1035-01-</w:t>
    </w:r>
    <w:r w:rsidR="00D46B9C" w:rsidRPr="00D46B9C">
      <w:rPr>
        <w:rStyle w:val="a7"/>
        <w:rFonts w:cs="Arial"/>
      </w:rPr>
      <w:fldChar w:fldCharType="begin"/>
    </w:r>
    <w:r w:rsidR="00D46B9C" w:rsidRPr="00D46B9C">
      <w:rPr>
        <w:rStyle w:val="a7"/>
        <w:rFonts w:cs="Arial"/>
      </w:rPr>
      <w:instrText xml:space="preserve"> PAGE </w:instrText>
    </w:r>
    <w:r w:rsidR="00D46B9C" w:rsidRPr="00D46B9C">
      <w:rPr>
        <w:rStyle w:val="a7"/>
        <w:rFonts w:cs="Arial"/>
      </w:rPr>
      <w:fldChar w:fldCharType="separate"/>
    </w:r>
    <w:r w:rsidR="00AF5CC2">
      <w:rPr>
        <w:rStyle w:val="a7"/>
        <w:rFonts w:cs="Arial"/>
        <w:noProof/>
      </w:rPr>
      <w:t>1</w:t>
    </w:r>
    <w:r w:rsidR="00D46B9C" w:rsidRPr="00D46B9C">
      <w:rPr>
        <w:rStyle w:val="a7"/>
        <w:rFonts w:cs="Arial"/>
      </w:rPr>
      <w:fldChar w:fldCharType="end"/>
    </w:r>
    <w:r w:rsidRPr="00F355F8">
      <w:rPr>
        <w:rFonts w:cs="Arial"/>
        <w:szCs w:val="22"/>
      </w:rPr>
      <w:ptab w:relativeTo="margin" w:alignment="right" w:leader="none"/>
    </w:r>
    <w:r w:rsidRPr="00D46B9C">
      <w:rPr>
        <w:rFonts w:cs="Arial"/>
        <w:szCs w:val="22"/>
      </w:rPr>
      <w:t>＜</w:t>
    </w:r>
    <w:r w:rsidRPr="00D46B9C">
      <w:rPr>
        <w:rFonts w:cs="Arial"/>
        <w:szCs w:val="22"/>
      </w:rPr>
      <w:t>2020.03 Update</w:t>
    </w:r>
    <w:r w:rsidRPr="00D46B9C">
      <w:rPr>
        <w:rFonts w:cs="Arial"/>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8908B" w14:textId="77777777" w:rsidR="00B541FB" w:rsidRDefault="00B541FB">
      <w:r>
        <w:separator/>
      </w:r>
    </w:p>
  </w:footnote>
  <w:footnote w:type="continuationSeparator" w:id="0">
    <w:p w14:paraId="71A09BAC" w14:textId="77777777" w:rsidR="00B541FB" w:rsidRDefault="00B541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851"/>
  <w:drawingGridHorizontalSpacing w:val="207"/>
  <w:drawingGridVerticalSpacing w:val="168"/>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2466C"/>
    <w:rsid w:val="00036D38"/>
    <w:rsid w:val="00040240"/>
    <w:rsid w:val="00040761"/>
    <w:rsid w:val="000426F0"/>
    <w:rsid w:val="000454A5"/>
    <w:rsid w:val="00046204"/>
    <w:rsid w:val="000504FB"/>
    <w:rsid w:val="00056A8A"/>
    <w:rsid w:val="0007030F"/>
    <w:rsid w:val="000854B6"/>
    <w:rsid w:val="00090E13"/>
    <w:rsid w:val="000934BA"/>
    <w:rsid w:val="000C3436"/>
    <w:rsid w:val="000D0F46"/>
    <w:rsid w:val="000D7BD0"/>
    <w:rsid w:val="000E5638"/>
    <w:rsid w:val="000F6984"/>
    <w:rsid w:val="000F7F53"/>
    <w:rsid w:val="001024BE"/>
    <w:rsid w:val="00102FCE"/>
    <w:rsid w:val="001037D1"/>
    <w:rsid w:val="001172B1"/>
    <w:rsid w:val="00121D14"/>
    <w:rsid w:val="0012398B"/>
    <w:rsid w:val="00134014"/>
    <w:rsid w:val="00134A50"/>
    <w:rsid w:val="00144893"/>
    <w:rsid w:val="001527A2"/>
    <w:rsid w:val="00152C72"/>
    <w:rsid w:val="00164D3F"/>
    <w:rsid w:val="0016714E"/>
    <w:rsid w:val="0018538D"/>
    <w:rsid w:val="0019411F"/>
    <w:rsid w:val="00195373"/>
    <w:rsid w:val="00196C1F"/>
    <w:rsid w:val="001A1209"/>
    <w:rsid w:val="001A4934"/>
    <w:rsid w:val="001A5EDA"/>
    <w:rsid w:val="001D1A27"/>
    <w:rsid w:val="001D45D0"/>
    <w:rsid w:val="001D5F37"/>
    <w:rsid w:val="001E1108"/>
    <w:rsid w:val="001E2E0B"/>
    <w:rsid w:val="001E323B"/>
    <w:rsid w:val="001E650E"/>
    <w:rsid w:val="001F3233"/>
    <w:rsid w:val="001F3D59"/>
    <w:rsid w:val="00202103"/>
    <w:rsid w:val="002119D2"/>
    <w:rsid w:val="00226172"/>
    <w:rsid w:val="00237A67"/>
    <w:rsid w:val="0024431B"/>
    <w:rsid w:val="0025445B"/>
    <w:rsid w:val="00255E0D"/>
    <w:rsid w:val="00260C07"/>
    <w:rsid w:val="002656AA"/>
    <w:rsid w:val="0027032E"/>
    <w:rsid w:val="00275CD6"/>
    <w:rsid w:val="0027622F"/>
    <w:rsid w:val="00276A3F"/>
    <w:rsid w:val="002955CC"/>
    <w:rsid w:val="002A1EDB"/>
    <w:rsid w:val="002B4109"/>
    <w:rsid w:val="002B5F49"/>
    <w:rsid w:val="002B6548"/>
    <w:rsid w:val="002C2D9A"/>
    <w:rsid w:val="002D1368"/>
    <w:rsid w:val="002D2579"/>
    <w:rsid w:val="002D522D"/>
    <w:rsid w:val="002D7348"/>
    <w:rsid w:val="002E14E6"/>
    <w:rsid w:val="002E68AA"/>
    <w:rsid w:val="002F3CF7"/>
    <w:rsid w:val="00300E5A"/>
    <w:rsid w:val="0030526E"/>
    <w:rsid w:val="0030549E"/>
    <w:rsid w:val="00326C28"/>
    <w:rsid w:val="00332714"/>
    <w:rsid w:val="0033437F"/>
    <w:rsid w:val="0034092B"/>
    <w:rsid w:val="0035079E"/>
    <w:rsid w:val="0037284F"/>
    <w:rsid w:val="00373D5F"/>
    <w:rsid w:val="00383614"/>
    <w:rsid w:val="00384A4C"/>
    <w:rsid w:val="00385C1D"/>
    <w:rsid w:val="003877A2"/>
    <w:rsid w:val="00390122"/>
    <w:rsid w:val="003947C1"/>
    <w:rsid w:val="003B3266"/>
    <w:rsid w:val="003D24EB"/>
    <w:rsid w:val="003D270A"/>
    <w:rsid w:val="003E441C"/>
    <w:rsid w:val="003E75D7"/>
    <w:rsid w:val="003F4DF5"/>
    <w:rsid w:val="003F5D00"/>
    <w:rsid w:val="003F79DC"/>
    <w:rsid w:val="004023E2"/>
    <w:rsid w:val="004058E6"/>
    <w:rsid w:val="004151B0"/>
    <w:rsid w:val="0041644F"/>
    <w:rsid w:val="00423CBA"/>
    <w:rsid w:val="00424312"/>
    <w:rsid w:val="00426EF9"/>
    <w:rsid w:val="0046456A"/>
    <w:rsid w:val="004672C3"/>
    <w:rsid w:val="00470EBB"/>
    <w:rsid w:val="004872D0"/>
    <w:rsid w:val="004A4454"/>
    <w:rsid w:val="004B0A43"/>
    <w:rsid w:val="004B3689"/>
    <w:rsid w:val="004D691E"/>
    <w:rsid w:val="004E22FB"/>
    <w:rsid w:val="004E2B65"/>
    <w:rsid w:val="0051132C"/>
    <w:rsid w:val="00512F02"/>
    <w:rsid w:val="00514A85"/>
    <w:rsid w:val="00514C77"/>
    <w:rsid w:val="005176EE"/>
    <w:rsid w:val="00520530"/>
    <w:rsid w:val="005205F9"/>
    <w:rsid w:val="005222B0"/>
    <w:rsid w:val="00527E22"/>
    <w:rsid w:val="005322FB"/>
    <w:rsid w:val="0053462B"/>
    <w:rsid w:val="00557908"/>
    <w:rsid w:val="00566164"/>
    <w:rsid w:val="005675D6"/>
    <w:rsid w:val="00573703"/>
    <w:rsid w:val="00576339"/>
    <w:rsid w:val="00590849"/>
    <w:rsid w:val="005945FE"/>
    <w:rsid w:val="0059508F"/>
    <w:rsid w:val="005A6DBB"/>
    <w:rsid w:val="005B1480"/>
    <w:rsid w:val="005B14AE"/>
    <w:rsid w:val="005B602F"/>
    <w:rsid w:val="005E294E"/>
    <w:rsid w:val="005E727E"/>
    <w:rsid w:val="005F621D"/>
    <w:rsid w:val="006004C6"/>
    <w:rsid w:val="00604C59"/>
    <w:rsid w:val="00627F04"/>
    <w:rsid w:val="00643576"/>
    <w:rsid w:val="006478FA"/>
    <w:rsid w:val="006521CA"/>
    <w:rsid w:val="00656499"/>
    <w:rsid w:val="00661186"/>
    <w:rsid w:val="00663D70"/>
    <w:rsid w:val="00665223"/>
    <w:rsid w:val="006745F2"/>
    <w:rsid w:val="006911EF"/>
    <w:rsid w:val="0069194C"/>
    <w:rsid w:val="006929AC"/>
    <w:rsid w:val="00694AF5"/>
    <w:rsid w:val="006A465C"/>
    <w:rsid w:val="006B2503"/>
    <w:rsid w:val="006B4AA9"/>
    <w:rsid w:val="006B6C97"/>
    <w:rsid w:val="006C1A27"/>
    <w:rsid w:val="006C3641"/>
    <w:rsid w:val="006C62A9"/>
    <w:rsid w:val="006D2FE0"/>
    <w:rsid w:val="006D39F7"/>
    <w:rsid w:val="006D60C8"/>
    <w:rsid w:val="006E6648"/>
    <w:rsid w:val="00706DDC"/>
    <w:rsid w:val="00712F89"/>
    <w:rsid w:val="0071442D"/>
    <w:rsid w:val="0071712C"/>
    <w:rsid w:val="00717ABE"/>
    <w:rsid w:val="00717DEB"/>
    <w:rsid w:val="00724A1E"/>
    <w:rsid w:val="0072671B"/>
    <w:rsid w:val="00731150"/>
    <w:rsid w:val="007342BC"/>
    <w:rsid w:val="007428DB"/>
    <w:rsid w:val="00746ADE"/>
    <w:rsid w:val="00751725"/>
    <w:rsid w:val="00751F5D"/>
    <w:rsid w:val="007601DD"/>
    <w:rsid w:val="0076360C"/>
    <w:rsid w:val="0077121D"/>
    <w:rsid w:val="00784940"/>
    <w:rsid w:val="00786CBE"/>
    <w:rsid w:val="007A28A1"/>
    <w:rsid w:val="007A596C"/>
    <w:rsid w:val="007B16CE"/>
    <w:rsid w:val="007B5E03"/>
    <w:rsid w:val="007C3E17"/>
    <w:rsid w:val="007E39C3"/>
    <w:rsid w:val="007E3A62"/>
    <w:rsid w:val="007E7891"/>
    <w:rsid w:val="007F2DFC"/>
    <w:rsid w:val="008001C6"/>
    <w:rsid w:val="0080052F"/>
    <w:rsid w:val="00800C6F"/>
    <w:rsid w:val="00812A4E"/>
    <w:rsid w:val="00812F05"/>
    <w:rsid w:val="00815563"/>
    <w:rsid w:val="008203F8"/>
    <w:rsid w:val="00821528"/>
    <w:rsid w:val="00844DE8"/>
    <w:rsid w:val="00857BAD"/>
    <w:rsid w:val="00860419"/>
    <w:rsid w:val="00860B63"/>
    <w:rsid w:val="00860FAE"/>
    <w:rsid w:val="00891173"/>
    <w:rsid w:val="00895F82"/>
    <w:rsid w:val="008A1A92"/>
    <w:rsid w:val="008B21BF"/>
    <w:rsid w:val="008C1E61"/>
    <w:rsid w:val="008C79F2"/>
    <w:rsid w:val="008D1934"/>
    <w:rsid w:val="008E2668"/>
    <w:rsid w:val="008F524D"/>
    <w:rsid w:val="00901595"/>
    <w:rsid w:val="0091460B"/>
    <w:rsid w:val="00915D84"/>
    <w:rsid w:val="00916FFD"/>
    <w:rsid w:val="00924DB4"/>
    <w:rsid w:val="00934B38"/>
    <w:rsid w:val="009367CD"/>
    <w:rsid w:val="00951A4D"/>
    <w:rsid w:val="00961ED9"/>
    <w:rsid w:val="0097445C"/>
    <w:rsid w:val="00983D8F"/>
    <w:rsid w:val="00991691"/>
    <w:rsid w:val="00993228"/>
    <w:rsid w:val="009949F3"/>
    <w:rsid w:val="00994EA0"/>
    <w:rsid w:val="009963C2"/>
    <w:rsid w:val="009A326D"/>
    <w:rsid w:val="009C1E8B"/>
    <w:rsid w:val="009C32B8"/>
    <w:rsid w:val="009C4D1E"/>
    <w:rsid w:val="009D2AD6"/>
    <w:rsid w:val="009E5FB6"/>
    <w:rsid w:val="009F1CAC"/>
    <w:rsid w:val="00A00122"/>
    <w:rsid w:val="00A06A7F"/>
    <w:rsid w:val="00A21EEB"/>
    <w:rsid w:val="00A27EB9"/>
    <w:rsid w:val="00A30FAB"/>
    <w:rsid w:val="00A3251B"/>
    <w:rsid w:val="00A369F0"/>
    <w:rsid w:val="00A37262"/>
    <w:rsid w:val="00A4266E"/>
    <w:rsid w:val="00A44EBB"/>
    <w:rsid w:val="00A5237A"/>
    <w:rsid w:val="00A6557D"/>
    <w:rsid w:val="00A65E23"/>
    <w:rsid w:val="00A74E08"/>
    <w:rsid w:val="00A80098"/>
    <w:rsid w:val="00A84CC3"/>
    <w:rsid w:val="00A9183C"/>
    <w:rsid w:val="00AA3967"/>
    <w:rsid w:val="00AA69A9"/>
    <w:rsid w:val="00AB0121"/>
    <w:rsid w:val="00AB277E"/>
    <w:rsid w:val="00AB7B18"/>
    <w:rsid w:val="00AC5102"/>
    <w:rsid w:val="00AD24BB"/>
    <w:rsid w:val="00AD384B"/>
    <w:rsid w:val="00AD4E2F"/>
    <w:rsid w:val="00AE1D07"/>
    <w:rsid w:val="00AE606C"/>
    <w:rsid w:val="00AE7203"/>
    <w:rsid w:val="00AF5CC2"/>
    <w:rsid w:val="00B01985"/>
    <w:rsid w:val="00B1092A"/>
    <w:rsid w:val="00B200DA"/>
    <w:rsid w:val="00B20584"/>
    <w:rsid w:val="00B247C0"/>
    <w:rsid w:val="00B301DC"/>
    <w:rsid w:val="00B30BE4"/>
    <w:rsid w:val="00B36C0A"/>
    <w:rsid w:val="00B541FB"/>
    <w:rsid w:val="00B56508"/>
    <w:rsid w:val="00B57886"/>
    <w:rsid w:val="00B91AC5"/>
    <w:rsid w:val="00B933D9"/>
    <w:rsid w:val="00BA1239"/>
    <w:rsid w:val="00BA7BF5"/>
    <w:rsid w:val="00BC04F9"/>
    <w:rsid w:val="00BC6B81"/>
    <w:rsid w:val="00BD2758"/>
    <w:rsid w:val="00BD5838"/>
    <w:rsid w:val="00BD584C"/>
    <w:rsid w:val="00BD71DC"/>
    <w:rsid w:val="00BE07C6"/>
    <w:rsid w:val="00BE449C"/>
    <w:rsid w:val="00C03EF1"/>
    <w:rsid w:val="00C11756"/>
    <w:rsid w:val="00C454CD"/>
    <w:rsid w:val="00C50BC9"/>
    <w:rsid w:val="00C567FF"/>
    <w:rsid w:val="00C56849"/>
    <w:rsid w:val="00C57F7E"/>
    <w:rsid w:val="00C61CBA"/>
    <w:rsid w:val="00C734A0"/>
    <w:rsid w:val="00C80537"/>
    <w:rsid w:val="00C835BC"/>
    <w:rsid w:val="00C92C3C"/>
    <w:rsid w:val="00CA20A4"/>
    <w:rsid w:val="00CB2A22"/>
    <w:rsid w:val="00CD1D52"/>
    <w:rsid w:val="00CE196A"/>
    <w:rsid w:val="00CF4DC0"/>
    <w:rsid w:val="00CF74E1"/>
    <w:rsid w:val="00D0341B"/>
    <w:rsid w:val="00D12650"/>
    <w:rsid w:val="00D12879"/>
    <w:rsid w:val="00D20747"/>
    <w:rsid w:val="00D320AA"/>
    <w:rsid w:val="00D338E9"/>
    <w:rsid w:val="00D35C87"/>
    <w:rsid w:val="00D45C99"/>
    <w:rsid w:val="00D462DC"/>
    <w:rsid w:val="00D46B9C"/>
    <w:rsid w:val="00D51397"/>
    <w:rsid w:val="00D53735"/>
    <w:rsid w:val="00D72948"/>
    <w:rsid w:val="00D777FC"/>
    <w:rsid w:val="00D859DA"/>
    <w:rsid w:val="00D94DFD"/>
    <w:rsid w:val="00DA53B3"/>
    <w:rsid w:val="00DB213B"/>
    <w:rsid w:val="00DB27A0"/>
    <w:rsid w:val="00DB6DA0"/>
    <w:rsid w:val="00DB7A49"/>
    <w:rsid w:val="00DC23D4"/>
    <w:rsid w:val="00DC4C53"/>
    <w:rsid w:val="00DC6D7F"/>
    <w:rsid w:val="00DC7E5F"/>
    <w:rsid w:val="00DD07CC"/>
    <w:rsid w:val="00DD4AC9"/>
    <w:rsid w:val="00DD6AF6"/>
    <w:rsid w:val="00DD72CD"/>
    <w:rsid w:val="00DD75C4"/>
    <w:rsid w:val="00DE635F"/>
    <w:rsid w:val="00DE6423"/>
    <w:rsid w:val="00DF1E38"/>
    <w:rsid w:val="00E006B2"/>
    <w:rsid w:val="00E20DED"/>
    <w:rsid w:val="00E31A86"/>
    <w:rsid w:val="00E37F32"/>
    <w:rsid w:val="00E41E0F"/>
    <w:rsid w:val="00E424AA"/>
    <w:rsid w:val="00E46813"/>
    <w:rsid w:val="00E750F7"/>
    <w:rsid w:val="00E87B3A"/>
    <w:rsid w:val="00E919BF"/>
    <w:rsid w:val="00E950FF"/>
    <w:rsid w:val="00EA1979"/>
    <w:rsid w:val="00EA2F6F"/>
    <w:rsid w:val="00EB3EB8"/>
    <w:rsid w:val="00EB5D60"/>
    <w:rsid w:val="00EB5E8F"/>
    <w:rsid w:val="00EB6EE9"/>
    <w:rsid w:val="00EC5FDB"/>
    <w:rsid w:val="00ED582C"/>
    <w:rsid w:val="00EE0588"/>
    <w:rsid w:val="00EF6F9A"/>
    <w:rsid w:val="00F042C1"/>
    <w:rsid w:val="00F105C6"/>
    <w:rsid w:val="00F112FE"/>
    <w:rsid w:val="00F17B94"/>
    <w:rsid w:val="00F21BF3"/>
    <w:rsid w:val="00F23D5F"/>
    <w:rsid w:val="00F355F8"/>
    <w:rsid w:val="00F37DC4"/>
    <w:rsid w:val="00F40442"/>
    <w:rsid w:val="00F40817"/>
    <w:rsid w:val="00F4289F"/>
    <w:rsid w:val="00F43621"/>
    <w:rsid w:val="00F447EC"/>
    <w:rsid w:val="00F4685D"/>
    <w:rsid w:val="00F51715"/>
    <w:rsid w:val="00F55A59"/>
    <w:rsid w:val="00F601A8"/>
    <w:rsid w:val="00F718ED"/>
    <w:rsid w:val="00F71CE5"/>
    <w:rsid w:val="00F75DBD"/>
    <w:rsid w:val="00F81741"/>
    <w:rsid w:val="00F81A62"/>
    <w:rsid w:val="00F85204"/>
    <w:rsid w:val="00F85E99"/>
    <w:rsid w:val="00F9153C"/>
    <w:rsid w:val="00FB3890"/>
    <w:rsid w:val="00FB4CD7"/>
    <w:rsid w:val="00FB53BC"/>
    <w:rsid w:val="00FC2AA1"/>
    <w:rsid w:val="00FC2AC7"/>
    <w:rsid w:val="00FC3602"/>
    <w:rsid w:val="00FC47A8"/>
    <w:rsid w:val="00FD6C9F"/>
    <w:rsid w:val="00FE7B94"/>
    <w:rsid w:val="00FF65DB"/>
    <w:rsid w:val="00FF6DD1"/>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67984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584"/>
    <w:pPr>
      <w:widowControl w:val="0"/>
      <w:jc w:val="both"/>
    </w:pPr>
    <w:rPr>
      <w:rFonts w:ascii="Arial" w:eastAsia="ＭＳ ゴシック" w:hAnsi="Arial"/>
      <w:kern w:val="2"/>
      <w:sz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B6DA0"/>
    <w:pPr>
      <w:tabs>
        <w:tab w:val="center" w:pos="4252"/>
        <w:tab w:val="right" w:pos="8504"/>
      </w:tabs>
      <w:snapToGrid w:val="0"/>
    </w:pPr>
  </w:style>
  <w:style w:type="character" w:customStyle="1" w:styleId="a4">
    <w:name w:val="ヘッダー (文字)"/>
    <w:link w:val="a3"/>
    <w:uiPriority w:val="99"/>
    <w:semiHidden/>
    <w:rsid w:val="004237E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237E7"/>
    <w:rPr>
      <w:rFonts w:eastAsia="ＭＳ ゴシック"/>
      <w:kern w:val="2"/>
      <w:sz w:val="22"/>
    </w:rPr>
  </w:style>
  <w:style w:type="character" w:styleId="a7">
    <w:name w:val="page number"/>
    <w:rsid w:val="007E3A62"/>
    <w:rPr>
      <w:rFonts w:cs="Times New Roman"/>
    </w:rPr>
  </w:style>
  <w:style w:type="paragraph" w:styleId="a8">
    <w:name w:val="Document Map"/>
    <w:basedOn w:val="a"/>
    <w:link w:val="a9"/>
    <w:rsid w:val="001E650E"/>
    <w:rPr>
      <w:rFonts w:ascii="MS UI Gothic" w:eastAsia="MS UI Gothic"/>
      <w:sz w:val="18"/>
      <w:szCs w:val="18"/>
    </w:rPr>
  </w:style>
  <w:style w:type="character" w:customStyle="1" w:styleId="a9">
    <w:name w:val="見出しマップ (文字)"/>
    <w:link w:val="a8"/>
    <w:rsid w:val="001E650E"/>
    <w:rPr>
      <w:rFonts w:ascii="MS UI Gothic" w:eastAsia="MS UI Gothic"/>
      <w:kern w:val="2"/>
      <w:sz w:val="18"/>
      <w:szCs w:val="18"/>
    </w:rPr>
  </w:style>
  <w:style w:type="paragraph" w:customStyle="1" w:styleId="aa">
    <w:name w:val="左３字下げ１"/>
    <w:link w:val="ab"/>
    <w:rsid w:val="001E650E"/>
    <w:pPr>
      <w:ind w:leftChars="300" w:left="300" w:firstLineChars="100" w:firstLine="100"/>
    </w:pPr>
    <w:rPr>
      <w:rFonts w:ascii="ＭＳ ゴシック" w:eastAsia="ＭＳ ゴシック" w:hAnsi="ＭＳ ゴシック"/>
      <w:sz w:val="22"/>
      <w:szCs w:val="22"/>
      <w:lang w:eastAsia="en-US" w:bidi="en-US"/>
    </w:rPr>
  </w:style>
  <w:style w:type="character" w:customStyle="1" w:styleId="ab">
    <w:name w:val="左３字下げ１ (文字)"/>
    <w:link w:val="aa"/>
    <w:rsid w:val="001E650E"/>
    <w:rPr>
      <w:rFonts w:ascii="ＭＳ ゴシック" w:eastAsia="ＭＳ ゴシック" w:hAnsi="ＭＳ ゴシック"/>
      <w:sz w:val="22"/>
      <w:szCs w:val="22"/>
      <w:lang w:bidi="en-US"/>
    </w:rPr>
  </w:style>
  <w:style w:type="paragraph" w:styleId="ac">
    <w:name w:val="Balloon Text"/>
    <w:basedOn w:val="a"/>
    <w:link w:val="ad"/>
    <w:rsid w:val="001024BE"/>
    <w:rPr>
      <w:sz w:val="18"/>
      <w:szCs w:val="18"/>
    </w:rPr>
  </w:style>
  <w:style w:type="character" w:customStyle="1" w:styleId="ad">
    <w:name w:val="吹き出し (文字)"/>
    <w:link w:val="ac"/>
    <w:rsid w:val="001024BE"/>
    <w:rPr>
      <w:rFonts w:ascii="Arial" w:eastAsia="ＭＳ ゴシック" w:hAnsi="Arial" w:cs="Times New Roman"/>
      <w:kern w:val="2"/>
      <w:sz w:val="18"/>
      <w:szCs w:val="18"/>
    </w:rPr>
  </w:style>
  <w:style w:type="paragraph" w:customStyle="1" w:styleId="1">
    <w:name w:val="(1)"/>
    <w:basedOn w:val="a"/>
    <w:qFormat/>
    <w:rsid w:val="00F105C6"/>
    <w:pPr>
      <w:autoSpaceDE w:val="0"/>
      <w:autoSpaceDN w:val="0"/>
      <w:adjustRightInd w:val="0"/>
      <w:spacing w:before="60"/>
      <w:ind w:left="850" w:hanging="425"/>
      <w:jc w:val="left"/>
    </w:pPr>
    <w:rPr>
      <w:rFonts w:cs="Arial"/>
      <w:color w:val="000000"/>
      <w:kern w:val="0"/>
      <w:lang w:eastAsia="ja-JP"/>
    </w:rPr>
  </w:style>
  <w:style w:type="paragraph" w:customStyle="1" w:styleId="1txt">
    <w:name w:val="(1)txt"/>
    <w:basedOn w:val="a"/>
    <w:qFormat/>
    <w:rsid w:val="00F105C6"/>
    <w:pPr>
      <w:autoSpaceDE w:val="0"/>
      <w:autoSpaceDN w:val="0"/>
      <w:adjustRightInd w:val="0"/>
      <w:ind w:leftChars="400" w:left="880" w:firstLineChars="180" w:firstLine="396"/>
      <w:jc w:val="left"/>
    </w:pPr>
    <w:rPr>
      <w:rFonts w:cs="Arial"/>
      <w:color w:val="000000"/>
      <w:kern w:val="0"/>
    </w:rPr>
  </w:style>
  <w:style w:type="paragraph" w:customStyle="1" w:styleId="10">
    <w:name w:val="[1]"/>
    <w:basedOn w:val="a"/>
    <w:qFormat/>
    <w:rsid w:val="00F105C6"/>
    <w:pPr>
      <w:ind w:left="1276" w:hanging="425"/>
    </w:pPr>
    <w:rPr>
      <w:rFonts w:cs="Arial"/>
      <w:lang w:eastAsia="ja-JP"/>
    </w:rPr>
  </w:style>
  <w:style w:type="paragraph" w:customStyle="1" w:styleId="Ae">
    <w:name w:val="(A)"/>
    <w:basedOn w:val="10"/>
    <w:qFormat/>
    <w:rsid w:val="00512F02"/>
    <w:pPr>
      <w:ind w:left="1094"/>
    </w:pPr>
  </w:style>
  <w:style w:type="paragraph" w:customStyle="1" w:styleId="11">
    <w:name w:val="1."/>
    <w:basedOn w:val="a"/>
    <w:qFormat/>
    <w:rsid w:val="00F105C6"/>
    <w:pPr>
      <w:autoSpaceDE w:val="0"/>
      <w:autoSpaceDN w:val="0"/>
      <w:adjustRightInd w:val="0"/>
      <w:ind w:left="425" w:hanging="425"/>
      <w:jc w:val="left"/>
    </w:pPr>
    <w:rPr>
      <w:rFonts w:cs="Arial"/>
      <w:color w:val="000000"/>
      <w:kern w:val="0"/>
      <w:lang w:eastAsia="ja-JP"/>
    </w:rPr>
  </w:style>
  <w:style w:type="paragraph" w:customStyle="1" w:styleId="refer">
    <w:name w:val="refer"/>
    <w:basedOn w:val="a"/>
    <w:qFormat/>
    <w:rsid w:val="0019411F"/>
    <w:pPr>
      <w:autoSpaceDE w:val="0"/>
      <w:autoSpaceDN w:val="0"/>
      <w:adjustRightInd w:val="0"/>
      <w:ind w:leftChars="645" w:left="1419"/>
      <w:jc w:val="left"/>
    </w:pPr>
    <w:rPr>
      <w:rFonts w:cs="Arial"/>
      <w:color w:val="000000"/>
      <w:kern w:val="0"/>
    </w:rPr>
  </w:style>
  <w:style w:type="paragraph" w:customStyle="1" w:styleId="txt">
    <w:name w:val="txt"/>
    <w:basedOn w:val="a"/>
    <w:qFormat/>
    <w:rsid w:val="00F105C6"/>
    <w:pPr>
      <w:ind w:left="425" w:firstLine="425"/>
    </w:pPr>
    <w:rPr>
      <w:rFonts w:cs="Arial"/>
    </w:rPr>
  </w:style>
  <w:style w:type="character" w:styleId="af">
    <w:name w:val="annotation reference"/>
    <w:uiPriority w:val="99"/>
    <w:semiHidden/>
    <w:unhideWhenUsed/>
    <w:rsid w:val="00BA1239"/>
    <w:rPr>
      <w:sz w:val="18"/>
      <w:szCs w:val="18"/>
    </w:rPr>
  </w:style>
  <w:style w:type="paragraph" w:styleId="af0">
    <w:name w:val="annotation text"/>
    <w:basedOn w:val="a"/>
    <w:link w:val="af1"/>
    <w:uiPriority w:val="99"/>
    <w:semiHidden/>
    <w:unhideWhenUsed/>
    <w:rsid w:val="00BA1239"/>
    <w:pPr>
      <w:jc w:val="left"/>
    </w:pPr>
  </w:style>
  <w:style w:type="character" w:customStyle="1" w:styleId="af1">
    <w:name w:val="コメント文字列 (文字)"/>
    <w:link w:val="af0"/>
    <w:semiHidden/>
    <w:rsid w:val="00BA1239"/>
    <w:rPr>
      <w:rFonts w:eastAsia="ＭＳ ゴシック"/>
      <w:kern w:val="2"/>
      <w:sz w:val="22"/>
      <w:lang w:eastAsia="en-US" w:bidi="en-US"/>
    </w:rPr>
  </w:style>
  <w:style w:type="paragraph" w:styleId="af2">
    <w:name w:val="annotation subject"/>
    <w:basedOn w:val="af0"/>
    <w:next w:val="af0"/>
    <w:link w:val="af3"/>
    <w:semiHidden/>
    <w:unhideWhenUsed/>
    <w:rsid w:val="00BA1239"/>
    <w:rPr>
      <w:b/>
      <w:bCs/>
    </w:rPr>
  </w:style>
  <w:style w:type="character" w:customStyle="1" w:styleId="af3">
    <w:name w:val="コメント内容 (文字)"/>
    <w:link w:val="af2"/>
    <w:semiHidden/>
    <w:rsid w:val="00BA1239"/>
    <w:rPr>
      <w:rFonts w:eastAsia="ＭＳ ゴシック"/>
      <w:b/>
      <w:bCs/>
      <w:kern w:val="2"/>
      <w:sz w:val="22"/>
      <w:lang w:eastAsia="en-US" w:bidi="en-US"/>
    </w:rPr>
  </w:style>
  <w:style w:type="paragraph" w:styleId="af4">
    <w:name w:val="Revision"/>
    <w:hidden/>
    <w:uiPriority w:val="99"/>
    <w:semiHidden/>
    <w:rsid w:val="00B30BE4"/>
    <w:rPr>
      <w:rFonts w:eastAsia="ＭＳ ゴシック"/>
      <w:kern w:val="2"/>
      <w:sz w:val="22"/>
      <w:lang w:eastAsia="en-US" w:bidi="en-US"/>
    </w:rPr>
  </w:style>
  <w:style w:type="paragraph" w:customStyle="1" w:styleId="Atxt">
    <w:name w:val="(A)txt"/>
    <w:basedOn w:val="1txt"/>
    <w:qFormat/>
    <w:rsid w:val="00F105C6"/>
    <w:pPr>
      <w:ind w:leftChars="515" w:left="1133"/>
    </w:pPr>
  </w:style>
  <w:style w:type="paragraph" w:customStyle="1" w:styleId="1txt0">
    <w:name w:val="[1]txt"/>
    <w:basedOn w:val="10"/>
    <w:qFormat/>
    <w:rsid w:val="00512F02"/>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CA67C-CEB9-4ED0-A5F4-73ADDE83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2155</Words>
  <Characters>12288</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
  <dcterms:created xsi:type="dcterms:W3CDTF">2016-07-03T09:03:00Z</dcterms:created>
  <dcterms:modified xsi:type="dcterms:W3CDTF">2024-04-12T04:43:00Z</dcterms:modified>
  <dc:title/>
  <dc:subject/>
  <cp:keywords/>
  <dc:description/>
</cp:coreProperties>
</file>