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0BC9" w:rsidRDefault="00390BC9" w:rsidP="00452F4F">
      <w:pPr>
        <w:jc w:val="center"/>
        <w:rPr>
          <w:rFonts w:hAnsi="ＭＳ ゴシック"/>
        </w:rPr>
        <w:sectPr w:rsidR="00390BC9" w:rsidSect="00452F4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390BC9" w:rsidRPr="007E3A62" w:rsidRDefault="00390BC9" w:rsidP="002E5E38">
      <w:pPr>
        <w:jc w:val="center"/>
        <w:rPr>
          <w:rFonts w:hAnsi="ＭＳ ゴシック"/>
        </w:rPr>
      </w:pPr>
    </w:p>
    <w:p w:rsidR="00390BC9" w:rsidRPr="007E3A62" w:rsidRDefault="00390BC9" w:rsidP="002E5E38">
      <w:pPr>
        <w:jc w:val="center"/>
        <w:rPr>
          <w:rFonts w:hAnsi="ＭＳ ゴシック"/>
        </w:rPr>
      </w:pPr>
    </w:p>
    <w:p w:rsidR="00390BC9" w:rsidRPr="007E3A62" w:rsidRDefault="00390BC9" w:rsidP="002E5E38">
      <w:pPr>
        <w:jc w:val="center"/>
        <w:rPr>
          <w:rFonts w:hAnsi="ＭＳ ゴシック"/>
        </w:rPr>
      </w:pPr>
    </w:p>
    <w:p w:rsidR="00390BC9" w:rsidRPr="007E3A62" w:rsidRDefault="00390BC9" w:rsidP="002E5E38">
      <w:pPr>
        <w:jc w:val="center"/>
        <w:rPr>
          <w:rFonts w:hAnsi="ＭＳ ゴシック"/>
        </w:rPr>
      </w:pPr>
    </w:p>
    <w:p w:rsidR="00390BC9" w:rsidRPr="007E3A62" w:rsidRDefault="00390BC9" w:rsidP="002E5E38">
      <w:pPr>
        <w:jc w:val="center"/>
        <w:rPr>
          <w:rFonts w:hAnsi="ＭＳ ゴシック"/>
        </w:rPr>
      </w:pPr>
    </w:p>
    <w:p w:rsidR="00390BC9" w:rsidRPr="007E3A62" w:rsidRDefault="00390BC9" w:rsidP="002E5E38">
      <w:pPr>
        <w:jc w:val="center"/>
        <w:rPr>
          <w:rFonts w:hAnsi="ＭＳ ゴシック"/>
        </w:rPr>
      </w:pPr>
    </w:p>
    <w:p w:rsidR="00390BC9" w:rsidRPr="007E3A62" w:rsidRDefault="00390BC9" w:rsidP="002E5E38">
      <w:pPr>
        <w:jc w:val="center"/>
        <w:rPr>
          <w:rFonts w:hAnsi="ＭＳ ゴシック"/>
        </w:rPr>
      </w:pPr>
    </w:p>
    <w:p w:rsidR="00390BC9" w:rsidRPr="007E3A62" w:rsidRDefault="00390BC9" w:rsidP="002E5E38">
      <w:pPr>
        <w:jc w:val="center"/>
        <w:rPr>
          <w:rFonts w:hAnsi="ＭＳ ゴシック"/>
        </w:rPr>
      </w:pPr>
    </w:p>
    <w:p w:rsidR="00390BC9" w:rsidRPr="007E3A62" w:rsidRDefault="00390BC9" w:rsidP="002E5E3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90BC9" w:rsidRPr="00AC11A4" w:rsidTr="00F4791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90BC9" w:rsidRPr="007E3A62" w:rsidRDefault="00390BC9" w:rsidP="00F47914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390BC9" w:rsidRPr="00AC11A4" w:rsidRDefault="00390BC9" w:rsidP="00F47914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AC11A4">
              <w:rPr>
                <w:rFonts w:ascii="ＭＳ ゴシック" w:eastAsia="ＭＳ ゴシック" w:hAnsi="ＭＳ ゴシック" w:hint="eastAsia"/>
                <w:b/>
                <w:sz w:val="44"/>
              </w:rPr>
              <w:t>ＩＬ０８．輸入畜産物検査申請入庫状況登録</w:t>
            </w:r>
          </w:p>
          <w:p w:rsidR="00390BC9" w:rsidRPr="00AC11A4" w:rsidRDefault="00390BC9" w:rsidP="00F47914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390BC9" w:rsidRPr="00AC11A4" w:rsidRDefault="00390BC9" w:rsidP="002E5E38">
      <w:pPr>
        <w:jc w:val="center"/>
        <w:rPr>
          <w:rFonts w:hAnsi="ＭＳ ゴシック"/>
          <w:sz w:val="44"/>
          <w:szCs w:val="44"/>
        </w:rPr>
      </w:pPr>
    </w:p>
    <w:p w:rsidR="00390BC9" w:rsidRPr="00AC11A4" w:rsidRDefault="00390BC9" w:rsidP="002E5E38">
      <w:pPr>
        <w:jc w:val="center"/>
        <w:rPr>
          <w:rFonts w:hAnsi="ＭＳ ゴシック"/>
          <w:sz w:val="44"/>
          <w:szCs w:val="44"/>
        </w:rPr>
      </w:pPr>
    </w:p>
    <w:p w:rsidR="00390BC9" w:rsidRPr="00AC11A4" w:rsidRDefault="00390BC9" w:rsidP="002E5E38">
      <w:pPr>
        <w:jc w:val="center"/>
        <w:rPr>
          <w:rFonts w:hAnsi="ＭＳ ゴシック"/>
          <w:sz w:val="44"/>
          <w:szCs w:val="44"/>
        </w:rPr>
      </w:pPr>
    </w:p>
    <w:p w:rsidR="00390BC9" w:rsidRPr="00AC11A4" w:rsidRDefault="00390BC9" w:rsidP="002E5E38">
      <w:pPr>
        <w:jc w:val="center"/>
        <w:rPr>
          <w:rFonts w:hAnsi="ＭＳ ゴシック"/>
          <w:sz w:val="44"/>
          <w:szCs w:val="44"/>
        </w:rPr>
      </w:pPr>
    </w:p>
    <w:p w:rsidR="00390BC9" w:rsidRPr="00AC11A4" w:rsidRDefault="00390BC9" w:rsidP="002E5E38">
      <w:pPr>
        <w:jc w:val="center"/>
        <w:rPr>
          <w:rFonts w:hAnsi="ＭＳ ゴシック"/>
          <w:sz w:val="44"/>
          <w:szCs w:val="44"/>
        </w:rPr>
      </w:pPr>
    </w:p>
    <w:p w:rsidR="00390BC9" w:rsidRPr="00AC11A4" w:rsidRDefault="00390BC9" w:rsidP="002E5E38">
      <w:pPr>
        <w:jc w:val="center"/>
        <w:rPr>
          <w:rFonts w:hAnsi="ＭＳ ゴシック"/>
          <w:sz w:val="44"/>
          <w:szCs w:val="44"/>
        </w:rPr>
      </w:pPr>
    </w:p>
    <w:p w:rsidR="00390BC9" w:rsidRPr="00AC11A4" w:rsidRDefault="00390BC9" w:rsidP="002E5E38">
      <w:pPr>
        <w:jc w:val="center"/>
        <w:rPr>
          <w:rFonts w:hAnsi="ＭＳ ゴシック"/>
          <w:sz w:val="44"/>
          <w:szCs w:val="44"/>
        </w:rPr>
      </w:pPr>
    </w:p>
    <w:p w:rsidR="00390BC9" w:rsidRPr="00AC11A4" w:rsidRDefault="00390BC9" w:rsidP="002E5E3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390BC9" w:rsidRPr="00AC11A4" w:rsidTr="00F4791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C9" w:rsidRPr="00AC11A4" w:rsidRDefault="00390BC9" w:rsidP="00F47914">
            <w:pPr>
              <w:jc w:val="center"/>
              <w:rPr>
                <w:rFonts w:ascii="ＭＳ ゴシック" w:eastAsia="ＭＳ ゴシック" w:hAnsi="ＭＳ ゴシック"/>
              </w:rPr>
            </w:pPr>
            <w:r w:rsidRPr="00AC11A4">
              <w:rPr>
                <w:rFonts w:ascii="ＭＳ ゴシック" w:eastAsia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C9" w:rsidRPr="00AC11A4" w:rsidRDefault="001309E3" w:rsidP="00F4791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業務名</w:t>
            </w:r>
          </w:p>
        </w:tc>
      </w:tr>
      <w:tr w:rsidR="00390BC9" w:rsidRPr="00AC11A4" w:rsidTr="00F4791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C9" w:rsidRPr="00AC11A4" w:rsidRDefault="00390BC9" w:rsidP="00F47914">
            <w:pPr>
              <w:jc w:val="center"/>
              <w:rPr>
                <w:rFonts w:ascii="ＭＳ ゴシック" w:eastAsia="ＭＳ ゴシック" w:hAnsi="ＭＳ ゴシック"/>
              </w:rPr>
            </w:pPr>
            <w:r w:rsidRPr="00AC11A4">
              <w:rPr>
                <w:rFonts w:ascii="ＭＳ ゴシック" w:eastAsia="ＭＳ ゴシック" w:hAnsi="ＭＳ ゴシック" w:hint="eastAsia"/>
              </w:rPr>
              <w:t>ＩＳＳ０１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BC9" w:rsidRPr="00AC11A4" w:rsidRDefault="00390BC9" w:rsidP="00F47914">
            <w:pPr>
              <w:jc w:val="center"/>
              <w:rPr>
                <w:rFonts w:ascii="ＭＳ ゴシック" w:eastAsia="ＭＳ ゴシック" w:hAnsi="ＭＳ ゴシック"/>
              </w:rPr>
            </w:pPr>
            <w:r w:rsidRPr="00AC11A4">
              <w:rPr>
                <w:rFonts w:ascii="ＭＳ ゴシック" w:eastAsia="ＭＳ ゴシック" w:hAnsi="ＭＳ ゴシック" w:hint="eastAsia"/>
              </w:rPr>
              <w:t>輸入畜産物検査申請入庫状況登録</w:t>
            </w:r>
          </w:p>
        </w:tc>
      </w:tr>
    </w:tbl>
    <w:p w:rsidR="00390BC9" w:rsidRPr="00AC11A4" w:rsidRDefault="00390BC9" w:rsidP="002E5E38">
      <w:pPr>
        <w:jc w:val="left"/>
        <w:rPr>
          <w:rFonts w:hAnsi="ＭＳ ゴシック"/>
        </w:rPr>
      </w:pPr>
    </w:p>
    <w:p w:rsidR="00390BC9" w:rsidRPr="00AC11A4" w:rsidRDefault="00390BC9" w:rsidP="002E5E38">
      <w:pPr>
        <w:autoSpaceDE w:val="0"/>
        <w:autoSpaceDN w:val="0"/>
        <w:adjustRightInd w:val="0"/>
        <w:jc w:val="left"/>
      </w:pPr>
    </w:p>
    <w:p w:rsidR="00390BC9" w:rsidRPr="00AC11A4" w:rsidRDefault="00390BC9" w:rsidP="002E5E38">
      <w:pPr>
        <w:rPr>
          <w:rFonts w:ascii="ＭＳ ゴシック" w:eastAsia="ＭＳ ゴシック" w:hAnsi="ＭＳ ゴシック"/>
          <w:szCs w:val="22"/>
        </w:rPr>
      </w:pPr>
    </w:p>
    <w:p w:rsidR="00390BC9" w:rsidRPr="00AC11A4" w:rsidRDefault="00390BC9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/>
          <w:szCs w:val="22"/>
        </w:rPr>
        <w:br w:type="page"/>
      </w:r>
      <w:r w:rsidRPr="00AC11A4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390BC9" w:rsidRPr="00AC11A4" w:rsidRDefault="00390BC9" w:rsidP="001309E3">
      <w:pPr>
        <w:ind w:left="417" w:firstLineChars="89" w:firstLine="177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システムに登録されている輸入畜産物検査申請の内容をもとに、入庫状況の登録および指定検疫物票の出力を行う業務である。</w:t>
      </w:r>
    </w:p>
    <w:p w:rsidR="00390BC9" w:rsidRPr="00AC11A4" w:rsidRDefault="00390BC9">
      <w:pPr>
        <w:rPr>
          <w:rFonts w:ascii="ＭＳ ゴシック" w:eastAsia="ＭＳ ゴシック" w:hAnsi="ＭＳ ゴシック"/>
          <w:szCs w:val="22"/>
        </w:rPr>
      </w:pPr>
    </w:p>
    <w:p w:rsidR="00390BC9" w:rsidRPr="00AC11A4" w:rsidRDefault="00390BC9" w:rsidP="00F45D52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２．入力者</w:t>
      </w:r>
    </w:p>
    <w:p w:rsidR="00390BC9" w:rsidRPr="00AC11A4" w:rsidRDefault="001309E3" w:rsidP="001309E3">
      <w:pPr>
        <w:ind w:leftChars="315" w:left="625" w:firstLineChars="100" w:firstLine="198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全利用者（税関</w:t>
      </w:r>
      <w:r>
        <w:rPr>
          <w:rFonts w:ascii="ＭＳ ゴシック" w:eastAsia="ＭＳ ゴシック" w:hAnsi="ＭＳ ゴシック" w:hint="eastAsia"/>
          <w:kern w:val="0"/>
          <w:szCs w:val="22"/>
        </w:rPr>
        <w:t>、厚生労働省（食品）、動物検疫所、植物防疫所、厚生局等</w:t>
      </w:r>
      <w:r w:rsidR="00C54F27" w:rsidRPr="00C54F27">
        <w:rPr>
          <w:rFonts w:ascii="ＭＳ ゴシック" w:eastAsia="ＭＳ ゴシック" w:hAnsi="ＭＳ ゴシック" w:hint="eastAsia"/>
          <w:kern w:val="0"/>
          <w:szCs w:val="22"/>
        </w:rPr>
        <w:t>、輸出証明書等発給機関</w:t>
      </w:r>
      <w:r>
        <w:rPr>
          <w:rFonts w:ascii="ＭＳ ゴシック" w:eastAsia="ＭＳ ゴシック" w:hAnsi="ＭＳ ゴシック" w:hint="eastAsia"/>
          <w:szCs w:val="22"/>
        </w:rPr>
        <w:t>は除く）</w:t>
      </w:r>
    </w:p>
    <w:p w:rsidR="00390BC9" w:rsidRPr="00AC11A4" w:rsidRDefault="00390BC9" w:rsidP="00F45D52">
      <w:pPr>
        <w:rPr>
          <w:rFonts w:ascii="ＭＳ ゴシック" w:eastAsia="ＭＳ ゴシック" w:hAnsi="ＭＳ ゴシック"/>
          <w:szCs w:val="22"/>
        </w:rPr>
      </w:pPr>
    </w:p>
    <w:p w:rsidR="00390BC9" w:rsidRPr="00AC11A4" w:rsidRDefault="00390BC9" w:rsidP="00F45D52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３．制限事項</w:t>
      </w:r>
    </w:p>
    <w:p w:rsidR="00390BC9" w:rsidRPr="00AC11A4" w:rsidRDefault="00390BC9" w:rsidP="001309E3">
      <w:pPr>
        <w:ind w:firstLineChars="300" w:firstLine="595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入力欄数が２０欄以下であること。</w:t>
      </w:r>
    </w:p>
    <w:p w:rsidR="00390BC9" w:rsidRPr="00AC11A4" w:rsidRDefault="00390BC9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390BC9" w:rsidRPr="00AC11A4" w:rsidRDefault="00390BC9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４．入力条件</w:t>
      </w:r>
    </w:p>
    <w:p w:rsidR="00390BC9" w:rsidRPr="00AC11A4" w:rsidRDefault="00390BC9" w:rsidP="00302114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（１）入力者チェック</w:t>
      </w:r>
    </w:p>
    <w:p w:rsidR="00390BC9" w:rsidRPr="00AC11A4" w:rsidRDefault="00390BC9" w:rsidP="001309E3">
      <w:pPr>
        <w:ind w:firstLineChars="300" w:firstLine="595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システムに登録されている利用者であること。</w:t>
      </w:r>
    </w:p>
    <w:p w:rsidR="00390BC9" w:rsidRPr="00AC11A4" w:rsidRDefault="00390BC9" w:rsidP="00302114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（２）入力項目チェック</w:t>
      </w:r>
    </w:p>
    <w:p w:rsidR="00390BC9" w:rsidRPr="00AC11A4" w:rsidRDefault="00390BC9" w:rsidP="001309E3">
      <w:pPr>
        <w:ind w:firstLineChars="100" w:firstLine="198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（Ａ）単項目チェック</w:t>
      </w:r>
    </w:p>
    <w:p w:rsidR="00390BC9" w:rsidRPr="00AC11A4" w:rsidRDefault="00390BC9" w:rsidP="001309E3">
      <w:pPr>
        <w:ind w:firstLineChars="300" w:firstLine="595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「</w:t>
      </w:r>
      <w:r w:rsidR="001309E3">
        <w:rPr>
          <w:rFonts w:ascii="ＭＳ ゴシック" w:eastAsia="ＭＳ ゴシック" w:hAnsi="ＭＳ ゴシック" w:hint="eastAsia"/>
          <w:szCs w:val="22"/>
        </w:rPr>
        <w:t>入力項目表」及び「オンライン業務共通設計書」参照。</w:t>
      </w:r>
    </w:p>
    <w:p w:rsidR="00390BC9" w:rsidRPr="00AC11A4" w:rsidRDefault="00390BC9" w:rsidP="001309E3">
      <w:pPr>
        <w:ind w:firstLineChars="100" w:firstLine="198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（Ｂ）項目間関連チェック</w:t>
      </w:r>
    </w:p>
    <w:p w:rsidR="00390BC9" w:rsidRPr="00AC11A4" w:rsidRDefault="00390BC9" w:rsidP="001309E3">
      <w:pPr>
        <w:ind w:firstLineChars="200" w:firstLine="397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（ａ）</w:t>
      </w:r>
      <w:r w:rsidRPr="00AC11A4">
        <w:rPr>
          <w:rFonts w:ascii="ＭＳ ゴシック" w:eastAsia="ＭＳ ゴシック" w:hAnsi="ＭＳ ゴシック" w:hint="eastAsia"/>
          <w:color w:val="000000"/>
          <w:kern w:val="0"/>
          <w:szCs w:val="22"/>
        </w:rPr>
        <w:t>入庫状況確認済</w:t>
      </w:r>
    </w:p>
    <w:p w:rsidR="00390BC9" w:rsidRPr="00AC11A4" w:rsidRDefault="00390BC9" w:rsidP="001309E3">
      <w:pPr>
        <w:ind w:firstLineChars="501" w:firstLine="994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入庫状況確認済に入力がある場合、当該申請情報の入庫状況受入が登録されていること。</w:t>
      </w:r>
    </w:p>
    <w:p w:rsidR="00390BC9" w:rsidRPr="00AC11A4" w:rsidRDefault="00390BC9" w:rsidP="001309E3">
      <w:pPr>
        <w:ind w:firstLineChars="200" w:firstLine="397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（ｂ）</w:t>
      </w:r>
      <w:r w:rsidRPr="00AC11A4">
        <w:rPr>
          <w:rFonts w:ascii="ＭＳ ゴシック" w:eastAsia="ＭＳ ゴシック" w:hAnsi="ＭＳ ゴシック" w:hint="eastAsia"/>
          <w:color w:val="000000"/>
          <w:kern w:val="0"/>
          <w:szCs w:val="22"/>
        </w:rPr>
        <w:t>存在しない欄</w:t>
      </w:r>
    </w:p>
    <w:p w:rsidR="00390BC9" w:rsidRPr="00AC11A4" w:rsidRDefault="00390BC9" w:rsidP="001309E3">
      <w:pPr>
        <w:ind w:leftChars="500" w:left="992" w:firstLineChars="3" w:firstLine="6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欄情報に登録されていない欄について、入庫時：数量、数量単位、梱包数及び梱包単位、に入力がないこと。</w:t>
      </w:r>
    </w:p>
    <w:p w:rsidR="00390BC9" w:rsidRPr="00AC11A4" w:rsidRDefault="00390BC9" w:rsidP="00302114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（３）システム状態チェック</w:t>
      </w:r>
    </w:p>
    <w:p w:rsidR="00390BC9" w:rsidRPr="00AC11A4" w:rsidRDefault="00390BC9" w:rsidP="001309E3">
      <w:pPr>
        <w:ind w:leftChars="315" w:left="625" w:firstLineChars="101" w:firstLine="200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本業務を行う場合は、動物検疫関連業務が手続き可能な状態であること。</w:t>
      </w:r>
    </w:p>
    <w:p w:rsidR="00390BC9" w:rsidRPr="00AC11A4" w:rsidRDefault="00390BC9" w:rsidP="00E83D64">
      <w:pPr>
        <w:rPr>
          <w:rFonts w:ascii="ＭＳ ゴシック" w:eastAsia="ＭＳ ゴシック" w:hAnsi="ＭＳ ゴシック"/>
          <w:spacing w:val="2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（４）ＤＢ関連チェック</w:t>
      </w:r>
    </w:p>
    <w:p w:rsidR="00390BC9" w:rsidRPr="00AC11A4" w:rsidRDefault="00390BC9" w:rsidP="001309E3">
      <w:pPr>
        <w:ind w:firstLineChars="100" w:firstLine="198"/>
        <w:rPr>
          <w:rFonts w:ascii="ＭＳ ゴシック" w:eastAsia="ＭＳ ゴシック" w:hAnsi="ＭＳ ゴシック"/>
          <w:spacing w:val="2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（Ａ）利用者</w:t>
      </w:r>
    </w:p>
    <w:p w:rsidR="00390BC9" w:rsidRPr="00AC11A4" w:rsidRDefault="00390BC9" w:rsidP="001309E3">
      <w:pPr>
        <w:ind w:firstLineChars="200" w:firstLine="397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（ａ）指定検査場所関係者（畜産物）の場合</w:t>
      </w:r>
    </w:p>
    <w:p w:rsidR="00390BC9" w:rsidRPr="00AC11A4" w:rsidRDefault="00390BC9" w:rsidP="001309E3">
      <w:pPr>
        <w:ind w:firstLineChars="507" w:firstLine="1006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①「ユーザ情報ＤＢ」に登録されていること。</w:t>
      </w:r>
    </w:p>
    <w:p w:rsidR="00390BC9" w:rsidRPr="00AC11A4" w:rsidRDefault="00390BC9" w:rsidP="001309E3">
      <w:pPr>
        <w:ind w:leftChars="452" w:left="897" w:firstLineChars="50" w:firstLine="99"/>
        <w:rPr>
          <w:rFonts w:ascii="ＭＳ ゴシック" w:eastAsia="ＭＳ ゴシック" w:hAnsi="ＭＳ ゴシック" w:cs="ＭＳ 明朝"/>
          <w:color w:val="000000"/>
          <w:kern w:val="0"/>
          <w:szCs w:val="22"/>
        </w:rPr>
      </w:pPr>
      <w:r w:rsidRPr="00AC11A4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②輸入畜産物検査申請事項登録で登録した保管場所コードと「ユーザ情報ＤＢ」の</w:t>
      </w:r>
      <w:r w:rsidRPr="00AC11A4">
        <w:rPr>
          <w:rFonts w:ascii="ＭＳ ゴシック" w:eastAsia="ＭＳ ゴシック" w:hAnsi="ＭＳ ゴシック" w:cs="ＭＳ 明朝" w:hint="eastAsia"/>
          <w:kern w:val="0"/>
          <w:szCs w:val="22"/>
        </w:rPr>
        <w:t>保税地域</w:t>
      </w:r>
      <w:r w:rsidRPr="00AC11A4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コードが一致していること。または、輸入畜産物検査申請事項登録を行った利用者と同じであること。</w:t>
      </w:r>
    </w:p>
    <w:p w:rsidR="00390BC9" w:rsidRPr="00AC11A4" w:rsidRDefault="00390BC9" w:rsidP="001309E3">
      <w:pPr>
        <w:ind w:firstLineChars="200" w:firstLine="397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（ｂ）上記以外の場合</w:t>
      </w:r>
    </w:p>
    <w:p w:rsidR="00390BC9" w:rsidRPr="00AC11A4" w:rsidRDefault="00390BC9" w:rsidP="001309E3">
      <w:pPr>
        <w:ind w:firstLineChars="500" w:firstLine="992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①「ユーザ情報ＤＢ」に登録されていること。</w:t>
      </w:r>
    </w:p>
    <w:p w:rsidR="00390BC9" w:rsidRPr="00AC11A4" w:rsidRDefault="00390BC9" w:rsidP="001309E3">
      <w:pPr>
        <w:ind w:firstLineChars="501" w:firstLine="994"/>
        <w:rPr>
          <w:rFonts w:ascii="ＭＳ ゴシック" w:eastAsia="ＭＳ ゴシック" w:hAnsi="ＭＳ ゴシック"/>
          <w:spacing w:val="2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②</w:t>
      </w:r>
      <w:r w:rsidRPr="00AC11A4">
        <w:rPr>
          <w:rFonts w:ascii="ＭＳ ゴシック" w:eastAsia="ＭＳ ゴシック" w:hAnsi="ＭＳ ゴシック" w:hint="eastAsia"/>
          <w:color w:val="000000"/>
          <w:kern w:val="0"/>
          <w:szCs w:val="22"/>
        </w:rPr>
        <w:t>輸入畜産物検査申請事項登録を行った利用者と同じであること。</w:t>
      </w:r>
    </w:p>
    <w:p w:rsidR="00390BC9" w:rsidRPr="00AC11A4" w:rsidRDefault="00390BC9" w:rsidP="001309E3">
      <w:pPr>
        <w:ind w:firstLineChars="100" w:firstLine="198"/>
        <w:rPr>
          <w:rFonts w:ascii="ＭＳ ゴシック" w:eastAsia="ＭＳ ゴシック" w:hAnsi="ＭＳ ゴシック"/>
          <w:spacing w:val="2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（Ｂ）申請番号</w:t>
      </w:r>
    </w:p>
    <w:p w:rsidR="00390BC9" w:rsidRPr="00AC11A4" w:rsidRDefault="00390BC9" w:rsidP="001309E3">
      <w:pPr>
        <w:ind w:firstLineChars="500" w:firstLine="992"/>
        <w:rPr>
          <w:rFonts w:ascii="ＭＳ ゴシック" w:eastAsia="ＭＳ ゴシック" w:hAnsi="ＭＳ ゴシック"/>
          <w:color w:val="000000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①「輸入畜産物検査申請ＤＢ」に登録されていること。</w:t>
      </w:r>
    </w:p>
    <w:p w:rsidR="00390BC9" w:rsidRPr="00AC11A4" w:rsidRDefault="00390BC9" w:rsidP="001309E3">
      <w:pPr>
        <w:ind w:firstLineChars="500" w:firstLine="992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②申請されていること。</w:t>
      </w:r>
    </w:p>
    <w:p w:rsidR="00390BC9" w:rsidRPr="00AC11A4" w:rsidRDefault="00390BC9" w:rsidP="001309E3">
      <w:pPr>
        <w:ind w:firstLineChars="500" w:firstLine="992"/>
        <w:rPr>
          <w:rFonts w:ascii="ＭＳ ゴシック" w:eastAsia="ＭＳ ゴシック" w:hAnsi="ＭＳ ゴシック"/>
          <w:spacing w:val="2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③無効でないこと。</w:t>
      </w:r>
    </w:p>
    <w:p w:rsidR="00390BC9" w:rsidRPr="00AC11A4" w:rsidRDefault="00390BC9" w:rsidP="001309E3">
      <w:pPr>
        <w:ind w:firstLineChars="500" w:firstLine="992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④取止めされていないこと。</w:t>
      </w:r>
    </w:p>
    <w:p w:rsidR="00390BC9" w:rsidRPr="00AC11A4" w:rsidRDefault="00390BC9" w:rsidP="001309E3">
      <w:pPr>
        <w:ind w:firstLineChars="500" w:firstLine="992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⑤</w:t>
      </w:r>
      <w:r w:rsidR="00120B87" w:rsidRPr="00291F35">
        <w:rPr>
          <w:rFonts w:ascii="ＭＳ ゴシック" w:eastAsia="ＭＳ ゴシック" w:hAnsi="ＭＳ ゴシック" w:hint="eastAsia"/>
          <w:szCs w:val="22"/>
        </w:rPr>
        <w:t>現物検査判定が実施</w:t>
      </w:r>
      <w:r w:rsidRPr="00AC11A4">
        <w:rPr>
          <w:rFonts w:ascii="ＭＳ ゴシック" w:eastAsia="ＭＳ ゴシック" w:hAnsi="ＭＳ ゴシック" w:hint="eastAsia"/>
          <w:szCs w:val="22"/>
        </w:rPr>
        <w:t>されていないこと。</w:t>
      </w:r>
    </w:p>
    <w:p w:rsidR="00390BC9" w:rsidRPr="00AC11A4" w:rsidRDefault="00390BC9" w:rsidP="001309E3">
      <w:pPr>
        <w:ind w:firstLineChars="100" w:firstLine="198"/>
        <w:rPr>
          <w:rFonts w:ascii="ＭＳ ゴシック" w:eastAsia="ＭＳ ゴシック" w:hAnsi="ＭＳ ゴシック"/>
          <w:spacing w:val="2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（Ｃ）その他の情報</w:t>
      </w:r>
    </w:p>
    <w:p w:rsidR="00390BC9" w:rsidRPr="00AC11A4" w:rsidRDefault="00390BC9" w:rsidP="001309E3">
      <w:pPr>
        <w:ind w:firstLineChars="602" w:firstLine="1194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「その他の情報ＤＢ」に登録されていること。</w:t>
      </w:r>
    </w:p>
    <w:p w:rsidR="00390BC9" w:rsidRPr="00AC11A4" w:rsidRDefault="00390BC9" w:rsidP="001309E3">
      <w:pPr>
        <w:ind w:firstLineChars="100" w:firstLine="198"/>
        <w:rPr>
          <w:rFonts w:ascii="ＭＳ ゴシック" w:eastAsia="ＭＳ ゴシック" w:hAnsi="ＭＳ ゴシック" w:cs="ＭＳ 明朝"/>
          <w:color w:val="000000"/>
          <w:kern w:val="0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（Ｄ）数量単位</w:t>
      </w:r>
    </w:p>
    <w:p w:rsidR="00390BC9" w:rsidRDefault="00390BC9" w:rsidP="001309E3">
      <w:pPr>
        <w:ind w:firstLineChars="601" w:firstLine="1192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「数量単位ＤＢ」に登録されていること。</w:t>
      </w:r>
    </w:p>
    <w:p w:rsidR="00C54F27" w:rsidRPr="00AC11A4" w:rsidRDefault="00C54F27" w:rsidP="001309E3">
      <w:pPr>
        <w:ind w:firstLineChars="601" w:firstLine="1217"/>
        <w:rPr>
          <w:rFonts w:ascii="ＭＳ ゴシック" w:eastAsia="ＭＳ ゴシック" w:hAnsi="ＭＳ ゴシック"/>
          <w:color w:val="000000"/>
          <w:spacing w:val="2"/>
          <w:szCs w:val="22"/>
        </w:rPr>
      </w:pPr>
    </w:p>
    <w:p w:rsidR="00390BC9" w:rsidRPr="00AC11A4" w:rsidRDefault="00390BC9" w:rsidP="001309E3">
      <w:pPr>
        <w:ind w:firstLineChars="100" w:firstLine="198"/>
        <w:rPr>
          <w:rFonts w:ascii="ＭＳ ゴシック" w:eastAsia="ＭＳ ゴシック" w:hAnsi="ＭＳ ゴシック"/>
          <w:color w:val="000000"/>
          <w:kern w:val="0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lastRenderedPageBreak/>
        <w:t>（Ｅ）梱包単位</w:t>
      </w:r>
    </w:p>
    <w:p w:rsidR="00390BC9" w:rsidRDefault="00390BC9" w:rsidP="001309E3">
      <w:pPr>
        <w:ind w:firstLineChars="601" w:firstLine="1192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「梱包単位ＤＢ」に登録されていること。</w:t>
      </w:r>
    </w:p>
    <w:p w:rsidR="00C54F27" w:rsidRPr="00AC11A4" w:rsidRDefault="00C54F27" w:rsidP="001309E3">
      <w:pPr>
        <w:ind w:firstLineChars="601" w:firstLine="1217"/>
        <w:rPr>
          <w:rFonts w:ascii="ＭＳ ゴシック" w:eastAsia="ＭＳ ゴシック" w:hAnsi="ＭＳ ゴシック"/>
          <w:spacing w:val="2"/>
          <w:szCs w:val="22"/>
        </w:rPr>
      </w:pPr>
    </w:p>
    <w:p w:rsidR="00390BC9" w:rsidRPr="00AC11A4" w:rsidRDefault="00390BC9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５．処理内容</w:t>
      </w:r>
    </w:p>
    <w:p w:rsidR="001309E3" w:rsidRDefault="001309E3" w:rsidP="001309E3">
      <w:pPr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（１）</w:t>
      </w: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入力チェック処理</w:t>
      </w:r>
    </w:p>
    <w:p w:rsidR="001309E3" w:rsidRDefault="001309E3" w:rsidP="001309E3">
      <w:pPr>
        <w:ind w:leftChars="301" w:left="597" w:firstLineChars="71" w:firstLine="141"/>
        <w:rPr>
          <w:rFonts w:ascii="ＭＳ ゴシック" w:eastAsia="ＭＳ ゴシック" w:hAnsi="ＭＳ ゴシック" w:cs="ＭＳ 明朝"/>
          <w:noProof/>
          <w:color w:val="000000"/>
          <w:kern w:val="0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390BC9" w:rsidRPr="00AC11A4" w:rsidRDefault="001309E3" w:rsidP="001309E3">
      <w:pPr>
        <w:ind w:leftChars="286" w:left="567" w:firstLineChars="114" w:firstLine="226"/>
        <w:rPr>
          <w:rFonts w:ascii="ＭＳ ゴシック" w:eastAsia="ＭＳ ゴシック" w:hAnsi="ＭＳ ゴシック" w:cs="ＭＳ 明朝"/>
          <w:noProof/>
          <w:color w:val="000000"/>
          <w:kern w:val="0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390BC9" w:rsidRPr="00AC11A4" w:rsidRDefault="00390BC9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（２）処理単位</w:t>
      </w:r>
    </w:p>
    <w:p w:rsidR="00390BC9" w:rsidRPr="00AC11A4" w:rsidRDefault="00390BC9" w:rsidP="001309E3">
      <w:pPr>
        <w:ind w:firstLineChars="400" w:firstLine="794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申請番号単位で処理を行う。</w:t>
      </w:r>
    </w:p>
    <w:p w:rsidR="00390BC9" w:rsidRPr="00AC11A4" w:rsidRDefault="00390BC9" w:rsidP="000A46A1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（３）指定検疫物票を利用者に１頁１欄で出力する。</w:t>
      </w:r>
    </w:p>
    <w:p w:rsidR="00120B87" w:rsidRPr="00AC11A4" w:rsidRDefault="00390BC9" w:rsidP="00120B87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（４）</w:t>
      </w:r>
      <w:r w:rsidRPr="00AC11A4">
        <w:rPr>
          <w:rFonts w:ascii="ＭＳ ゴシック" w:eastAsia="ＭＳ ゴシック" w:hAnsi="ＭＳ ゴシック" w:hint="eastAsia"/>
          <w:color w:val="000000"/>
          <w:kern w:val="0"/>
          <w:szCs w:val="22"/>
        </w:rPr>
        <w:t>動物検疫検査合格通知書情報（輸入）</w:t>
      </w:r>
      <w:r w:rsidRPr="00AC11A4">
        <w:rPr>
          <w:rFonts w:ascii="ＭＳ ゴシック" w:eastAsia="ＭＳ ゴシック" w:hAnsi="ＭＳ ゴシック" w:hint="eastAsia"/>
          <w:szCs w:val="22"/>
        </w:rPr>
        <w:t>出力処理</w:t>
      </w:r>
    </w:p>
    <w:p w:rsidR="00390BC9" w:rsidRPr="00120B87" w:rsidRDefault="00390BC9" w:rsidP="00120B87">
      <w:pPr>
        <w:ind w:firstLineChars="400" w:firstLine="794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システムで審査合格と決定された申請について｢</w:t>
      </w:r>
      <w:r w:rsidRPr="00AC11A4">
        <w:rPr>
          <w:rFonts w:ascii="ＭＳ ゴシック" w:eastAsia="ＭＳ ゴシック" w:hAnsi="ＭＳ ゴシック" w:hint="eastAsia"/>
          <w:color w:val="000000"/>
          <w:kern w:val="0"/>
          <w:szCs w:val="22"/>
        </w:rPr>
        <w:t>動物検疫検査合格通知書情報（輸入）</w:t>
      </w:r>
      <w:r w:rsidRPr="00AC11A4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｣を出力する。</w:t>
      </w:r>
    </w:p>
    <w:p w:rsidR="00120B87" w:rsidRPr="00AC11A4" w:rsidRDefault="00390BC9" w:rsidP="00120B87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（５）出力情報出力処理</w:t>
      </w:r>
    </w:p>
    <w:p w:rsidR="00390BC9" w:rsidRPr="00120B87" w:rsidRDefault="00390BC9" w:rsidP="00120B87">
      <w:pPr>
        <w:ind w:firstLineChars="400" w:firstLine="794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cs="ＭＳ 明朝" w:hint="eastAsia"/>
          <w:noProof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390BC9" w:rsidRPr="00AC11A4" w:rsidRDefault="00390BC9" w:rsidP="000A46A1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Cs w:val="22"/>
        </w:rPr>
      </w:pPr>
    </w:p>
    <w:p w:rsidR="00390BC9" w:rsidRPr="00AC11A4" w:rsidRDefault="00390BC9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5148"/>
        <w:gridCol w:w="2100"/>
      </w:tblGrid>
      <w:tr w:rsidR="00390BC9" w:rsidRPr="00AC11A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0BC9" w:rsidRPr="00AC11A4" w:rsidRDefault="00390BC9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szCs w:val="22"/>
              </w:rPr>
              <w:t>情報名</w:t>
            </w:r>
          </w:p>
        </w:tc>
        <w:tc>
          <w:tcPr>
            <w:tcW w:w="51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BC9" w:rsidRPr="00AC11A4" w:rsidRDefault="00390BC9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BC9" w:rsidRPr="00AC11A4" w:rsidRDefault="00390BC9">
            <w:pPr>
              <w:jc w:val="center"/>
              <w:rPr>
                <w:rFonts w:ascii="ＭＳ ゴシック" w:eastAsia="ＭＳ ゴシック" w:hAnsi="ＭＳ ゴシック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szCs w:val="22"/>
              </w:rPr>
              <w:t>出力先</w:t>
            </w:r>
          </w:p>
        </w:tc>
      </w:tr>
      <w:tr w:rsidR="00390BC9" w:rsidRPr="00AC11A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BC9" w:rsidRPr="00AC11A4" w:rsidRDefault="00390BC9" w:rsidP="00FC1897">
            <w:pPr>
              <w:rPr>
                <w:rFonts w:ascii="ＭＳ ゴシック" w:eastAsia="ＭＳ ゴシック" w:hAnsi="ＭＳ ゴシック"/>
                <w:color w:val="000000"/>
                <w:kern w:val="0"/>
                <w:szCs w:val="22"/>
              </w:rPr>
            </w:pPr>
          </w:p>
          <w:p w:rsidR="00390BC9" w:rsidRPr="00AC11A4" w:rsidRDefault="00390BC9" w:rsidP="00FC1897">
            <w:pPr>
              <w:rPr>
                <w:rFonts w:ascii="ＭＳ ゴシック" w:eastAsia="ＭＳ ゴシック" w:hAnsi="ＭＳ ゴシック"/>
                <w:color w:val="000000"/>
                <w:kern w:val="0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390BC9" w:rsidRPr="00AC11A4" w:rsidRDefault="00390BC9" w:rsidP="00FC1897">
            <w:pPr>
              <w:rPr>
                <w:rFonts w:ascii="ＭＳ ゴシック" w:eastAsia="ＭＳ ゴシック" w:hAnsi="ＭＳ ゴシック"/>
                <w:color w:val="000000"/>
                <w:kern w:val="0"/>
                <w:szCs w:val="22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BC9" w:rsidRPr="00AC11A4" w:rsidRDefault="00390BC9" w:rsidP="00FC189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BC9" w:rsidRPr="00AC11A4" w:rsidRDefault="00390BC9" w:rsidP="00FC189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390BC9" w:rsidRPr="00AC11A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BC9" w:rsidRPr="00AC11A4" w:rsidRDefault="00390BC9">
            <w:pPr>
              <w:rPr>
                <w:rFonts w:ascii="ＭＳ ゴシック" w:eastAsia="ＭＳ ゴシック" w:hAnsi="ＭＳ ゴシック"/>
                <w:color w:val="000000"/>
                <w:kern w:val="0"/>
                <w:szCs w:val="22"/>
              </w:rPr>
            </w:pPr>
          </w:p>
          <w:p w:rsidR="00390BC9" w:rsidRPr="00AC11A4" w:rsidRDefault="00390BC9">
            <w:pPr>
              <w:rPr>
                <w:rFonts w:ascii="ＭＳ ゴシック" w:eastAsia="ＭＳ ゴシック" w:hAnsi="ＭＳ ゴシック"/>
                <w:color w:val="000000"/>
                <w:kern w:val="0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szCs w:val="22"/>
              </w:rPr>
              <w:t>指定検疫物票情報</w:t>
            </w:r>
          </w:p>
          <w:p w:rsidR="00390BC9" w:rsidRPr="00AC11A4" w:rsidRDefault="00390BC9">
            <w:pPr>
              <w:rPr>
                <w:rFonts w:ascii="ＭＳ ゴシック" w:eastAsia="ＭＳ ゴシック" w:hAnsi="ＭＳ ゴシック"/>
                <w:szCs w:val="22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BC9" w:rsidRPr="00AC11A4" w:rsidRDefault="00390BC9" w:rsidP="000A46A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BC9" w:rsidRPr="00AC11A4" w:rsidRDefault="00390BC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390BC9" w:rsidRPr="00AC11A4" w:rsidRDefault="00390BC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390BC9" w:rsidRPr="00AC11A4" w:rsidRDefault="00390BC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390BC9" w:rsidRPr="00AC11A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BC9" w:rsidRPr="00AC11A4" w:rsidRDefault="00390BC9">
            <w:pPr>
              <w:rPr>
                <w:rFonts w:ascii="ＭＳ ゴシック" w:eastAsia="ＭＳ ゴシック" w:hAnsi="ＭＳ ゴシック"/>
                <w:color w:val="000000"/>
                <w:kern w:val="0"/>
                <w:szCs w:val="22"/>
              </w:rPr>
            </w:pPr>
          </w:p>
          <w:p w:rsidR="00390BC9" w:rsidRPr="00AC11A4" w:rsidRDefault="00390BC9">
            <w:pPr>
              <w:rPr>
                <w:rFonts w:ascii="ＭＳ ゴシック" w:eastAsia="ＭＳ ゴシック" w:hAnsi="ＭＳ ゴシック"/>
                <w:color w:val="000000"/>
                <w:kern w:val="0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color w:val="000000"/>
                <w:kern w:val="0"/>
                <w:szCs w:val="22"/>
              </w:rPr>
              <w:t>動物検疫検査合格通知書情報（輸入）</w:t>
            </w:r>
          </w:p>
          <w:p w:rsidR="00390BC9" w:rsidRPr="00AC11A4" w:rsidRDefault="00390BC9">
            <w:pPr>
              <w:rPr>
                <w:rFonts w:ascii="ＭＳ ゴシック" w:eastAsia="ＭＳ ゴシック" w:hAnsi="ＭＳ ゴシック"/>
                <w:color w:val="000000"/>
                <w:kern w:val="0"/>
                <w:szCs w:val="22"/>
              </w:rPr>
            </w:pPr>
          </w:p>
        </w:tc>
        <w:tc>
          <w:tcPr>
            <w:tcW w:w="514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BC9" w:rsidRPr="00AC11A4" w:rsidRDefault="00390BC9" w:rsidP="000A46A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szCs w:val="22"/>
              </w:rPr>
              <w:t>システムで審査合格と決定された場合</w:t>
            </w:r>
          </w:p>
        </w:tc>
        <w:tc>
          <w:tcPr>
            <w:tcW w:w="210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390BC9" w:rsidRPr="00AC11A4" w:rsidRDefault="00390BC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AC11A4">
              <w:rPr>
                <w:rFonts w:ascii="ＭＳ ゴシック" w:eastAsia="ＭＳ ゴシック" w:hAnsi="ＭＳ ゴシック" w:hint="eastAsia"/>
                <w:szCs w:val="22"/>
              </w:rPr>
              <w:t>申請者</w:t>
            </w:r>
          </w:p>
        </w:tc>
      </w:tr>
    </w:tbl>
    <w:p w:rsidR="00390BC9" w:rsidRPr="00AC11A4" w:rsidRDefault="00390BC9">
      <w:pPr>
        <w:rPr>
          <w:rFonts w:ascii="ＭＳ ゴシック" w:eastAsia="ＭＳ ゴシック" w:hAnsi="ＭＳ ゴシック"/>
          <w:szCs w:val="22"/>
        </w:rPr>
      </w:pPr>
    </w:p>
    <w:p w:rsidR="00390BC9" w:rsidRPr="00AC11A4" w:rsidRDefault="00390BC9">
      <w:pPr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７．特記事項</w:t>
      </w:r>
    </w:p>
    <w:p w:rsidR="00390BC9" w:rsidRPr="00AC11A4" w:rsidRDefault="00291F35" w:rsidP="001309E3">
      <w:pPr>
        <w:ind w:firstLineChars="100" w:firstLine="198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（１</w:t>
      </w:r>
      <w:r w:rsidR="00CA24FD">
        <w:rPr>
          <w:rFonts w:ascii="ＭＳ ゴシック" w:eastAsia="ＭＳ ゴシック" w:hAnsi="ＭＳ ゴシック" w:hint="eastAsia"/>
          <w:szCs w:val="22"/>
        </w:rPr>
        <w:t>）指定検査場所関係者（畜産物）として本業務を行</w:t>
      </w:r>
      <w:r w:rsidR="00390BC9" w:rsidRPr="00AC11A4">
        <w:rPr>
          <w:rFonts w:ascii="ＭＳ ゴシック" w:eastAsia="ＭＳ ゴシック" w:hAnsi="ＭＳ ゴシック" w:hint="eastAsia"/>
          <w:szCs w:val="22"/>
        </w:rPr>
        <w:t>う場合は、予め検疫所により登録</w:t>
      </w:r>
    </w:p>
    <w:p w:rsidR="00390BC9" w:rsidRPr="00AC11A4" w:rsidRDefault="00390BC9" w:rsidP="001309E3">
      <w:pPr>
        <w:ind w:firstLineChars="400" w:firstLine="794"/>
        <w:rPr>
          <w:rFonts w:ascii="ＭＳ ゴシック" w:eastAsia="ＭＳ ゴシック" w:hAnsi="ＭＳ ゴシック"/>
          <w:szCs w:val="22"/>
        </w:rPr>
      </w:pPr>
      <w:r w:rsidRPr="00AC11A4">
        <w:rPr>
          <w:rFonts w:ascii="ＭＳ ゴシック" w:eastAsia="ＭＳ ゴシック" w:hAnsi="ＭＳ ゴシック" w:hint="eastAsia"/>
          <w:szCs w:val="22"/>
        </w:rPr>
        <w:t>されていること。</w:t>
      </w:r>
    </w:p>
    <w:p w:rsidR="00390BC9" w:rsidRPr="00AC11A4" w:rsidRDefault="00291F35" w:rsidP="001309E3">
      <w:pPr>
        <w:ind w:firstLineChars="100" w:firstLine="198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（２</w:t>
      </w:r>
      <w:r w:rsidR="00390BC9" w:rsidRPr="00AC11A4">
        <w:rPr>
          <w:rFonts w:ascii="ＭＳ ゴシック" w:eastAsia="ＭＳ ゴシック" w:hAnsi="ＭＳ ゴシック" w:hint="eastAsia"/>
          <w:szCs w:val="22"/>
        </w:rPr>
        <w:t>）欄部の入力は必ず欄番「１｣から番号順に入力すること。</w:t>
      </w:r>
    </w:p>
    <w:p w:rsidR="00390BC9" w:rsidRPr="00302114" w:rsidRDefault="00291F35" w:rsidP="00AA085C">
      <w:pPr>
        <w:ind w:firstLineChars="100" w:firstLine="198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 w:hint="eastAsia"/>
          <w:szCs w:val="22"/>
        </w:rPr>
        <w:t>（３</w:t>
      </w:r>
      <w:r w:rsidR="00390BC9" w:rsidRPr="00AC11A4">
        <w:rPr>
          <w:rFonts w:ascii="ＭＳ ゴシック" w:eastAsia="ＭＳ ゴシック" w:hAnsi="ＭＳ ゴシック" w:hint="eastAsia"/>
          <w:szCs w:val="22"/>
        </w:rPr>
        <w:t>）欄部の入力が２０欄を越える場合、先頭２０欄分のみ処理する。</w:t>
      </w:r>
    </w:p>
    <w:sectPr w:rsidR="00390BC9" w:rsidRPr="00302114" w:rsidSect="00452F4F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E80" w:rsidRDefault="004E0E80">
      <w:r>
        <w:separator/>
      </w:r>
    </w:p>
    <w:p w:rsidR="004E0E80" w:rsidRDefault="004E0E80"/>
  </w:endnote>
  <w:endnote w:type="continuationSeparator" w:id="0">
    <w:p w:rsidR="004E0E80" w:rsidRDefault="004E0E80">
      <w:r>
        <w:continuationSeparator/>
      </w:r>
    </w:p>
    <w:p w:rsidR="004E0E80" w:rsidRDefault="004E0E8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AD" w:rsidRDefault="009901AD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AD" w:rsidRDefault="00390BC9" w:rsidP="009901AD">
    <w:pPr>
      <w:pStyle w:val="a5"/>
      <w:jc w:val="center"/>
      <w:rPr>
        <w:rFonts w:ascii="ＭＳ ゴシック" w:eastAsia="ＭＳ ゴシック" w:hAnsi="ＭＳ ゴシック"/>
        <w:szCs w:val="22"/>
      </w:rPr>
    </w:pPr>
    <w:r w:rsidRPr="00E53A29">
      <w:rPr>
        <w:rFonts w:ascii="ＭＳ ゴシック" w:eastAsia="ＭＳ ゴシック" w:hAnsi="ＭＳ ゴシック"/>
        <w:szCs w:val="22"/>
      </w:rPr>
      <w:t>IL08-01-</w:t>
    </w:r>
    <w:r w:rsidRPr="00E53A29">
      <w:rPr>
        <w:rStyle w:val="a9"/>
        <w:rFonts w:ascii="ＭＳ ゴシック" w:eastAsia="ＭＳ ゴシック" w:hAnsi="ＭＳ ゴシック"/>
        <w:szCs w:val="22"/>
      </w:rPr>
      <w:fldChar w:fldCharType="begin"/>
    </w:r>
    <w:r w:rsidRPr="00E53A29">
      <w:rPr>
        <w:rStyle w:val="a9"/>
        <w:rFonts w:ascii="ＭＳ ゴシック" w:eastAsia="ＭＳ ゴシック" w:hAnsi="ＭＳ ゴシック"/>
        <w:szCs w:val="22"/>
      </w:rPr>
      <w:instrText xml:space="preserve"> PAGE </w:instrText>
    </w:r>
    <w:r w:rsidRPr="00E53A29">
      <w:rPr>
        <w:rStyle w:val="a9"/>
        <w:rFonts w:ascii="ＭＳ ゴシック" w:eastAsia="ＭＳ ゴシック" w:hAnsi="ＭＳ ゴシック"/>
        <w:szCs w:val="22"/>
      </w:rPr>
      <w:fldChar w:fldCharType="separate"/>
    </w:r>
    <w:r w:rsidR="009901AD">
      <w:rPr>
        <w:rStyle w:val="a9"/>
        <w:rFonts w:ascii="ＭＳ ゴシック" w:eastAsia="ＭＳ ゴシック" w:hAnsi="ＭＳ ゴシック"/>
        <w:noProof/>
        <w:szCs w:val="22"/>
      </w:rPr>
      <w:t>1</w:t>
    </w:r>
    <w:r w:rsidRPr="00E53A29">
      <w:rPr>
        <w:rStyle w:val="a9"/>
        <w:rFonts w:ascii="ＭＳ ゴシック" w:eastAsia="ＭＳ ゴシック" w:hAnsi="ＭＳ ゴシック"/>
        <w:szCs w:val="22"/>
      </w:rPr>
      <w:fldChar w:fldCharType="end"/>
    </w:r>
    <w:bookmarkStart w:id="0" w:name="_GoBack"/>
    <w:bookmarkEnd w:id="0"/>
  </w:p>
  <w:p w:rsidR="00390BC9" w:rsidRPr="001309E3" w:rsidRDefault="009901AD" w:rsidP="009901AD">
    <w:pPr>
      <w:pStyle w:val="a5"/>
      <w:jc w:val="right"/>
      <w:rPr>
        <w:rFonts w:ascii="ＭＳ ゴシック" w:eastAsia="ＭＳ ゴシック" w:hAnsi="ＭＳ ゴシック" w:hint="eastAsia"/>
        <w:szCs w:val="22"/>
      </w:rPr>
    </w:pPr>
    <w:r w:rsidRPr="00661784">
      <w:rPr>
        <w:rFonts w:ascii="ＭＳ ゴシック" w:eastAsia="ＭＳ ゴシック" w:hAnsi="ＭＳ ゴシック" w:hint="eastAsia"/>
        <w:szCs w:val="22"/>
      </w:rPr>
      <w:t>＜</w:t>
    </w:r>
    <w:r>
      <w:rPr>
        <w:rFonts w:ascii="ＭＳ ゴシック" w:eastAsia="ＭＳ ゴシック" w:hAnsi="ＭＳ ゴシック" w:hint="eastAsia"/>
        <w:szCs w:val="22"/>
      </w:rPr>
      <w:t>202</w:t>
    </w:r>
    <w:r>
      <w:rPr>
        <w:rFonts w:ascii="ＭＳ ゴシック" w:eastAsia="ＭＳ ゴシック" w:hAnsi="ＭＳ ゴシック"/>
        <w:szCs w:val="22"/>
      </w:rPr>
      <w:t>3</w:t>
    </w:r>
    <w:r w:rsidRPr="00661784">
      <w:rPr>
        <w:rFonts w:ascii="ＭＳ ゴシック" w:eastAsia="ＭＳ ゴシック" w:hAnsi="ＭＳ ゴシック" w:hint="eastAsia"/>
        <w:szCs w:val="22"/>
      </w:rPr>
      <w:t>.0</w:t>
    </w:r>
    <w:r>
      <w:rPr>
        <w:rFonts w:ascii="ＭＳ ゴシック" w:eastAsia="ＭＳ ゴシック" w:hAnsi="ＭＳ ゴシック"/>
        <w:szCs w:val="22"/>
      </w:rPr>
      <w:t>3</w:t>
    </w:r>
    <w:r w:rsidRPr="00661784">
      <w:rPr>
        <w:rFonts w:ascii="ＭＳ ゴシック" w:eastAsia="ＭＳ ゴシック" w:hAnsi="ＭＳ ゴシック" w:hint="eastAsia"/>
        <w:szCs w:val="22"/>
      </w:rPr>
      <w:t xml:space="preserve"> 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AD" w:rsidRDefault="009901A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E80" w:rsidRDefault="004E0E80">
      <w:r>
        <w:separator/>
      </w:r>
    </w:p>
    <w:p w:rsidR="004E0E80" w:rsidRDefault="004E0E80"/>
  </w:footnote>
  <w:footnote w:type="continuationSeparator" w:id="0">
    <w:p w:rsidR="004E0E80" w:rsidRDefault="004E0E80">
      <w:r>
        <w:continuationSeparator/>
      </w:r>
    </w:p>
    <w:p w:rsidR="004E0E80" w:rsidRDefault="004E0E8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AD" w:rsidRDefault="009901A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AD" w:rsidRDefault="009901AD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AD" w:rsidRDefault="009901A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3C6C2DD8"/>
    <w:multiLevelType w:val="hybridMultilevel"/>
    <w:tmpl w:val="469C4390"/>
    <w:lvl w:ilvl="0" w:tplc="D9FE93DE">
      <w:start w:val="1"/>
      <w:numFmt w:val="decimalEnclosedCircle"/>
      <w:lvlText w:val="%1"/>
      <w:lvlJc w:val="left"/>
      <w:pPr>
        <w:tabs>
          <w:tab w:val="num" w:pos="359"/>
        </w:tabs>
        <w:ind w:left="359" w:hanging="360"/>
      </w:pPr>
      <w:rPr>
        <w:rFonts w:ascii="ＭＳ 明朝" w:eastAsia="ＭＳ 明朝" w:cs="ＭＳ 明朝" w:hint="eastAsia"/>
        <w:color w:val="000000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39"/>
        </w:tabs>
        <w:ind w:left="83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59"/>
        </w:tabs>
        <w:ind w:left="125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79"/>
        </w:tabs>
        <w:ind w:left="167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99"/>
        </w:tabs>
        <w:ind w:left="209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19"/>
        </w:tabs>
        <w:ind w:left="251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39"/>
        </w:tabs>
        <w:ind w:left="293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59"/>
        </w:tabs>
        <w:ind w:left="335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79"/>
        </w:tabs>
        <w:ind w:left="3779" w:hanging="420"/>
      </w:pPr>
      <w:rPr>
        <w:rFonts w:cs="Times New Roman"/>
      </w:rPr>
    </w:lvl>
  </w:abstractNum>
  <w:abstractNum w:abstractNumId="21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2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3" w15:restartNumberingAfterBreak="0">
    <w:nsid w:val="40220C4F"/>
    <w:multiLevelType w:val="hybridMultilevel"/>
    <w:tmpl w:val="D7428EAC"/>
    <w:lvl w:ilvl="0" w:tplc="DBF017FE">
      <w:start w:val="4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4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5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6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8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9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30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1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2" w15:restartNumberingAfterBreak="0">
    <w:nsid w:val="53F51F99"/>
    <w:multiLevelType w:val="hybridMultilevel"/>
    <w:tmpl w:val="39723D98"/>
    <w:lvl w:ilvl="0" w:tplc="D3D89B54">
      <w:start w:val="1"/>
      <w:numFmt w:val="upperLetter"/>
      <w:lvlText w:val="（%1）"/>
      <w:lvlJc w:val="left"/>
      <w:pPr>
        <w:tabs>
          <w:tab w:val="num" w:pos="1060"/>
        </w:tabs>
        <w:ind w:left="680" w:hanging="340"/>
      </w:pPr>
      <w:rPr>
        <w:rFonts w:cs="Times New Roman" w:hint="eastAsia"/>
      </w:rPr>
    </w:lvl>
    <w:lvl w:ilvl="1" w:tplc="200CF6A0">
      <w:start w:val="1"/>
      <w:numFmt w:val="lowerLetter"/>
      <w:lvlText w:val="（%2）"/>
      <w:lvlJc w:val="left"/>
      <w:pPr>
        <w:tabs>
          <w:tab w:val="num" w:pos="1230"/>
        </w:tabs>
        <w:ind w:left="907" w:hanging="397"/>
      </w:pPr>
      <w:rPr>
        <w:rFonts w:cs="Times New Roman" w:hint="eastAsia"/>
      </w:rPr>
    </w:lvl>
    <w:lvl w:ilvl="2" w:tplc="7B90C546">
      <w:start w:val="1"/>
      <w:numFmt w:val="decimalEnclosedCircle"/>
      <w:lvlText w:val="%3"/>
      <w:lvlJc w:val="left"/>
      <w:pPr>
        <w:tabs>
          <w:tab w:val="num" w:pos="1200"/>
        </w:tabs>
        <w:ind w:left="1180" w:hanging="34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3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4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5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6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7" w15:restartNumberingAfterBreak="0">
    <w:nsid w:val="62977F6C"/>
    <w:multiLevelType w:val="hybridMultilevel"/>
    <w:tmpl w:val="EFD21390"/>
    <w:lvl w:ilvl="0" w:tplc="9FAC2118">
      <w:start w:val="1"/>
      <w:numFmt w:val="decimalEnclosedCircle"/>
      <w:lvlText w:val="%1"/>
      <w:lvlJc w:val="left"/>
      <w:pPr>
        <w:tabs>
          <w:tab w:val="num" w:pos="1549"/>
        </w:tabs>
        <w:ind w:left="1549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29"/>
        </w:tabs>
        <w:ind w:left="202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49"/>
        </w:tabs>
        <w:ind w:left="244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69"/>
        </w:tabs>
        <w:ind w:left="286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89"/>
        </w:tabs>
        <w:ind w:left="328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09"/>
        </w:tabs>
        <w:ind w:left="370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29"/>
        </w:tabs>
        <w:ind w:left="412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49"/>
        </w:tabs>
        <w:ind w:left="454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69"/>
        </w:tabs>
        <w:ind w:left="4969" w:hanging="420"/>
      </w:pPr>
      <w:rPr>
        <w:rFonts w:cs="Times New Roman"/>
      </w:rPr>
    </w:lvl>
  </w:abstractNum>
  <w:abstractNum w:abstractNumId="38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9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40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41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42" w15:restartNumberingAfterBreak="0">
    <w:nsid w:val="7D946EDB"/>
    <w:multiLevelType w:val="hybridMultilevel"/>
    <w:tmpl w:val="73589B94"/>
    <w:lvl w:ilvl="0" w:tplc="CCC66966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  <w:lvl w:ilvl="1" w:tplc="0952CBBC">
      <w:start w:val="1"/>
      <w:numFmt w:val="decimalFullWidth"/>
      <w:lvlText w:val="(%2)"/>
      <w:lvlJc w:val="left"/>
      <w:pPr>
        <w:tabs>
          <w:tab w:val="num" w:pos="680"/>
        </w:tabs>
        <w:ind w:left="680" w:hanging="510"/>
      </w:pPr>
      <w:rPr>
        <w:rFonts w:cs="Times New Roman" w:hint="eastAsia"/>
      </w:rPr>
    </w:lvl>
    <w:lvl w:ilvl="2" w:tplc="0C52FC98">
      <w:start w:val="1"/>
      <w:numFmt w:val="upperLetter"/>
      <w:lvlText w:val="（%3）"/>
      <w:lvlJc w:val="left"/>
      <w:pPr>
        <w:tabs>
          <w:tab w:val="num" w:pos="1060"/>
        </w:tabs>
        <w:ind w:left="680" w:hanging="340"/>
      </w:pPr>
      <w:rPr>
        <w:rFonts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3" w15:restartNumberingAfterBreak="0">
    <w:nsid w:val="7F495891"/>
    <w:multiLevelType w:val="hybridMultilevel"/>
    <w:tmpl w:val="F36611EE"/>
    <w:lvl w:ilvl="0" w:tplc="E23835D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4"/>
  </w:num>
  <w:num w:numId="2">
    <w:abstractNumId w:val="21"/>
  </w:num>
  <w:num w:numId="3">
    <w:abstractNumId w:val="6"/>
  </w:num>
  <w:num w:numId="4">
    <w:abstractNumId w:val="3"/>
  </w:num>
  <w:num w:numId="5">
    <w:abstractNumId w:val="35"/>
  </w:num>
  <w:num w:numId="6">
    <w:abstractNumId w:val="26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9"/>
  </w:num>
  <w:num w:numId="12">
    <w:abstractNumId w:val="34"/>
  </w:num>
  <w:num w:numId="13">
    <w:abstractNumId w:val="27"/>
  </w:num>
  <w:num w:numId="14">
    <w:abstractNumId w:val="33"/>
  </w:num>
  <w:num w:numId="15">
    <w:abstractNumId w:val="2"/>
  </w:num>
  <w:num w:numId="16">
    <w:abstractNumId w:val="16"/>
  </w:num>
  <w:num w:numId="17">
    <w:abstractNumId w:val="41"/>
  </w:num>
  <w:num w:numId="18">
    <w:abstractNumId w:val="30"/>
  </w:num>
  <w:num w:numId="19">
    <w:abstractNumId w:val="36"/>
  </w:num>
  <w:num w:numId="20">
    <w:abstractNumId w:val="22"/>
  </w:num>
  <w:num w:numId="21">
    <w:abstractNumId w:val="8"/>
  </w:num>
  <w:num w:numId="22">
    <w:abstractNumId w:val="25"/>
  </w:num>
  <w:num w:numId="23">
    <w:abstractNumId w:val="24"/>
  </w:num>
  <w:num w:numId="24">
    <w:abstractNumId w:val="18"/>
  </w:num>
  <w:num w:numId="25">
    <w:abstractNumId w:val="9"/>
  </w:num>
  <w:num w:numId="26">
    <w:abstractNumId w:val="38"/>
  </w:num>
  <w:num w:numId="27">
    <w:abstractNumId w:val="7"/>
  </w:num>
  <w:num w:numId="28">
    <w:abstractNumId w:val="10"/>
  </w:num>
  <w:num w:numId="29">
    <w:abstractNumId w:val="1"/>
  </w:num>
  <w:num w:numId="30">
    <w:abstractNumId w:val="29"/>
  </w:num>
  <w:num w:numId="31">
    <w:abstractNumId w:val="0"/>
  </w:num>
  <w:num w:numId="32">
    <w:abstractNumId w:val="31"/>
  </w:num>
  <w:num w:numId="33">
    <w:abstractNumId w:val="15"/>
  </w:num>
  <w:num w:numId="34">
    <w:abstractNumId w:val="40"/>
  </w:num>
  <w:num w:numId="35">
    <w:abstractNumId w:val="17"/>
  </w:num>
  <w:num w:numId="36">
    <w:abstractNumId w:val="19"/>
  </w:num>
  <w:num w:numId="37">
    <w:abstractNumId w:val="12"/>
  </w:num>
  <w:num w:numId="38">
    <w:abstractNumId w:val="28"/>
  </w:num>
  <w:num w:numId="39">
    <w:abstractNumId w:val="20"/>
  </w:num>
  <w:num w:numId="40">
    <w:abstractNumId w:val="37"/>
  </w:num>
  <w:num w:numId="41">
    <w:abstractNumId w:val="42"/>
  </w:num>
  <w:num w:numId="42">
    <w:abstractNumId w:val="42"/>
  </w:num>
  <w:num w:numId="43">
    <w:abstractNumId w:val="32"/>
  </w:num>
  <w:num w:numId="44">
    <w:abstractNumId w:val="32"/>
  </w:num>
  <w:num w:numId="45">
    <w:abstractNumId w:val="42"/>
  </w:num>
  <w:num w:numId="46">
    <w:abstractNumId w:val="42"/>
  </w:num>
  <w:num w:numId="47">
    <w:abstractNumId w:val="42"/>
  </w:num>
  <w:num w:numId="48">
    <w:abstractNumId w:val="32"/>
    <w:lvlOverride w:ilvl="0">
      <w:startOverride w:val="1"/>
    </w:lvlOverride>
  </w:num>
  <w:num w:numId="49">
    <w:abstractNumId w:val="23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2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5D52"/>
    <w:rsid w:val="0002238E"/>
    <w:rsid w:val="00030DBF"/>
    <w:rsid w:val="000633C4"/>
    <w:rsid w:val="00073EDB"/>
    <w:rsid w:val="000A46A1"/>
    <w:rsid w:val="000D1502"/>
    <w:rsid w:val="00120B87"/>
    <w:rsid w:val="001309E3"/>
    <w:rsid w:val="00155A08"/>
    <w:rsid w:val="00176BB1"/>
    <w:rsid w:val="00187AE8"/>
    <w:rsid w:val="00191012"/>
    <w:rsid w:val="001A05F9"/>
    <w:rsid w:val="00211711"/>
    <w:rsid w:val="00232976"/>
    <w:rsid w:val="00291F35"/>
    <w:rsid w:val="002C1DA0"/>
    <w:rsid w:val="002D2B85"/>
    <w:rsid w:val="002E5E38"/>
    <w:rsid w:val="00302114"/>
    <w:rsid w:val="003034E0"/>
    <w:rsid w:val="0030660E"/>
    <w:rsid w:val="0034186B"/>
    <w:rsid w:val="00371325"/>
    <w:rsid w:val="00390BC9"/>
    <w:rsid w:val="00431349"/>
    <w:rsid w:val="00452F4F"/>
    <w:rsid w:val="00481A10"/>
    <w:rsid w:val="004C36F3"/>
    <w:rsid w:val="004E0E80"/>
    <w:rsid w:val="004F57A2"/>
    <w:rsid w:val="00505ED4"/>
    <w:rsid w:val="00552C75"/>
    <w:rsid w:val="0055781B"/>
    <w:rsid w:val="005867E4"/>
    <w:rsid w:val="005A19F7"/>
    <w:rsid w:val="006113AB"/>
    <w:rsid w:val="006839D3"/>
    <w:rsid w:val="00691076"/>
    <w:rsid w:val="006A6001"/>
    <w:rsid w:val="006A72BB"/>
    <w:rsid w:val="006B054E"/>
    <w:rsid w:val="006C3DFA"/>
    <w:rsid w:val="006E2D7F"/>
    <w:rsid w:val="00716357"/>
    <w:rsid w:val="00730A48"/>
    <w:rsid w:val="007505B2"/>
    <w:rsid w:val="00775FE4"/>
    <w:rsid w:val="007E3A62"/>
    <w:rsid w:val="00820695"/>
    <w:rsid w:val="00824E33"/>
    <w:rsid w:val="00912C7E"/>
    <w:rsid w:val="009868A7"/>
    <w:rsid w:val="009901AD"/>
    <w:rsid w:val="00991739"/>
    <w:rsid w:val="009A4D31"/>
    <w:rsid w:val="009B1942"/>
    <w:rsid w:val="00A11919"/>
    <w:rsid w:val="00A22C3B"/>
    <w:rsid w:val="00A339AF"/>
    <w:rsid w:val="00A423FC"/>
    <w:rsid w:val="00A70DAB"/>
    <w:rsid w:val="00AA085C"/>
    <w:rsid w:val="00AA12F7"/>
    <w:rsid w:val="00AB174B"/>
    <w:rsid w:val="00AB55DB"/>
    <w:rsid w:val="00AC11A4"/>
    <w:rsid w:val="00AC29FB"/>
    <w:rsid w:val="00B1722C"/>
    <w:rsid w:val="00B34104"/>
    <w:rsid w:val="00B61495"/>
    <w:rsid w:val="00B71381"/>
    <w:rsid w:val="00BC4539"/>
    <w:rsid w:val="00C2716E"/>
    <w:rsid w:val="00C54F27"/>
    <w:rsid w:val="00C6266F"/>
    <w:rsid w:val="00CA24FD"/>
    <w:rsid w:val="00D5091B"/>
    <w:rsid w:val="00D51682"/>
    <w:rsid w:val="00D51FF2"/>
    <w:rsid w:val="00D604C2"/>
    <w:rsid w:val="00D8095F"/>
    <w:rsid w:val="00E176B2"/>
    <w:rsid w:val="00E4474F"/>
    <w:rsid w:val="00E53A29"/>
    <w:rsid w:val="00E61A4D"/>
    <w:rsid w:val="00E638B0"/>
    <w:rsid w:val="00E83D64"/>
    <w:rsid w:val="00E853DD"/>
    <w:rsid w:val="00EE6F12"/>
    <w:rsid w:val="00F45D52"/>
    <w:rsid w:val="00F47914"/>
    <w:rsid w:val="00FA76E8"/>
    <w:rsid w:val="00FC1897"/>
    <w:rsid w:val="00FC5FAD"/>
    <w:rsid w:val="00FD3116"/>
    <w:rsid w:val="00FD7CF4"/>
    <w:rsid w:val="00FE12F5"/>
    <w:rsid w:val="00FF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ABC91C"/>
  <w14:defaultImageDpi w14:val="0"/>
  <w15:docId w15:val="{389E6D66-79DC-49BE-AB7F-01EE7A2931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link w:val="2"/>
    <w:uiPriority w:val="9"/>
    <w:semiHidden/>
    <w:rsid w:val="00A71083"/>
    <w:rPr>
      <w:rFonts w:ascii="Arial" w:eastAsia="ＭＳ ゴシック" w:hAnsi="Arial" w:cs="Times New Roman"/>
      <w:kern w:val="2"/>
      <w:sz w:val="22"/>
    </w:rPr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71083"/>
    <w:rPr>
      <w:rFonts w:ascii="ＭＳ 明朝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71083"/>
    <w:rPr>
      <w:rFonts w:ascii="ＭＳ 明朝"/>
      <w:kern w:val="2"/>
      <w:sz w:val="22"/>
    </w:rPr>
  </w:style>
  <w:style w:type="paragraph" w:styleId="a7">
    <w:name w:val="Body Text"/>
    <w:basedOn w:val="a"/>
    <w:link w:val="a8"/>
    <w:uiPriority w:val="99"/>
  </w:style>
  <w:style w:type="character" w:customStyle="1" w:styleId="a8">
    <w:name w:val="本文 (文字)"/>
    <w:link w:val="a7"/>
    <w:uiPriority w:val="99"/>
    <w:semiHidden/>
    <w:rsid w:val="00A71083"/>
    <w:rPr>
      <w:rFonts w:ascii="ＭＳ 明朝"/>
      <w:kern w:val="2"/>
      <w:sz w:val="22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</w:style>
  <w:style w:type="character" w:customStyle="1" w:styleId="ab">
    <w:name w:val="本文インデント (文字)"/>
    <w:link w:val="aa"/>
    <w:uiPriority w:val="99"/>
    <w:semiHidden/>
    <w:rsid w:val="00A71083"/>
    <w:rPr>
      <w:rFonts w:ascii="ＭＳ 明朝"/>
      <w:kern w:val="2"/>
      <w:sz w:val="22"/>
    </w:rPr>
  </w:style>
  <w:style w:type="paragraph" w:styleId="21">
    <w:name w:val="Body Text Indent 2"/>
    <w:basedOn w:val="a"/>
    <w:link w:val="22"/>
    <w:uiPriority w:val="99"/>
    <w:pPr>
      <w:tabs>
        <w:tab w:val="left" w:pos="1584"/>
      </w:tabs>
      <w:suppressAutoHyphens/>
      <w:wordWrap w:val="0"/>
      <w:adjustRightInd w:val="0"/>
      <w:ind w:leftChars="630" w:left="1382" w:hanging="195"/>
      <w:jc w:val="left"/>
      <w:textAlignment w:val="baseline"/>
    </w:pPr>
  </w:style>
  <w:style w:type="character" w:customStyle="1" w:styleId="22">
    <w:name w:val="本文インデント 2 (文字)"/>
    <w:link w:val="21"/>
    <w:uiPriority w:val="99"/>
    <w:semiHidden/>
    <w:rsid w:val="00A71083"/>
    <w:rPr>
      <w:rFonts w:ascii="ＭＳ 明朝"/>
      <w:kern w:val="2"/>
      <w:sz w:val="22"/>
    </w:rPr>
  </w:style>
  <w:style w:type="paragraph" w:styleId="3">
    <w:name w:val="Body Text Indent 3"/>
    <w:basedOn w:val="a"/>
    <w:link w:val="30"/>
    <w:uiPriority w:val="99"/>
    <w:pPr>
      <w:ind w:left="594" w:hangingChars="315" w:hanging="594"/>
    </w:pPr>
  </w:style>
  <w:style w:type="character" w:customStyle="1" w:styleId="30">
    <w:name w:val="本文インデント 3 (文字)"/>
    <w:link w:val="3"/>
    <w:uiPriority w:val="99"/>
    <w:semiHidden/>
    <w:rsid w:val="00A71083"/>
    <w:rPr>
      <w:rFonts w:ascii="ＭＳ 明朝"/>
      <w:kern w:val="2"/>
      <w:sz w:val="16"/>
      <w:szCs w:val="16"/>
    </w:rPr>
  </w:style>
  <w:style w:type="paragraph" w:customStyle="1" w:styleId="ac">
    <w:name w:val="一太郎８/９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/>
      <w:spacing w:val="18"/>
    </w:rPr>
  </w:style>
  <w:style w:type="paragraph" w:styleId="ad">
    <w:name w:val="Balloon Text"/>
    <w:basedOn w:val="a"/>
    <w:link w:val="ae"/>
    <w:uiPriority w:val="99"/>
    <w:semiHidden/>
    <w:rsid w:val="00155A0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A71083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List Paragraph"/>
    <w:basedOn w:val="a"/>
    <w:uiPriority w:val="34"/>
    <w:qFormat/>
    <w:rsid w:val="00AA12F7"/>
    <w:pPr>
      <w:ind w:leftChars="400" w:left="840"/>
    </w:pPr>
    <w:rPr>
      <w:rFonts w:ascii="Arial" w:eastAsia="ＭＳ ゴシック" w:hAnsi="Arial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862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1B4FFE-E471-433B-9216-42BE1B79D8DB}"/>
</file>

<file path=customXml/itemProps2.xml><?xml version="1.0" encoding="utf-8"?>
<ds:datastoreItem xmlns:ds="http://schemas.openxmlformats.org/officeDocument/2006/customXml" ds:itemID="{F0E69CC4-4AF3-4FD3-A959-1341EC0E66C6}"/>
</file>

<file path=customXml/itemProps3.xml><?xml version="1.0" encoding="utf-8"?>
<ds:datastoreItem xmlns:ds="http://schemas.openxmlformats.org/officeDocument/2006/customXml" ds:itemID="{EBAE84A2-2781-4DCF-B084-AD303B9875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2155</TotalTime>
  <Pages>3</Pages>
  <Words>218</Words>
  <Characters>1245</Characters>
  <DocSecurity>0</DocSecurity>
  <Lines>10</Lines>
  <Paragraphs>2</Paragraphs>
  <ScaleCrop>false</ScaleCrop>
  <Manager/>
  <Company/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Printed>2012-01-06T03:12:00Z</cp:lastPrinted>
  <dcterms:created xsi:type="dcterms:W3CDTF">2002-01-21T06:38:00Z</dcterms:created>
  <dcterms:modified xsi:type="dcterms:W3CDTF">2023-01-20T01:27:00Z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