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D5900" w:rsidRPr="00AA2B9F" w:rsidRDefault="002D5900" w:rsidP="00AA2B9F">
      <w:pPr>
        <w:pStyle w:val="af5"/>
      </w:pPr>
    </w:p>
    <w:p w:rsidR="002D5900" w:rsidRPr="00AA2B9F" w:rsidRDefault="002D5900" w:rsidP="00AA2B9F">
      <w:pPr>
        <w:pStyle w:val="af5"/>
      </w:pPr>
    </w:p>
    <w:p w:rsidR="002D5900" w:rsidRPr="00AA2B9F" w:rsidRDefault="002D5900" w:rsidP="00AA2B9F">
      <w:pPr>
        <w:pStyle w:val="af5"/>
      </w:pPr>
    </w:p>
    <w:p w:rsidR="002D5900" w:rsidRPr="00AA2B9F" w:rsidRDefault="002D5900" w:rsidP="00AA2B9F">
      <w:pPr>
        <w:pStyle w:val="af5"/>
      </w:pPr>
    </w:p>
    <w:p w:rsidR="002D5900" w:rsidRPr="00AA2B9F" w:rsidRDefault="002D5900" w:rsidP="00AA2B9F">
      <w:pPr>
        <w:pStyle w:val="af5"/>
      </w:pPr>
    </w:p>
    <w:p w:rsidR="002D5900" w:rsidRPr="00AA2B9F" w:rsidRDefault="002D5900" w:rsidP="00AA2B9F">
      <w:pPr>
        <w:pStyle w:val="af5"/>
      </w:pPr>
    </w:p>
    <w:p w:rsidR="002D5900" w:rsidRPr="00AA2B9F" w:rsidRDefault="002D5900" w:rsidP="00AA2B9F">
      <w:pPr>
        <w:pStyle w:val="af5"/>
      </w:pPr>
    </w:p>
    <w:p w:rsidR="002D5900" w:rsidRPr="00AA2B9F" w:rsidRDefault="002D5900" w:rsidP="00AA2B9F">
      <w:pPr>
        <w:pStyle w:val="af5"/>
      </w:pPr>
    </w:p>
    <w:p w:rsidR="002D5900" w:rsidRPr="00AA2B9F" w:rsidRDefault="002D5900" w:rsidP="00AA2B9F">
      <w:pPr>
        <w:pStyle w:val="af5"/>
      </w:pPr>
    </w:p>
    <w:tbl>
      <w:tblPr>
        <w:tblW w:w="0" w:type="auto"/>
        <w:jc w:val="center"/>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2D5900" w:rsidRPr="00AA2B9F" w:rsidTr="00F21BEE">
        <w:trPr>
          <w:trHeight w:val="1611"/>
          <w:jc w:val="center"/>
        </w:trPr>
        <w:tc>
          <w:tcPr>
            <w:tcW w:w="7655" w:type="dxa"/>
            <w:tcBorders>
              <w:top w:val="single" w:sz="4" w:space="0" w:color="auto"/>
              <w:bottom w:val="single" w:sz="4" w:space="0" w:color="auto"/>
            </w:tcBorders>
          </w:tcPr>
          <w:p w:rsidR="002D5900" w:rsidRPr="00AA2B9F" w:rsidRDefault="002D5900" w:rsidP="00AA2B9F">
            <w:pPr>
              <w:pStyle w:val="a3"/>
            </w:pPr>
          </w:p>
          <w:p w:rsidR="002D5900" w:rsidRPr="00AA2B9F" w:rsidRDefault="008650BD" w:rsidP="00AA2B9F">
            <w:pPr>
              <w:pStyle w:val="a3"/>
            </w:pPr>
            <w:r>
              <w:rPr>
                <w:rFonts w:hint="eastAsia"/>
              </w:rPr>
              <w:t>２０６０</w:t>
            </w:r>
            <w:r w:rsidR="002D5900" w:rsidRPr="00AA2B9F">
              <w:rPr>
                <w:rFonts w:hint="eastAsia"/>
              </w:rPr>
              <w:t>．</w:t>
            </w:r>
            <w:r w:rsidR="002D5900">
              <w:rPr>
                <w:rFonts w:hint="eastAsia"/>
              </w:rPr>
              <w:t>ピックアップオーダー照会</w:t>
            </w:r>
          </w:p>
          <w:p w:rsidR="002D5900" w:rsidRPr="00AA2B9F" w:rsidRDefault="002D5900" w:rsidP="00AA2B9F">
            <w:pPr>
              <w:pStyle w:val="a3"/>
            </w:pPr>
          </w:p>
        </w:tc>
      </w:tr>
    </w:tbl>
    <w:p w:rsidR="002D5900" w:rsidRPr="00AA2B9F" w:rsidRDefault="002D5900" w:rsidP="00AA2B9F">
      <w:pPr>
        <w:pStyle w:val="a3"/>
      </w:pPr>
    </w:p>
    <w:p w:rsidR="002D5900" w:rsidRPr="00AA2B9F" w:rsidRDefault="002D5900" w:rsidP="00AA2B9F">
      <w:pPr>
        <w:pStyle w:val="a3"/>
      </w:pPr>
    </w:p>
    <w:p w:rsidR="002D5900" w:rsidRPr="00AA2B9F" w:rsidRDefault="002D5900" w:rsidP="00AA2B9F">
      <w:pPr>
        <w:pStyle w:val="a3"/>
      </w:pPr>
    </w:p>
    <w:p w:rsidR="002D5900" w:rsidRPr="00AA2B9F" w:rsidRDefault="002D5900" w:rsidP="00AA2B9F">
      <w:pPr>
        <w:pStyle w:val="a3"/>
      </w:pPr>
    </w:p>
    <w:p w:rsidR="002D5900" w:rsidRPr="00AA2B9F" w:rsidRDefault="002D5900" w:rsidP="00AA2B9F">
      <w:pPr>
        <w:pStyle w:val="a3"/>
      </w:pPr>
    </w:p>
    <w:p w:rsidR="002D5900" w:rsidRPr="00AA2B9F" w:rsidRDefault="002D5900" w:rsidP="00AA2B9F">
      <w:pPr>
        <w:pStyle w:val="a3"/>
      </w:pPr>
    </w:p>
    <w:p w:rsidR="002D5900" w:rsidRPr="00AA2B9F" w:rsidRDefault="002D5900" w:rsidP="00AA2B9F">
      <w:pPr>
        <w:pStyle w:val="a3"/>
      </w:pPr>
    </w:p>
    <w:p w:rsidR="002D5900" w:rsidRPr="00AA2B9F" w:rsidRDefault="002D5900" w:rsidP="00AA2B9F">
      <w:pPr>
        <w:pStyle w:val="a3"/>
      </w:pPr>
    </w:p>
    <w:tbl>
      <w:tblPr>
        <w:tblW w:w="0" w:type="auto"/>
        <w:jc w:val="center"/>
        <w:tblLayout w:type="fixed"/>
        <w:tblCellMar>
          <w:left w:w="14" w:type="dxa"/>
          <w:right w:w="14" w:type="dxa"/>
        </w:tblCellMar>
        <w:tblLook w:val="0000" w:firstRow="0" w:lastRow="0" w:firstColumn="0" w:lastColumn="0" w:noHBand="0" w:noVBand="0"/>
      </w:tblPr>
      <w:tblGrid>
        <w:gridCol w:w="1985"/>
        <w:gridCol w:w="4253"/>
      </w:tblGrid>
      <w:tr w:rsidR="002D5900" w:rsidRPr="00AA2B9F" w:rsidTr="00F21BEE">
        <w:trPr>
          <w:cantSplit/>
          <w:trHeight w:hRule="exact" w:val="624"/>
          <w:jc w:val="center"/>
        </w:trPr>
        <w:tc>
          <w:tcPr>
            <w:tcW w:w="1985" w:type="dxa"/>
            <w:tcBorders>
              <w:top w:val="single" w:sz="4" w:space="0" w:color="000000"/>
              <w:left w:val="single" w:sz="4" w:space="0" w:color="000000"/>
              <w:bottom w:val="single" w:sz="4" w:space="0" w:color="000000"/>
              <w:right w:val="single" w:sz="4" w:space="0" w:color="000000"/>
            </w:tcBorders>
            <w:vAlign w:val="center"/>
          </w:tcPr>
          <w:p w:rsidR="002D5900" w:rsidRPr="00AA2B9F" w:rsidRDefault="002D5900" w:rsidP="00AA2B9F">
            <w:pPr>
              <w:pStyle w:val="af5"/>
            </w:pPr>
            <w:r w:rsidRPr="00AA2B9F">
              <w:rPr>
                <w:rFonts w:hint="eastAsia"/>
              </w:rPr>
              <w:t>業務コード</w:t>
            </w:r>
          </w:p>
        </w:tc>
        <w:tc>
          <w:tcPr>
            <w:tcW w:w="4253" w:type="dxa"/>
            <w:tcBorders>
              <w:top w:val="single" w:sz="4" w:space="0" w:color="000000"/>
              <w:left w:val="single" w:sz="4" w:space="0" w:color="000000"/>
              <w:bottom w:val="single" w:sz="4" w:space="0" w:color="000000"/>
              <w:right w:val="single" w:sz="4" w:space="0" w:color="000000"/>
            </w:tcBorders>
            <w:vAlign w:val="center"/>
          </w:tcPr>
          <w:p w:rsidR="002D5900" w:rsidRPr="00AA2B9F" w:rsidRDefault="00C7241F" w:rsidP="00C7241F">
            <w:pPr>
              <w:pStyle w:val="af5"/>
            </w:pPr>
            <w:r>
              <w:rPr>
                <w:rFonts w:hint="eastAsia"/>
              </w:rPr>
              <w:t>業務名</w:t>
            </w:r>
          </w:p>
        </w:tc>
      </w:tr>
      <w:tr w:rsidR="002D5900" w:rsidRPr="00AA2B9F" w:rsidTr="00F21BEE">
        <w:trPr>
          <w:cantSplit/>
          <w:trHeight w:hRule="exact" w:val="624"/>
          <w:jc w:val="center"/>
        </w:trPr>
        <w:tc>
          <w:tcPr>
            <w:tcW w:w="1985" w:type="dxa"/>
            <w:tcBorders>
              <w:top w:val="single" w:sz="4" w:space="0" w:color="000000"/>
              <w:left w:val="single" w:sz="4" w:space="0" w:color="000000"/>
              <w:bottom w:val="single" w:sz="4" w:space="0" w:color="000000"/>
              <w:right w:val="single" w:sz="4" w:space="0" w:color="000000"/>
            </w:tcBorders>
            <w:vAlign w:val="center"/>
          </w:tcPr>
          <w:p w:rsidR="002D5900" w:rsidRPr="00AA2B9F" w:rsidRDefault="002D5900" w:rsidP="00AA2B9F">
            <w:pPr>
              <w:pStyle w:val="af5"/>
            </w:pPr>
            <w:r>
              <w:rPr>
                <w:rFonts w:hint="eastAsia"/>
              </w:rPr>
              <w:t>ＩＰＵ</w:t>
            </w:r>
          </w:p>
        </w:tc>
        <w:tc>
          <w:tcPr>
            <w:tcW w:w="4253" w:type="dxa"/>
            <w:tcBorders>
              <w:top w:val="single" w:sz="4" w:space="0" w:color="000000"/>
              <w:left w:val="single" w:sz="4" w:space="0" w:color="000000"/>
              <w:bottom w:val="single" w:sz="4" w:space="0" w:color="000000"/>
              <w:right w:val="single" w:sz="4" w:space="0" w:color="000000"/>
            </w:tcBorders>
            <w:vAlign w:val="center"/>
          </w:tcPr>
          <w:p w:rsidR="002D5900" w:rsidRPr="00AA2B9F" w:rsidRDefault="002D5900" w:rsidP="00AA2B9F">
            <w:pPr>
              <w:pStyle w:val="af5"/>
            </w:pPr>
            <w:r>
              <w:rPr>
                <w:rFonts w:hint="eastAsia"/>
              </w:rPr>
              <w:t>ピックアップオーダー照会</w:t>
            </w:r>
          </w:p>
        </w:tc>
      </w:tr>
    </w:tbl>
    <w:p w:rsidR="002D5900" w:rsidRPr="00AA2B9F" w:rsidRDefault="002D5900" w:rsidP="00AA2B9F">
      <w:r>
        <w:br w:type="page"/>
      </w:r>
      <w:r w:rsidRPr="00AA2B9F">
        <w:rPr>
          <w:rFonts w:hint="eastAsia"/>
        </w:rPr>
        <w:lastRenderedPageBreak/>
        <w:t>１．業務概要</w:t>
      </w:r>
    </w:p>
    <w:p w:rsidR="002D5900" w:rsidRPr="00AA2B9F" w:rsidRDefault="002D5900" w:rsidP="00C92516">
      <w:pPr>
        <w:pStyle w:val="a7"/>
      </w:pPr>
      <w:r w:rsidRPr="008C7B04">
        <w:rPr>
          <w:rFonts w:hint="eastAsia"/>
        </w:rPr>
        <w:t>空コンテナ容器の引渡し</w:t>
      </w:r>
      <w:r>
        <w:rPr>
          <w:rFonts w:hint="eastAsia"/>
        </w:rPr>
        <w:t>を行う際に</w:t>
      </w:r>
      <w:r w:rsidRPr="008C7B04">
        <w:rPr>
          <w:rFonts w:hint="eastAsia"/>
        </w:rPr>
        <w:t>、</w:t>
      </w:r>
      <w:r w:rsidRPr="00DC497D">
        <w:rPr>
          <w:rFonts w:hint="eastAsia"/>
        </w:rPr>
        <w:t>「空コンテナピックアップ登録（ＰＵＲ）」業務により</w:t>
      </w:r>
      <w:r w:rsidRPr="008C7B04">
        <w:rPr>
          <w:rFonts w:hint="eastAsia"/>
        </w:rPr>
        <w:t>登録された空コンテナピックアップ</w:t>
      </w:r>
      <w:r>
        <w:rPr>
          <w:rFonts w:hint="eastAsia"/>
        </w:rPr>
        <w:t>オーダー</w:t>
      </w:r>
      <w:r w:rsidRPr="008C7B04">
        <w:rPr>
          <w:rFonts w:hint="eastAsia"/>
        </w:rPr>
        <w:t>情報</w:t>
      </w:r>
      <w:r>
        <w:rPr>
          <w:rFonts w:hint="eastAsia"/>
        </w:rPr>
        <w:t>について船会社コード及び</w:t>
      </w:r>
      <w:r w:rsidRPr="008C7B04">
        <w:rPr>
          <w:rFonts w:hint="eastAsia"/>
        </w:rPr>
        <w:t>Ｐ／Ｕ番号単位に</w:t>
      </w:r>
      <w:r>
        <w:rPr>
          <w:rFonts w:hint="eastAsia"/>
        </w:rPr>
        <w:t>照会を行う</w:t>
      </w:r>
      <w:r w:rsidRPr="008C7B04">
        <w:rPr>
          <w:rFonts w:hint="eastAsia"/>
        </w:rPr>
        <w:t>。</w:t>
      </w:r>
      <w:r>
        <w:rPr>
          <w:rFonts w:hint="eastAsia"/>
        </w:rPr>
        <w:t>また、空コンテナの引渡しが行われている場合、空コンテナ引渡情報も参照可能とする。</w:t>
      </w:r>
    </w:p>
    <w:p w:rsidR="002D5900" w:rsidRPr="00AA2B9F" w:rsidRDefault="002D5900" w:rsidP="00AA2B9F"/>
    <w:p w:rsidR="002D5900" w:rsidRPr="00AA2B9F" w:rsidRDefault="002D5900" w:rsidP="00AA2B9F">
      <w:r w:rsidRPr="00AA2B9F">
        <w:rPr>
          <w:rFonts w:hint="eastAsia"/>
        </w:rPr>
        <w:t>２．入力者</w:t>
      </w:r>
    </w:p>
    <w:p w:rsidR="002D5900" w:rsidRPr="00AA2B9F" w:rsidRDefault="002D5900" w:rsidP="00C92516">
      <w:pPr>
        <w:pStyle w:val="a7"/>
      </w:pPr>
      <w:r w:rsidRPr="008C7B04">
        <w:rPr>
          <w:rFonts w:hint="eastAsia"/>
        </w:rPr>
        <w:t>船会社、船舶代理店、ＣＹ</w:t>
      </w:r>
      <w:r>
        <w:rPr>
          <w:rFonts w:hint="eastAsia"/>
        </w:rPr>
        <w:t>、海貨業、バンプール</w:t>
      </w:r>
    </w:p>
    <w:p w:rsidR="002D5900" w:rsidRPr="00AA2B9F" w:rsidRDefault="002D5900" w:rsidP="00AA2B9F"/>
    <w:p w:rsidR="002D5900" w:rsidRPr="00AA2B9F" w:rsidRDefault="002D5900" w:rsidP="00AA2B9F">
      <w:r w:rsidRPr="00AA2B9F">
        <w:rPr>
          <w:rFonts w:hint="eastAsia"/>
        </w:rPr>
        <w:t>３．制限事項</w:t>
      </w:r>
    </w:p>
    <w:p w:rsidR="002D5900" w:rsidRPr="00B57D98" w:rsidRDefault="002D5900" w:rsidP="00C92516">
      <w:pPr>
        <w:pStyle w:val="a7"/>
        <w:rPr>
          <w:dstrike/>
          <w:color w:val="FF0000"/>
        </w:rPr>
      </w:pPr>
      <w:r>
        <w:rPr>
          <w:rFonts w:hint="eastAsia"/>
        </w:rPr>
        <w:t>なし</w:t>
      </w:r>
    </w:p>
    <w:p w:rsidR="002D5900" w:rsidRPr="00AA2B9F" w:rsidRDefault="002D5900" w:rsidP="00AA2B9F"/>
    <w:p w:rsidR="002D5900" w:rsidRPr="00AA2B9F" w:rsidRDefault="002D5900" w:rsidP="00AA2B9F">
      <w:r w:rsidRPr="00AA2B9F">
        <w:rPr>
          <w:rFonts w:hint="eastAsia"/>
        </w:rPr>
        <w:t>４．入力条件</w:t>
      </w:r>
    </w:p>
    <w:p w:rsidR="002D5900" w:rsidRDefault="002D5900" w:rsidP="00C92516">
      <w:pPr>
        <w:pStyle w:val="aa"/>
      </w:pPr>
      <w:r w:rsidRPr="00AA2B9F">
        <w:rPr>
          <w:rFonts w:hint="eastAsia"/>
        </w:rPr>
        <w:t>（１）入力者チェック</w:t>
      </w:r>
    </w:p>
    <w:p w:rsidR="002D5900" w:rsidRDefault="002D5900" w:rsidP="00C92516">
      <w:pPr>
        <w:pStyle w:val="a8"/>
      </w:pPr>
      <w:r>
        <w:rPr>
          <w:rFonts w:hint="eastAsia"/>
        </w:rPr>
        <w:t>①システムに登録されている利用者であること。</w:t>
      </w:r>
    </w:p>
    <w:p w:rsidR="002D5900" w:rsidRPr="00AA2B9F" w:rsidRDefault="002D5900" w:rsidP="00C92516">
      <w:pPr>
        <w:pStyle w:val="a8"/>
      </w:pPr>
      <w:r>
        <w:rPr>
          <w:rFonts w:hint="eastAsia"/>
        </w:rPr>
        <w:t>②以下のいずれかの利用者であること。</w:t>
      </w:r>
    </w:p>
    <w:p w:rsidR="002D5900" w:rsidRDefault="002D5900" w:rsidP="00C92516">
      <w:pPr>
        <w:pStyle w:val="ad"/>
      </w:pPr>
      <w:r>
        <w:rPr>
          <w:rFonts w:hint="eastAsia"/>
        </w:rPr>
        <w:t>・空コンテナピックアップオーダー情報</w:t>
      </w:r>
      <w:r w:rsidRPr="00A92263">
        <w:rPr>
          <w:rFonts w:hint="eastAsia"/>
        </w:rPr>
        <w:t>の</w:t>
      </w:r>
      <w:r>
        <w:rPr>
          <w:rFonts w:hint="eastAsia"/>
        </w:rPr>
        <w:t>登録者であること。</w:t>
      </w:r>
    </w:p>
    <w:p w:rsidR="002D5900" w:rsidRDefault="002D5900" w:rsidP="00C92516">
      <w:pPr>
        <w:pStyle w:val="ad"/>
      </w:pPr>
      <w:r>
        <w:rPr>
          <w:rFonts w:hint="eastAsia"/>
        </w:rPr>
        <w:t>・空コンテナピックアップオーダー情報に</w:t>
      </w:r>
      <w:r w:rsidRPr="00A92263">
        <w:rPr>
          <w:rFonts w:hint="eastAsia"/>
        </w:rPr>
        <w:t>空コンテナピックアップオーダー申込先</w:t>
      </w:r>
      <w:r>
        <w:rPr>
          <w:rFonts w:hint="eastAsia"/>
        </w:rPr>
        <w:t>として登録された利用者であること。</w:t>
      </w:r>
    </w:p>
    <w:p w:rsidR="002D5900" w:rsidRDefault="002D5900" w:rsidP="00C92516">
      <w:pPr>
        <w:pStyle w:val="ad"/>
      </w:pPr>
      <w:r>
        <w:rPr>
          <w:rFonts w:hint="eastAsia"/>
        </w:rPr>
        <w:t>・空コンテナピックアップオーダー情報にピックアップ先利用者として登録された利用者であること。</w:t>
      </w:r>
    </w:p>
    <w:p w:rsidR="002D5900" w:rsidRDefault="002D5900" w:rsidP="00C92516">
      <w:pPr>
        <w:pStyle w:val="aa"/>
      </w:pPr>
      <w:r>
        <w:rPr>
          <w:rFonts w:hint="eastAsia"/>
        </w:rPr>
        <w:t>（２）入力項目チェック</w:t>
      </w:r>
    </w:p>
    <w:p w:rsidR="002D5900" w:rsidRDefault="002D5900" w:rsidP="00C92516">
      <w:pPr>
        <w:pStyle w:val="af"/>
      </w:pPr>
      <w:r>
        <w:rPr>
          <w:rFonts w:hint="eastAsia"/>
        </w:rPr>
        <w:t>（Ａ）単項目チェック</w:t>
      </w:r>
    </w:p>
    <w:p w:rsidR="002D5900" w:rsidRDefault="002D5900" w:rsidP="00C92516">
      <w:pPr>
        <w:pStyle w:val="af1"/>
      </w:pPr>
      <w:r>
        <w:rPr>
          <w:rFonts w:hint="eastAsia"/>
        </w:rPr>
        <w:t>「入力項目表」及び「オンライン業務共通設計書」参照。</w:t>
      </w:r>
    </w:p>
    <w:p w:rsidR="002D5900" w:rsidRDefault="002D5900" w:rsidP="00C92516">
      <w:pPr>
        <w:pStyle w:val="af"/>
      </w:pPr>
      <w:r>
        <w:rPr>
          <w:rFonts w:hint="eastAsia"/>
        </w:rPr>
        <w:t>（Ｂ）項目間関連チェック</w:t>
      </w:r>
    </w:p>
    <w:p w:rsidR="002D5900" w:rsidRPr="00AA2B9F" w:rsidRDefault="002D5900" w:rsidP="00C92516">
      <w:pPr>
        <w:pStyle w:val="af1"/>
      </w:pPr>
      <w:r>
        <w:rPr>
          <w:rFonts w:hint="eastAsia"/>
        </w:rPr>
        <w:t>なし。</w:t>
      </w:r>
    </w:p>
    <w:p w:rsidR="002D5900" w:rsidRPr="00AA2B9F" w:rsidRDefault="002D5900" w:rsidP="00C92516">
      <w:pPr>
        <w:pStyle w:val="aa"/>
      </w:pPr>
      <w:r w:rsidRPr="00AA2B9F">
        <w:rPr>
          <w:rFonts w:hint="eastAsia"/>
        </w:rPr>
        <w:t>（</w:t>
      </w:r>
      <w:r>
        <w:rPr>
          <w:rFonts w:hint="eastAsia"/>
        </w:rPr>
        <w:t>３</w:t>
      </w:r>
      <w:r w:rsidRPr="00AA2B9F">
        <w:rPr>
          <w:rFonts w:hint="eastAsia"/>
        </w:rPr>
        <w:t>）</w:t>
      </w:r>
      <w:r>
        <w:rPr>
          <w:rFonts w:hint="eastAsia"/>
        </w:rPr>
        <w:t>空コンテナピックアップ</w:t>
      </w:r>
      <w:r w:rsidRPr="00AA2B9F">
        <w:rPr>
          <w:rFonts w:hint="eastAsia"/>
        </w:rPr>
        <w:t>ＤＢチェック</w:t>
      </w:r>
    </w:p>
    <w:p w:rsidR="002D5900" w:rsidRDefault="002D5900" w:rsidP="00C92516">
      <w:pPr>
        <w:pStyle w:val="a8"/>
        <w:ind w:left="794" w:firstLineChars="0" w:firstLine="0"/>
      </w:pPr>
      <w:r w:rsidRPr="003D6483">
        <w:rPr>
          <w:rFonts w:hint="eastAsia"/>
        </w:rPr>
        <w:t>①</w:t>
      </w:r>
      <w:r w:rsidRPr="00AA2B9F">
        <w:rPr>
          <w:rFonts w:hint="eastAsia"/>
        </w:rPr>
        <w:t>入力された</w:t>
      </w:r>
      <w:r>
        <w:rPr>
          <w:rFonts w:hint="eastAsia"/>
        </w:rPr>
        <w:t>船会社コード及びＰ／Ｕ番号に対する空コンテナピックアップＤＢが存在すること。</w:t>
      </w:r>
    </w:p>
    <w:p w:rsidR="002D5900" w:rsidRDefault="002D5900" w:rsidP="00C92516">
      <w:pPr>
        <w:pStyle w:val="a8"/>
        <w:ind w:leftChars="402" w:hangingChars="98" w:hanging="194"/>
        <w:rPr>
          <w:kern w:val="0"/>
        </w:rPr>
      </w:pPr>
      <w:r w:rsidRPr="003D6483">
        <w:rPr>
          <w:rFonts w:hint="eastAsia"/>
          <w:kern w:val="0"/>
        </w:rPr>
        <w:t>②入力された船会社コード及びＰ／Ｕ番号に関連付けられたブッキング情報ＤＢが存在する場合は、空コンテナピックアップＤＢに登録されているコンテナサイズコード及びコンテナタイプコードの組み合わせがブッキング情報ＤＢに登録されていること。</w:t>
      </w:r>
    </w:p>
    <w:p w:rsidR="002D5900" w:rsidRPr="00600866" w:rsidRDefault="002D5900" w:rsidP="00C92516">
      <w:pPr>
        <w:pStyle w:val="ad"/>
        <w:ind w:leftChars="400" w:left="992"/>
        <w:rPr>
          <w:kern w:val="0"/>
        </w:rPr>
      </w:pPr>
      <w:r w:rsidRPr="00600866">
        <w:rPr>
          <w:rFonts w:hint="eastAsia"/>
          <w:kern w:val="0"/>
        </w:rPr>
        <w:t>③登録されている空コンテナピックアップオーダー申込先利用者に対してシステムに区切り文字が登録されている場合は、入力されたＰ／Ｕ番号の区切り文字と一致すること。</w:t>
      </w:r>
    </w:p>
    <w:p w:rsidR="002D5900" w:rsidRPr="00754E4B" w:rsidRDefault="002D5900" w:rsidP="00C92516">
      <w:pPr>
        <w:pStyle w:val="ad"/>
        <w:ind w:leftChars="400" w:left="992"/>
        <w:rPr>
          <w:kern w:val="0"/>
        </w:rPr>
      </w:pPr>
      <w:r w:rsidRPr="00600866">
        <w:rPr>
          <w:rFonts w:hint="eastAsia"/>
          <w:kern w:val="0"/>
        </w:rPr>
        <w:t>④登録されている空コンテナピックアップオーダー申込先利用者に対してシステムに区切り文字が登録されていない場合は、入力されたＰ／Ｕ番号に区切り文字が入力されていないこと。</w:t>
      </w:r>
    </w:p>
    <w:p w:rsidR="002D5900" w:rsidRPr="00AA2B9F" w:rsidRDefault="002D5900" w:rsidP="00AA2B9F"/>
    <w:p w:rsidR="002D5900" w:rsidRDefault="002D5900" w:rsidP="00AA2B9F">
      <w:r w:rsidRPr="00AA2B9F">
        <w:rPr>
          <w:rFonts w:hint="eastAsia"/>
        </w:rPr>
        <w:t>５．処理内容</w:t>
      </w:r>
    </w:p>
    <w:p w:rsidR="002D5900" w:rsidRDefault="002D5900" w:rsidP="00C92516">
      <w:pPr>
        <w:pStyle w:val="aa"/>
      </w:pPr>
      <w:r>
        <w:rPr>
          <w:rFonts w:hint="eastAsia"/>
        </w:rPr>
        <w:t>（１）入力チェック処理</w:t>
      </w:r>
    </w:p>
    <w:p w:rsidR="002D5900" w:rsidRDefault="002D5900" w:rsidP="00C92516">
      <w:pPr>
        <w:pStyle w:val="ac"/>
      </w:pPr>
      <w:r>
        <w:rPr>
          <w:rFonts w:hint="eastAsia"/>
        </w:rPr>
        <w:t>前</w:t>
      </w:r>
      <w:r w:rsidR="0046210F" w:rsidRPr="0046210F">
        <w:rPr>
          <w:rFonts w:hint="eastAsia"/>
        </w:rPr>
        <w:t>述の入力条件に合致するかチェックし、合致した場合は正常終了とし、処理結果コードに「０００００－００００－００００」を設定の上、以降の処理を行う。</w:t>
      </w:r>
    </w:p>
    <w:p w:rsidR="002D5900" w:rsidRPr="00AA2B9F" w:rsidRDefault="002D5900" w:rsidP="00C92516">
      <w:pPr>
        <w:pStyle w:val="ac"/>
      </w:pPr>
      <w:r>
        <w:rPr>
          <w:rFonts w:hint="eastAsia"/>
        </w:rPr>
        <w:t>合</w:t>
      </w:r>
      <w:r w:rsidR="0046210F" w:rsidRPr="0046210F">
        <w:rPr>
          <w:rFonts w:hint="eastAsia"/>
        </w:rPr>
        <w:t>致しなかった場合はエラーとし、処理結果コードに「０００００－００００－００００」以外のコードを設定の上、処理結果通知の出力を行う。</w:t>
      </w:r>
      <w:r>
        <w:rPr>
          <w:rFonts w:hint="eastAsia"/>
        </w:rPr>
        <w:t>（エラー内容については「処理結果コード一覧」を参照。）</w:t>
      </w:r>
    </w:p>
    <w:p w:rsidR="002D5900" w:rsidRDefault="002D5900" w:rsidP="00C92516">
      <w:pPr>
        <w:pStyle w:val="aa"/>
      </w:pPr>
      <w:r>
        <w:rPr>
          <w:rFonts w:hint="eastAsia"/>
        </w:rPr>
        <w:t>（２）出力情報出力処理</w:t>
      </w:r>
    </w:p>
    <w:p w:rsidR="002D5900" w:rsidRDefault="002D5900" w:rsidP="00C92516">
      <w:pPr>
        <w:pStyle w:val="ac"/>
      </w:pPr>
      <w:r>
        <w:rPr>
          <w:rFonts w:hint="eastAsia"/>
        </w:rPr>
        <w:t>空コンテナピックアップＤＢ及びブッキング・コンテナ</w:t>
      </w:r>
      <w:bookmarkStart w:id="0" w:name="_GoBack"/>
      <w:bookmarkEnd w:id="0"/>
      <w:r>
        <w:rPr>
          <w:rFonts w:hint="eastAsia"/>
        </w:rPr>
        <w:t>情報ＤＢよりピックアップオーダー照会情報の編集及び出力を行う。出力項目については「出力項目表」参照。</w:t>
      </w:r>
    </w:p>
    <w:p w:rsidR="002D5900" w:rsidRDefault="002D5900" w:rsidP="00F85E63"/>
    <w:p w:rsidR="002D5900" w:rsidRDefault="002D5900" w:rsidP="00AA2B9F">
      <w:r>
        <w:br w:type="page"/>
      </w:r>
      <w:r w:rsidRPr="00AA2B9F">
        <w:rPr>
          <w:rFonts w:hint="eastAsia"/>
        </w:rPr>
        <w:lastRenderedPageBreak/>
        <w:t>６．出力情報</w:t>
      </w:r>
    </w:p>
    <w:tbl>
      <w:tblPr>
        <w:tblW w:w="0" w:type="auto"/>
        <w:tblInd w:w="493" w:type="dxa"/>
        <w:tblLayout w:type="fixed"/>
        <w:tblCellMar>
          <w:left w:w="96" w:type="dxa"/>
          <w:right w:w="96" w:type="dxa"/>
        </w:tblCellMar>
        <w:tblLook w:val="0000" w:firstRow="0" w:lastRow="0" w:firstColumn="0" w:lastColumn="0" w:noHBand="0" w:noVBand="0"/>
      </w:tblPr>
      <w:tblGrid>
        <w:gridCol w:w="2268"/>
        <w:gridCol w:w="4536"/>
        <w:gridCol w:w="2268"/>
      </w:tblGrid>
      <w:tr w:rsidR="002D5900" w:rsidRPr="00AA2B9F" w:rsidTr="00A94603">
        <w:trPr>
          <w:cantSplit/>
          <w:trHeight w:hRule="exact" w:val="397"/>
          <w:tblHeader/>
        </w:trPr>
        <w:tc>
          <w:tcPr>
            <w:tcW w:w="2268" w:type="dxa"/>
            <w:tcBorders>
              <w:top w:val="single" w:sz="4" w:space="0" w:color="000000"/>
              <w:left w:val="single" w:sz="4" w:space="0" w:color="000000"/>
              <w:bottom w:val="single" w:sz="4" w:space="0" w:color="000000"/>
              <w:right w:val="single" w:sz="4" w:space="0" w:color="000000"/>
            </w:tcBorders>
            <w:vAlign w:val="center"/>
          </w:tcPr>
          <w:p w:rsidR="002D5900" w:rsidRPr="00AA2B9F" w:rsidRDefault="002D5900" w:rsidP="00AA2B9F">
            <w:r w:rsidRPr="00AA2B9F">
              <w:rPr>
                <w:rFonts w:hint="eastAsia"/>
              </w:rPr>
              <w:t>情報名</w:t>
            </w:r>
          </w:p>
        </w:tc>
        <w:tc>
          <w:tcPr>
            <w:tcW w:w="4536" w:type="dxa"/>
            <w:tcBorders>
              <w:top w:val="single" w:sz="4" w:space="0" w:color="000000"/>
              <w:left w:val="single" w:sz="4" w:space="0" w:color="000000"/>
              <w:bottom w:val="single" w:sz="4" w:space="0" w:color="000000"/>
              <w:right w:val="single" w:sz="4" w:space="0" w:color="000000"/>
            </w:tcBorders>
            <w:vAlign w:val="center"/>
          </w:tcPr>
          <w:p w:rsidR="002D5900" w:rsidRPr="00AA2B9F" w:rsidRDefault="002D5900" w:rsidP="00AA2B9F">
            <w:r w:rsidRPr="00AA2B9F">
              <w:rPr>
                <w:rFonts w:hint="eastAsia"/>
              </w:rPr>
              <w:t>出力条件</w:t>
            </w:r>
          </w:p>
        </w:tc>
        <w:tc>
          <w:tcPr>
            <w:tcW w:w="2268" w:type="dxa"/>
            <w:tcBorders>
              <w:top w:val="single" w:sz="4" w:space="0" w:color="000000"/>
              <w:left w:val="single" w:sz="4" w:space="0" w:color="000000"/>
              <w:bottom w:val="single" w:sz="4" w:space="0" w:color="000000"/>
              <w:right w:val="single" w:sz="4" w:space="0" w:color="000000"/>
            </w:tcBorders>
            <w:vAlign w:val="center"/>
          </w:tcPr>
          <w:p w:rsidR="002D5900" w:rsidRPr="00AA2B9F" w:rsidRDefault="002D5900" w:rsidP="00AA2B9F">
            <w:r w:rsidRPr="00AA2B9F">
              <w:rPr>
                <w:rFonts w:hint="eastAsia"/>
              </w:rPr>
              <w:t>出力先</w:t>
            </w:r>
          </w:p>
        </w:tc>
      </w:tr>
      <w:tr w:rsidR="002D5900" w:rsidRPr="00AA2B9F" w:rsidTr="0080458C">
        <w:trPr>
          <w:cantSplit/>
        </w:trPr>
        <w:tc>
          <w:tcPr>
            <w:tcW w:w="2268" w:type="dxa"/>
            <w:tcBorders>
              <w:top w:val="single" w:sz="4" w:space="0" w:color="000000"/>
              <w:left w:val="single" w:sz="4" w:space="0" w:color="000000"/>
              <w:bottom w:val="single" w:sz="4" w:space="0" w:color="000000"/>
              <w:right w:val="nil"/>
            </w:tcBorders>
          </w:tcPr>
          <w:p w:rsidR="002D5900" w:rsidRPr="00AA2B9F" w:rsidRDefault="002D5900" w:rsidP="00AA2B9F">
            <w:r>
              <w:rPr>
                <w:rFonts w:hint="eastAsia"/>
              </w:rPr>
              <w:t>ピックアップオーダー照会情報（概要）</w:t>
            </w:r>
          </w:p>
        </w:tc>
        <w:tc>
          <w:tcPr>
            <w:tcW w:w="4536" w:type="dxa"/>
            <w:tcBorders>
              <w:top w:val="single" w:sz="4" w:space="0" w:color="000000"/>
              <w:left w:val="single" w:sz="4" w:space="0" w:color="000000"/>
              <w:bottom w:val="single" w:sz="4" w:space="0" w:color="000000"/>
              <w:right w:val="nil"/>
            </w:tcBorders>
          </w:tcPr>
          <w:p w:rsidR="002D5900" w:rsidRDefault="002D5900" w:rsidP="00C92516">
            <w:pPr>
              <w:pStyle w:val="af6"/>
            </w:pPr>
            <w:r>
              <w:rPr>
                <w:rFonts w:hint="eastAsia"/>
              </w:rPr>
              <w:t>以下のいずれかの条件を満たすとき、出力する</w:t>
            </w:r>
          </w:p>
          <w:p w:rsidR="002D5900" w:rsidRDefault="002D5900" w:rsidP="00C92516">
            <w:pPr>
              <w:pStyle w:val="af6"/>
            </w:pPr>
            <w:r>
              <w:rPr>
                <w:rFonts w:hint="eastAsia"/>
              </w:rPr>
              <w:t>（１）入力者が海貨業である</w:t>
            </w:r>
          </w:p>
          <w:p w:rsidR="002D5900" w:rsidRPr="00AA2B9F" w:rsidRDefault="002D5900" w:rsidP="00C92516">
            <w:pPr>
              <w:pStyle w:val="af6"/>
            </w:pPr>
            <w:r>
              <w:rPr>
                <w:rFonts w:hint="eastAsia"/>
              </w:rPr>
              <w:t>（２）エラーである</w:t>
            </w:r>
          </w:p>
        </w:tc>
        <w:tc>
          <w:tcPr>
            <w:tcW w:w="2268" w:type="dxa"/>
            <w:tcBorders>
              <w:top w:val="single" w:sz="4" w:space="0" w:color="000000"/>
              <w:left w:val="single" w:sz="4" w:space="0" w:color="000000"/>
              <w:bottom w:val="single" w:sz="4" w:space="0" w:color="000000"/>
              <w:right w:val="single" w:sz="4" w:space="0" w:color="000000"/>
            </w:tcBorders>
          </w:tcPr>
          <w:p w:rsidR="002D5900" w:rsidRPr="00AA2B9F" w:rsidRDefault="002D5900" w:rsidP="00AA2B9F">
            <w:r>
              <w:rPr>
                <w:rFonts w:hint="eastAsia"/>
              </w:rPr>
              <w:t>入力者</w:t>
            </w:r>
          </w:p>
        </w:tc>
      </w:tr>
      <w:tr w:rsidR="002D5900" w:rsidRPr="00AA2B9F" w:rsidTr="0080458C">
        <w:trPr>
          <w:cantSplit/>
        </w:trPr>
        <w:tc>
          <w:tcPr>
            <w:tcW w:w="2268" w:type="dxa"/>
            <w:tcBorders>
              <w:top w:val="single" w:sz="4" w:space="0" w:color="000000"/>
              <w:left w:val="single" w:sz="4" w:space="0" w:color="000000"/>
              <w:bottom w:val="single" w:sz="4" w:space="0" w:color="000000"/>
              <w:right w:val="nil"/>
            </w:tcBorders>
          </w:tcPr>
          <w:p w:rsidR="002D5900" w:rsidRDefault="002D5900" w:rsidP="00AA2B9F">
            <w:r>
              <w:rPr>
                <w:rFonts w:hint="eastAsia"/>
              </w:rPr>
              <w:t>ピックアップオーダー照会情報（詳細）</w:t>
            </w:r>
          </w:p>
        </w:tc>
        <w:tc>
          <w:tcPr>
            <w:tcW w:w="4536" w:type="dxa"/>
            <w:tcBorders>
              <w:top w:val="single" w:sz="4" w:space="0" w:color="000000"/>
              <w:left w:val="single" w:sz="4" w:space="0" w:color="000000"/>
              <w:bottom w:val="single" w:sz="4" w:space="0" w:color="000000"/>
              <w:right w:val="nil"/>
            </w:tcBorders>
          </w:tcPr>
          <w:p w:rsidR="002D5900" w:rsidRDefault="002D5900" w:rsidP="00C92516">
            <w:pPr>
              <w:pStyle w:val="af6"/>
              <w:ind w:left="605" w:hangingChars="305" w:hanging="605"/>
            </w:pPr>
            <w:r>
              <w:rPr>
                <w:rFonts w:hint="eastAsia"/>
              </w:rPr>
              <w:t>入力者が海貨業以外の場合</w:t>
            </w:r>
          </w:p>
        </w:tc>
        <w:tc>
          <w:tcPr>
            <w:tcW w:w="2268" w:type="dxa"/>
            <w:tcBorders>
              <w:top w:val="single" w:sz="4" w:space="0" w:color="000000"/>
              <w:left w:val="single" w:sz="4" w:space="0" w:color="000000"/>
              <w:bottom w:val="single" w:sz="4" w:space="0" w:color="000000"/>
              <w:right w:val="single" w:sz="4" w:space="0" w:color="000000"/>
            </w:tcBorders>
          </w:tcPr>
          <w:p w:rsidR="002D5900" w:rsidRDefault="002D5900" w:rsidP="00AA2B9F">
            <w:r>
              <w:rPr>
                <w:rFonts w:hint="eastAsia"/>
              </w:rPr>
              <w:t>入力者</w:t>
            </w:r>
          </w:p>
        </w:tc>
      </w:tr>
    </w:tbl>
    <w:p w:rsidR="002D5900" w:rsidRPr="00C92516" w:rsidRDefault="002D5900" w:rsidP="00C92516">
      <w:pPr>
        <w:pStyle w:val="aa"/>
        <w:rPr>
          <w:dstrike/>
          <w:color w:val="FF0000"/>
        </w:rPr>
      </w:pPr>
    </w:p>
    <w:sectPr w:rsidR="002D5900" w:rsidRPr="00C92516" w:rsidSect="00AA2B9F">
      <w:footerReference w:type="default" r:id="rId7"/>
      <w:pgSz w:w="11906" w:h="16838" w:code="9"/>
      <w:pgMar w:top="851" w:right="851" w:bottom="851" w:left="1134" w:header="284" w:footer="284" w:gutter="0"/>
      <w:pgNumType w:start="0"/>
      <w:cols w:space="720"/>
      <w:noEndnote/>
      <w:titlePg/>
      <w:docGrid w:type="linesAndChars" w:linePitch="336" w:charSpace="-44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E2ECF" w:rsidRDefault="009E2ECF">
      <w:r>
        <w:separator/>
      </w:r>
    </w:p>
  </w:endnote>
  <w:endnote w:type="continuationSeparator" w:id="0">
    <w:p w:rsidR="009E2ECF" w:rsidRDefault="009E2E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5900" w:rsidRDefault="008650BD" w:rsidP="001D76E8">
    <w:pPr>
      <w:jc w:val="center"/>
      <w:rPr>
        <w:rFonts w:hAnsi="ＭＳ ゴシック"/>
      </w:rPr>
    </w:pPr>
    <w:r>
      <w:rPr>
        <w:rFonts w:hAnsi="ＭＳ ゴシック"/>
      </w:rPr>
      <w:t>206</w:t>
    </w:r>
    <w:r>
      <w:rPr>
        <w:rFonts w:hAnsi="ＭＳ ゴシック" w:hint="eastAsia"/>
      </w:rPr>
      <w:t>0</w:t>
    </w:r>
    <w:r w:rsidR="002D5900">
      <w:rPr>
        <w:rFonts w:hAnsi="ＭＳ ゴシック"/>
      </w:rPr>
      <w:t>-01-</w:t>
    </w:r>
    <w:r w:rsidR="002D5900" w:rsidRPr="00E12B21">
      <w:rPr>
        <w:rFonts w:hAnsi="ＭＳ ゴシック"/>
      </w:rPr>
      <w:fldChar w:fldCharType="begin"/>
    </w:r>
    <w:r w:rsidR="002D5900" w:rsidRPr="00E12B21">
      <w:rPr>
        <w:rFonts w:hAnsi="ＭＳ ゴシック"/>
      </w:rPr>
      <w:instrText xml:space="preserve"> PAGE </w:instrText>
    </w:r>
    <w:r w:rsidR="002D5900" w:rsidRPr="00E12B21">
      <w:rPr>
        <w:rFonts w:hAnsi="ＭＳ ゴシック"/>
      </w:rPr>
      <w:fldChar w:fldCharType="separate"/>
    </w:r>
    <w:r w:rsidR="001D76E8">
      <w:rPr>
        <w:rFonts w:hAnsi="ＭＳ ゴシック"/>
        <w:noProof/>
      </w:rPr>
      <w:t>2</w:t>
    </w:r>
    <w:r w:rsidR="002D5900" w:rsidRPr="00E12B21">
      <w:rPr>
        <w:rFonts w:hAnsi="ＭＳ ゴシック"/>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E2ECF" w:rsidRDefault="009E2ECF">
      <w:r>
        <w:separator/>
      </w:r>
    </w:p>
  </w:footnote>
  <w:footnote w:type="continuationSeparator" w:id="0">
    <w:p w:rsidR="009E2ECF" w:rsidRDefault="009E2EC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B505930"/>
    <w:multiLevelType w:val="hybridMultilevel"/>
    <w:tmpl w:val="9FBEC4A8"/>
    <w:lvl w:ilvl="0" w:tplc="ACC20B6C">
      <w:start w:val="2"/>
      <w:numFmt w:val="decimalFullWidth"/>
      <w:lvlText w:val="（%1）"/>
      <w:lvlJc w:val="left"/>
      <w:pPr>
        <w:tabs>
          <w:tab w:val="num" w:pos="720"/>
        </w:tabs>
        <w:ind w:left="720" w:hanging="72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 w15:restartNumberingAfterBreak="0">
    <w:nsid w:val="2C380F66"/>
    <w:multiLevelType w:val="hybridMultilevel"/>
    <w:tmpl w:val="63680FEA"/>
    <w:lvl w:ilvl="0" w:tplc="33CA30FA">
      <w:start w:val="1"/>
      <w:numFmt w:val="decimalFullWidth"/>
      <w:lvlText w:val="（%1）"/>
      <w:lvlJc w:val="left"/>
      <w:pPr>
        <w:tabs>
          <w:tab w:val="num" w:pos="720"/>
        </w:tabs>
        <w:ind w:left="720" w:hanging="72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bordersDoNotSurroundHeader/>
  <w:bordersDoNotSurroundFooter/>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Moves/>
  <w:defaultTabStop w:val="720"/>
  <w:drawingGridHorizontalSpacing w:val="99"/>
  <w:drawingGridVerticalSpacing w:val="168"/>
  <w:displayHorizontalDrawingGridEvery w:val="0"/>
  <w:displayVerticalDrawingGridEvery w:val="2"/>
  <w:doNotShadeFormData/>
  <w:characterSpacingControl w:val="compressPunctuation"/>
  <w:doNotValidateAgainstSchema/>
  <w:doNotDemarcateInvalidXml/>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764D2"/>
    <w:rsid w:val="0000056F"/>
    <w:rsid w:val="000134F9"/>
    <w:rsid w:val="0002093B"/>
    <w:rsid w:val="00021006"/>
    <w:rsid w:val="00043DDA"/>
    <w:rsid w:val="0004591D"/>
    <w:rsid w:val="00051C7E"/>
    <w:rsid w:val="000671E8"/>
    <w:rsid w:val="000868F7"/>
    <w:rsid w:val="000935B0"/>
    <w:rsid w:val="000D16CE"/>
    <w:rsid w:val="00142B51"/>
    <w:rsid w:val="001572E1"/>
    <w:rsid w:val="0016607B"/>
    <w:rsid w:val="001940F0"/>
    <w:rsid w:val="001B5158"/>
    <w:rsid w:val="001C211D"/>
    <w:rsid w:val="001D76E8"/>
    <w:rsid w:val="0020201A"/>
    <w:rsid w:val="0022790B"/>
    <w:rsid w:val="002413CA"/>
    <w:rsid w:val="002B2EF0"/>
    <w:rsid w:val="002D3791"/>
    <w:rsid w:val="002D5900"/>
    <w:rsid w:val="002F2EE9"/>
    <w:rsid w:val="002F79E0"/>
    <w:rsid w:val="002F7DB2"/>
    <w:rsid w:val="00302722"/>
    <w:rsid w:val="00305B72"/>
    <w:rsid w:val="00305D32"/>
    <w:rsid w:val="00325588"/>
    <w:rsid w:val="003315C9"/>
    <w:rsid w:val="003663FB"/>
    <w:rsid w:val="003703F0"/>
    <w:rsid w:val="00370A68"/>
    <w:rsid w:val="00374C74"/>
    <w:rsid w:val="003A3774"/>
    <w:rsid w:val="003A3AB0"/>
    <w:rsid w:val="003D2110"/>
    <w:rsid w:val="003D41CB"/>
    <w:rsid w:val="003D6483"/>
    <w:rsid w:val="003D7DF8"/>
    <w:rsid w:val="004002D4"/>
    <w:rsid w:val="00400FE5"/>
    <w:rsid w:val="00405CB6"/>
    <w:rsid w:val="00406181"/>
    <w:rsid w:val="004158A7"/>
    <w:rsid w:val="004242CF"/>
    <w:rsid w:val="004438F2"/>
    <w:rsid w:val="00456BF5"/>
    <w:rsid w:val="0046210F"/>
    <w:rsid w:val="00466940"/>
    <w:rsid w:val="00470936"/>
    <w:rsid w:val="004F0F85"/>
    <w:rsid w:val="004F63DD"/>
    <w:rsid w:val="005039F8"/>
    <w:rsid w:val="00512618"/>
    <w:rsid w:val="00513E06"/>
    <w:rsid w:val="00521A05"/>
    <w:rsid w:val="00523B6E"/>
    <w:rsid w:val="00527C0C"/>
    <w:rsid w:val="00545E04"/>
    <w:rsid w:val="00547E59"/>
    <w:rsid w:val="00557909"/>
    <w:rsid w:val="005632FA"/>
    <w:rsid w:val="005914BF"/>
    <w:rsid w:val="005A4A9D"/>
    <w:rsid w:val="005A64E2"/>
    <w:rsid w:val="005A7D72"/>
    <w:rsid w:val="005D375A"/>
    <w:rsid w:val="005D54EA"/>
    <w:rsid w:val="005E4FB4"/>
    <w:rsid w:val="005F5525"/>
    <w:rsid w:val="00600866"/>
    <w:rsid w:val="006114CC"/>
    <w:rsid w:val="0061661A"/>
    <w:rsid w:val="00622A35"/>
    <w:rsid w:val="00636580"/>
    <w:rsid w:val="00650A97"/>
    <w:rsid w:val="00655150"/>
    <w:rsid w:val="006556D9"/>
    <w:rsid w:val="00665104"/>
    <w:rsid w:val="00667442"/>
    <w:rsid w:val="006678FB"/>
    <w:rsid w:val="00683506"/>
    <w:rsid w:val="00683AFE"/>
    <w:rsid w:val="00693DED"/>
    <w:rsid w:val="006952CB"/>
    <w:rsid w:val="006A58B9"/>
    <w:rsid w:val="006B201F"/>
    <w:rsid w:val="006B3370"/>
    <w:rsid w:val="006B63A1"/>
    <w:rsid w:val="006C2F51"/>
    <w:rsid w:val="006E60F9"/>
    <w:rsid w:val="006F0262"/>
    <w:rsid w:val="006F4D65"/>
    <w:rsid w:val="00704C2B"/>
    <w:rsid w:val="007253F1"/>
    <w:rsid w:val="00736E74"/>
    <w:rsid w:val="00754E4B"/>
    <w:rsid w:val="007662F8"/>
    <w:rsid w:val="007678F4"/>
    <w:rsid w:val="007A7C1E"/>
    <w:rsid w:val="007B477E"/>
    <w:rsid w:val="007C0A63"/>
    <w:rsid w:val="007C57BC"/>
    <w:rsid w:val="007C59C0"/>
    <w:rsid w:val="007D6958"/>
    <w:rsid w:val="0080458C"/>
    <w:rsid w:val="00807034"/>
    <w:rsid w:val="00807044"/>
    <w:rsid w:val="00821462"/>
    <w:rsid w:val="00827A52"/>
    <w:rsid w:val="00827EC4"/>
    <w:rsid w:val="008601B1"/>
    <w:rsid w:val="008650BD"/>
    <w:rsid w:val="008715A8"/>
    <w:rsid w:val="008720B6"/>
    <w:rsid w:val="008767F1"/>
    <w:rsid w:val="00886F1B"/>
    <w:rsid w:val="00887AF6"/>
    <w:rsid w:val="00892809"/>
    <w:rsid w:val="008A52D1"/>
    <w:rsid w:val="008C7B04"/>
    <w:rsid w:val="008E22F0"/>
    <w:rsid w:val="008E29BF"/>
    <w:rsid w:val="00904061"/>
    <w:rsid w:val="00924E07"/>
    <w:rsid w:val="00926B16"/>
    <w:rsid w:val="00957476"/>
    <w:rsid w:val="00994915"/>
    <w:rsid w:val="009A1535"/>
    <w:rsid w:val="009B1734"/>
    <w:rsid w:val="009C01FA"/>
    <w:rsid w:val="009C6D7A"/>
    <w:rsid w:val="009E2ECF"/>
    <w:rsid w:val="00A032BD"/>
    <w:rsid w:val="00A2611A"/>
    <w:rsid w:val="00A3135D"/>
    <w:rsid w:val="00A400C1"/>
    <w:rsid w:val="00A45793"/>
    <w:rsid w:val="00A765F6"/>
    <w:rsid w:val="00A7717E"/>
    <w:rsid w:val="00A92263"/>
    <w:rsid w:val="00A94603"/>
    <w:rsid w:val="00AA2B9F"/>
    <w:rsid w:val="00AB085C"/>
    <w:rsid w:val="00AC2908"/>
    <w:rsid w:val="00AC2A2F"/>
    <w:rsid w:val="00AC7242"/>
    <w:rsid w:val="00B178DA"/>
    <w:rsid w:val="00B32253"/>
    <w:rsid w:val="00B46055"/>
    <w:rsid w:val="00B56EEF"/>
    <w:rsid w:val="00B57C4E"/>
    <w:rsid w:val="00B57D98"/>
    <w:rsid w:val="00B66CD7"/>
    <w:rsid w:val="00B738C5"/>
    <w:rsid w:val="00B8423A"/>
    <w:rsid w:val="00B97ABB"/>
    <w:rsid w:val="00BB1266"/>
    <w:rsid w:val="00BC2179"/>
    <w:rsid w:val="00BC534C"/>
    <w:rsid w:val="00BD12A0"/>
    <w:rsid w:val="00BD1E90"/>
    <w:rsid w:val="00BF2DE4"/>
    <w:rsid w:val="00C05B74"/>
    <w:rsid w:val="00C310A4"/>
    <w:rsid w:val="00C45DC6"/>
    <w:rsid w:val="00C566D6"/>
    <w:rsid w:val="00C672B1"/>
    <w:rsid w:val="00C7241F"/>
    <w:rsid w:val="00C92516"/>
    <w:rsid w:val="00CA7E63"/>
    <w:rsid w:val="00CB13EB"/>
    <w:rsid w:val="00CB1F15"/>
    <w:rsid w:val="00CB4442"/>
    <w:rsid w:val="00CC42A1"/>
    <w:rsid w:val="00CF51FD"/>
    <w:rsid w:val="00CF60DE"/>
    <w:rsid w:val="00D118B0"/>
    <w:rsid w:val="00D17410"/>
    <w:rsid w:val="00D219AF"/>
    <w:rsid w:val="00D27CA3"/>
    <w:rsid w:val="00D50E92"/>
    <w:rsid w:val="00D53C94"/>
    <w:rsid w:val="00D53D3D"/>
    <w:rsid w:val="00D63116"/>
    <w:rsid w:val="00D72835"/>
    <w:rsid w:val="00D751C6"/>
    <w:rsid w:val="00D764D2"/>
    <w:rsid w:val="00D83C76"/>
    <w:rsid w:val="00D92686"/>
    <w:rsid w:val="00D96F5E"/>
    <w:rsid w:val="00DA4015"/>
    <w:rsid w:val="00DA59FE"/>
    <w:rsid w:val="00DC1B48"/>
    <w:rsid w:val="00DC497D"/>
    <w:rsid w:val="00DD2666"/>
    <w:rsid w:val="00DF1FA0"/>
    <w:rsid w:val="00DF6325"/>
    <w:rsid w:val="00E06278"/>
    <w:rsid w:val="00E12B21"/>
    <w:rsid w:val="00E21026"/>
    <w:rsid w:val="00E36462"/>
    <w:rsid w:val="00E81AB7"/>
    <w:rsid w:val="00E86AA2"/>
    <w:rsid w:val="00EB0D07"/>
    <w:rsid w:val="00EB62CD"/>
    <w:rsid w:val="00EF0520"/>
    <w:rsid w:val="00F21BEE"/>
    <w:rsid w:val="00F350DD"/>
    <w:rsid w:val="00F36C26"/>
    <w:rsid w:val="00F560FB"/>
    <w:rsid w:val="00F567B8"/>
    <w:rsid w:val="00F62516"/>
    <w:rsid w:val="00F6571D"/>
    <w:rsid w:val="00F70DCD"/>
    <w:rsid w:val="00F72B97"/>
    <w:rsid w:val="00F85A43"/>
    <w:rsid w:val="00F85E63"/>
    <w:rsid w:val="00F90874"/>
    <w:rsid w:val="00F92247"/>
    <w:rsid w:val="00F92C8B"/>
    <w:rsid w:val="00FA444D"/>
    <w:rsid w:val="00FD68CB"/>
    <w:rsid w:val="00FE02EB"/>
    <w:rsid w:val="00FE5036"/>
    <w:rsid w:val="00FF439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v:textbox inset="5.85pt,.7pt,5.85pt,.7pt"/>
    </o:shapedefaults>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A2B9F"/>
    <w:pPr>
      <w:widowControl w:val="0"/>
      <w:adjustRightInd w:val="0"/>
    </w:pPr>
    <w:rPr>
      <w:rFonts w:ascii="ＭＳ ゴシック"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タイトル"/>
    <w:basedOn w:val="a"/>
    <w:rsid w:val="00AA2B9F"/>
    <w:pPr>
      <w:jc w:val="center"/>
    </w:pPr>
    <w:rPr>
      <w:rFonts w:hAnsi="ＭＳ ゴシック" w:cs="ＭＳ 明朝"/>
      <w:b/>
      <w:bCs/>
      <w:sz w:val="44"/>
    </w:rPr>
  </w:style>
  <w:style w:type="character" w:styleId="a4">
    <w:name w:val="page number"/>
    <w:uiPriority w:val="99"/>
    <w:rsid w:val="00AA2B9F"/>
    <w:rPr>
      <w:rFonts w:ascii="ＭＳ ゴシック" w:eastAsia="ＭＳ ゴシック"/>
      <w:sz w:val="22"/>
    </w:rPr>
  </w:style>
  <w:style w:type="paragraph" w:customStyle="1" w:styleId="a5">
    <w:name w:val="レベル１箇条書き"/>
    <w:basedOn w:val="a"/>
    <w:rsid w:val="00AA2B9F"/>
    <w:pPr>
      <w:ind w:leftChars="200" w:left="300" w:hangingChars="100" w:hanging="100"/>
    </w:pPr>
    <w:rPr>
      <w:rFonts w:hAnsi="ＭＳ ゴシック"/>
      <w:szCs w:val="22"/>
    </w:rPr>
  </w:style>
  <w:style w:type="paragraph" w:customStyle="1" w:styleId="a6">
    <w:name w:val="レベル１注書き"/>
    <w:basedOn w:val="a"/>
    <w:rsid w:val="00AA2B9F"/>
    <w:pPr>
      <w:ind w:leftChars="200" w:left="1191" w:hangingChars="400" w:hanging="794"/>
    </w:pPr>
    <w:rPr>
      <w:rFonts w:hAnsi="ＭＳ ゴシック"/>
      <w:szCs w:val="22"/>
    </w:rPr>
  </w:style>
  <w:style w:type="paragraph" w:customStyle="1" w:styleId="a7">
    <w:name w:val="レベル１文書"/>
    <w:basedOn w:val="a"/>
    <w:rsid w:val="00AA2B9F"/>
    <w:pPr>
      <w:ind w:leftChars="200" w:left="397" w:firstLineChars="100" w:firstLine="198"/>
    </w:pPr>
    <w:rPr>
      <w:rFonts w:hAnsi="ＭＳ ゴシック"/>
      <w:szCs w:val="22"/>
    </w:rPr>
  </w:style>
  <w:style w:type="paragraph" w:customStyle="1" w:styleId="a8">
    <w:name w:val="レベル２箇条書き"/>
    <w:basedOn w:val="a"/>
    <w:rsid w:val="00AA2B9F"/>
    <w:pPr>
      <w:ind w:leftChars="400" w:left="992" w:hangingChars="100" w:hanging="198"/>
    </w:pPr>
    <w:rPr>
      <w:rFonts w:hAnsi="ＭＳ ゴシック"/>
      <w:szCs w:val="22"/>
    </w:rPr>
  </w:style>
  <w:style w:type="paragraph" w:customStyle="1" w:styleId="a9">
    <w:name w:val="レベル２箇条書き中箇条書き"/>
    <w:basedOn w:val="a"/>
    <w:rsid w:val="00AA2B9F"/>
    <w:pPr>
      <w:ind w:leftChars="500" w:left="600" w:hangingChars="100" w:hanging="100"/>
    </w:pPr>
  </w:style>
  <w:style w:type="paragraph" w:customStyle="1" w:styleId="aa">
    <w:name w:val="レベル２見出し"/>
    <w:basedOn w:val="a"/>
    <w:rsid w:val="00AA2B9F"/>
    <w:pPr>
      <w:ind w:leftChars="100" w:left="793" w:hangingChars="300" w:hanging="595"/>
    </w:pPr>
    <w:rPr>
      <w:rFonts w:hAnsi="ＭＳ ゴシック"/>
      <w:szCs w:val="22"/>
    </w:rPr>
  </w:style>
  <w:style w:type="paragraph" w:customStyle="1" w:styleId="ab">
    <w:name w:val="レベル２注書き"/>
    <w:basedOn w:val="a"/>
    <w:rsid w:val="00AA2B9F"/>
    <w:pPr>
      <w:ind w:leftChars="400" w:left="1588" w:hangingChars="400" w:hanging="794"/>
    </w:pPr>
    <w:rPr>
      <w:rFonts w:hAnsi="ＭＳ ゴシック"/>
      <w:szCs w:val="22"/>
    </w:rPr>
  </w:style>
  <w:style w:type="paragraph" w:customStyle="1" w:styleId="ac">
    <w:name w:val="レベル２文書"/>
    <w:basedOn w:val="a"/>
    <w:rsid w:val="00AA2B9F"/>
    <w:pPr>
      <w:ind w:leftChars="400" w:left="794" w:firstLineChars="100" w:firstLine="198"/>
    </w:pPr>
    <w:rPr>
      <w:rFonts w:hAnsi="ＭＳ ゴシック"/>
      <w:szCs w:val="22"/>
    </w:rPr>
  </w:style>
  <w:style w:type="paragraph" w:customStyle="1" w:styleId="ad">
    <w:name w:val="レベル３箇条書き"/>
    <w:basedOn w:val="a"/>
    <w:rsid w:val="00AA2B9F"/>
    <w:pPr>
      <w:ind w:leftChars="500" w:left="1190" w:hangingChars="100" w:hanging="198"/>
    </w:pPr>
    <w:rPr>
      <w:rFonts w:hAnsi="ＭＳ ゴシック"/>
      <w:szCs w:val="22"/>
    </w:rPr>
  </w:style>
  <w:style w:type="paragraph" w:customStyle="1" w:styleId="ae">
    <w:name w:val="レベル３箇条書き中箇条書き"/>
    <w:basedOn w:val="a"/>
    <w:rsid w:val="00AA2B9F"/>
    <w:pPr>
      <w:ind w:leftChars="600" w:left="700" w:hangingChars="100" w:hanging="100"/>
    </w:pPr>
  </w:style>
  <w:style w:type="paragraph" w:customStyle="1" w:styleId="af">
    <w:name w:val="レベル３見出し"/>
    <w:basedOn w:val="a"/>
    <w:rsid w:val="00AA2B9F"/>
    <w:pPr>
      <w:ind w:leftChars="200" w:left="992" w:hangingChars="300" w:hanging="595"/>
    </w:pPr>
    <w:rPr>
      <w:rFonts w:hAnsi="ＭＳ ゴシック"/>
      <w:szCs w:val="22"/>
    </w:rPr>
  </w:style>
  <w:style w:type="paragraph" w:customStyle="1" w:styleId="af0">
    <w:name w:val="レベル３注意書き"/>
    <w:basedOn w:val="a"/>
    <w:rsid w:val="00AA2B9F"/>
    <w:pPr>
      <w:ind w:leftChars="500" w:left="900" w:hangingChars="400" w:hanging="400"/>
    </w:pPr>
  </w:style>
  <w:style w:type="paragraph" w:customStyle="1" w:styleId="af1">
    <w:name w:val="レベル３文書"/>
    <w:basedOn w:val="a"/>
    <w:rsid w:val="00AA2B9F"/>
    <w:pPr>
      <w:ind w:leftChars="500" w:left="992" w:firstLineChars="100" w:firstLine="198"/>
    </w:pPr>
  </w:style>
  <w:style w:type="paragraph" w:customStyle="1" w:styleId="af2">
    <w:name w:val="レベル４箇条書き"/>
    <w:basedOn w:val="a"/>
    <w:rsid w:val="00AA2B9F"/>
    <w:pPr>
      <w:adjustRightInd/>
      <w:ind w:leftChars="600" w:left="1389" w:hangingChars="100" w:hanging="198"/>
    </w:pPr>
    <w:rPr>
      <w:rFonts w:hAnsi="ＭＳ ゴシック" w:cs="ＭＳ 明朝"/>
    </w:rPr>
  </w:style>
  <w:style w:type="paragraph" w:customStyle="1" w:styleId="af3">
    <w:name w:val="レベル４見出し"/>
    <w:basedOn w:val="a"/>
    <w:rsid w:val="00AA2B9F"/>
    <w:pPr>
      <w:ind w:leftChars="300" w:left="600" w:hangingChars="300" w:hanging="300"/>
    </w:pPr>
    <w:rPr>
      <w:rFonts w:hAnsi="ＭＳ ゴシック"/>
      <w:bCs/>
      <w:szCs w:val="44"/>
    </w:rPr>
  </w:style>
  <w:style w:type="paragraph" w:customStyle="1" w:styleId="af4">
    <w:name w:val="レベル４文書"/>
    <w:basedOn w:val="a"/>
    <w:rsid w:val="00AA2B9F"/>
    <w:pPr>
      <w:ind w:leftChars="600" w:left="600" w:firstLineChars="100" w:firstLine="100"/>
    </w:pPr>
  </w:style>
  <w:style w:type="paragraph" w:customStyle="1" w:styleId="af5">
    <w:name w:val="表紙下表"/>
    <w:basedOn w:val="a"/>
    <w:rsid w:val="00AA2B9F"/>
    <w:pPr>
      <w:jc w:val="center"/>
    </w:pPr>
    <w:rPr>
      <w:rFonts w:hAnsi="ＭＳ ゴシック" w:cs="ＭＳ 明朝"/>
    </w:rPr>
  </w:style>
  <w:style w:type="paragraph" w:customStyle="1" w:styleId="af6">
    <w:name w:val="表中箇条書き"/>
    <w:basedOn w:val="a"/>
    <w:rsid w:val="00AA2B9F"/>
    <w:pPr>
      <w:ind w:left="595" w:hangingChars="300" w:hanging="595"/>
    </w:pPr>
  </w:style>
  <w:style w:type="paragraph" w:customStyle="1" w:styleId="af7">
    <w:name w:val="部内限"/>
    <w:basedOn w:val="a3"/>
    <w:rsid w:val="00AA2B9F"/>
    <w:pPr>
      <w:jc w:val="right"/>
    </w:pPr>
  </w:style>
  <w:style w:type="paragraph" w:styleId="af8">
    <w:name w:val="Balloon Text"/>
    <w:basedOn w:val="a"/>
    <w:link w:val="af9"/>
    <w:uiPriority w:val="99"/>
    <w:semiHidden/>
    <w:rsid w:val="00AA2B9F"/>
    <w:rPr>
      <w:rFonts w:ascii="Arial" w:hAnsi="Arial"/>
      <w:sz w:val="18"/>
      <w:szCs w:val="18"/>
    </w:rPr>
  </w:style>
  <w:style w:type="character" w:customStyle="1" w:styleId="af9">
    <w:name w:val="吹き出し (文字)"/>
    <w:link w:val="af8"/>
    <w:uiPriority w:val="99"/>
    <w:semiHidden/>
    <w:rsid w:val="00C21998"/>
    <w:rPr>
      <w:rFonts w:ascii="Arial" w:eastAsia="ＭＳ ゴシック" w:hAnsi="Arial" w:cs="Times New Roman"/>
      <w:kern w:val="2"/>
      <w:sz w:val="0"/>
      <w:szCs w:val="0"/>
    </w:rPr>
  </w:style>
  <w:style w:type="paragraph" w:styleId="afa">
    <w:name w:val="header"/>
    <w:basedOn w:val="a"/>
    <w:link w:val="afb"/>
    <w:uiPriority w:val="99"/>
    <w:rsid w:val="007C0A63"/>
    <w:pPr>
      <w:tabs>
        <w:tab w:val="center" w:pos="4252"/>
        <w:tab w:val="right" w:pos="8504"/>
      </w:tabs>
      <w:snapToGrid w:val="0"/>
    </w:pPr>
  </w:style>
  <w:style w:type="character" w:customStyle="1" w:styleId="afb">
    <w:name w:val="ヘッダー (文字)"/>
    <w:link w:val="afa"/>
    <w:uiPriority w:val="99"/>
    <w:semiHidden/>
    <w:rsid w:val="00C21998"/>
    <w:rPr>
      <w:rFonts w:ascii="ＭＳ ゴシック" w:eastAsia="ＭＳ ゴシック"/>
      <w:kern w:val="2"/>
      <w:sz w:val="22"/>
    </w:rPr>
  </w:style>
  <w:style w:type="paragraph" w:styleId="afc">
    <w:name w:val="footer"/>
    <w:basedOn w:val="a"/>
    <w:link w:val="afd"/>
    <w:uiPriority w:val="99"/>
    <w:rsid w:val="007C0A63"/>
    <w:pPr>
      <w:tabs>
        <w:tab w:val="center" w:pos="4252"/>
        <w:tab w:val="right" w:pos="8504"/>
      </w:tabs>
      <w:snapToGrid w:val="0"/>
    </w:pPr>
  </w:style>
  <w:style w:type="character" w:customStyle="1" w:styleId="afd">
    <w:name w:val="フッター (文字)"/>
    <w:link w:val="afc"/>
    <w:uiPriority w:val="99"/>
    <w:locked/>
    <w:rsid w:val="00AB085C"/>
    <w:rPr>
      <w:rFonts w:ascii="ＭＳ ゴシック" w:eastAsia="ＭＳ ゴシック"/>
      <w:kern w:val="2"/>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3196859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5" ma:contentTypeDescription="新しいドキュメントを作成します。" ma:contentTypeScope="" ma:versionID="ee096dd0dcd68d84e5c5d68b96984a31">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984c41b0e5ca327f2630a3cde6d11c7e"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159B1A9-BA98-455C-BA6A-FA6E185D262B}"/>
</file>

<file path=customXml/itemProps2.xml><?xml version="1.0" encoding="utf-8"?>
<ds:datastoreItem xmlns:ds="http://schemas.openxmlformats.org/officeDocument/2006/customXml" ds:itemID="{3C5D3B94-0AB4-40A5-9462-43D9E5F7EE4A}"/>
</file>

<file path=customXml/itemProps3.xml><?xml version="1.0" encoding="utf-8"?>
<ds:datastoreItem xmlns:ds="http://schemas.openxmlformats.org/officeDocument/2006/customXml" ds:itemID="{F850E878-5B4E-4025-B967-51F715108508}"/>
</file>

<file path=docProps/app.xml><?xml version="1.0" encoding="utf-8"?>
<Properties xmlns="http://schemas.openxmlformats.org/officeDocument/2006/extended-properties" xmlns:vt="http://schemas.openxmlformats.org/officeDocument/2006/docPropsVTypes">
  <Template>Normal.dotm</Template>
  <TotalTime>0</TotalTime>
  <Pages>3</Pages>
  <Words>188</Words>
  <Characters>1072</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2013-05-31T01:23:00Z</dcterms:created>
  <dcterms:modified xsi:type="dcterms:W3CDTF">2017-08-16T07:28:00Z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