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B98" w:rsidRPr="004C699F" w:rsidRDefault="00B73B98" w:rsidP="00B73B98">
      <w:pPr>
        <w:jc w:val="right"/>
        <w:rPr>
          <w:sz w:val="44"/>
          <w:szCs w:val="44"/>
        </w:rPr>
      </w:pPr>
      <w:r w:rsidRPr="00FE4CEF">
        <w:rPr>
          <w:rFonts w:hAnsi="ＭＳ ゴシック"/>
          <w:sz w:val="44"/>
          <w:szCs w:val="44"/>
        </w:rPr>
        <w:t>[</w:t>
      </w:r>
      <w:r w:rsidRPr="00FE4CEF">
        <w:rPr>
          <w:rFonts w:hAnsi="ＭＳ ゴシック" w:hint="eastAsia"/>
          <w:sz w:val="44"/>
          <w:szCs w:val="44"/>
        </w:rPr>
        <w:t>参考</w:t>
      </w:r>
      <w:r w:rsidRPr="00FE4CEF">
        <w:rPr>
          <w:rFonts w:hAnsi="ＭＳ ゴシック"/>
          <w:sz w:val="44"/>
          <w:szCs w:val="44"/>
        </w:rPr>
        <w:t>]</w:t>
      </w:r>
    </w:p>
    <w:p w:rsidR="00244BEB" w:rsidRPr="00A65688" w:rsidRDefault="00244BEB" w:rsidP="00A65688">
      <w:pPr>
        <w:pStyle w:val="af3"/>
      </w:pPr>
    </w:p>
    <w:p w:rsidR="00244BEB" w:rsidRPr="00A65688" w:rsidRDefault="00244BEB" w:rsidP="00A65688">
      <w:pPr>
        <w:pStyle w:val="af3"/>
      </w:pPr>
    </w:p>
    <w:p w:rsidR="00244BEB" w:rsidRPr="00A65688" w:rsidRDefault="00244BEB" w:rsidP="00A65688">
      <w:pPr>
        <w:pStyle w:val="af3"/>
      </w:pPr>
    </w:p>
    <w:p w:rsidR="00244BEB" w:rsidRPr="00A65688" w:rsidRDefault="00244BEB" w:rsidP="00A65688">
      <w:pPr>
        <w:pStyle w:val="af3"/>
      </w:pPr>
    </w:p>
    <w:p w:rsidR="00244BEB" w:rsidRPr="00A65688" w:rsidRDefault="00244BEB" w:rsidP="00A65688">
      <w:pPr>
        <w:pStyle w:val="af3"/>
      </w:pPr>
    </w:p>
    <w:p w:rsidR="00244BEB" w:rsidRPr="00A65688" w:rsidRDefault="00244BEB" w:rsidP="00A65688">
      <w:pPr>
        <w:pStyle w:val="af3"/>
      </w:pPr>
    </w:p>
    <w:p w:rsidR="00244BEB" w:rsidRDefault="00244BEB" w:rsidP="00A65688">
      <w:pPr>
        <w:pStyle w:val="af3"/>
      </w:pPr>
    </w:p>
    <w:p w:rsidR="00244BEB" w:rsidRPr="00A65688" w:rsidRDefault="00244BEB" w:rsidP="00A65688">
      <w:pPr>
        <w:pStyle w:val="af3"/>
      </w:pPr>
    </w:p>
    <w:tbl>
      <w:tblPr>
        <w:tblW w:w="0" w:type="auto"/>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655"/>
      </w:tblGrid>
      <w:tr w:rsidR="00244BEB" w:rsidRPr="00B0544E" w:rsidTr="007551B1">
        <w:trPr>
          <w:trHeight w:val="1610"/>
          <w:jc w:val="center"/>
        </w:trPr>
        <w:tc>
          <w:tcPr>
            <w:tcW w:w="7655" w:type="dxa"/>
          </w:tcPr>
          <w:p w:rsidR="00244BEB" w:rsidRPr="007551B1" w:rsidRDefault="00244BEB" w:rsidP="00A65688">
            <w:pPr>
              <w:pStyle w:val="a3"/>
              <w:rPr>
                <w:sz w:val="44"/>
                <w:szCs w:val="44"/>
              </w:rPr>
            </w:pPr>
          </w:p>
          <w:p w:rsidR="00244BEB" w:rsidRPr="00B0544E" w:rsidRDefault="009422ED" w:rsidP="00A65688">
            <w:pPr>
              <w:pStyle w:val="a3"/>
              <w:rPr>
                <w:b/>
                <w:sz w:val="44"/>
                <w:szCs w:val="44"/>
              </w:rPr>
            </w:pPr>
            <w:r>
              <w:rPr>
                <w:rFonts w:hint="eastAsia"/>
                <w:b/>
                <w:sz w:val="44"/>
                <w:szCs w:val="44"/>
              </w:rPr>
              <w:t>４０１３</w:t>
            </w:r>
            <w:r w:rsidR="00244BEB" w:rsidRPr="00B0544E">
              <w:rPr>
                <w:rFonts w:hint="eastAsia"/>
                <w:b/>
                <w:sz w:val="44"/>
                <w:szCs w:val="44"/>
              </w:rPr>
              <w:t>．</w:t>
            </w:r>
            <w:r w:rsidR="00244BEB">
              <w:rPr>
                <w:rFonts w:hint="eastAsia"/>
                <w:b/>
                <w:sz w:val="44"/>
                <w:szCs w:val="44"/>
              </w:rPr>
              <w:t>出港前報告一覧</w:t>
            </w:r>
            <w:r w:rsidR="00244BEB" w:rsidRPr="00B0544E">
              <w:rPr>
                <w:rFonts w:hint="eastAsia"/>
                <w:b/>
                <w:sz w:val="44"/>
                <w:szCs w:val="44"/>
              </w:rPr>
              <w:t>照会</w:t>
            </w:r>
          </w:p>
          <w:p w:rsidR="00244BEB" w:rsidRPr="00B0544E" w:rsidRDefault="00244BEB" w:rsidP="00A65688">
            <w:pPr>
              <w:pStyle w:val="a3"/>
              <w:rPr>
                <w:sz w:val="44"/>
                <w:szCs w:val="44"/>
              </w:rPr>
            </w:pPr>
          </w:p>
        </w:tc>
      </w:tr>
    </w:tbl>
    <w:p w:rsidR="00244BEB" w:rsidRPr="00B0544E" w:rsidRDefault="00244BEB" w:rsidP="00A65688">
      <w:pPr>
        <w:pStyle w:val="a3"/>
        <w:rPr>
          <w:sz w:val="44"/>
          <w:szCs w:val="44"/>
        </w:rPr>
      </w:pPr>
    </w:p>
    <w:p w:rsidR="00244BEB" w:rsidRPr="00B0544E" w:rsidRDefault="00244BEB" w:rsidP="00A65688">
      <w:pPr>
        <w:pStyle w:val="a3"/>
        <w:rPr>
          <w:sz w:val="44"/>
          <w:szCs w:val="44"/>
        </w:rPr>
      </w:pPr>
    </w:p>
    <w:p w:rsidR="00244BEB" w:rsidRPr="00B0544E" w:rsidRDefault="00244BEB" w:rsidP="00A65688">
      <w:pPr>
        <w:pStyle w:val="a3"/>
        <w:rPr>
          <w:sz w:val="44"/>
          <w:szCs w:val="44"/>
        </w:rPr>
      </w:pPr>
    </w:p>
    <w:p w:rsidR="00244BEB" w:rsidRPr="00B0544E" w:rsidRDefault="00244BEB" w:rsidP="00A65688">
      <w:pPr>
        <w:pStyle w:val="a3"/>
        <w:rPr>
          <w:sz w:val="44"/>
          <w:szCs w:val="44"/>
        </w:rPr>
      </w:pPr>
    </w:p>
    <w:p w:rsidR="00244BEB" w:rsidRPr="00B0544E" w:rsidRDefault="00244BEB" w:rsidP="00A65688">
      <w:pPr>
        <w:pStyle w:val="a3"/>
        <w:rPr>
          <w:sz w:val="44"/>
          <w:szCs w:val="44"/>
        </w:rPr>
      </w:pPr>
    </w:p>
    <w:p w:rsidR="00244BEB" w:rsidRPr="00B0544E" w:rsidRDefault="00244BEB" w:rsidP="00A65688">
      <w:pPr>
        <w:pStyle w:val="a3"/>
        <w:rPr>
          <w:sz w:val="44"/>
          <w:szCs w:val="44"/>
        </w:rPr>
      </w:pPr>
    </w:p>
    <w:p w:rsidR="00244BEB" w:rsidRPr="00B0544E" w:rsidRDefault="00244BEB" w:rsidP="00A65688">
      <w:pPr>
        <w:pStyle w:val="a3"/>
        <w:rPr>
          <w:sz w:val="44"/>
          <w:szCs w:val="44"/>
        </w:rPr>
      </w:pPr>
    </w:p>
    <w:p w:rsidR="00244BEB" w:rsidRPr="00B0544E" w:rsidRDefault="00244BEB" w:rsidP="00A65688">
      <w:pPr>
        <w:pStyle w:val="a3"/>
        <w:rPr>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4253"/>
      </w:tblGrid>
      <w:tr w:rsidR="00244BEB" w:rsidRPr="00B0544E" w:rsidTr="007551B1">
        <w:trPr>
          <w:trHeight w:hRule="exact" w:val="624"/>
          <w:jc w:val="center"/>
        </w:trPr>
        <w:tc>
          <w:tcPr>
            <w:tcW w:w="1985" w:type="dxa"/>
            <w:vAlign w:val="center"/>
          </w:tcPr>
          <w:p w:rsidR="00244BEB" w:rsidRPr="00B0544E" w:rsidRDefault="00244BEB" w:rsidP="00A65688">
            <w:pPr>
              <w:pStyle w:val="af3"/>
            </w:pPr>
            <w:r w:rsidRPr="00B0544E">
              <w:rPr>
                <w:rFonts w:hint="eastAsia"/>
              </w:rPr>
              <w:t>業務コード</w:t>
            </w:r>
          </w:p>
        </w:tc>
        <w:tc>
          <w:tcPr>
            <w:tcW w:w="4253" w:type="dxa"/>
            <w:vAlign w:val="center"/>
          </w:tcPr>
          <w:p w:rsidR="00244BEB" w:rsidRPr="00B0544E" w:rsidRDefault="00D60ED0" w:rsidP="00D60ED0">
            <w:pPr>
              <w:pStyle w:val="af3"/>
            </w:pPr>
            <w:r>
              <w:rPr>
                <w:rFonts w:hint="eastAsia"/>
              </w:rPr>
              <w:t>業務名</w:t>
            </w:r>
          </w:p>
        </w:tc>
      </w:tr>
      <w:tr w:rsidR="00244BEB" w:rsidRPr="00B0544E" w:rsidTr="007551B1">
        <w:trPr>
          <w:trHeight w:hRule="exact" w:val="624"/>
          <w:jc w:val="center"/>
        </w:trPr>
        <w:tc>
          <w:tcPr>
            <w:tcW w:w="1985" w:type="dxa"/>
            <w:vAlign w:val="center"/>
          </w:tcPr>
          <w:p w:rsidR="00244BEB" w:rsidRPr="00B0544E" w:rsidRDefault="00244BEB" w:rsidP="001C1452">
            <w:pPr>
              <w:pStyle w:val="af3"/>
            </w:pPr>
            <w:r w:rsidRPr="00B0544E">
              <w:rPr>
                <w:rFonts w:hint="eastAsia"/>
              </w:rPr>
              <w:t>ＩＭ</w:t>
            </w:r>
            <w:r>
              <w:rPr>
                <w:rFonts w:hint="eastAsia"/>
              </w:rPr>
              <w:t>Ｌ</w:t>
            </w:r>
          </w:p>
        </w:tc>
        <w:tc>
          <w:tcPr>
            <w:tcW w:w="4253" w:type="dxa"/>
            <w:vAlign w:val="center"/>
          </w:tcPr>
          <w:p w:rsidR="00244BEB" w:rsidRPr="00B0544E" w:rsidRDefault="00244BEB" w:rsidP="00662ECF">
            <w:pPr>
              <w:pStyle w:val="af3"/>
            </w:pPr>
            <w:r>
              <w:rPr>
                <w:rFonts w:hint="eastAsia"/>
              </w:rPr>
              <w:t>出港前報告一覧</w:t>
            </w:r>
            <w:r w:rsidRPr="00B0544E">
              <w:rPr>
                <w:rFonts w:hint="eastAsia"/>
              </w:rPr>
              <w:t>照会</w:t>
            </w:r>
          </w:p>
        </w:tc>
      </w:tr>
    </w:tbl>
    <w:p w:rsidR="00244BEB" w:rsidRPr="00B0544E" w:rsidRDefault="00244BEB" w:rsidP="00D44EF1">
      <w:r w:rsidRPr="00B0544E">
        <w:br w:type="page"/>
      </w:r>
      <w:r w:rsidRPr="00B0544E">
        <w:rPr>
          <w:rFonts w:hint="eastAsia"/>
        </w:rPr>
        <w:lastRenderedPageBreak/>
        <w:t>１．業務概要</w:t>
      </w:r>
    </w:p>
    <w:p w:rsidR="00244BEB" w:rsidRDefault="00244BEB" w:rsidP="00D60ED0">
      <w:pPr>
        <w:ind w:leftChars="200" w:left="397" w:firstLineChars="100" w:firstLine="198"/>
      </w:pPr>
      <w:r w:rsidRPr="00D1564A">
        <w:rPr>
          <w:rFonts w:cs="ＭＳ 明朝" w:hint="eastAsia"/>
          <w:kern w:val="0"/>
        </w:rPr>
        <w:t>「出港前報告（ＡＭＲ）」業務または「出港前報告訂正（ＣＭＲ）」業務</w:t>
      </w:r>
      <w:r>
        <w:rPr>
          <w:rFonts w:cs="ＭＳ 明朝" w:hint="eastAsia"/>
          <w:kern w:val="0"/>
        </w:rPr>
        <w:t>（以下、「ＡＭＲ業務等」という。）、「</w:t>
      </w:r>
      <w:r>
        <w:rPr>
          <w:rFonts w:hint="eastAsia"/>
          <w:kern w:val="0"/>
        </w:rPr>
        <w:t>出港前報告（ハウスＢ／Ｌ）（ＡＨＲ）」業務または「出港前報告訂正（ハウスＢ／Ｌ）</w:t>
      </w:r>
      <w:r w:rsidR="00D60ED0">
        <w:rPr>
          <w:kern w:val="0"/>
        </w:rPr>
        <w:br/>
      </w:r>
      <w:r>
        <w:rPr>
          <w:rFonts w:hint="eastAsia"/>
          <w:kern w:val="0"/>
        </w:rPr>
        <w:t>（ＣＨＲ）」業務</w:t>
      </w:r>
      <w:r w:rsidRPr="002D4AED">
        <w:rPr>
          <w:rFonts w:cs="ＭＳ 明朝" w:hint="eastAsia"/>
          <w:color w:val="000000"/>
          <w:kern w:val="0"/>
        </w:rPr>
        <w:t>（以下、「</w:t>
      </w:r>
      <w:r>
        <w:rPr>
          <w:rFonts w:cs="ＭＳ 明朝" w:hint="eastAsia"/>
          <w:color w:val="000000"/>
          <w:kern w:val="0"/>
        </w:rPr>
        <w:t>ＡＨＲ</w:t>
      </w:r>
      <w:r w:rsidRPr="002D4AED">
        <w:rPr>
          <w:rFonts w:cs="ＭＳ 明朝" w:hint="eastAsia"/>
          <w:color w:val="000000"/>
          <w:kern w:val="0"/>
        </w:rPr>
        <w:t>業務等」という。）</w:t>
      </w:r>
      <w:r>
        <w:rPr>
          <w:rFonts w:cs="ＭＳ 明朝" w:hint="eastAsia"/>
          <w:kern w:val="0"/>
        </w:rPr>
        <w:t>で登録した情報に基づき、</w:t>
      </w:r>
      <w:r w:rsidRPr="00D1564A">
        <w:rPr>
          <w:rFonts w:hAnsi="ＭＳ ゴシック" w:cs="ＭＳ 明朝" w:hint="eastAsia"/>
          <w:kern w:val="0"/>
          <w:szCs w:val="22"/>
        </w:rPr>
        <w:t>本船利用船会社単位（共同運航の場合は、各本船利用船会社の自社単位）</w:t>
      </w:r>
      <w:r w:rsidRPr="007F19E9">
        <w:rPr>
          <w:rFonts w:hAnsi="ＭＳ ゴシック" w:cs="ＭＳ 明朝" w:hint="eastAsia"/>
          <w:kern w:val="0"/>
          <w:szCs w:val="22"/>
        </w:rPr>
        <w:t>または</w:t>
      </w:r>
      <w:r w:rsidRPr="007F19E9">
        <w:rPr>
          <w:rFonts w:cs="ＭＳ 明朝" w:hint="eastAsia"/>
          <w:kern w:val="0"/>
        </w:rPr>
        <w:t>マスターＢ／Ｌ</w:t>
      </w:r>
      <w:r w:rsidRPr="007F19E9">
        <w:rPr>
          <w:rFonts w:cs="ＭＳ 明朝" w:hint="eastAsia"/>
          <w:kern w:val="0"/>
          <w:vertAlign w:val="superscript"/>
        </w:rPr>
        <w:t>＊１</w:t>
      </w:r>
      <w:r w:rsidRPr="007F19E9">
        <w:rPr>
          <w:rFonts w:cs="ＭＳ 明朝" w:hint="eastAsia"/>
          <w:kern w:val="0"/>
        </w:rPr>
        <w:t>単位</w:t>
      </w:r>
      <w:r>
        <w:rPr>
          <w:rFonts w:hint="eastAsia"/>
        </w:rPr>
        <w:t>に出港前報告情報</w:t>
      </w:r>
      <w:r w:rsidRPr="00B0544E">
        <w:rPr>
          <w:rFonts w:hint="eastAsia"/>
        </w:rPr>
        <w:t>の</w:t>
      </w:r>
      <w:r>
        <w:rPr>
          <w:rFonts w:hint="eastAsia"/>
        </w:rPr>
        <w:t>船舶情報</w:t>
      </w:r>
      <w:r w:rsidRPr="0070247E">
        <w:rPr>
          <w:rFonts w:cs="ＭＳ 明朝" w:hint="eastAsia"/>
          <w:kern w:val="0"/>
          <w:vertAlign w:val="superscript"/>
        </w:rPr>
        <w:t>＊</w:t>
      </w:r>
      <w:r w:rsidRPr="007F19E9">
        <w:rPr>
          <w:rFonts w:cs="ＭＳ 明朝" w:hint="eastAsia"/>
          <w:kern w:val="0"/>
          <w:vertAlign w:val="superscript"/>
        </w:rPr>
        <w:t>２</w:t>
      </w:r>
      <w:r>
        <w:rPr>
          <w:rFonts w:hint="eastAsia"/>
        </w:rPr>
        <w:t>、Ｂ／Ｌ</w:t>
      </w:r>
      <w:r w:rsidRPr="00B0544E">
        <w:rPr>
          <w:rFonts w:hint="eastAsia"/>
        </w:rPr>
        <w:t>等の情報を</w:t>
      </w:r>
      <w:r>
        <w:rPr>
          <w:rFonts w:hint="eastAsia"/>
        </w:rPr>
        <w:t>一覧</w:t>
      </w:r>
      <w:r w:rsidRPr="00B0544E">
        <w:rPr>
          <w:rFonts w:hint="eastAsia"/>
        </w:rPr>
        <w:t>照会する。</w:t>
      </w:r>
    </w:p>
    <w:p w:rsidR="00244BEB" w:rsidRDefault="00244BEB" w:rsidP="00D60ED0">
      <w:pPr>
        <w:ind w:leftChars="200" w:left="397" w:firstLineChars="100" w:firstLine="198"/>
      </w:pPr>
      <w:r>
        <w:rPr>
          <w:rFonts w:hint="eastAsia"/>
        </w:rPr>
        <w:t>また、船積港毎の出港日時の報告状況の照会も本業務で行う。</w:t>
      </w:r>
    </w:p>
    <w:p w:rsidR="00244BEB" w:rsidRPr="00EB4AED" w:rsidRDefault="00244BEB" w:rsidP="00D60ED0">
      <w:pPr>
        <w:ind w:leftChars="200" w:left="397" w:firstLineChars="100" w:firstLine="198"/>
      </w:pP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851"/>
        <w:gridCol w:w="2835"/>
        <w:gridCol w:w="5387"/>
      </w:tblGrid>
      <w:tr w:rsidR="00244BEB" w:rsidRPr="00E93F3B" w:rsidTr="00D44EF1">
        <w:trPr>
          <w:cantSplit/>
          <w:tblHeader/>
        </w:trPr>
        <w:tc>
          <w:tcPr>
            <w:tcW w:w="851" w:type="dxa"/>
            <w:tcBorders>
              <w:right w:val="single" w:sz="4" w:space="0" w:color="000000"/>
            </w:tcBorders>
            <w:vAlign w:val="center"/>
          </w:tcPr>
          <w:p w:rsidR="00244BEB" w:rsidRPr="00E93F3B" w:rsidRDefault="00244BEB" w:rsidP="00D44EF1">
            <w:pPr>
              <w:jc w:val="center"/>
            </w:pPr>
            <w:r w:rsidRPr="00E93F3B">
              <w:rPr>
                <w:rFonts w:hint="eastAsia"/>
              </w:rPr>
              <w:t>照会</w:t>
            </w:r>
          </w:p>
          <w:p w:rsidR="00244BEB" w:rsidRPr="00E93F3B" w:rsidRDefault="00244BEB" w:rsidP="00D44EF1">
            <w:pPr>
              <w:jc w:val="center"/>
            </w:pPr>
            <w:r w:rsidRPr="00E93F3B">
              <w:rPr>
                <w:rFonts w:hint="eastAsia"/>
              </w:rPr>
              <w:t>区分</w:t>
            </w:r>
          </w:p>
        </w:tc>
        <w:tc>
          <w:tcPr>
            <w:tcW w:w="2835" w:type="dxa"/>
            <w:tcBorders>
              <w:left w:val="single" w:sz="4" w:space="0" w:color="000000"/>
              <w:right w:val="single" w:sz="4" w:space="0" w:color="000000"/>
            </w:tcBorders>
            <w:vAlign w:val="center"/>
          </w:tcPr>
          <w:p w:rsidR="00244BEB" w:rsidRPr="00E93F3B" w:rsidRDefault="00244BEB" w:rsidP="00D44EF1">
            <w:pPr>
              <w:jc w:val="center"/>
            </w:pPr>
            <w:r w:rsidRPr="00E93F3B">
              <w:rPr>
                <w:rFonts w:hint="eastAsia"/>
              </w:rPr>
              <w:t>照会名称</w:t>
            </w:r>
          </w:p>
        </w:tc>
        <w:tc>
          <w:tcPr>
            <w:tcW w:w="5387" w:type="dxa"/>
            <w:tcBorders>
              <w:left w:val="single" w:sz="4" w:space="0" w:color="000000"/>
            </w:tcBorders>
            <w:vAlign w:val="center"/>
          </w:tcPr>
          <w:p w:rsidR="00244BEB" w:rsidRPr="00E93F3B" w:rsidRDefault="00244BEB" w:rsidP="00D44EF1">
            <w:pPr>
              <w:jc w:val="center"/>
            </w:pPr>
            <w:r w:rsidRPr="00E93F3B">
              <w:rPr>
                <w:rFonts w:hint="eastAsia"/>
              </w:rPr>
              <w:t>概要</w:t>
            </w:r>
          </w:p>
        </w:tc>
      </w:tr>
      <w:tr w:rsidR="00244BEB" w:rsidRPr="00E93F3B" w:rsidTr="0000341C">
        <w:trPr>
          <w:cantSplit/>
          <w:trHeight w:val="624"/>
        </w:trPr>
        <w:tc>
          <w:tcPr>
            <w:tcW w:w="851" w:type="dxa"/>
            <w:tcBorders>
              <w:bottom w:val="nil"/>
              <w:right w:val="single" w:sz="4" w:space="0" w:color="000000"/>
            </w:tcBorders>
          </w:tcPr>
          <w:p w:rsidR="00244BEB" w:rsidRPr="00E93F3B" w:rsidRDefault="00244BEB" w:rsidP="00D44EF1">
            <w:pPr>
              <w:jc w:val="center"/>
            </w:pPr>
            <w:r w:rsidRPr="00E93F3B">
              <w:rPr>
                <w:rFonts w:hint="eastAsia"/>
              </w:rPr>
              <w:t>Ａ</w:t>
            </w:r>
          </w:p>
        </w:tc>
        <w:tc>
          <w:tcPr>
            <w:tcW w:w="2835" w:type="dxa"/>
            <w:tcBorders>
              <w:left w:val="single" w:sz="4" w:space="0" w:color="000000"/>
              <w:bottom w:val="nil"/>
              <w:right w:val="single" w:sz="4" w:space="0" w:color="000000"/>
            </w:tcBorders>
          </w:tcPr>
          <w:p w:rsidR="00244BEB" w:rsidRPr="00E93F3B" w:rsidRDefault="00244BEB" w:rsidP="00D44EF1">
            <w:r w:rsidRPr="00E93F3B">
              <w:rPr>
                <w:rFonts w:hint="eastAsia"/>
              </w:rPr>
              <w:t>概要情報照会</w:t>
            </w:r>
          </w:p>
        </w:tc>
        <w:tc>
          <w:tcPr>
            <w:tcW w:w="5387" w:type="dxa"/>
            <w:tcBorders>
              <w:left w:val="single" w:sz="4" w:space="0" w:color="000000"/>
              <w:bottom w:val="nil"/>
            </w:tcBorders>
          </w:tcPr>
          <w:p w:rsidR="00244BEB" w:rsidRPr="00E93F3B" w:rsidRDefault="00244BEB" w:rsidP="007F19E9">
            <w:r w:rsidRPr="007F19E9">
              <w:rPr>
                <w:rFonts w:hint="eastAsia"/>
              </w:rPr>
              <w:t>オーシャン（マスター）Ｂ／Ｌ及びハウスＢ／Ｌ</w:t>
            </w:r>
            <w:r w:rsidRPr="00E93F3B">
              <w:rPr>
                <w:rFonts w:hint="eastAsia"/>
              </w:rPr>
              <w:t>を一覧で照会する。</w:t>
            </w:r>
          </w:p>
        </w:tc>
      </w:tr>
      <w:tr w:rsidR="00244BEB" w:rsidRPr="00E93F3B" w:rsidTr="00D60ED0">
        <w:trPr>
          <w:cantSplit/>
          <w:trHeight w:hRule="exact" w:val="1641"/>
        </w:trPr>
        <w:tc>
          <w:tcPr>
            <w:tcW w:w="851" w:type="dxa"/>
            <w:tcBorders>
              <w:top w:val="single" w:sz="4" w:space="0" w:color="000000"/>
              <w:bottom w:val="nil"/>
              <w:right w:val="single" w:sz="4" w:space="0" w:color="000000"/>
            </w:tcBorders>
          </w:tcPr>
          <w:p w:rsidR="00244BEB" w:rsidRPr="00E93F3B" w:rsidRDefault="00244BEB" w:rsidP="00D44EF1">
            <w:pPr>
              <w:jc w:val="center"/>
            </w:pPr>
            <w:r>
              <w:rPr>
                <w:rFonts w:hint="eastAsia"/>
              </w:rPr>
              <w:t>Ｂ</w:t>
            </w:r>
          </w:p>
        </w:tc>
        <w:tc>
          <w:tcPr>
            <w:tcW w:w="2835" w:type="dxa"/>
            <w:tcBorders>
              <w:top w:val="single" w:sz="4" w:space="0" w:color="000000"/>
              <w:left w:val="single" w:sz="4" w:space="0" w:color="000000"/>
              <w:bottom w:val="nil"/>
              <w:right w:val="single" w:sz="4" w:space="0" w:color="000000"/>
            </w:tcBorders>
          </w:tcPr>
          <w:p w:rsidR="00244BEB" w:rsidRPr="005668CE" w:rsidRDefault="00244BEB" w:rsidP="00D44EF1">
            <w:r w:rsidRPr="005668CE">
              <w:rPr>
                <w:rFonts w:hint="eastAsia"/>
              </w:rPr>
              <w:t>不一致情報照会</w:t>
            </w:r>
          </w:p>
        </w:tc>
        <w:tc>
          <w:tcPr>
            <w:tcW w:w="5387" w:type="dxa"/>
            <w:tcBorders>
              <w:top w:val="single" w:sz="4" w:space="0" w:color="000000"/>
              <w:left w:val="single" w:sz="4" w:space="0" w:color="000000"/>
              <w:bottom w:val="nil"/>
            </w:tcBorders>
          </w:tcPr>
          <w:p w:rsidR="00244BEB" w:rsidRPr="005668CE" w:rsidRDefault="00244BEB" w:rsidP="005668CE">
            <w:r w:rsidRPr="005668CE">
              <w:rPr>
                <w:rFonts w:hint="eastAsia"/>
              </w:rPr>
              <w:t>ＡＭＲ業務等、ＡＨＲ業務等または「出港日時報告</w:t>
            </w:r>
            <w:r w:rsidR="00D60ED0">
              <w:br/>
            </w:r>
            <w:r w:rsidRPr="005668CE">
              <w:rPr>
                <w:rFonts w:hint="eastAsia"/>
              </w:rPr>
              <w:t>（ＡＴＤ）」業務の出港前報告情報不一致判定（報告</w:t>
            </w:r>
            <w:r w:rsidRPr="005668CE">
              <w:rPr>
                <w:rFonts w:hint="eastAsia"/>
                <w:color w:val="000000"/>
              </w:rPr>
              <w:t>期限超過</w:t>
            </w:r>
            <w:r w:rsidRPr="005668CE">
              <w:rPr>
                <w:rFonts w:hint="eastAsia"/>
              </w:rPr>
              <w:t>判定、ハウスＢ／Ｌ未登録判定、マスターＢ／Ｌ未登録判定、船舶情報不一致判定）において、不一致となったＢ／Ｌを一覧で照会する。</w:t>
            </w:r>
          </w:p>
        </w:tc>
      </w:tr>
      <w:tr w:rsidR="00244BEB" w:rsidRPr="00E93F3B" w:rsidTr="00282303">
        <w:trPr>
          <w:cantSplit/>
          <w:trHeight w:hRule="exact" w:val="988"/>
        </w:trPr>
        <w:tc>
          <w:tcPr>
            <w:tcW w:w="851" w:type="dxa"/>
            <w:tcBorders>
              <w:top w:val="single" w:sz="4" w:space="0" w:color="000000"/>
              <w:bottom w:val="nil"/>
              <w:right w:val="single" w:sz="4" w:space="0" w:color="000000"/>
            </w:tcBorders>
          </w:tcPr>
          <w:p w:rsidR="00244BEB" w:rsidRPr="00E93F3B" w:rsidRDefault="00244BEB" w:rsidP="00D44EF1">
            <w:pPr>
              <w:jc w:val="center"/>
            </w:pPr>
            <w:r w:rsidRPr="00E93F3B">
              <w:rPr>
                <w:rFonts w:hint="eastAsia"/>
              </w:rPr>
              <w:t>Ｃ</w:t>
            </w:r>
          </w:p>
        </w:tc>
        <w:tc>
          <w:tcPr>
            <w:tcW w:w="2835" w:type="dxa"/>
            <w:tcBorders>
              <w:top w:val="single" w:sz="4" w:space="0" w:color="000000"/>
              <w:left w:val="single" w:sz="4" w:space="0" w:color="000000"/>
              <w:bottom w:val="nil"/>
              <w:right w:val="single" w:sz="4" w:space="0" w:color="000000"/>
            </w:tcBorders>
          </w:tcPr>
          <w:p w:rsidR="00244BEB" w:rsidRPr="00E93F3B" w:rsidRDefault="00244BEB" w:rsidP="007F19E9">
            <w:r w:rsidRPr="007F19E9">
              <w:rPr>
                <w:rFonts w:hint="eastAsia"/>
              </w:rPr>
              <w:t>リスク分析結果事前通知情報</w:t>
            </w:r>
            <w:r w:rsidRPr="00E93F3B">
              <w:rPr>
                <w:rFonts w:hint="eastAsia"/>
              </w:rPr>
              <w:t>照会</w:t>
            </w:r>
          </w:p>
        </w:tc>
        <w:tc>
          <w:tcPr>
            <w:tcW w:w="5387" w:type="dxa"/>
            <w:tcBorders>
              <w:top w:val="single" w:sz="4" w:space="0" w:color="000000"/>
              <w:left w:val="single" w:sz="4" w:space="0" w:color="000000"/>
              <w:bottom w:val="nil"/>
            </w:tcBorders>
          </w:tcPr>
          <w:p w:rsidR="00244BEB" w:rsidRPr="007F19E9" w:rsidRDefault="00244BEB" w:rsidP="007F19E9">
            <w:r w:rsidRPr="007F19E9">
              <w:rPr>
                <w:rFonts w:cs="ＭＳ 明朝" w:hint="eastAsia"/>
                <w:kern w:val="0"/>
              </w:rPr>
              <w:t>「</w:t>
            </w:r>
            <w:r w:rsidRPr="007F19E9">
              <w:rPr>
                <w:rFonts w:hint="eastAsia"/>
                <w:kern w:val="0"/>
              </w:rPr>
              <w:t>出港前報告</w:t>
            </w:r>
            <w:r w:rsidRPr="007F19E9">
              <w:rPr>
                <w:rFonts w:cs="ＭＳ 明朝" w:hint="eastAsia"/>
                <w:kern w:val="0"/>
              </w:rPr>
              <w:t>事前通知（ＣＤＮ０１）」業務によりＢ／Ｌに</w:t>
            </w:r>
            <w:r w:rsidRPr="007F19E9">
              <w:rPr>
                <w:rFonts w:hint="eastAsia"/>
              </w:rPr>
              <w:t>リスク分析結果の事前通知</w:t>
            </w:r>
            <w:r w:rsidRPr="007F19E9">
              <w:rPr>
                <w:rFonts w:cs="ＭＳ 明朝" w:hint="eastAsia"/>
                <w:kern w:val="0"/>
                <w:vertAlign w:val="superscript"/>
              </w:rPr>
              <w:t>＊３</w:t>
            </w:r>
            <w:r w:rsidRPr="007F19E9">
              <w:rPr>
                <w:rFonts w:cs="ＭＳ 明朝" w:hint="eastAsia"/>
                <w:kern w:val="0"/>
              </w:rPr>
              <w:t>が登録</w:t>
            </w:r>
            <w:r w:rsidRPr="007F19E9">
              <w:rPr>
                <w:rFonts w:hint="eastAsia"/>
              </w:rPr>
              <w:t>されているＢ／Ｌを一覧で照会する。</w:t>
            </w:r>
          </w:p>
        </w:tc>
      </w:tr>
      <w:tr w:rsidR="00244BEB" w:rsidRPr="00E93F3B" w:rsidTr="000F19EE">
        <w:trPr>
          <w:cantSplit/>
          <w:trHeight w:val="538"/>
        </w:trPr>
        <w:tc>
          <w:tcPr>
            <w:tcW w:w="851" w:type="dxa"/>
            <w:tcBorders>
              <w:top w:val="single" w:sz="4" w:space="0" w:color="000000"/>
              <w:right w:val="single" w:sz="4" w:space="0" w:color="000000"/>
            </w:tcBorders>
          </w:tcPr>
          <w:p w:rsidR="00244BEB" w:rsidRPr="008256CA" w:rsidRDefault="00244BEB" w:rsidP="008256CA">
            <w:pPr>
              <w:jc w:val="center"/>
            </w:pPr>
            <w:r w:rsidRPr="008256CA">
              <w:rPr>
                <w:rFonts w:hint="eastAsia"/>
              </w:rPr>
              <w:t>Ｄ</w:t>
            </w:r>
          </w:p>
        </w:tc>
        <w:tc>
          <w:tcPr>
            <w:tcW w:w="2835" w:type="dxa"/>
            <w:tcBorders>
              <w:top w:val="single" w:sz="4" w:space="0" w:color="000000"/>
              <w:left w:val="single" w:sz="4" w:space="0" w:color="000000"/>
              <w:right w:val="single" w:sz="4" w:space="0" w:color="000000"/>
            </w:tcBorders>
          </w:tcPr>
          <w:p w:rsidR="00244BEB" w:rsidRPr="00E93F3B" w:rsidRDefault="00244BEB" w:rsidP="000F19EE">
            <w:r w:rsidRPr="00E93F3B">
              <w:rPr>
                <w:rFonts w:hint="eastAsia"/>
              </w:rPr>
              <w:t>出港日時報告状況一覧照会</w:t>
            </w:r>
          </w:p>
        </w:tc>
        <w:tc>
          <w:tcPr>
            <w:tcW w:w="5387" w:type="dxa"/>
            <w:tcBorders>
              <w:top w:val="single" w:sz="4" w:space="0" w:color="000000"/>
              <w:left w:val="single" w:sz="4" w:space="0" w:color="000000"/>
            </w:tcBorders>
          </w:tcPr>
          <w:p w:rsidR="00244BEB" w:rsidRPr="00E93F3B" w:rsidRDefault="00244BEB" w:rsidP="000F19EE">
            <w:r w:rsidRPr="00E93F3B">
              <w:rPr>
                <w:rFonts w:hint="eastAsia"/>
              </w:rPr>
              <w:t>船積港毎の出港日時報告状況を一覧で照会する。</w:t>
            </w:r>
          </w:p>
        </w:tc>
      </w:tr>
      <w:tr w:rsidR="00244BEB" w:rsidRPr="00E93F3B" w:rsidTr="0016043D">
        <w:trPr>
          <w:cantSplit/>
          <w:trHeight w:val="624"/>
        </w:trPr>
        <w:tc>
          <w:tcPr>
            <w:tcW w:w="851" w:type="dxa"/>
            <w:tcBorders>
              <w:bottom w:val="nil"/>
              <w:right w:val="single" w:sz="4" w:space="0" w:color="000000"/>
            </w:tcBorders>
          </w:tcPr>
          <w:p w:rsidR="00244BEB" w:rsidRPr="007F19E9" w:rsidRDefault="00244BEB" w:rsidP="0016043D">
            <w:pPr>
              <w:jc w:val="center"/>
            </w:pPr>
            <w:r w:rsidRPr="007F19E9">
              <w:rPr>
                <w:rFonts w:hint="eastAsia"/>
              </w:rPr>
              <w:t>Ｅ</w:t>
            </w:r>
          </w:p>
        </w:tc>
        <w:tc>
          <w:tcPr>
            <w:tcW w:w="2835" w:type="dxa"/>
            <w:tcBorders>
              <w:left w:val="single" w:sz="4" w:space="0" w:color="000000"/>
              <w:bottom w:val="nil"/>
              <w:right w:val="single" w:sz="4" w:space="0" w:color="000000"/>
            </w:tcBorders>
          </w:tcPr>
          <w:p w:rsidR="00244BEB" w:rsidRPr="007F19E9" w:rsidRDefault="00244BEB" w:rsidP="0016043D">
            <w:r w:rsidRPr="007F19E9">
              <w:rPr>
                <w:rFonts w:hint="eastAsia"/>
              </w:rPr>
              <w:t>概要</w:t>
            </w:r>
            <w:r w:rsidRPr="005668CE">
              <w:rPr>
                <w:rFonts w:hint="eastAsia"/>
              </w:rPr>
              <w:t>情報照会（ハウ</w:t>
            </w:r>
            <w:r w:rsidRPr="007F19E9">
              <w:rPr>
                <w:rFonts w:hint="eastAsia"/>
              </w:rPr>
              <w:t>スＢ／Ｌ）</w:t>
            </w:r>
          </w:p>
        </w:tc>
        <w:tc>
          <w:tcPr>
            <w:tcW w:w="5387" w:type="dxa"/>
            <w:tcBorders>
              <w:left w:val="single" w:sz="4" w:space="0" w:color="000000"/>
              <w:bottom w:val="nil"/>
            </w:tcBorders>
          </w:tcPr>
          <w:p w:rsidR="00244BEB" w:rsidRPr="007F19E9" w:rsidRDefault="00244BEB" w:rsidP="007F19E9">
            <w:r w:rsidRPr="007F19E9">
              <w:rPr>
                <w:rFonts w:hint="eastAsia"/>
              </w:rPr>
              <w:t>ＡＨＲ業務等で登録したハウスＢ／ＬをマスターＢ／Ｌ単位に照会する。</w:t>
            </w:r>
          </w:p>
        </w:tc>
      </w:tr>
      <w:tr w:rsidR="00244BEB" w:rsidRPr="00E93F3B" w:rsidTr="007A4A99">
        <w:trPr>
          <w:cantSplit/>
          <w:trHeight w:hRule="exact" w:val="929"/>
        </w:trPr>
        <w:tc>
          <w:tcPr>
            <w:tcW w:w="851" w:type="dxa"/>
            <w:tcBorders>
              <w:top w:val="single" w:sz="4" w:space="0" w:color="000000"/>
              <w:bottom w:val="single" w:sz="4" w:space="0" w:color="000000"/>
              <w:right w:val="single" w:sz="4" w:space="0" w:color="000000"/>
            </w:tcBorders>
          </w:tcPr>
          <w:p w:rsidR="00244BEB" w:rsidRPr="007F19E9" w:rsidRDefault="00244BEB" w:rsidP="0016043D">
            <w:pPr>
              <w:jc w:val="center"/>
            </w:pPr>
            <w:r w:rsidRPr="007F19E9">
              <w:rPr>
                <w:rFonts w:hint="eastAsia"/>
              </w:rPr>
              <w:t>Ｆ</w:t>
            </w:r>
          </w:p>
        </w:tc>
        <w:tc>
          <w:tcPr>
            <w:tcW w:w="2835" w:type="dxa"/>
            <w:tcBorders>
              <w:top w:val="single" w:sz="4" w:space="0" w:color="000000"/>
              <w:left w:val="single" w:sz="4" w:space="0" w:color="000000"/>
              <w:bottom w:val="single" w:sz="4" w:space="0" w:color="000000"/>
              <w:right w:val="single" w:sz="4" w:space="0" w:color="000000"/>
            </w:tcBorders>
          </w:tcPr>
          <w:p w:rsidR="00244BEB" w:rsidRPr="007F19E9" w:rsidRDefault="00244BEB" w:rsidP="0016043D">
            <w:r w:rsidRPr="007F19E9">
              <w:rPr>
                <w:rFonts w:hint="eastAsia"/>
              </w:rPr>
              <w:t>不一致情報照会（ハウスＢ／Ｌ）</w:t>
            </w:r>
          </w:p>
        </w:tc>
        <w:tc>
          <w:tcPr>
            <w:tcW w:w="5387" w:type="dxa"/>
            <w:tcBorders>
              <w:top w:val="single" w:sz="4" w:space="0" w:color="000000"/>
              <w:left w:val="single" w:sz="4" w:space="0" w:color="000000"/>
              <w:bottom w:val="single" w:sz="4" w:space="0" w:color="000000"/>
            </w:tcBorders>
          </w:tcPr>
          <w:p w:rsidR="00244BEB" w:rsidRPr="007F19E9" w:rsidRDefault="00244BEB" w:rsidP="005668CE">
            <w:r w:rsidRPr="007F19E9">
              <w:rPr>
                <w:rFonts w:hint="eastAsia"/>
              </w:rPr>
              <w:t>ＡＴＤ業務の不一致</w:t>
            </w:r>
            <w:r w:rsidRPr="005668CE">
              <w:rPr>
                <w:rFonts w:hint="eastAsia"/>
              </w:rPr>
              <w:t>判定（報告期限超過判定</w:t>
            </w:r>
            <w:r w:rsidRPr="007F19E9">
              <w:rPr>
                <w:rFonts w:hint="eastAsia"/>
              </w:rPr>
              <w:t>）において、不一致となったハウスＢ／ＬをマスターＢ／Ｌ単位に照会する。</w:t>
            </w:r>
          </w:p>
        </w:tc>
      </w:tr>
      <w:tr w:rsidR="00B63CFF" w:rsidRPr="00E93F3B" w:rsidTr="0073155C">
        <w:trPr>
          <w:cantSplit/>
          <w:trHeight w:hRule="exact" w:val="997"/>
        </w:trPr>
        <w:tc>
          <w:tcPr>
            <w:tcW w:w="851" w:type="dxa"/>
            <w:tcBorders>
              <w:top w:val="single" w:sz="4" w:space="0" w:color="000000"/>
              <w:bottom w:val="single" w:sz="4" w:space="0" w:color="000000"/>
              <w:right w:val="single" w:sz="4" w:space="0" w:color="000000"/>
            </w:tcBorders>
          </w:tcPr>
          <w:p w:rsidR="00B63CFF" w:rsidRPr="007F19E9" w:rsidRDefault="00B63CFF" w:rsidP="0073155C">
            <w:pPr>
              <w:jc w:val="center"/>
            </w:pPr>
            <w:r w:rsidRPr="007F19E9">
              <w:rPr>
                <w:rFonts w:hint="eastAsia"/>
              </w:rPr>
              <w:t>Ｇ</w:t>
            </w:r>
          </w:p>
        </w:tc>
        <w:tc>
          <w:tcPr>
            <w:tcW w:w="2835" w:type="dxa"/>
            <w:tcBorders>
              <w:top w:val="single" w:sz="4" w:space="0" w:color="000000"/>
              <w:left w:val="single" w:sz="4" w:space="0" w:color="000000"/>
              <w:bottom w:val="single" w:sz="4" w:space="0" w:color="000000"/>
              <w:right w:val="single" w:sz="4" w:space="0" w:color="000000"/>
            </w:tcBorders>
          </w:tcPr>
          <w:p w:rsidR="00B63CFF" w:rsidRPr="007F19E9" w:rsidRDefault="00B63CFF" w:rsidP="0073155C">
            <w:r w:rsidRPr="007F19E9">
              <w:rPr>
                <w:rFonts w:hint="eastAsia"/>
              </w:rPr>
              <w:t>リスク分析結果事前通知情報照会（ハウスＢ／Ｌ）</w:t>
            </w:r>
          </w:p>
        </w:tc>
        <w:tc>
          <w:tcPr>
            <w:tcW w:w="5387" w:type="dxa"/>
            <w:tcBorders>
              <w:top w:val="single" w:sz="4" w:space="0" w:color="000000"/>
              <w:left w:val="single" w:sz="4" w:space="0" w:color="000000"/>
              <w:bottom w:val="single" w:sz="4" w:space="0" w:color="000000"/>
            </w:tcBorders>
          </w:tcPr>
          <w:p w:rsidR="00B63CFF" w:rsidRPr="007F19E9" w:rsidRDefault="00B63CFF" w:rsidP="0073155C">
            <w:r w:rsidRPr="007F19E9">
              <w:rPr>
                <w:rFonts w:cs="ＭＳ 明朝" w:hint="eastAsia"/>
                <w:kern w:val="0"/>
              </w:rPr>
              <w:t>ＣＤＮ０１業務によりＢ／Ｌにリスク分析結果の事前通知が登録</w:t>
            </w:r>
            <w:r w:rsidRPr="007F19E9">
              <w:rPr>
                <w:rFonts w:hint="eastAsia"/>
              </w:rPr>
              <w:t>されているハウスＢ／ＬをマスターＢ／Ｌ単位に照会する。</w:t>
            </w:r>
          </w:p>
        </w:tc>
      </w:tr>
      <w:tr w:rsidR="00244BEB" w:rsidRPr="00E93F3B" w:rsidTr="00B63CFF">
        <w:trPr>
          <w:cantSplit/>
          <w:trHeight w:hRule="exact" w:val="624"/>
        </w:trPr>
        <w:tc>
          <w:tcPr>
            <w:tcW w:w="851" w:type="dxa"/>
            <w:tcBorders>
              <w:top w:val="single" w:sz="4" w:space="0" w:color="000000"/>
              <w:bottom w:val="single" w:sz="4" w:space="0" w:color="000000"/>
              <w:right w:val="single" w:sz="4" w:space="0" w:color="000000"/>
            </w:tcBorders>
          </w:tcPr>
          <w:p w:rsidR="00244BEB" w:rsidRPr="0003689B" w:rsidRDefault="00B63CFF" w:rsidP="00B63CFF">
            <w:pPr>
              <w:jc w:val="center"/>
            </w:pPr>
            <w:r w:rsidRPr="0003689B">
              <w:rPr>
                <w:rFonts w:hint="eastAsia"/>
              </w:rPr>
              <w:t>Ｈ</w:t>
            </w:r>
          </w:p>
        </w:tc>
        <w:tc>
          <w:tcPr>
            <w:tcW w:w="2835" w:type="dxa"/>
            <w:tcBorders>
              <w:top w:val="single" w:sz="4" w:space="0" w:color="000000"/>
              <w:left w:val="single" w:sz="4" w:space="0" w:color="000000"/>
              <w:bottom w:val="single" w:sz="4" w:space="0" w:color="000000"/>
              <w:right w:val="single" w:sz="4" w:space="0" w:color="000000"/>
            </w:tcBorders>
          </w:tcPr>
          <w:p w:rsidR="00244BEB" w:rsidRPr="0003689B" w:rsidRDefault="00B63CFF" w:rsidP="00C81193">
            <w:r w:rsidRPr="0003689B">
              <w:rPr>
                <w:rFonts w:hAnsi="ＭＳ ゴシック" w:hint="eastAsia"/>
                <w:noProof/>
              </w:rPr>
              <w:t>概要情報照会（オーシャン（マスター）Ｂ／Ｌ）</w:t>
            </w:r>
          </w:p>
        </w:tc>
        <w:tc>
          <w:tcPr>
            <w:tcW w:w="5387" w:type="dxa"/>
            <w:tcBorders>
              <w:top w:val="single" w:sz="4" w:space="0" w:color="000000"/>
              <w:left w:val="single" w:sz="4" w:space="0" w:color="000000"/>
              <w:bottom w:val="single" w:sz="4" w:space="0" w:color="000000"/>
            </w:tcBorders>
          </w:tcPr>
          <w:p w:rsidR="00B63CFF" w:rsidRPr="0003689B" w:rsidRDefault="00B63CFF" w:rsidP="00B63CFF">
            <w:r w:rsidRPr="0003689B">
              <w:rPr>
                <w:rFonts w:hint="eastAsia"/>
              </w:rPr>
              <w:t>オーシャン（マスター）Ｂ／Ｌのみを一覧で照会する。</w:t>
            </w:r>
          </w:p>
        </w:tc>
      </w:tr>
    </w:tbl>
    <w:p w:rsidR="00244BEB" w:rsidRPr="007F19E9" w:rsidRDefault="00244BEB" w:rsidP="00D60ED0">
      <w:pPr>
        <w:overflowPunct w:val="0"/>
        <w:autoSpaceDE w:val="0"/>
        <w:autoSpaceDN w:val="0"/>
        <w:ind w:leftChars="200" w:left="397"/>
        <w:rPr>
          <w:kern w:val="0"/>
        </w:rPr>
      </w:pPr>
      <w:r w:rsidRPr="007F19E9">
        <w:rPr>
          <w:rFonts w:hint="eastAsia"/>
          <w:kern w:val="0"/>
        </w:rPr>
        <w:t>（＊１）Ｂ／Ｌの種類は以下のとおりとする。</w:t>
      </w:r>
    </w:p>
    <w:p w:rsidR="00244BEB" w:rsidRPr="007F19E9" w:rsidRDefault="00244BEB" w:rsidP="00D60ED0">
      <w:pPr>
        <w:pStyle w:val="a7"/>
        <w:overflowPunct w:val="0"/>
        <w:autoSpaceDE w:val="0"/>
        <w:autoSpaceDN w:val="0"/>
        <w:ind w:leftChars="600" w:left="1191" w:firstLineChars="0" w:firstLine="0"/>
        <w:rPr>
          <w:kern w:val="0"/>
        </w:rPr>
      </w:pPr>
      <w:r w:rsidRPr="007F19E9">
        <w:rPr>
          <w:rFonts w:hint="eastAsia"/>
          <w:kern w:val="0"/>
        </w:rPr>
        <w:t>①「オーシャン（マスター）Ｂ／Ｌ」</w:t>
      </w:r>
    </w:p>
    <w:p w:rsidR="00244BEB" w:rsidRPr="007F19E9" w:rsidRDefault="00244BEB" w:rsidP="00D60ED0">
      <w:pPr>
        <w:pStyle w:val="a7"/>
        <w:overflowPunct w:val="0"/>
        <w:autoSpaceDE w:val="0"/>
        <w:autoSpaceDN w:val="0"/>
        <w:ind w:leftChars="700" w:left="1389"/>
        <w:rPr>
          <w:rFonts w:cs="ＭＳ 明朝"/>
          <w:color w:val="000000"/>
          <w:kern w:val="0"/>
        </w:rPr>
      </w:pPr>
      <w:r w:rsidRPr="007F19E9">
        <w:rPr>
          <w:rFonts w:cs="ＭＳ 明朝" w:hint="eastAsia"/>
          <w:color w:val="000000"/>
          <w:kern w:val="0"/>
        </w:rPr>
        <w:t>ＡＭＲ業務等で登録されるＢ／Ｌ。</w:t>
      </w:r>
    </w:p>
    <w:p w:rsidR="00244BEB" w:rsidRPr="007F19E9" w:rsidRDefault="00244BEB" w:rsidP="00D60ED0">
      <w:pPr>
        <w:pStyle w:val="a7"/>
        <w:overflowPunct w:val="0"/>
        <w:autoSpaceDE w:val="0"/>
        <w:autoSpaceDN w:val="0"/>
        <w:ind w:leftChars="600" w:left="1191" w:firstLineChars="0" w:firstLine="0"/>
        <w:rPr>
          <w:kern w:val="0"/>
        </w:rPr>
      </w:pPr>
      <w:r w:rsidRPr="007F19E9">
        <w:rPr>
          <w:rFonts w:hint="eastAsia"/>
          <w:kern w:val="0"/>
        </w:rPr>
        <w:t>②「ハウスＢ／Ｌ」</w:t>
      </w:r>
    </w:p>
    <w:p w:rsidR="00244BEB" w:rsidRPr="007F19E9" w:rsidRDefault="00244BEB" w:rsidP="00D60ED0">
      <w:pPr>
        <w:pStyle w:val="a7"/>
        <w:overflowPunct w:val="0"/>
        <w:autoSpaceDE w:val="0"/>
        <w:autoSpaceDN w:val="0"/>
        <w:ind w:leftChars="700" w:left="1389"/>
        <w:rPr>
          <w:kern w:val="0"/>
        </w:rPr>
      </w:pPr>
      <w:r w:rsidRPr="007F19E9">
        <w:rPr>
          <w:rFonts w:cs="ＭＳ 明朝" w:hint="eastAsia"/>
          <w:color w:val="000000"/>
          <w:kern w:val="0"/>
        </w:rPr>
        <w:t>ＡＨＲ業務等でハウスＢ／Ｌとして登録されるＢ／Ｌ。</w:t>
      </w:r>
    </w:p>
    <w:p w:rsidR="00244BEB" w:rsidRPr="007F19E9" w:rsidRDefault="00244BEB" w:rsidP="00D60ED0">
      <w:pPr>
        <w:pStyle w:val="a7"/>
        <w:overflowPunct w:val="0"/>
        <w:autoSpaceDE w:val="0"/>
        <w:autoSpaceDN w:val="0"/>
        <w:ind w:leftChars="600" w:left="1191" w:firstLineChars="0" w:firstLine="0"/>
        <w:rPr>
          <w:kern w:val="0"/>
        </w:rPr>
      </w:pPr>
      <w:r w:rsidRPr="007F19E9">
        <w:rPr>
          <w:rFonts w:hint="eastAsia"/>
          <w:kern w:val="0"/>
        </w:rPr>
        <w:t>③「マスターＢ／Ｌ」</w:t>
      </w:r>
    </w:p>
    <w:p w:rsidR="00244BEB" w:rsidRDefault="00244BEB" w:rsidP="00D60ED0">
      <w:pPr>
        <w:pStyle w:val="a7"/>
        <w:overflowPunct w:val="0"/>
        <w:autoSpaceDE w:val="0"/>
        <w:autoSpaceDN w:val="0"/>
        <w:ind w:leftChars="700" w:left="1389"/>
        <w:rPr>
          <w:kern w:val="0"/>
        </w:rPr>
      </w:pPr>
      <w:r w:rsidRPr="007F19E9">
        <w:rPr>
          <w:rFonts w:hint="eastAsia"/>
          <w:kern w:val="0"/>
        </w:rPr>
        <w:t>オーシャン（マスター）Ｂ／Ｌのうち、ハウスＢ／Ｌと関連付けされているＢ／Ｌ、またはマスターＢ／Ｌ識別に「Ｍ」を入力したＢ／Ｌ。</w:t>
      </w:r>
    </w:p>
    <w:p w:rsidR="00244BEB" w:rsidRDefault="00244BEB" w:rsidP="00D60ED0">
      <w:pPr>
        <w:overflowPunct w:val="0"/>
        <w:autoSpaceDE w:val="0"/>
        <w:autoSpaceDN w:val="0"/>
        <w:ind w:firstLineChars="200" w:firstLine="397"/>
        <w:rPr>
          <w:kern w:val="0"/>
        </w:rPr>
      </w:pPr>
      <w:r w:rsidRPr="00E93F3B">
        <w:rPr>
          <w:rFonts w:hint="eastAsia"/>
          <w:kern w:val="0"/>
        </w:rPr>
        <w:t>（＊</w:t>
      </w:r>
      <w:r w:rsidRPr="007F19E9">
        <w:rPr>
          <w:rFonts w:hint="eastAsia"/>
          <w:kern w:val="0"/>
        </w:rPr>
        <w:t>２</w:t>
      </w:r>
      <w:r w:rsidRPr="00E93F3B">
        <w:rPr>
          <w:rFonts w:hint="eastAsia"/>
          <w:kern w:val="0"/>
        </w:rPr>
        <w:t>）船舶情報とは、以下の７項目を指す。</w:t>
      </w:r>
    </w:p>
    <w:p w:rsidR="00244BEB" w:rsidRDefault="00244BEB" w:rsidP="00D60ED0">
      <w:pPr>
        <w:overflowPunct w:val="0"/>
        <w:autoSpaceDE w:val="0"/>
        <w:autoSpaceDN w:val="0"/>
        <w:ind w:firstLineChars="602" w:firstLine="1194"/>
        <w:rPr>
          <w:kern w:val="0"/>
        </w:rPr>
      </w:pPr>
      <w:r>
        <w:rPr>
          <w:rFonts w:hint="eastAsia"/>
          <w:kern w:val="0"/>
        </w:rPr>
        <w:t>①船舶コード</w:t>
      </w:r>
    </w:p>
    <w:p w:rsidR="00244BEB" w:rsidRDefault="00244BEB" w:rsidP="00D60ED0">
      <w:pPr>
        <w:overflowPunct w:val="0"/>
        <w:autoSpaceDE w:val="0"/>
        <w:autoSpaceDN w:val="0"/>
        <w:ind w:firstLineChars="602" w:firstLine="1194"/>
        <w:rPr>
          <w:kern w:val="0"/>
        </w:rPr>
      </w:pPr>
      <w:r>
        <w:rPr>
          <w:rFonts w:hint="eastAsia"/>
          <w:kern w:val="0"/>
        </w:rPr>
        <w:t>②航海番号</w:t>
      </w:r>
    </w:p>
    <w:p w:rsidR="00244BEB" w:rsidRDefault="00244BEB" w:rsidP="00D60ED0">
      <w:pPr>
        <w:overflowPunct w:val="0"/>
        <w:autoSpaceDE w:val="0"/>
        <w:autoSpaceDN w:val="0"/>
        <w:ind w:firstLineChars="602" w:firstLine="1194"/>
        <w:rPr>
          <w:kern w:val="0"/>
        </w:rPr>
      </w:pPr>
      <w:r>
        <w:rPr>
          <w:rFonts w:hint="eastAsia"/>
          <w:kern w:val="0"/>
        </w:rPr>
        <w:t>③船会社コード</w:t>
      </w:r>
    </w:p>
    <w:p w:rsidR="00244BEB" w:rsidRDefault="00244BEB" w:rsidP="00D60ED0">
      <w:pPr>
        <w:overflowPunct w:val="0"/>
        <w:autoSpaceDE w:val="0"/>
        <w:autoSpaceDN w:val="0"/>
        <w:ind w:firstLineChars="602" w:firstLine="1194"/>
        <w:rPr>
          <w:kern w:val="0"/>
        </w:rPr>
      </w:pPr>
      <w:r>
        <w:rPr>
          <w:rFonts w:hint="eastAsia"/>
          <w:kern w:val="0"/>
        </w:rPr>
        <w:t>④船積港コード</w:t>
      </w:r>
    </w:p>
    <w:p w:rsidR="00244BEB" w:rsidRDefault="00244BEB" w:rsidP="00D60ED0">
      <w:pPr>
        <w:overflowPunct w:val="0"/>
        <w:autoSpaceDE w:val="0"/>
        <w:autoSpaceDN w:val="0"/>
        <w:ind w:firstLineChars="602" w:firstLine="1194"/>
        <w:rPr>
          <w:kern w:val="0"/>
        </w:rPr>
      </w:pPr>
      <w:r>
        <w:rPr>
          <w:rFonts w:hint="eastAsia"/>
          <w:kern w:val="0"/>
        </w:rPr>
        <w:t>⑤船積港枝番</w:t>
      </w:r>
    </w:p>
    <w:p w:rsidR="00244BEB" w:rsidRPr="00D1564A" w:rsidRDefault="00244BEB" w:rsidP="00D60ED0">
      <w:pPr>
        <w:overflowPunct w:val="0"/>
        <w:autoSpaceDE w:val="0"/>
        <w:autoSpaceDN w:val="0"/>
        <w:ind w:leftChars="600" w:left="1191"/>
        <w:rPr>
          <w:kern w:val="0"/>
        </w:rPr>
      </w:pPr>
      <w:r w:rsidRPr="00D1564A">
        <w:rPr>
          <w:rFonts w:hint="eastAsia"/>
          <w:kern w:val="0"/>
        </w:rPr>
        <w:t>⑥船卸港コード</w:t>
      </w:r>
    </w:p>
    <w:p w:rsidR="00244BEB" w:rsidRPr="00D1564A" w:rsidRDefault="00244BEB" w:rsidP="00D60ED0">
      <w:pPr>
        <w:overflowPunct w:val="0"/>
        <w:autoSpaceDE w:val="0"/>
        <w:autoSpaceDN w:val="0"/>
        <w:ind w:leftChars="600" w:left="1191"/>
        <w:rPr>
          <w:kern w:val="0"/>
        </w:rPr>
      </w:pPr>
      <w:r w:rsidRPr="00D1564A">
        <w:rPr>
          <w:rFonts w:hint="eastAsia"/>
          <w:kern w:val="0"/>
        </w:rPr>
        <w:t>⑦船卸港枝番</w:t>
      </w:r>
    </w:p>
    <w:p w:rsidR="00244BEB" w:rsidRPr="00F81FBA" w:rsidRDefault="00244BEB" w:rsidP="00D60ED0">
      <w:pPr>
        <w:overflowPunct w:val="0"/>
        <w:autoSpaceDE w:val="0"/>
        <w:autoSpaceDN w:val="0"/>
        <w:ind w:firstLineChars="200" w:firstLine="397"/>
        <w:rPr>
          <w:kern w:val="0"/>
        </w:rPr>
      </w:pPr>
      <w:r>
        <w:rPr>
          <w:rFonts w:hint="eastAsia"/>
          <w:kern w:val="0"/>
        </w:rPr>
        <w:t>（＊</w:t>
      </w:r>
      <w:r w:rsidRPr="00F81FBA">
        <w:rPr>
          <w:rFonts w:hint="eastAsia"/>
          <w:kern w:val="0"/>
        </w:rPr>
        <w:t>３）</w:t>
      </w:r>
      <w:r w:rsidRPr="00F81FBA">
        <w:rPr>
          <w:rFonts w:hint="eastAsia"/>
        </w:rPr>
        <w:t>リスク分析結果の事前通知</w:t>
      </w:r>
      <w:r w:rsidRPr="00F81FBA">
        <w:rPr>
          <w:rFonts w:hint="eastAsia"/>
          <w:kern w:val="0"/>
        </w:rPr>
        <w:t>とは、以下の４つを指す。</w:t>
      </w:r>
    </w:p>
    <w:p w:rsidR="00244BEB" w:rsidRPr="00F81FBA" w:rsidRDefault="00244BEB" w:rsidP="00D60ED0">
      <w:pPr>
        <w:pStyle w:val="aa"/>
        <w:overflowPunct w:val="0"/>
        <w:autoSpaceDE w:val="0"/>
        <w:autoSpaceDN w:val="0"/>
        <w:ind w:leftChars="599" w:left="1387" w:hangingChars="100" w:hanging="198"/>
        <w:rPr>
          <w:rFonts w:cs="ＭＳ 明朝"/>
          <w:kern w:val="0"/>
        </w:rPr>
      </w:pPr>
      <w:r w:rsidRPr="00F81FBA">
        <w:rPr>
          <w:rFonts w:cs="ＭＳ 明朝" w:hint="eastAsia"/>
          <w:kern w:val="0"/>
        </w:rPr>
        <w:t>①ＨＬＤ</w:t>
      </w:r>
    </w:p>
    <w:p w:rsidR="00244BEB" w:rsidRPr="00F81FBA" w:rsidRDefault="00244BEB" w:rsidP="00D60ED0">
      <w:pPr>
        <w:pStyle w:val="aa"/>
        <w:overflowPunct w:val="0"/>
        <w:autoSpaceDE w:val="0"/>
        <w:autoSpaceDN w:val="0"/>
        <w:ind w:leftChars="599" w:left="1387" w:hangingChars="100" w:hanging="198"/>
        <w:rPr>
          <w:rFonts w:cs="ＭＳ 明朝"/>
          <w:kern w:val="0"/>
        </w:rPr>
      </w:pPr>
      <w:r w:rsidRPr="00F81FBA">
        <w:rPr>
          <w:rFonts w:cs="ＭＳ 明朝" w:hint="eastAsia"/>
          <w:kern w:val="0"/>
        </w:rPr>
        <w:t>②ＤＮＬ</w:t>
      </w:r>
    </w:p>
    <w:p w:rsidR="00244BEB" w:rsidRPr="00F81FBA" w:rsidRDefault="00244BEB" w:rsidP="00D60ED0">
      <w:pPr>
        <w:pStyle w:val="aa"/>
        <w:overflowPunct w:val="0"/>
        <w:autoSpaceDE w:val="0"/>
        <w:autoSpaceDN w:val="0"/>
        <w:ind w:leftChars="599" w:left="1387" w:hangingChars="100" w:hanging="198"/>
        <w:rPr>
          <w:rFonts w:cs="ＭＳ 明朝"/>
          <w:kern w:val="0"/>
        </w:rPr>
      </w:pPr>
      <w:r w:rsidRPr="00F81FBA">
        <w:rPr>
          <w:rFonts w:cs="ＭＳ 明朝" w:hint="eastAsia"/>
          <w:kern w:val="0"/>
        </w:rPr>
        <w:t>③ＤＮＵ</w:t>
      </w:r>
    </w:p>
    <w:p w:rsidR="00244BEB" w:rsidRPr="00F81FBA" w:rsidRDefault="00244BEB" w:rsidP="00D60ED0">
      <w:pPr>
        <w:pStyle w:val="aa"/>
        <w:overflowPunct w:val="0"/>
        <w:autoSpaceDE w:val="0"/>
        <w:autoSpaceDN w:val="0"/>
        <w:ind w:leftChars="599" w:left="1387" w:hangingChars="100" w:hanging="198"/>
        <w:rPr>
          <w:kern w:val="0"/>
        </w:rPr>
      </w:pPr>
      <w:r w:rsidRPr="00F81FBA">
        <w:rPr>
          <w:rFonts w:cs="ＭＳ 明朝" w:hint="eastAsia"/>
          <w:kern w:val="0"/>
        </w:rPr>
        <w:t>④ＳＰＤ</w:t>
      </w:r>
    </w:p>
    <w:p w:rsidR="00244BEB" w:rsidRPr="00F81FBA" w:rsidRDefault="00244BEB" w:rsidP="0034223D">
      <w:pPr>
        <w:overflowPunct w:val="0"/>
        <w:autoSpaceDE w:val="0"/>
        <w:autoSpaceDN w:val="0"/>
        <w:rPr>
          <w:kern w:val="0"/>
        </w:rPr>
      </w:pPr>
    </w:p>
    <w:p w:rsidR="00244BEB" w:rsidRPr="00F81FBA" w:rsidRDefault="00244BEB" w:rsidP="00D44EF1">
      <w:r w:rsidRPr="00F81FBA">
        <w:rPr>
          <w:rFonts w:hint="eastAsia"/>
        </w:rPr>
        <w:t>２．入力者</w:t>
      </w:r>
    </w:p>
    <w:p w:rsidR="00244BEB" w:rsidRPr="00B0544E" w:rsidRDefault="00244BEB" w:rsidP="00D60ED0">
      <w:pPr>
        <w:pStyle w:val="a7"/>
      </w:pPr>
      <w:r w:rsidRPr="00F81FBA">
        <w:rPr>
          <w:rFonts w:hint="eastAsia"/>
        </w:rPr>
        <w:t>税関、船会社、船舶代理店、ＮＶＯＣＣ</w:t>
      </w:r>
      <w:r w:rsidR="005B15EF">
        <w:rPr>
          <w:rFonts w:hint="eastAsia"/>
        </w:rPr>
        <w:t>、ＳＰ</w:t>
      </w:r>
    </w:p>
    <w:p w:rsidR="00244BEB" w:rsidRPr="00B0544E" w:rsidRDefault="00244BEB" w:rsidP="00D44EF1"/>
    <w:p w:rsidR="00244BEB" w:rsidRPr="00B0544E" w:rsidRDefault="00244BEB" w:rsidP="00D44EF1">
      <w:r w:rsidRPr="00B0544E">
        <w:rPr>
          <w:rFonts w:hint="eastAsia"/>
        </w:rPr>
        <w:t>３．制限事項</w:t>
      </w:r>
    </w:p>
    <w:p w:rsidR="00244BEB" w:rsidRPr="00B0544E" w:rsidRDefault="00244BEB" w:rsidP="00D60ED0">
      <w:pPr>
        <w:pStyle w:val="a7"/>
      </w:pPr>
      <w:r w:rsidRPr="00B0544E">
        <w:rPr>
          <w:rFonts w:hint="eastAsia"/>
        </w:rPr>
        <w:t>なし</w:t>
      </w:r>
    </w:p>
    <w:p w:rsidR="00244BEB" w:rsidRDefault="00244BEB" w:rsidP="00D44EF1"/>
    <w:p w:rsidR="00244BEB" w:rsidRPr="00B0544E" w:rsidRDefault="00244BEB" w:rsidP="00D44EF1">
      <w:r w:rsidRPr="00B0544E">
        <w:rPr>
          <w:rFonts w:hint="eastAsia"/>
        </w:rPr>
        <w:t>４．入力条件</w:t>
      </w:r>
    </w:p>
    <w:p w:rsidR="00244BEB" w:rsidRPr="002E2346" w:rsidRDefault="00244BEB" w:rsidP="00D60ED0">
      <w:pPr>
        <w:pStyle w:val="aa"/>
      </w:pPr>
      <w:r w:rsidRPr="002E2346">
        <w:rPr>
          <w:rFonts w:hint="eastAsia"/>
        </w:rPr>
        <w:t>（１）入力者チェック</w:t>
      </w:r>
    </w:p>
    <w:p w:rsidR="00244BEB" w:rsidRPr="00F94123" w:rsidRDefault="0065003E" w:rsidP="00F94123">
      <w:pPr>
        <w:pStyle w:val="a8"/>
      </w:pPr>
      <w:r w:rsidRPr="00F94123">
        <w:rPr>
          <w:rFonts w:hint="eastAsia"/>
        </w:rPr>
        <w:t>①</w:t>
      </w:r>
      <w:r w:rsidR="00244BEB" w:rsidRPr="00F94123">
        <w:rPr>
          <w:rFonts w:hint="eastAsia"/>
        </w:rPr>
        <w:t>システムに登録されている利用者であること。</w:t>
      </w:r>
    </w:p>
    <w:p w:rsidR="00F94123" w:rsidRPr="00F94123" w:rsidRDefault="00F94123" w:rsidP="00F94123">
      <w:pPr>
        <w:pStyle w:val="a8"/>
      </w:pPr>
      <w:r w:rsidRPr="00F94123">
        <w:rPr>
          <w:rFonts w:hint="eastAsia"/>
        </w:rPr>
        <w:t>②船舶代理店の場合で、船卸港の入力がある場合は、</w:t>
      </w:r>
      <w:r w:rsidRPr="00F94123">
        <w:rPr>
          <w:rFonts w:cs="ＭＳ 明朝" w:hint="eastAsia"/>
          <w:kern w:val="0"/>
        </w:rPr>
        <w:t>入力された船卸港において本船利用船会社との受委託関係がシステムに登録されていること。</w:t>
      </w:r>
    </w:p>
    <w:p w:rsidR="00244BEB" w:rsidRPr="00B0544E" w:rsidRDefault="00244BEB" w:rsidP="00D60ED0">
      <w:pPr>
        <w:pStyle w:val="aa"/>
      </w:pPr>
      <w:r w:rsidRPr="00F94123">
        <w:rPr>
          <w:rFonts w:hint="eastAsia"/>
        </w:rPr>
        <w:t>（２）入力項目チェック</w:t>
      </w:r>
    </w:p>
    <w:p w:rsidR="00244BEB" w:rsidRPr="00B0544E" w:rsidRDefault="00244BEB" w:rsidP="00D60ED0">
      <w:pPr>
        <w:pStyle w:val="ae"/>
      </w:pPr>
      <w:r w:rsidRPr="00B0544E">
        <w:rPr>
          <w:rFonts w:hint="eastAsia"/>
        </w:rPr>
        <w:t>（Ａ）単項目チェック</w:t>
      </w:r>
    </w:p>
    <w:p w:rsidR="00244BEB" w:rsidRPr="00B0544E" w:rsidRDefault="00244BEB" w:rsidP="00D60ED0">
      <w:pPr>
        <w:pStyle w:val="af"/>
      </w:pPr>
      <w:r w:rsidRPr="00B0544E">
        <w:rPr>
          <w:rFonts w:hint="eastAsia"/>
        </w:rPr>
        <w:t>「入力項目表」及び「オンライン業務共通設計書」参照。</w:t>
      </w:r>
    </w:p>
    <w:p w:rsidR="00244BEB" w:rsidRPr="00B0544E" w:rsidRDefault="00244BEB" w:rsidP="00D60ED0">
      <w:pPr>
        <w:pStyle w:val="ae"/>
      </w:pPr>
      <w:r w:rsidRPr="00B0544E">
        <w:rPr>
          <w:rFonts w:hint="eastAsia"/>
        </w:rPr>
        <w:t>（Ｂ）項目間関連チェック</w:t>
      </w:r>
    </w:p>
    <w:p w:rsidR="00244BEB" w:rsidRPr="00B0544E" w:rsidRDefault="00244BEB" w:rsidP="00D60ED0">
      <w:pPr>
        <w:pStyle w:val="af"/>
      </w:pPr>
      <w:r w:rsidRPr="00B0544E">
        <w:rPr>
          <w:rFonts w:hint="eastAsia"/>
        </w:rPr>
        <w:t>「入力項目表」及び「オンライン業務共通設計書」参照。</w:t>
      </w:r>
    </w:p>
    <w:p w:rsidR="00244BEB" w:rsidRPr="00B0544E" w:rsidRDefault="00244BEB" w:rsidP="00D60ED0">
      <w:pPr>
        <w:pStyle w:val="aa"/>
      </w:pPr>
      <w:r>
        <w:rPr>
          <w:rFonts w:hint="eastAsia"/>
        </w:rPr>
        <w:t>（３）出港前報告情報</w:t>
      </w:r>
      <w:r w:rsidRPr="00B0544E">
        <w:rPr>
          <w:rFonts w:hint="eastAsia"/>
        </w:rPr>
        <w:t>ＤＢチェック</w:t>
      </w:r>
    </w:p>
    <w:p w:rsidR="00244BEB" w:rsidRPr="00B0544E" w:rsidRDefault="00244BEB" w:rsidP="00D60ED0">
      <w:pPr>
        <w:pStyle w:val="aa"/>
        <w:ind w:leftChars="400" w:left="794" w:firstLineChars="100" w:firstLine="198"/>
      </w:pPr>
      <w:r w:rsidRPr="00F81FBA">
        <w:rPr>
          <w:rFonts w:hint="eastAsia"/>
        </w:rPr>
        <w:t>入力された照会区分が「Ｄ」以外の場合は、</w:t>
      </w:r>
      <w:r>
        <w:rPr>
          <w:rFonts w:hint="eastAsia"/>
        </w:rPr>
        <w:t>照会対象Ｂ／Ｌが１件以上存在すること。</w:t>
      </w:r>
    </w:p>
    <w:p w:rsidR="00244BEB" w:rsidRPr="00F81FBA" w:rsidRDefault="00244BEB" w:rsidP="00D60ED0">
      <w:pPr>
        <w:pStyle w:val="aa"/>
      </w:pPr>
      <w:r w:rsidRPr="00F81FBA">
        <w:rPr>
          <w:rFonts w:hint="eastAsia"/>
        </w:rPr>
        <w:t>（４）出港前報告管理ＤＢチェック</w:t>
      </w:r>
    </w:p>
    <w:p w:rsidR="00244BEB" w:rsidRDefault="00244BEB" w:rsidP="00D60ED0">
      <w:pPr>
        <w:pStyle w:val="aa"/>
        <w:ind w:leftChars="400" w:left="794" w:firstLineChars="100" w:firstLine="198"/>
      </w:pPr>
      <w:r w:rsidRPr="00F81FBA">
        <w:rPr>
          <w:rFonts w:hint="eastAsia"/>
        </w:rPr>
        <w:t>入力された照会区分が「Ｄ」の場合は、入力された船舶情</w:t>
      </w:r>
      <w:r w:rsidRPr="005668CE">
        <w:rPr>
          <w:rFonts w:hint="eastAsia"/>
        </w:rPr>
        <w:t>報</w:t>
      </w:r>
      <w:r w:rsidRPr="005668CE">
        <w:rPr>
          <w:rFonts w:cs="ＭＳ 明朝" w:hint="eastAsia"/>
          <w:kern w:val="0"/>
          <w:vertAlign w:val="superscript"/>
        </w:rPr>
        <w:t>＊２</w:t>
      </w:r>
      <w:r w:rsidRPr="005668CE">
        <w:rPr>
          <w:rFonts w:hint="eastAsia"/>
        </w:rPr>
        <w:t>に</w:t>
      </w:r>
      <w:r w:rsidRPr="00F81FBA">
        <w:rPr>
          <w:rFonts w:hint="eastAsia"/>
        </w:rPr>
        <w:t>対してＡＭＲ業務等またはＡＨＲ業務等による出港前報告が行われていること。</w:t>
      </w:r>
    </w:p>
    <w:p w:rsidR="00D60ED0" w:rsidRPr="00B0544E" w:rsidRDefault="00D60ED0" w:rsidP="00D60ED0">
      <w:pPr>
        <w:pStyle w:val="aa"/>
        <w:ind w:leftChars="400" w:left="794" w:firstLineChars="100" w:firstLine="198"/>
      </w:pPr>
    </w:p>
    <w:p w:rsidR="00244BEB" w:rsidRPr="00B0544E" w:rsidRDefault="00244BEB" w:rsidP="00D44EF1">
      <w:r w:rsidRPr="00B0544E">
        <w:rPr>
          <w:rFonts w:hint="eastAsia"/>
        </w:rPr>
        <w:t>５．処理内容</w:t>
      </w:r>
    </w:p>
    <w:p w:rsidR="00244BEB" w:rsidRPr="00B0544E" w:rsidRDefault="00244BEB" w:rsidP="00D60ED0">
      <w:pPr>
        <w:pStyle w:val="aa"/>
      </w:pPr>
      <w:r w:rsidRPr="00B0544E">
        <w:rPr>
          <w:rFonts w:hint="eastAsia"/>
        </w:rPr>
        <w:t>（１）入力チェック処理</w:t>
      </w:r>
    </w:p>
    <w:p w:rsidR="00D60ED0" w:rsidRDefault="00D60ED0" w:rsidP="00D60ED0">
      <w:pPr>
        <w:pStyle w:val="ac"/>
      </w:pPr>
      <w:r>
        <w:rPr>
          <w:rFonts w:hint="eastAsia"/>
        </w:rPr>
        <w:t>前述の入力条件に合致するかチェックし、合致した場合は正常終了とし、処理結果コードに「０００００－００００－００００」を設定の上、以降の処理を行う。</w:t>
      </w:r>
    </w:p>
    <w:p w:rsidR="00244BEB" w:rsidRPr="00B0544E" w:rsidRDefault="00D60ED0" w:rsidP="00D60ED0">
      <w:pPr>
        <w:pStyle w:val="ac"/>
      </w:pPr>
      <w:r>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244BEB" w:rsidRDefault="00244BEB" w:rsidP="00D60ED0">
      <w:pPr>
        <w:pStyle w:val="aa"/>
        <w:ind w:left="198" w:firstLineChars="0" w:firstLine="0"/>
      </w:pPr>
      <w:r>
        <w:rPr>
          <w:rFonts w:hint="eastAsia"/>
        </w:rPr>
        <w:t>（２）照会対象Ｂ／Ｌ抽出処理</w:t>
      </w:r>
    </w:p>
    <w:p w:rsidR="00F94123" w:rsidRPr="00F94123" w:rsidRDefault="00F94123" w:rsidP="00F94123">
      <w:pPr>
        <w:pStyle w:val="aa"/>
        <w:ind w:leftChars="400" w:left="794" w:firstLineChars="100" w:firstLine="198"/>
      </w:pPr>
      <w:r w:rsidRPr="00F94123">
        <w:rPr>
          <w:rFonts w:hint="eastAsia"/>
        </w:rPr>
        <w:t>以下の条件に合致するＢ／Ｌを出港前報告情報ＤＢより抽出する。</w:t>
      </w:r>
    </w:p>
    <w:p w:rsidR="00F94123" w:rsidRPr="00F94123" w:rsidRDefault="00F94123" w:rsidP="00F94123">
      <w:pPr>
        <w:pStyle w:val="aa"/>
        <w:ind w:leftChars="200" w:left="794" w:hangingChars="200" w:hanging="397"/>
      </w:pPr>
      <w:r w:rsidRPr="00F94123">
        <w:rPr>
          <w:rFonts w:hint="eastAsia"/>
        </w:rPr>
        <w:t>（Ａ）照会区分「Ａ」</w:t>
      </w:r>
    </w:p>
    <w:p w:rsidR="00F94123" w:rsidRPr="00F94123" w:rsidRDefault="00F94123" w:rsidP="00F94123">
      <w:pPr>
        <w:pStyle w:val="aa"/>
        <w:ind w:leftChars="0" w:left="0" w:firstLineChars="300" w:firstLine="595"/>
      </w:pPr>
      <w:r w:rsidRPr="00F94123">
        <w:rPr>
          <w:rFonts w:hint="eastAsia"/>
        </w:rPr>
        <w:t>（ａ）オーシャン（マスター）Ｂ／Ｌ番号の抽出</w:t>
      </w:r>
    </w:p>
    <w:p w:rsidR="00F94123" w:rsidRPr="00F94123" w:rsidRDefault="00F94123" w:rsidP="00F94123">
      <w:pPr>
        <w:pStyle w:val="aa"/>
        <w:ind w:leftChars="600" w:left="1191" w:firstLineChars="100" w:firstLine="198"/>
      </w:pPr>
      <w:r w:rsidRPr="00F94123">
        <w:rPr>
          <w:rFonts w:cs="ＭＳ 明朝" w:hint="eastAsia"/>
          <w:kern w:val="0"/>
        </w:rPr>
        <w:t>入力された船舶情報</w:t>
      </w:r>
      <w:r w:rsidRPr="00F94123">
        <w:rPr>
          <w:rFonts w:cs="ＭＳ 明朝" w:hint="eastAsia"/>
          <w:kern w:val="0"/>
          <w:vertAlign w:val="superscript"/>
        </w:rPr>
        <w:t>＊２</w:t>
      </w:r>
      <w:r w:rsidRPr="00F94123">
        <w:rPr>
          <w:rFonts w:cs="ＭＳ 明朝" w:hint="eastAsia"/>
          <w:kern w:val="0"/>
        </w:rPr>
        <w:t>と登録されている船舶情報</w:t>
      </w:r>
      <w:r w:rsidRPr="00F94123">
        <w:rPr>
          <w:rFonts w:cs="ＭＳ 明朝" w:hint="eastAsia"/>
          <w:kern w:val="0"/>
          <w:vertAlign w:val="superscript"/>
        </w:rPr>
        <w:t>＊２</w:t>
      </w:r>
      <w:r w:rsidRPr="00F94123">
        <w:rPr>
          <w:rFonts w:cs="ＭＳ 明朝" w:hint="eastAsia"/>
          <w:kern w:val="0"/>
        </w:rPr>
        <w:t>が同一の</w:t>
      </w:r>
      <w:r w:rsidRPr="00F94123">
        <w:rPr>
          <w:rFonts w:hint="eastAsia"/>
        </w:rPr>
        <w:t>オーシャン（マスター）Ｂ／Ｌを抽出する。</w:t>
      </w:r>
    </w:p>
    <w:p w:rsidR="00F94123" w:rsidRPr="00F94123" w:rsidRDefault="00F94123" w:rsidP="00F94123">
      <w:pPr>
        <w:pStyle w:val="aa"/>
        <w:ind w:leftChars="600" w:left="1191" w:firstLineChars="100" w:firstLine="198"/>
        <w:rPr>
          <w:rFonts w:cs="ＭＳ 明朝"/>
          <w:kern w:val="0"/>
        </w:rPr>
      </w:pPr>
      <w:r w:rsidRPr="00F94123">
        <w:rPr>
          <w:rFonts w:hint="eastAsia"/>
        </w:rPr>
        <w:t>なお、入力者が船会社、船舶代理店（船卸港の入力がない場合）、ＮＶＯＣＣ</w:t>
      </w:r>
      <w:r w:rsidR="005B15EF">
        <w:rPr>
          <w:rFonts w:hint="eastAsia"/>
        </w:rPr>
        <w:t>、ＳＰ</w:t>
      </w:r>
      <w:r w:rsidRPr="00F94123">
        <w:rPr>
          <w:rFonts w:hint="eastAsia"/>
        </w:rPr>
        <w:t>の場合は、上記に加えて、以下の条件に合致するＢ／Ｌのみを抽出する。</w:t>
      </w:r>
    </w:p>
    <w:p w:rsidR="00F94123" w:rsidRPr="00F94123" w:rsidRDefault="00F94123" w:rsidP="00F94123">
      <w:pPr>
        <w:pStyle w:val="aa"/>
        <w:ind w:leftChars="400" w:left="1389"/>
        <w:rPr>
          <w:rFonts w:cs="ＭＳ 明朝"/>
          <w:kern w:val="0"/>
        </w:rPr>
      </w:pPr>
      <w:r>
        <w:rPr>
          <w:rFonts w:cs="ＭＳ 明朝"/>
          <w:kern w:val="0"/>
        </w:rPr>
        <w:br w:type="page"/>
      </w:r>
      <w:r w:rsidRPr="00F94123">
        <w:rPr>
          <w:rFonts w:cs="ＭＳ 明朝" w:hint="eastAsia"/>
          <w:kern w:val="0"/>
        </w:rPr>
        <w:t>（ア）入力者が船会社の場合</w:t>
      </w:r>
    </w:p>
    <w:p w:rsidR="00F94123" w:rsidRPr="00F94123" w:rsidRDefault="00F94123" w:rsidP="00F94123">
      <w:pPr>
        <w:pStyle w:val="aa"/>
        <w:ind w:leftChars="700" w:left="1389" w:firstLineChars="100" w:firstLine="198"/>
        <w:rPr>
          <w:rFonts w:cs="ＭＳ 明朝"/>
          <w:kern w:val="0"/>
        </w:rPr>
      </w:pPr>
      <w:r w:rsidRPr="00F94123">
        <w:rPr>
          <w:rFonts w:cs="ＭＳ 明朝" w:hint="eastAsia"/>
          <w:kern w:val="0"/>
        </w:rPr>
        <w:t>以下のいずれかを満たすオーシャン（マスター）Ｂ／Ｌを抽出する。</w:t>
      </w:r>
    </w:p>
    <w:p w:rsidR="00F94123" w:rsidRPr="00F94123" w:rsidRDefault="00F94123" w:rsidP="00F94123">
      <w:pPr>
        <w:pStyle w:val="aa"/>
        <w:ind w:leftChars="700" w:left="1587" w:hangingChars="100" w:hanging="198"/>
        <w:rPr>
          <w:rFonts w:cs="ＭＳ 明朝"/>
          <w:kern w:val="0"/>
        </w:rPr>
      </w:pPr>
      <w:r w:rsidRPr="00F94123">
        <w:rPr>
          <w:rFonts w:cs="ＭＳ 明朝" w:hint="eastAsia"/>
          <w:kern w:val="0"/>
        </w:rPr>
        <w:t>①入力者の船会社コードと登録されている船会社コードが同一。</w:t>
      </w:r>
    </w:p>
    <w:p w:rsidR="00F94123" w:rsidRPr="00F94123" w:rsidRDefault="00F94123" w:rsidP="00F94123">
      <w:pPr>
        <w:pStyle w:val="aa"/>
        <w:ind w:leftChars="700" w:left="1587" w:hangingChars="100" w:hanging="198"/>
        <w:rPr>
          <w:rFonts w:cs="ＭＳ 明朝"/>
          <w:kern w:val="0"/>
        </w:rPr>
      </w:pPr>
      <w:r w:rsidRPr="00F94123">
        <w:rPr>
          <w:rFonts w:cs="ＭＳ 明朝" w:hint="eastAsia"/>
          <w:kern w:val="0"/>
        </w:rPr>
        <w:t>②入力者の利用者コードと登録されている通知先コードが同一。</w:t>
      </w:r>
    </w:p>
    <w:p w:rsidR="00F94123" w:rsidRPr="00F94123" w:rsidRDefault="00F94123" w:rsidP="00F94123">
      <w:pPr>
        <w:pStyle w:val="aa"/>
        <w:ind w:leftChars="400" w:left="1389"/>
        <w:rPr>
          <w:rFonts w:cs="ＭＳ 明朝"/>
          <w:kern w:val="0"/>
        </w:rPr>
      </w:pPr>
      <w:r w:rsidRPr="00F94123">
        <w:rPr>
          <w:rFonts w:cs="ＭＳ 明朝" w:hint="eastAsia"/>
          <w:kern w:val="0"/>
        </w:rPr>
        <w:t>（イ）入力者が船舶代理店</w:t>
      </w:r>
      <w:r w:rsidRPr="00F94123">
        <w:rPr>
          <w:rFonts w:hint="eastAsia"/>
        </w:rPr>
        <w:t>（船卸港の入力がない場合）</w:t>
      </w:r>
      <w:r w:rsidRPr="00F94123">
        <w:rPr>
          <w:rFonts w:cs="ＭＳ 明朝" w:hint="eastAsia"/>
          <w:kern w:val="0"/>
        </w:rPr>
        <w:t>の場合</w:t>
      </w:r>
    </w:p>
    <w:p w:rsidR="00F94123" w:rsidRPr="00F94123" w:rsidRDefault="00F94123" w:rsidP="00F94123">
      <w:pPr>
        <w:pStyle w:val="aa"/>
        <w:ind w:leftChars="700" w:left="1587" w:hangingChars="100" w:hanging="198"/>
        <w:rPr>
          <w:rFonts w:cs="ＭＳ 明朝"/>
          <w:kern w:val="0"/>
        </w:rPr>
      </w:pPr>
      <w:r w:rsidRPr="00F94123">
        <w:rPr>
          <w:rFonts w:cs="ＭＳ 明朝" w:hint="eastAsia"/>
          <w:kern w:val="0"/>
        </w:rPr>
        <w:t>①入力者の利用者コードと出港前報告者が同一。</w:t>
      </w:r>
    </w:p>
    <w:p w:rsidR="00F94123" w:rsidRPr="00F94123" w:rsidRDefault="00F94123" w:rsidP="00F94123">
      <w:pPr>
        <w:pStyle w:val="aa"/>
        <w:ind w:leftChars="700" w:left="1587" w:hangingChars="100" w:hanging="198"/>
        <w:rPr>
          <w:rFonts w:cs="ＭＳ 明朝"/>
          <w:kern w:val="0"/>
        </w:rPr>
      </w:pPr>
      <w:r w:rsidRPr="00F94123">
        <w:rPr>
          <w:rFonts w:cs="ＭＳ 明朝" w:hint="eastAsia"/>
          <w:kern w:val="0"/>
        </w:rPr>
        <w:t>②入力者の利用者コードと登録されている通知先コードが同一。</w:t>
      </w:r>
    </w:p>
    <w:p w:rsidR="00F94123" w:rsidRPr="00F94123" w:rsidRDefault="00F94123" w:rsidP="00F94123">
      <w:pPr>
        <w:pStyle w:val="aa"/>
        <w:ind w:leftChars="400" w:left="1389"/>
        <w:rPr>
          <w:rFonts w:cs="ＭＳ 明朝"/>
          <w:kern w:val="0"/>
        </w:rPr>
      </w:pPr>
      <w:r w:rsidRPr="00F94123">
        <w:rPr>
          <w:rFonts w:cs="ＭＳ 明朝" w:hint="eastAsia"/>
          <w:kern w:val="0"/>
        </w:rPr>
        <w:t>（ウ）入力者がＮＶＯＣＣの場合</w:t>
      </w:r>
    </w:p>
    <w:p w:rsidR="00F94123" w:rsidRDefault="00F94123" w:rsidP="00F94123">
      <w:pPr>
        <w:pStyle w:val="aa"/>
        <w:ind w:leftChars="700" w:left="1389" w:firstLineChars="100" w:firstLine="198"/>
        <w:rPr>
          <w:rFonts w:cs="ＭＳ 明朝"/>
          <w:kern w:val="0"/>
        </w:rPr>
      </w:pPr>
      <w:r w:rsidRPr="00F94123">
        <w:rPr>
          <w:rFonts w:cs="ＭＳ 明朝" w:hint="eastAsia"/>
          <w:kern w:val="0"/>
        </w:rPr>
        <w:t>下記（ｂ）</w:t>
      </w:r>
      <w:r w:rsidR="00A27F53">
        <w:rPr>
          <w:rFonts w:cs="ＭＳ 明朝" w:hint="eastAsia"/>
          <w:kern w:val="0"/>
        </w:rPr>
        <w:t>（イ）</w:t>
      </w:r>
      <w:r w:rsidRPr="00F94123">
        <w:rPr>
          <w:rFonts w:cs="ＭＳ 明朝" w:hint="eastAsia"/>
          <w:kern w:val="0"/>
        </w:rPr>
        <w:t>の条件に合致するハウスＢ／Ｌに関連付けられているマスターＢ／Ｌを抽出する。</w:t>
      </w:r>
    </w:p>
    <w:p w:rsidR="005B15EF" w:rsidRPr="00A27F53" w:rsidRDefault="005B15EF" w:rsidP="005B15EF">
      <w:pPr>
        <w:pStyle w:val="aa"/>
        <w:ind w:leftChars="400" w:left="1389"/>
        <w:rPr>
          <w:rFonts w:cs="ＭＳ 明朝"/>
          <w:kern w:val="0"/>
        </w:rPr>
      </w:pPr>
      <w:r w:rsidRPr="00A27F53">
        <w:rPr>
          <w:rFonts w:cs="ＭＳ 明朝" w:hint="eastAsia"/>
          <w:kern w:val="0"/>
        </w:rPr>
        <w:t>（エ）入力者がＳＰの場合</w:t>
      </w:r>
    </w:p>
    <w:p w:rsidR="005B15EF" w:rsidRPr="00A27F53" w:rsidRDefault="005B15EF" w:rsidP="005B15EF">
      <w:pPr>
        <w:pStyle w:val="aa"/>
        <w:ind w:leftChars="700" w:left="1389" w:firstLineChars="100" w:firstLine="198"/>
        <w:rPr>
          <w:rFonts w:cs="ＭＳ 明朝"/>
          <w:kern w:val="0"/>
        </w:rPr>
      </w:pPr>
      <w:r w:rsidRPr="00A27F53">
        <w:rPr>
          <w:rFonts w:cs="ＭＳ 明朝" w:hint="eastAsia"/>
          <w:kern w:val="0"/>
        </w:rPr>
        <w:t>以下のいずれかを満たすオーシャン（マスター）Ｂ／Ｌを抽出する。</w:t>
      </w:r>
    </w:p>
    <w:p w:rsidR="005B15EF" w:rsidRPr="00A27F53" w:rsidRDefault="005B15EF" w:rsidP="005B15EF">
      <w:pPr>
        <w:pStyle w:val="aa"/>
        <w:ind w:leftChars="700" w:left="1587" w:hangingChars="100" w:hanging="198"/>
        <w:rPr>
          <w:rFonts w:cs="ＭＳ 明朝"/>
          <w:kern w:val="0"/>
        </w:rPr>
      </w:pPr>
      <w:r w:rsidRPr="00A27F53">
        <w:rPr>
          <w:rFonts w:cs="ＭＳ 明朝" w:hint="eastAsia"/>
          <w:kern w:val="0"/>
        </w:rPr>
        <w:t>①入力者のＳＰを経由した出港前報告が行われている。</w:t>
      </w:r>
    </w:p>
    <w:p w:rsidR="005B15EF" w:rsidRPr="00A27F53" w:rsidRDefault="005B15EF" w:rsidP="005B15EF">
      <w:pPr>
        <w:pStyle w:val="aa"/>
        <w:ind w:leftChars="700" w:left="1587" w:hangingChars="100" w:hanging="198"/>
        <w:rPr>
          <w:rFonts w:cs="ＭＳ 明朝"/>
          <w:kern w:val="0"/>
        </w:rPr>
      </w:pPr>
      <w:r w:rsidRPr="00A27F53">
        <w:rPr>
          <w:rFonts w:cs="ＭＳ 明朝" w:hint="eastAsia"/>
          <w:kern w:val="0"/>
        </w:rPr>
        <w:t>②入力者のＳＰを経由した出港日時報告が行われている。</w:t>
      </w:r>
    </w:p>
    <w:p w:rsidR="005B15EF" w:rsidRPr="00A27F53" w:rsidRDefault="005B15EF" w:rsidP="005B15EF">
      <w:pPr>
        <w:pStyle w:val="aa"/>
        <w:ind w:leftChars="700" w:left="1587" w:hangingChars="100" w:hanging="198"/>
        <w:rPr>
          <w:rFonts w:cs="ＭＳ 明朝"/>
          <w:kern w:val="0"/>
        </w:rPr>
      </w:pPr>
      <w:r w:rsidRPr="00A27F53">
        <w:rPr>
          <w:rFonts w:cs="ＭＳ 明朝" w:hint="eastAsia"/>
          <w:kern w:val="0"/>
        </w:rPr>
        <w:t>③下記（ｂ）（ウ）①または②の条件に合致するハウスＢ／Ｌに関連付けられているマスターＢ／Ｌである。</w:t>
      </w:r>
    </w:p>
    <w:p w:rsidR="005B15EF" w:rsidRPr="00A27F53" w:rsidRDefault="005B15EF" w:rsidP="005B15EF">
      <w:pPr>
        <w:pStyle w:val="aa"/>
        <w:ind w:leftChars="0" w:left="0" w:firstLineChars="300" w:firstLine="595"/>
        <w:rPr>
          <w:kern w:val="0"/>
        </w:rPr>
      </w:pPr>
      <w:r w:rsidRPr="00A27F53">
        <w:rPr>
          <w:rFonts w:hint="eastAsia"/>
        </w:rPr>
        <w:t>（ｂ）</w:t>
      </w:r>
      <w:r w:rsidRPr="00A27F53">
        <w:rPr>
          <w:rFonts w:hint="eastAsia"/>
          <w:kern w:val="0"/>
        </w:rPr>
        <w:t>ハウスＢ／Ｌ</w:t>
      </w:r>
      <w:r w:rsidRPr="00A27F53">
        <w:rPr>
          <w:rFonts w:hint="eastAsia"/>
        </w:rPr>
        <w:t>番号の抽出</w:t>
      </w:r>
    </w:p>
    <w:p w:rsidR="005B15EF" w:rsidRPr="00A27F53" w:rsidRDefault="005B15EF" w:rsidP="005B15EF">
      <w:pPr>
        <w:pStyle w:val="aa"/>
        <w:ind w:leftChars="600" w:left="1191" w:firstLineChars="100" w:firstLine="198"/>
      </w:pPr>
      <w:r w:rsidRPr="00A27F53">
        <w:rPr>
          <w:rFonts w:cs="ＭＳ 明朝" w:hint="eastAsia"/>
          <w:kern w:val="0"/>
        </w:rPr>
        <w:t>以下の条件に合致するハウスＢ／Ｌ</w:t>
      </w:r>
      <w:r w:rsidRPr="00A27F53">
        <w:rPr>
          <w:rFonts w:hint="eastAsia"/>
        </w:rPr>
        <w:t>を抽出する。</w:t>
      </w:r>
    </w:p>
    <w:p w:rsidR="005B15EF" w:rsidRPr="00A27F53" w:rsidRDefault="005B15EF" w:rsidP="005B15EF">
      <w:pPr>
        <w:pStyle w:val="aa"/>
        <w:ind w:leftChars="400" w:left="1389"/>
      </w:pPr>
      <w:r w:rsidRPr="00A27F53">
        <w:rPr>
          <w:rFonts w:hint="eastAsia"/>
        </w:rPr>
        <w:t>（ア）入力者が税関、船会社、船舶代理店の場合</w:t>
      </w:r>
    </w:p>
    <w:p w:rsidR="005B15EF" w:rsidRPr="00A27F53" w:rsidRDefault="005B15EF" w:rsidP="005B15EF">
      <w:pPr>
        <w:pStyle w:val="aa"/>
        <w:ind w:leftChars="800" w:left="2182"/>
      </w:pPr>
      <w:r w:rsidRPr="00A27F53">
        <w:rPr>
          <w:rFonts w:cs="ＭＳ 明朝" w:hint="eastAsia"/>
          <w:kern w:val="0"/>
        </w:rPr>
        <w:t>上記（ａ）で抽出したマスターＢ／Ｌに関連付けられているハウスＢ／Ｌを抽出する。</w:t>
      </w:r>
    </w:p>
    <w:p w:rsidR="005B15EF" w:rsidRPr="00A27F53" w:rsidRDefault="005B15EF" w:rsidP="005B15EF">
      <w:pPr>
        <w:pStyle w:val="aa"/>
        <w:ind w:leftChars="400" w:left="1389"/>
      </w:pPr>
      <w:r w:rsidRPr="00A27F53">
        <w:rPr>
          <w:rFonts w:hint="eastAsia"/>
        </w:rPr>
        <w:t>（イ）</w:t>
      </w:r>
      <w:r w:rsidRPr="00A27F53">
        <w:rPr>
          <w:rFonts w:cs="ＭＳ 明朝" w:hint="eastAsia"/>
          <w:kern w:val="0"/>
        </w:rPr>
        <w:t>入力者</w:t>
      </w:r>
      <w:r w:rsidRPr="00A27F53">
        <w:rPr>
          <w:rFonts w:hint="eastAsia"/>
        </w:rPr>
        <w:t>がＮＶＯＣＣの場合</w:t>
      </w:r>
    </w:p>
    <w:p w:rsidR="005B15EF" w:rsidRPr="00A27F53" w:rsidRDefault="005B15EF" w:rsidP="005B15EF">
      <w:pPr>
        <w:pStyle w:val="aa"/>
        <w:ind w:leftChars="700" w:left="1389" w:firstLineChars="100" w:firstLine="198"/>
        <w:rPr>
          <w:rFonts w:cs="ＭＳ 明朝"/>
          <w:kern w:val="0"/>
        </w:rPr>
      </w:pPr>
      <w:r w:rsidRPr="00A27F53">
        <w:rPr>
          <w:rFonts w:cs="ＭＳ 明朝" w:hint="eastAsia"/>
          <w:kern w:val="0"/>
        </w:rPr>
        <w:t>上記（ａ）で抽出したマスターＢ／Ｌに関連付けられているハウスＢ／Ｌに対して、以下のいずれかを満たすハウスＢ／Ｌを抽出する。</w:t>
      </w:r>
    </w:p>
    <w:p w:rsidR="005B15EF" w:rsidRPr="00A27F53" w:rsidRDefault="005B15EF" w:rsidP="005B15EF">
      <w:pPr>
        <w:pStyle w:val="aa"/>
        <w:ind w:leftChars="700" w:left="1587" w:hangingChars="100" w:hanging="198"/>
        <w:rPr>
          <w:rFonts w:cs="ＭＳ 明朝"/>
          <w:kern w:val="0"/>
        </w:rPr>
      </w:pPr>
      <w:r w:rsidRPr="00A27F53">
        <w:rPr>
          <w:rFonts w:cs="ＭＳ 明朝" w:hint="eastAsia"/>
          <w:kern w:val="0"/>
        </w:rPr>
        <w:t>①入力者の利用者コードと出港前報告者が同一。</w:t>
      </w:r>
    </w:p>
    <w:p w:rsidR="005B15EF" w:rsidRPr="00A27F53" w:rsidRDefault="005B15EF" w:rsidP="005B15EF">
      <w:pPr>
        <w:pStyle w:val="aa"/>
        <w:ind w:leftChars="700" w:left="1587" w:hangingChars="100" w:hanging="198"/>
        <w:rPr>
          <w:rFonts w:cs="ＭＳ 明朝"/>
          <w:kern w:val="0"/>
        </w:rPr>
      </w:pPr>
      <w:r w:rsidRPr="00A27F53">
        <w:rPr>
          <w:rFonts w:cs="ＭＳ 明朝" w:hint="eastAsia"/>
          <w:kern w:val="0"/>
        </w:rPr>
        <w:t>②入力者の利用者コードと登録されている通知先コードが同一。</w:t>
      </w:r>
    </w:p>
    <w:p w:rsidR="005B15EF" w:rsidRPr="00A27F53" w:rsidRDefault="005B15EF" w:rsidP="005B15EF">
      <w:pPr>
        <w:pStyle w:val="aa"/>
        <w:ind w:leftChars="400" w:left="1389"/>
        <w:rPr>
          <w:rFonts w:cs="ＭＳ 明朝"/>
          <w:kern w:val="0"/>
        </w:rPr>
      </w:pPr>
      <w:r w:rsidRPr="00A27F53">
        <w:rPr>
          <w:rFonts w:cs="ＭＳ 明朝" w:hint="eastAsia"/>
          <w:kern w:val="0"/>
        </w:rPr>
        <w:t>（ウ）入力者がＳＰの場合</w:t>
      </w:r>
    </w:p>
    <w:p w:rsidR="005B15EF" w:rsidRPr="00A27F53" w:rsidRDefault="005B15EF" w:rsidP="005B15EF">
      <w:pPr>
        <w:pStyle w:val="aa"/>
        <w:ind w:leftChars="700" w:left="1389" w:firstLineChars="100" w:firstLine="198"/>
        <w:rPr>
          <w:rFonts w:cs="ＭＳ 明朝"/>
          <w:kern w:val="0"/>
        </w:rPr>
      </w:pPr>
      <w:r w:rsidRPr="00A27F53">
        <w:rPr>
          <w:rFonts w:cs="ＭＳ 明朝" w:hint="eastAsia"/>
          <w:kern w:val="0"/>
        </w:rPr>
        <w:t>上記（ａ）で抽出したマスターＢ／Ｌに関連付けられているハウスＢ／Ｌに対して、以下のいずれかを満たすハウスＢ／Ｌを抽出する。</w:t>
      </w:r>
    </w:p>
    <w:p w:rsidR="005B15EF" w:rsidRPr="00A27F53" w:rsidRDefault="005B15EF" w:rsidP="005B15EF">
      <w:pPr>
        <w:pStyle w:val="aa"/>
        <w:ind w:leftChars="700" w:left="1587" w:hangingChars="100" w:hanging="198"/>
        <w:rPr>
          <w:rFonts w:cs="ＭＳ 明朝"/>
          <w:kern w:val="0"/>
        </w:rPr>
      </w:pPr>
      <w:r w:rsidRPr="00A27F53">
        <w:rPr>
          <w:rFonts w:cs="ＭＳ 明朝" w:hint="eastAsia"/>
          <w:kern w:val="0"/>
        </w:rPr>
        <w:t>①入力者のＳＰを経由した出港前報告が行われている。</w:t>
      </w:r>
    </w:p>
    <w:p w:rsidR="005B15EF" w:rsidRPr="00A27F53" w:rsidRDefault="005B15EF" w:rsidP="005B15EF">
      <w:pPr>
        <w:pStyle w:val="aa"/>
        <w:ind w:leftChars="700" w:left="1587" w:hangingChars="100" w:hanging="198"/>
        <w:rPr>
          <w:rFonts w:cs="ＭＳ 明朝"/>
          <w:kern w:val="0"/>
        </w:rPr>
      </w:pPr>
      <w:r w:rsidRPr="00A27F53">
        <w:rPr>
          <w:rFonts w:cs="ＭＳ 明朝" w:hint="eastAsia"/>
          <w:kern w:val="0"/>
        </w:rPr>
        <w:t>②入力者のＳＰを経由した出港日時報告が行われている。</w:t>
      </w:r>
    </w:p>
    <w:p w:rsidR="005B15EF" w:rsidRPr="00A27F53" w:rsidRDefault="005B15EF" w:rsidP="005B15EF">
      <w:pPr>
        <w:pStyle w:val="aa"/>
        <w:ind w:leftChars="700" w:left="1587" w:hangingChars="100" w:hanging="198"/>
        <w:rPr>
          <w:rFonts w:cs="ＭＳ 明朝"/>
          <w:kern w:val="0"/>
        </w:rPr>
      </w:pPr>
      <w:r w:rsidRPr="00A27F53">
        <w:rPr>
          <w:rFonts w:cs="ＭＳ 明朝" w:hint="eastAsia"/>
          <w:kern w:val="0"/>
        </w:rPr>
        <w:t>③上記（ａ）（エ）①または②の条件に合致するマスターＢ／Ｌに関連付けられているハウスＢ／Ｌである。</w:t>
      </w:r>
    </w:p>
    <w:p w:rsidR="00F94123" w:rsidRPr="00F94123" w:rsidRDefault="00F94123" w:rsidP="00F94123">
      <w:pPr>
        <w:pStyle w:val="aa"/>
        <w:ind w:leftChars="200" w:left="794" w:hangingChars="200" w:hanging="397"/>
      </w:pPr>
      <w:r w:rsidRPr="00F94123">
        <w:rPr>
          <w:rFonts w:hint="eastAsia"/>
        </w:rPr>
        <w:t>（Ｂ）照会区分「Ｂ」</w:t>
      </w:r>
    </w:p>
    <w:p w:rsidR="00F94123" w:rsidRPr="00F94123" w:rsidRDefault="00F94123" w:rsidP="00F94123">
      <w:pPr>
        <w:pStyle w:val="aa"/>
        <w:ind w:leftChars="0" w:left="0" w:firstLineChars="300" w:firstLine="595"/>
      </w:pPr>
      <w:r w:rsidRPr="00F94123">
        <w:rPr>
          <w:rFonts w:hint="eastAsia"/>
        </w:rPr>
        <w:t>（ａ）オーシャン（マスター）Ｂ／Ｌ番号の抽出</w:t>
      </w:r>
    </w:p>
    <w:p w:rsidR="00F94123" w:rsidRPr="00F94123" w:rsidRDefault="00F94123" w:rsidP="00F94123">
      <w:pPr>
        <w:pStyle w:val="aa"/>
        <w:ind w:leftChars="600" w:left="1191" w:firstLineChars="100" w:firstLine="198"/>
      </w:pPr>
      <w:r w:rsidRPr="00F94123">
        <w:rPr>
          <w:rFonts w:hint="eastAsia"/>
        </w:rPr>
        <w:t>照会区分「Ａ」におけるオーシャン（マスター）Ｂ／Ｌ番号の抽出条件に加えて、以下のいずれかの条件を満たすオーシャン（マスター）Ｂ／Ｌのみを抽出する。</w:t>
      </w:r>
    </w:p>
    <w:p w:rsidR="00F94123" w:rsidRPr="00F94123" w:rsidRDefault="00F94123" w:rsidP="00F94123">
      <w:pPr>
        <w:pStyle w:val="a8"/>
        <w:ind w:leftChars="699" w:left="1585"/>
        <w:rPr>
          <w:rFonts w:cs="ＭＳ 明朝"/>
          <w:kern w:val="0"/>
        </w:rPr>
      </w:pPr>
      <w:r w:rsidRPr="00F94123">
        <w:rPr>
          <w:rFonts w:cs="ＭＳ 明朝" w:hint="eastAsia"/>
          <w:kern w:val="0"/>
        </w:rPr>
        <w:t>①</w:t>
      </w:r>
      <w:r w:rsidRPr="00F94123">
        <w:rPr>
          <w:rFonts w:hint="eastAsia"/>
          <w:kern w:val="0"/>
        </w:rPr>
        <w:t>出港前報告情報不一致の旨が登録されている</w:t>
      </w:r>
      <w:r w:rsidRPr="00F94123">
        <w:rPr>
          <w:rFonts w:hint="eastAsia"/>
        </w:rPr>
        <w:t>オーシャン（マスター）Ｂ／Ｌ。</w:t>
      </w:r>
    </w:p>
    <w:p w:rsidR="00F94123" w:rsidRPr="00F94123" w:rsidRDefault="00F94123" w:rsidP="00F94123">
      <w:pPr>
        <w:pStyle w:val="a8"/>
        <w:ind w:leftChars="699" w:left="1585"/>
        <w:rPr>
          <w:rFonts w:cs="ＭＳ 明朝"/>
          <w:kern w:val="0"/>
        </w:rPr>
      </w:pPr>
      <w:r w:rsidRPr="00F94123">
        <w:rPr>
          <w:rFonts w:cs="ＭＳ 明朝" w:hint="eastAsia"/>
          <w:kern w:val="0"/>
        </w:rPr>
        <w:t>②</w:t>
      </w:r>
      <w:r w:rsidRPr="00F94123">
        <w:rPr>
          <w:rFonts w:hint="eastAsia"/>
          <w:kern w:val="0"/>
        </w:rPr>
        <w:t>出港前報告情報不一致の旨が登録されているハウスＢ／Ｌに関連付けられているマスターＢ／Ｌ。</w:t>
      </w:r>
    </w:p>
    <w:p w:rsidR="00F94123" w:rsidRPr="00F94123" w:rsidRDefault="00F94123" w:rsidP="00F94123">
      <w:pPr>
        <w:pStyle w:val="aa"/>
        <w:ind w:leftChars="0" w:left="0" w:firstLineChars="300" w:firstLine="595"/>
      </w:pPr>
      <w:r w:rsidRPr="00F94123">
        <w:rPr>
          <w:rFonts w:hint="eastAsia"/>
        </w:rPr>
        <w:t>（ｂ）</w:t>
      </w:r>
      <w:r w:rsidRPr="00F94123">
        <w:rPr>
          <w:rFonts w:hint="eastAsia"/>
          <w:kern w:val="0"/>
        </w:rPr>
        <w:t>ハウスＢ／Ｌ</w:t>
      </w:r>
      <w:r w:rsidRPr="00F94123">
        <w:rPr>
          <w:rFonts w:hint="eastAsia"/>
        </w:rPr>
        <w:t>番号の抽出</w:t>
      </w:r>
    </w:p>
    <w:p w:rsidR="00F94123" w:rsidRPr="00F94123" w:rsidRDefault="00F94123" w:rsidP="00F94123">
      <w:pPr>
        <w:pStyle w:val="aa"/>
        <w:ind w:leftChars="600" w:left="1191" w:firstLineChars="100" w:firstLine="198"/>
        <w:rPr>
          <w:kern w:val="0"/>
        </w:rPr>
      </w:pPr>
      <w:r w:rsidRPr="00F94123">
        <w:rPr>
          <w:rFonts w:hint="eastAsia"/>
        </w:rPr>
        <w:t>照会区分「Ａ」におけるハウスＢ／Ｌ番号</w:t>
      </w:r>
      <w:r w:rsidRPr="00F94123">
        <w:rPr>
          <w:rFonts w:cs="ＭＳ 明朝" w:hint="eastAsia"/>
          <w:kern w:val="0"/>
        </w:rPr>
        <w:t>の抽出条件に加えて、</w:t>
      </w:r>
      <w:r w:rsidRPr="00F94123">
        <w:rPr>
          <w:rFonts w:hint="eastAsia"/>
          <w:kern w:val="0"/>
        </w:rPr>
        <w:t>出港前報告情報不一致の旨が登録されている</w:t>
      </w:r>
      <w:r w:rsidRPr="00F94123">
        <w:rPr>
          <w:rFonts w:hint="eastAsia"/>
        </w:rPr>
        <w:t>ハウスＢ／Ｌのみを抽出する。</w:t>
      </w:r>
    </w:p>
    <w:p w:rsidR="00F94123" w:rsidRPr="00F94123" w:rsidRDefault="00A27F53" w:rsidP="00F94123">
      <w:pPr>
        <w:pStyle w:val="aa"/>
        <w:ind w:leftChars="200" w:left="794" w:hangingChars="200" w:hanging="397"/>
      </w:pPr>
      <w:r>
        <w:br w:type="page"/>
      </w:r>
      <w:r w:rsidR="00F94123" w:rsidRPr="00F94123">
        <w:rPr>
          <w:rFonts w:hint="eastAsia"/>
        </w:rPr>
        <w:t>（Ｃ）照会区分「Ｃ」</w:t>
      </w:r>
    </w:p>
    <w:p w:rsidR="00F94123" w:rsidRPr="00F94123" w:rsidRDefault="00F94123" w:rsidP="00F94123">
      <w:pPr>
        <w:pStyle w:val="aa"/>
        <w:ind w:leftChars="0" w:left="0" w:firstLineChars="300" w:firstLine="595"/>
      </w:pPr>
      <w:r w:rsidRPr="00F94123">
        <w:rPr>
          <w:rFonts w:hint="eastAsia"/>
        </w:rPr>
        <w:t>（ａ）オーシャン（マスター）Ｂ／Ｌ番号の抽出</w:t>
      </w:r>
    </w:p>
    <w:p w:rsidR="00F94123" w:rsidRPr="00F94123" w:rsidRDefault="00F94123" w:rsidP="00F94123">
      <w:pPr>
        <w:pStyle w:val="aa"/>
        <w:ind w:leftChars="600" w:left="1191" w:firstLineChars="100" w:firstLine="198"/>
      </w:pPr>
      <w:r w:rsidRPr="00F94123">
        <w:rPr>
          <w:rFonts w:hint="eastAsia"/>
        </w:rPr>
        <w:t>照会区分「Ａ」におけるオーシャン（マスター）Ｂ／Ｌ番号の抽出条件に加えて、以下のいずれかの条件を満たすオーシャン（マスター）Ｂ／Ｌのみを抽出する。</w:t>
      </w:r>
    </w:p>
    <w:p w:rsidR="00F94123" w:rsidRPr="00F94123" w:rsidRDefault="00F94123" w:rsidP="00F94123">
      <w:pPr>
        <w:pStyle w:val="a8"/>
        <w:ind w:leftChars="699" w:left="1585"/>
        <w:rPr>
          <w:rFonts w:cs="ＭＳ 明朝"/>
          <w:kern w:val="0"/>
        </w:rPr>
      </w:pPr>
      <w:r w:rsidRPr="00F94123">
        <w:rPr>
          <w:rFonts w:cs="ＭＳ 明朝" w:hint="eastAsia"/>
          <w:kern w:val="0"/>
        </w:rPr>
        <w:t>①</w:t>
      </w:r>
      <w:r w:rsidRPr="00F94123">
        <w:rPr>
          <w:rFonts w:hint="eastAsia"/>
        </w:rPr>
        <w:t>リスク分析結果の事前通知</w:t>
      </w:r>
      <w:r w:rsidRPr="00F94123">
        <w:rPr>
          <w:rFonts w:hint="eastAsia"/>
          <w:kern w:val="0"/>
        </w:rPr>
        <w:t>が登録されている</w:t>
      </w:r>
      <w:r w:rsidRPr="00F94123">
        <w:rPr>
          <w:rFonts w:hint="eastAsia"/>
        </w:rPr>
        <w:t>オーシャン（マスター）Ｂ／Ｌ。</w:t>
      </w:r>
    </w:p>
    <w:p w:rsidR="00F94123" w:rsidRPr="00F94123" w:rsidRDefault="00F94123" w:rsidP="00F94123">
      <w:pPr>
        <w:pStyle w:val="a8"/>
        <w:ind w:leftChars="699" w:left="1585"/>
        <w:rPr>
          <w:rFonts w:cs="ＭＳ 明朝"/>
          <w:kern w:val="0"/>
        </w:rPr>
      </w:pPr>
      <w:r w:rsidRPr="00F94123">
        <w:rPr>
          <w:rFonts w:cs="ＭＳ 明朝" w:hint="eastAsia"/>
          <w:kern w:val="0"/>
        </w:rPr>
        <w:t>②</w:t>
      </w:r>
      <w:r w:rsidRPr="00F94123">
        <w:rPr>
          <w:rFonts w:hint="eastAsia"/>
        </w:rPr>
        <w:t>リスク分析結果の事前通知</w:t>
      </w:r>
      <w:r w:rsidRPr="00F94123">
        <w:rPr>
          <w:rFonts w:hint="eastAsia"/>
          <w:kern w:val="0"/>
        </w:rPr>
        <w:t>が登録されているハウスＢ／Ｌに関連付けられているマスターＢ／Ｌ。</w:t>
      </w:r>
    </w:p>
    <w:p w:rsidR="00F94123" w:rsidRPr="00F94123" w:rsidRDefault="00F94123" w:rsidP="00F94123">
      <w:pPr>
        <w:pStyle w:val="aa"/>
        <w:ind w:leftChars="0" w:left="0" w:firstLineChars="300" w:firstLine="595"/>
      </w:pPr>
      <w:r w:rsidRPr="00F94123">
        <w:rPr>
          <w:rFonts w:hint="eastAsia"/>
        </w:rPr>
        <w:t>（ｂ）</w:t>
      </w:r>
      <w:r w:rsidRPr="00F94123">
        <w:rPr>
          <w:rFonts w:hint="eastAsia"/>
          <w:kern w:val="0"/>
        </w:rPr>
        <w:t>ハウスＢ／Ｌ</w:t>
      </w:r>
      <w:r w:rsidRPr="00F94123">
        <w:rPr>
          <w:rFonts w:hint="eastAsia"/>
        </w:rPr>
        <w:t>番号の抽出</w:t>
      </w:r>
    </w:p>
    <w:p w:rsidR="00F94123" w:rsidRPr="005668CE" w:rsidRDefault="00F94123" w:rsidP="00F94123">
      <w:pPr>
        <w:pStyle w:val="aa"/>
        <w:ind w:leftChars="600" w:left="1191" w:firstLineChars="100" w:firstLine="198"/>
        <w:rPr>
          <w:kern w:val="0"/>
        </w:rPr>
      </w:pPr>
      <w:r w:rsidRPr="00F94123">
        <w:rPr>
          <w:rFonts w:hint="eastAsia"/>
        </w:rPr>
        <w:t>照会区分「Ａ」におけるハウスＢ／Ｌ番号</w:t>
      </w:r>
      <w:r w:rsidRPr="00F94123">
        <w:rPr>
          <w:rFonts w:cs="ＭＳ 明朝" w:hint="eastAsia"/>
          <w:kern w:val="0"/>
        </w:rPr>
        <w:t>の抽出条件に加えて、</w:t>
      </w:r>
      <w:r w:rsidRPr="00F94123">
        <w:rPr>
          <w:rFonts w:hint="eastAsia"/>
        </w:rPr>
        <w:t>リスク分析結果の事前通知</w:t>
      </w:r>
      <w:r w:rsidRPr="00F94123">
        <w:rPr>
          <w:rFonts w:hint="eastAsia"/>
          <w:kern w:val="0"/>
        </w:rPr>
        <w:t>が登録されている</w:t>
      </w:r>
      <w:r w:rsidRPr="00F94123">
        <w:rPr>
          <w:rFonts w:hint="eastAsia"/>
        </w:rPr>
        <w:t>ハウスＢ／Ｌのみを抽出する。</w:t>
      </w:r>
    </w:p>
    <w:p w:rsidR="00244BEB" w:rsidRPr="00F81FBA" w:rsidRDefault="00244BEB" w:rsidP="00D60ED0">
      <w:pPr>
        <w:pStyle w:val="aa"/>
        <w:ind w:leftChars="200" w:left="794" w:hangingChars="200" w:hanging="397"/>
      </w:pPr>
      <w:r w:rsidRPr="00F81FBA">
        <w:rPr>
          <w:rFonts w:hint="eastAsia"/>
        </w:rPr>
        <w:t>（Ｄ）照会区分「Ｅ」</w:t>
      </w:r>
    </w:p>
    <w:p w:rsidR="00244BEB" w:rsidRPr="00F81FBA" w:rsidRDefault="00244BEB" w:rsidP="00D60ED0">
      <w:pPr>
        <w:pStyle w:val="a8"/>
        <w:ind w:leftChars="500" w:firstLineChars="100" w:firstLine="198"/>
        <w:rPr>
          <w:rFonts w:cs="ＭＳ 明朝"/>
          <w:kern w:val="0"/>
        </w:rPr>
      </w:pPr>
      <w:r w:rsidRPr="00F81FBA">
        <w:rPr>
          <w:rFonts w:cs="ＭＳ 明朝" w:hint="eastAsia"/>
          <w:kern w:val="0"/>
        </w:rPr>
        <w:t>入力された</w:t>
      </w:r>
      <w:r w:rsidRPr="00F81FBA">
        <w:rPr>
          <w:rFonts w:hint="eastAsia"/>
        </w:rPr>
        <w:t>マスターＢ／Ｌ番号に関連付けされたハウス</w:t>
      </w:r>
      <w:r w:rsidRPr="00F81FBA">
        <w:rPr>
          <w:rFonts w:cs="ＭＳ 明朝" w:hint="eastAsia"/>
          <w:kern w:val="0"/>
        </w:rPr>
        <w:t>Ｂ／Ｌ番号である。</w:t>
      </w:r>
    </w:p>
    <w:p w:rsidR="00244BEB" w:rsidRPr="00F81FBA" w:rsidRDefault="00244BEB" w:rsidP="00D60ED0">
      <w:pPr>
        <w:pStyle w:val="aa"/>
        <w:ind w:leftChars="200" w:left="794" w:hangingChars="200" w:hanging="397"/>
      </w:pPr>
      <w:r w:rsidRPr="00F81FBA">
        <w:rPr>
          <w:rFonts w:hint="eastAsia"/>
        </w:rPr>
        <w:t>（Ｅ）照会区分「Ｆ」</w:t>
      </w:r>
    </w:p>
    <w:p w:rsidR="00244BEB" w:rsidRPr="00F81FBA" w:rsidRDefault="00244BEB" w:rsidP="00D60ED0">
      <w:pPr>
        <w:pStyle w:val="a8"/>
        <w:ind w:leftChars="500" w:left="1190"/>
        <w:rPr>
          <w:rFonts w:cs="ＭＳ 明朝"/>
          <w:kern w:val="0"/>
        </w:rPr>
      </w:pPr>
      <w:r w:rsidRPr="00F81FBA">
        <w:rPr>
          <w:rFonts w:cs="ＭＳ 明朝" w:hint="eastAsia"/>
          <w:kern w:val="0"/>
        </w:rPr>
        <w:t>①入力された</w:t>
      </w:r>
      <w:r w:rsidRPr="00F81FBA">
        <w:rPr>
          <w:rFonts w:hint="eastAsia"/>
        </w:rPr>
        <w:t>マスターＢ／Ｌ番号に関連付けされたハウス</w:t>
      </w:r>
      <w:r w:rsidRPr="00F81FBA">
        <w:rPr>
          <w:rFonts w:cs="ＭＳ 明朝" w:hint="eastAsia"/>
          <w:kern w:val="0"/>
        </w:rPr>
        <w:t>Ｂ／Ｌ番号である。</w:t>
      </w:r>
    </w:p>
    <w:p w:rsidR="00244BEB" w:rsidRPr="00F81FBA" w:rsidRDefault="00244BEB" w:rsidP="00D60ED0">
      <w:pPr>
        <w:pStyle w:val="a8"/>
        <w:ind w:leftChars="500" w:left="1190"/>
        <w:rPr>
          <w:rFonts w:cs="ＭＳ 明朝"/>
          <w:kern w:val="0"/>
        </w:rPr>
      </w:pPr>
      <w:r w:rsidRPr="00F81FBA">
        <w:rPr>
          <w:rFonts w:cs="ＭＳ 明朝" w:hint="eastAsia"/>
          <w:kern w:val="0"/>
        </w:rPr>
        <w:t>②ＡＴＤ業務により、</w:t>
      </w:r>
      <w:r w:rsidRPr="00F81FBA">
        <w:rPr>
          <w:rFonts w:hint="eastAsia"/>
          <w:kern w:val="0"/>
        </w:rPr>
        <w:t>出港前報告情報不一致の旨が登録されている。</w:t>
      </w:r>
    </w:p>
    <w:p w:rsidR="00244BEB" w:rsidRPr="00F81FBA" w:rsidRDefault="00244BEB" w:rsidP="00D60ED0">
      <w:pPr>
        <w:pStyle w:val="a8"/>
        <w:ind w:leftChars="200" w:left="794" w:hangingChars="200" w:hanging="397"/>
      </w:pPr>
      <w:r w:rsidRPr="00F81FBA">
        <w:rPr>
          <w:rFonts w:hint="eastAsia"/>
        </w:rPr>
        <w:t>（Ｆ）照会区分「Ｇ」</w:t>
      </w:r>
    </w:p>
    <w:p w:rsidR="00244BEB" w:rsidRPr="00F81FBA" w:rsidRDefault="00244BEB" w:rsidP="00D60ED0">
      <w:pPr>
        <w:pStyle w:val="a8"/>
        <w:ind w:leftChars="500" w:left="1190"/>
        <w:rPr>
          <w:rFonts w:cs="ＭＳ 明朝"/>
          <w:kern w:val="0"/>
        </w:rPr>
      </w:pPr>
      <w:r w:rsidRPr="00F81FBA">
        <w:rPr>
          <w:rFonts w:cs="ＭＳ 明朝" w:hint="eastAsia"/>
          <w:kern w:val="0"/>
        </w:rPr>
        <w:t>①入力された</w:t>
      </w:r>
      <w:r w:rsidRPr="00F81FBA">
        <w:rPr>
          <w:rFonts w:hint="eastAsia"/>
        </w:rPr>
        <w:t>マスターＢ／Ｌ番号に関連付けされたハウス</w:t>
      </w:r>
      <w:r w:rsidRPr="00F81FBA">
        <w:rPr>
          <w:rFonts w:cs="ＭＳ 明朝" w:hint="eastAsia"/>
          <w:kern w:val="0"/>
        </w:rPr>
        <w:t>Ｂ／Ｌ番号である。</w:t>
      </w:r>
    </w:p>
    <w:p w:rsidR="00244BEB" w:rsidRDefault="00244BEB" w:rsidP="00D60ED0">
      <w:pPr>
        <w:pStyle w:val="a8"/>
        <w:ind w:leftChars="500" w:left="1190"/>
        <w:rPr>
          <w:kern w:val="0"/>
        </w:rPr>
      </w:pPr>
      <w:r w:rsidRPr="00F81FBA">
        <w:rPr>
          <w:rFonts w:cs="ＭＳ 明朝" w:hint="eastAsia"/>
          <w:kern w:val="0"/>
        </w:rPr>
        <w:t>②</w:t>
      </w:r>
      <w:r w:rsidRPr="00F81FBA">
        <w:rPr>
          <w:rFonts w:hint="eastAsia"/>
        </w:rPr>
        <w:t>リスク分析結果の事前通知</w:t>
      </w:r>
      <w:r w:rsidRPr="00F81FBA">
        <w:rPr>
          <w:rFonts w:hint="eastAsia"/>
          <w:kern w:val="0"/>
        </w:rPr>
        <w:t>が登録されている。</w:t>
      </w:r>
    </w:p>
    <w:p w:rsidR="00B63CFF" w:rsidRPr="0003689B" w:rsidRDefault="00B63CFF" w:rsidP="00B63CFF">
      <w:pPr>
        <w:pStyle w:val="aa"/>
        <w:ind w:leftChars="200" w:left="794" w:hangingChars="200" w:hanging="397"/>
      </w:pPr>
      <w:r w:rsidRPr="0003689B">
        <w:rPr>
          <w:rFonts w:hint="eastAsia"/>
        </w:rPr>
        <w:t>（Ｇ）照会区分「Ｈ」</w:t>
      </w:r>
    </w:p>
    <w:p w:rsidR="00E47BB2" w:rsidRPr="0003689B" w:rsidRDefault="00E47BB2" w:rsidP="001F379C">
      <w:pPr>
        <w:pStyle w:val="aa"/>
        <w:ind w:leftChars="500" w:left="992" w:firstLineChars="100" w:firstLine="198"/>
        <w:rPr>
          <w:rFonts w:cs="ＭＳ 明朝"/>
          <w:kern w:val="0"/>
        </w:rPr>
      </w:pPr>
      <w:r w:rsidRPr="0003689B">
        <w:rPr>
          <w:rFonts w:cs="ＭＳ 明朝" w:hint="eastAsia"/>
          <w:kern w:val="0"/>
        </w:rPr>
        <w:t>照会区分「Ａ」におけるオーシャン（マスター）Ｂ／Ｌ番号の抽出条件に加えて、以下の条件をすべて満たすオーシャン（マスター）Ｂ／Ｌ番号</w:t>
      </w:r>
      <w:r w:rsidR="00122E90" w:rsidRPr="0003689B">
        <w:rPr>
          <w:rFonts w:cs="ＭＳ 明朝" w:hint="eastAsia"/>
          <w:kern w:val="0"/>
        </w:rPr>
        <w:t>のみ</w:t>
      </w:r>
      <w:r w:rsidRPr="0003689B">
        <w:rPr>
          <w:rFonts w:cs="ＭＳ 明朝" w:hint="eastAsia"/>
          <w:kern w:val="0"/>
        </w:rPr>
        <w:t>を抽出する。</w:t>
      </w:r>
    </w:p>
    <w:p w:rsidR="00E47BB2" w:rsidRPr="0003689B" w:rsidRDefault="00E47BB2" w:rsidP="001F379C">
      <w:pPr>
        <w:pStyle w:val="aa"/>
        <w:ind w:leftChars="600" w:left="1389" w:hangingChars="100" w:hanging="198"/>
        <w:rPr>
          <w:rFonts w:cs="ＭＳ 明朝"/>
          <w:kern w:val="0"/>
        </w:rPr>
      </w:pPr>
      <w:r w:rsidRPr="0003689B">
        <w:rPr>
          <w:rFonts w:cs="ＭＳ 明朝" w:hint="eastAsia"/>
          <w:kern w:val="0"/>
        </w:rPr>
        <w:t>・ＡＭＲ業務等により出港前報告が行われている。</w:t>
      </w:r>
    </w:p>
    <w:p w:rsidR="00E47BB2" w:rsidRPr="00BE0D9A" w:rsidRDefault="00E47BB2" w:rsidP="001F379C">
      <w:pPr>
        <w:pStyle w:val="aa"/>
        <w:ind w:leftChars="600" w:left="1389" w:hangingChars="100" w:hanging="198"/>
        <w:rPr>
          <w:rFonts w:cs="ＭＳ 明朝"/>
          <w:kern w:val="0"/>
        </w:rPr>
      </w:pPr>
      <w:r w:rsidRPr="0003689B">
        <w:rPr>
          <w:rFonts w:cs="ＭＳ 明朝" w:hint="eastAsia"/>
          <w:kern w:val="0"/>
        </w:rPr>
        <w:t>・「出港前報告Ｂ／Ｌ関連付け（ＢＬＬ）」業務より、変更前Ｂ／Ｌである旨が登録されていない。ただし、同時に変更後Ｂ／Ｌである旨が登録されている場合を除く。</w:t>
      </w:r>
    </w:p>
    <w:p w:rsidR="00244BEB" w:rsidRPr="00F81FBA" w:rsidRDefault="00244BEB" w:rsidP="001F379C">
      <w:pPr>
        <w:pStyle w:val="aa"/>
      </w:pPr>
      <w:r w:rsidRPr="00F81FBA">
        <w:rPr>
          <w:rFonts w:hint="eastAsia"/>
        </w:rPr>
        <w:t>（３）照会対象船積港抽出処理</w:t>
      </w:r>
    </w:p>
    <w:p w:rsidR="00244BEB" w:rsidRPr="005668CE" w:rsidRDefault="00244BEB" w:rsidP="00D60ED0">
      <w:pPr>
        <w:pStyle w:val="aa"/>
        <w:ind w:leftChars="400" w:left="794" w:firstLineChars="100" w:firstLine="198"/>
      </w:pPr>
      <w:r w:rsidRPr="005668CE">
        <w:rPr>
          <w:rFonts w:hint="eastAsia"/>
        </w:rPr>
        <w:t>照会区分が「Ｄ」の場合は、入力された船舶情報</w:t>
      </w:r>
      <w:r w:rsidRPr="005668CE">
        <w:rPr>
          <w:rFonts w:cs="ＭＳ 明朝" w:hint="eastAsia"/>
          <w:kern w:val="0"/>
          <w:vertAlign w:val="superscript"/>
        </w:rPr>
        <w:t>＊２</w:t>
      </w:r>
      <w:r w:rsidRPr="005668CE">
        <w:rPr>
          <w:rFonts w:hint="eastAsia"/>
        </w:rPr>
        <w:t>に該当する船積港を抽出する。</w:t>
      </w:r>
    </w:p>
    <w:p w:rsidR="00244BEB" w:rsidRPr="005668CE" w:rsidRDefault="00244BEB" w:rsidP="00D60ED0">
      <w:pPr>
        <w:pStyle w:val="aa"/>
      </w:pPr>
      <w:r w:rsidRPr="005668CE">
        <w:rPr>
          <w:rFonts w:hint="eastAsia"/>
        </w:rPr>
        <w:t>（４）出港前報告一覧照会情報編集出力処理</w:t>
      </w:r>
    </w:p>
    <w:p w:rsidR="00244BEB" w:rsidRPr="00B0544E" w:rsidRDefault="00244BEB" w:rsidP="00D60ED0">
      <w:pPr>
        <w:pStyle w:val="ac"/>
      </w:pPr>
      <w:r w:rsidRPr="005668CE">
        <w:rPr>
          <w:rFonts w:hint="eastAsia"/>
        </w:rPr>
        <w:t>抽出したＢ／Ｌに対する出港前報告情報ＤＢ、または入力された船舶情報</w:t>
      </w:r>
      <w:r w:rsidRPr="005668CE">
        <w:rPr>
          <w:rFonts w:cs="ＭＳ 明朝" w:hint="eastAsia"/>
          <w:kern w:val="0"/>
          <w:vertAlign w:val="superscript"/>
        </w:rPr>
        <w:t>＊２</w:t>
      </w:r>
      <w:r w:rsidRPr="005668CE">
        <w:rPr>
          <w:rFonts w:hint="eastAsia"/>
        </w:rPr>
        <w:t>に対する出港前報告管理ＤＢより出港前報告一覧照会情報（概要情報）等の編集及び出力を行う。出力項目については「出</w:t>
      </w:r>
      <w:r w:rsidRPr="00B0544E">
        <w:rPr>
          <w:rFonts w:hint="eastAsia"/>
        </w:rPr>
        <w:t>力項目表」を参照。</w:t>
      </w:r>
    </w:p>
    <w:p w:rsidR="00244BEB" w:rsidRDefault="00244BEB" w:rsidP="00D60ED0">
      <w:pPr>
        <w:autoSpaceDE w:val="0"/>
        <w:autoSpaceDN w:val="0"/>
        <w:ind w:firstLineChars="100" w:firstLine="198"/>
        <w:rPr>
          <w:rFonts w:hAnsi="ＭＳ ゴシック" w:cs="ＭＳ 明朝"/>
          <w:kern w:val="0"/>
          <w:szCs w:val="22"/>
        </w:rPr>
      </w:pPr>
      <w:r>
        <w:rPr>
          <w:rFonts w:hAnsi="ＭＳ ゴシック" w:cs="ＭＳ 明朝" w:hint="eastAsia"/>
          <w:kern w:val="0"/>
          <w:szCs w:val="22"/>
        </w:rPr>
        <w:t>（</w:t>
      </w:r>
      <w:r w:rsidRPr="006C23E9">
        <w:rPr>
          <w:rFonts w:hAnsi="ＭＳ ゴシック" w:cs="ＭＳ 明朝" w:hint="eastAsia"/>
          <w:kern w:val="0"/>
          <w:szCs w:val="22"/>
        </w:rPr>
        <w:t>５</w:t>
      </w:r>
      <w:r>
        <w:rPr>
          <w:rFonts w:hAnsi="ＭＳ ゴシック" w:cs="ＭＳ 明朝" w:hint="eastAsia"/>
          <w:kern w:val="0"/>
          <w:szCs w:val="22"/>
        </w:rPr>
        <w:t>）注意喚起メッセージ出力処理</w:t>
      </w:r>
    </w:p>
    <w:p w:rsidR="00244BEB" w:rsidRDefault="00244BEB" w:rsidP="00D60ED0">
      <w:pPr>
        <w:autoSpaceDE w:val="0"/>
        <w:autoSpaceDN w:val="0"/>
        <w:ind w:leftChars="400" w:left="794" w:firstLineChars="103" w:firstLine="204"/>
        <w:rPr>
          <w:rFonts w:hAnsi="ＭＳ ゴシック" w:cs="ＭＳ 明朝"/>
          <w:kern w:val="0"/>
          <w:szCs w:val="22"/>
        </w:rPr>
      </w:pPr>
      <w:r w:rsidRPr="005668CE">
        <w:rPr>
          <w:rFonts w:hint="eastAsia"/>
        </w:rPr>
        <w:t>照会区分が「Ａ」、「Ｂ」</w:t>
      </w:r>
      <w:r w:rsidR="00B63CFF" w:rsidRPr="0003689B">
        <w:rPr>
          <w:rFonts w:hint="eastAsia"/>
        </w:rPr>
        <w:t>、「Ｃ」または「Ｈ」の</w:t>
      </w:r>
      <w:r w:rsidRPr="005668CE">
        <w:rPr>
          <w:rFonts w:hint="eastAsia"/>
        </w:rPr>
        <w:t>場合で、かつ</w:t>
      </w:r>
      <w:r w:rsidRPr="005668CE">
        <w:rPr>
          <w:rFonts w:hAnsi="ＭＳ ゴシック" w:cs="ＭＳ 明朝" w:hint="eastAsia"/>
          <w:kern w:val="0"/>
          <w:szCs w:val="22"/>
        </w:rPr>
        <w:t>出力された情報の他</w:t>
      </w:r>
      <w:r>
        <w:rPr>
          <w:rFonts w:hAnsi="ＭＳ ゴシック" w:cs="ＭＳ 明朝" w:hint="eastAsia"/>
          <w:kern w:val="0"/>
          <w:szCs w:val="22"/>
        </w:rPr>
        <w:t>に照会対象となる情報が存在する場合は、注意喚起メッセージ</w:t>
      </w:r>
      <w:r w:rsidRPr="00B46FCD">
        <w:rPr>
          <w:rFonts w:hAnsi="ＭＳ ゴシック" w:cs="ＭＳ 明朝" w:hint="eastAsia"/>
          <w:color w:val="000000"/>
          <w:kern w:val="0"/>
          <w:szCs w:val="22"/>
        </w:rPr>
        <w:t>として</w:t>
      </w:r>
      <w:r w:rsidRPr="00B46FCD">
        <w:rPr>
          <w:rFonts w:hint="eastAsia"/>
          <w:color w:val="000000"/>
        </w:rPr>
        <w:t>出港前報告一覧照会情報</w:t>
      </w:r>
      <w:r w:rsidRPr="00B46FCD">
        <w:rPr>
          <w:rFonts w:hAnsi="ＭＳ ゴシック" w:cs="ＭＳ 明朝" w:hint="eastAsia"/>
          <w:color w:val="000000"/>
          <w:kern w:val="0"/>
          <w:szCs w:val="22"/>
        </w:rPr>
        <w:t>に</w:t>
      </w:r>
      <w:r>
        <w:rPr>
          <w:rFonts w:hAnsi="ＭＳ ゴシック" w:cs="ＭＳ 明朝" w:hint="eastAsia"/>
          <w:kern w:val="0"/>
          <w:szCs w:val="22"/>
        </w:rPr>
        <w:t>出力する。</w:t>
      </w:r>
    </w:p>
    <w:p w:rsidR="00244BEB" w:rsidRPr="00B63CFF" w:rsidRDefault="00244BEB" w:rsidP="00D44EF1"/>
    <w:p w:rsidR="00244BEB" w:rsidRPr="00B0544E" w:rsidRDefault="00244BEB" w:rsidP="00D44EF1">
      <w:r w:rsidRPr="00B0544E">
        <w:rPr>
          <w:rFonts w:hint="eastAsia"/>
        </w:rPr>
        <w:t>６．出力情報</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268"/>
        <w:gridCol w:w="4536"/>
        <w:gridCol w:w="2268"/>
      </w:tblGrid>
      <w:tr w:rsidR="00244BEB" w:rsidRPr="00B0544E" w:rsidTr="00D44EF1">
        <w:trPr>
          <w:cantSplit/>
          <w:trHeight w:hRule="exact" w:val="397"/>
          <w:tblHeader/>
        </w:trPr>
        <w:tc>
          <w:tcPr>
            <w:tcW w:w="2268" w:type="dxa"/>
            <w:tcBorders>
              <w:top w:val="single" w:sz="4" w:space="0" w:color="000000"/>
              <w:left w:val="single" w:sz="4" w:space="0" w:color="000000"/>
              <w:right w:val="single" w:sz="4" w:space="0" w:color="000000"/>
            </w:tcBorders>
            <w:vAlign w:val="center"/>
          </w:tcPr>
          <w:p w:rsidR="00244BEB" w:rsidRPr="00B0544E" w:rsidRDefault="00244BEB" w:rsidP="00D44EF1">
            <w:pPr>
              <w:jc w:val="both"/>
            </w:pPr>
            <w:r w:rsidRPr="00B0544E">
              <w:rPr>
                <w:rFonts w:hint="eastAsia"/>
              </w:rPr>
              <w:t>情報名</w:t>
            </w:r>
          </w:p>
        </w:tc>
        <w:tc>
          <w:tcPr>
            <w:tcW w:w="4536" w:type="dxa"/>
            <w:tcBorders>
              <w:top w:val="single" w:sz="4" w:space="0" w:color="000000"/>
              <w:left w:val="single" w:sz="4" w:space="0" w:color="000000"/>
              <w:right w:val="single" w:sz="4" w:space="0" w:color="000000"/>
            </w:tcBorders>
            <w:vAlign w:val="center"/>
          </w:tcPr>
          <w:p w:rsidR="00244BEB" w:rsidRPr="00B0544E" w:rsidRDefault="00244BEB" w:rsidP="00D44EF1">
            <w:pPr>
              <w:jc w:val="both"/>
            </w:pPr>
            <w:r w:rsidRPr="00B0544E">
              <w:rPr>
                <w:rFonts w:hint="eastAsia"/>
              </w:rPr>
              <w:t>出力条件</w:t>
            </w:r>
          </w:p>
        </w:tc>
        <w:tc>
          <w:tcPr>
            <w:tcW w:w="2268" w:type="dxa"/>
            <w:tcBorders>
              <w:top w:val="single" w:sz="4" w:space="0" w:color="000000"/>
              <w:left w:val="single" w:sz="4" w:space="0" w:color="000000"/>
              <w:right w:val="single" w:sz="4" w:space="0" w:color="000000"/>
            </w:tcBorders>
            <w:vAlign w:val="center"/>
          </w:tcPr>
          <w:p w:rsidR="00244BEB" w:rsidRPr="00B0544E" w:rsidRDefault="00244BEB" w:rsidP="00D44EF1">
            <w:pPr>
              <w:jc w:val="both"/>
            </w:pPr>
            <w:r w:rsidRPr="00B0544E">
              <w:rPr>
                <w:rFonts w:hint="eastAsia"/>
              </w:rPr>
              <w:t>出力先</w:t>
            </w:r>
          </w:p>
        </w:tc>
      </w:tr>
      <w:tr w:rsidR="00244BEB" w:rsidRPr="005668CE" w:rsidTr="007A4C1F">
        <w:trPr>
          <w:cantSplit/>
        </w:trPr>
        <w:tc>
          <w:tcPr>
            <w:tcW w:w="2268" w:type="dxa"/>
            <w:tcBorders>
              <w:left w:val="single" w:sz="4" w:space="0" w:color="000000"/>
              <w:bottom w:val="single" w:sz="4" w:space="0" w:color="000000"/>
              <w:right w:val="single" w:sz="4" w:space="0" w:color="000000"/>
            </w:tcBorders>
          </w:tcPr>
          <w:p w:rsidR="00244BEB" w:rsidRPr="005668CE" w:rsidRDefault="00244BEB" w:rsidP="005668CE">
            <w:pPr>
              <w:rPr>
                <w:kern w:val="0"/>
              </w:rPr>
            </w:pPr>
            <w:r w:rsidRPr="005668CE">
              <w:rPr>
                <w:rFonts w:hint="eastAsia"/>
              </w:rPr>
              <w:t>出港前報告一覧照会情報</w:t>
            </w:r>
          </w:p>
        </w:tc>
        <w:tc>
          <w:tcPr>
            <w:tcW w:w="4536" w:type="dxa"/>
            <w:tcBorders>
              <w:left w:val="single" w:sz="4" w:space="0" w:color="000000"/>
              <w:bottom w:val="single" w:sz="4" w:space="0" w:color="000000"/>
              <w:right w:val="single" w:sz="4" w:space="0" w:color="000000"/>
            </w:tcBorders>
          </w:tcPr>
          <w:p w:rsidR="00244BEB" w:rsidRPr="005668CE" w:rsidRDefault="00244BEB" w:rsidP="00D44EF1">
            <w:r w:rsidRPr="005668CE">
              <w:rPr>
                <w:rFonts w:hint="eastAsia"/>
              </w:rPr>
              <w:t>以下のいずれかの条件を満たすとき、出力する</w:t>
            </w:r>
          </w:p>
          <w:p w:rsidR="00244BEB" w:rsidRPr="005668CE" w:rsidRDefault="00244BEB" w:rsidP="00D44EF1">
            <w:r w:rsidRPr="005668CE">
              <w:rPr>
                <w:rFonts w:hint="eastAsia"/>
              </w:rPr>
              <w:t>（１）照会区分が「Ａ」、「Ｂ」、「Ｃ」の場合</w:t>
            </w:r>
          </w:p>
          <w:p w:rsidR="00244BEB" w:rsidRPr="005668CE" w:rsidRDefault="00244BEB" w:rsidP="00D44EF1">
            <w:r w:rsidRPr="005668CE">
              <w:rPr>
                <w:rFonts w:hint="eastAsia"/>
              </w:rPr>
              <w:t>（２）エラーとなった</w:t>
            </w:r>
          </w:p>
        </w:tc>
        <w:tc>
          <w:tcPr>
            <w:tcW w:w="2268" w:type="dxa"/>
            <w:tcBorders>
              <w:left w:val="single" w:sz="4" w:space="0" w:color="000000"/>
              <w:bottom w:val="single" w:sz="4" w:space="0" w:color="000000"/>
              <w:right w:val="single" w:sz="4" w:space="0" w:color="000000"/>
            </w:tcBorders>
          </w:tcPr>
          <w:p w:rsidR="00244BEB" w:rsidRPr="005668CE" w:rsidRDefault="00244BEB" w:rsidP="00D44EF1">
            <w:r w:rsidRPr="005668CE">
              <w:rPr>
                <w:rFonts w:hint="eastAsia"/>
              </w:rPr>
              <w:t>入力者</w:t>
            </w:r>
          </w:p>
        </w:tc>
      </w:tr>
      <w:tr w:rsidR="00244BEB" w:rsidRPr="005668CE" w:rsidTr="000F19EE">
        <w:trPr>
          <w:cantSplit/>
        </w:trPr>
        <w:tc>
          <w:tcPr>
            <w:tcW w:w="2268" w:type="dxa"/>
            <w:tcBorders>
              <w:top w:val="single" w:sz="4" w:space="0" w:color="000000"/>
              <w:left w:val="single" w:sz="4" w:space="0" w:color="000000"/>
              <w:right w:val="single" w:sz="4" w:space="0" w:color="000000"/>
            </w:tcBorders>
          </w:tcPr>
          <w:p w:rsidR="00244BEB" w:rsidRPr="005668CE" w:rsidRDefault="00244BEB" w:rsidP="000F19EE">
            <w:pPr>
              <w:rPr>
                <w:kern w:val="0"/>
              </w:rPr>
            </w:pPr>
            <w:r w:rsidRPr="005668CE">
              <w:rPr>
                <w:rFonts w:hint="eastAsia"/>
              </w:rPr>
              <w:t>出港日時報告状況一覧情報</w:t>
            </w:r>
          </w:p>
        </w:tc>
        <w:tc>
          <w:tcPr>
            <w:tcW w:w="4536" w:type="dxa"/>
            <w:tcBorders>
              <w:top w:val="single" w:sz="4" w:space="0" w:color="000000"/>
              <w:left w:val="single" w:sz="4" w:space="0" w:color="000000"/>
              <w:right w:val="single" w:sz="4" w:space="0" w:color="000000"/>
            </w:tcBorders>
          </w:tcPr>
          <w:p w:rsidR="00244BEB" w:rsidRPr="005668CE" w:rsidRDefault="00244BEB" w:rsidP="000F19EE">
            <w:r w:rsidRPr="005668CE">
              <w:rPr>
                <w:rFonts w:hint="eastAsia"/>
              </w:rPr>
              <w:t>照会区分が「Ｄ」の場合</w:t>
            </w:r>
          </w:p>
        </w:tc>
        <w:tc>
          <w:tcPr>
            <w:tcW w:w="2268" w:type="dxa"/>
            <w:tcBorders>
              <w:top w:val="single" w:sz="4" w:space="0" w:color="000000"/>
              <w:left w:val="single" w:sz="4" w:space="0" w:color="000000"/>
              <w:right w:val="single" w:sz="4" w:space="0" w:color="000000"/>
            </w:tcBorders>
          </w:tcPr>
          <w:p w:rsidR="00244BEB" w:rsidRPr="005668CE" w:rsidRDefault="00244BEB" w:rsidP="000F19EE">
            <w:r w:rsidRPr="005668CE">
              <w:rPr>
                <w:rFonts w:hint="eastAsia"/>
              </w:rPr>
              <w:t>入力者</w:t>
            </w:r>
          </w:p>
        </w:tc>
      </w:tr>
      <w:tr w:rsidR="00182886" w:rsidRPr="005668CE" w:rsidTr="0073155C">
        <w:trPr>
          <w:cantSplit/>
        </w:trPr>
        <w:tc>
          <w:tcPr>
            <w:tcW w:w="2268" w:type="dxa"/>
            <w:tcBorders>
              <w:left w:val="single" w:sz="4" w:space="0" w:color="000000"/>
              <w:bottom w:val="single" w:sz="4" w:space="0" w:color="000000"/>
              <w:right w:val="single" w:sz="4" w:space="0" w:color="000000"/>
            </w:tcBorders>
          </w:tcPr>
          <w:p w:rsidR="00182886" w:rsidRPr="005668CE" w:rsidRDefault="00182886" w:rsidP="0073155C">
            <w:pPr>
              <w:rPr>
                <w:kern w:val="0"/>
              </w:rPr>
            </w:pPr>
            <w:r w:rsidRPr="005668CE">
              <w:rPr>
                <w:rFonts w:hint="eastAsia"/>
              </w:rPr>
              <w:t>出港前報告（ハウスＢ／Ｌ）一覧照会情報</w:t>
            </w:r>
          </w:p>
        </w:tc>
        <w:tc>
          <w:tcPr>
            <w:tcW w:w="4536" w:type="dxa"/>
            <w:tcBorders>
              <w:left w:val="single" w:sz="4" w:space="0" w:color="000000"/>
              <w:bottom w:val="single" w:sz="4" w:space="0" w:color="000000"/>
              <w:right w:val="single" w:sz="4" w:space="0" w:color="000000"/>
            </w:tcBorders>
          </w:tcPr>
          <w:p w:rsidR="00182886" w:rsidRPr="005668CE" w:rsidRDefault="00182886" w:rsidP="0073155C">
            <w:r w:rsidRPr="005668CE">
              <w:rPr>
                <w:rFonts w:hint="eastAsia"/>
              </w:rPr>
              <w:t>照会区分が「Ｅ」、「Ｆ」、「Ｇ」の場合</w:t>
            </w:r>
          </w:p>
        </w:tc>
        <w:tc>
          <w:tcPr>
            <w:tcW w:w="2268" w:type="dxa"/>
            <w:tcBorders>
              <w:left w:val="single" w:sz="4" w:space="0" w:color="000000"/>
              <w:bottom w:val="single" w:sz="4" w:space="0" w:color="000000"/>
              <w:right w:val="single" w:sz="4" w:space="0" w:color="000000"/>
            </w:tcBorders>
          </w:tcPr>
          <w:p w:rsidR="00182886" w:rsidRPr="005668CE" w:rsidRDefault="00182886" w:rsidP="0073155C">
            <w:r w:rsidRPr="005668CE">
              <w:rPr>
                <w:rFonts w:hint="eastAsia"/>
              </w:rPr>
              <w:t>入力者</w:t>
            </w:r>
          </w:p>
        </w:tc>
      </w:tr>
      <w:tr w:rsidR="00244BEB" w:rsidRPr="005668CE" w:rsidTr="008C6BFF">
        <w:trPr>
          <w:cantSplit/>
        </w:trPr>
        <w:tc>
          <w:tcPr>
            <w:tcW w:w="2268" w:type="dxa"/>
            <w:tcBorders>
              <w:left w:val="single" w:sz="4" w:space="0" w:color="000000"/>
              <w:bottom w:val="single" w:sz="4" w:space="0" w:color="000000"/>
              <w:right w:val="single" w:sz="4" w:space="0" w:color="000000"/>
            </w:tcBorders>
          </w:tcPr>
          <w:p w:rsidR="00244BEB" w:rsidRPr="0003689B" w:rsidRDefault="00244BEB" w:rsidP="008D240E">
            <w:pPr>
              <w:rPr>
                <w:kern w:val="0"/>
              </w:rPr>
            </w:pPr>
            <w:r w:rsidRPr="0003689B">
              <w:rPr>
                <w:rFonts w:hint="eastAsia"/>
              </w:rPr>
              <w:t>出港前報告</w:t>
            </w:r>
            <w:r w:rsidR="008D240E" w:rsidRPr="0003689B">
              <w:rPr>
                <w:rFonts w:hint="eastAsia"/>
              </w:rPr>
              <w:t>（オーシャン（マスター）Ｂ／Ｌ）</w:t>
            </w:r>
            <w:r w:rsidRPr="0003689B">
              <w:rPr>
                <w:rFonts w:hint="eastAsia"/>
              </w:rPr>
              <w:t>一覧照会情報</w:t>
            </w:r>
          </w:p>
        </w:tc>
        <w:tc>
          <w:tcPr>
            <w:tcW w:w="4536" w:type="dxa"/>
            <w:tcBorders>
              <w:left w:val="single" w:sz="4" w:space="0" w:color="000000"/>
              <w:bottom w:val="single" w:sz="4" w:space="0" w:color="000000"/>
              <w:right w:val="single" w:sz="4" w:space="0" w:color="000000"/>
            </w:tcBorders>
          </w:tcPr>
          <w:p w:rsidR="00244BEB" w:rsidRPr="0003689B" w:rsidRDefault="00244BEB" w:rsidP="00182886">
            <w:r w:rsidRPr="0003689B">
              <w:rPr>
                <w:rFonts w:hint="eastAsia"/>
              </w:rPr>
              <w:t>照会区分が「</w:t>
            </w:r>
            <w:r w:rsidR="00182886" w:rsidRPr="0003689B">
              <w:rPr>
                <w:rFonts w:hint="eastAsia"/>
              </w:rPr>
              <w:t>Ｈ</w:t>
            </w:r>
            <w:r w:rsidRPr="0003689B">
              <w:rPr>
                <w:rFonts w:hint="eastAsia"/>
              </w:rPr>
              <w:t>」の場合</w:t>
            </w:r>
          </w:p>
        </w:tc>
        <w:tc>
          <w:tcPr>
            <w:tcW w:w="2268" w:type="dxa"/>
            <w:tcBorders>
              <w:left w:val="single" w:sz="4" w:space="0" w:color="000000"/>
              <w:bottom w:val="single" w:sz="4" w:space="0" w:color="000000"/>
              <w:right w:val="single" w:sz="4" w:space="0" w:color="000000"/>
            </w:tcBorders>
          </w:tcPr>
          <w:p w:rsidR="00244BEB" w:rsidRPr="0003689B" w:rsidRDefault="00244BEB" w:rsidP="008C6BFF">
            <w:r w:rsidRPr="0003689B">
              <w:rPr>
                <w:rFonts w:hint="eastAsia"/>
              </w:rPr>
              <w:t>入力者</w:t>
            </w:r>
          </w:p>
        </w:tc>
      </w:tr>
    </w:tbl>
    <w:p w:rsidR="00F94123" w:rsidRDefault="00F94123" w:rsidP="00F94616"/>
    <w:p w:rsidR="00244BEB" w:rsidRPr="005668CE" w:rsidRDefault="00244BEB" w:rsidP="00F94616">
      <w:r w:rsidRPr="005668CE">
        <w:rPr>
          <w:rFonts w:hint="eastAsia"/>
        </w:rPr>
        <w:t>７．特記事項</w:t>
      </w:r>
    </w:p>
    <w:p w:rsidR="00244BEB" w:rsidRPr="005668CE" w:rsidRDefault="00244BEB" w:rsidP="00D60ED0">
      <w:pPr>
        <w:ind w:firstLineChars="100" w:firstLine="198"/>
      </w:pPr>
      <w:r w:rsidRPr="005668CE">
        <w:rPr>
          <w:rFonts w:hint="eastAsia"/>
        </w:rPr>
        <w:t>（１）抽出対象となるＢ／Ｌについて</w:t>
      </w:r>
    </w:p>
    <w:p w:rsidR="00244BEB" w:rsidRPr="005668CE" w:rsidRDefault="00244BEB" w:rsidP="00D60ED0">
      <w:pPr>
        <w:ind w:leftChars="300" w:left="595" w:firstLineChars="100" w:firstLine="198"/>
      </w:pPr>
      <w:r w:rsidRPr="005668CE">
        <w:rPr>
          <w:rFonts w:hint="eastAsia"/>
        </w:rPr>
        <w:t>照会区分「Ａ」、「Ｂ」及び「Ｃ」で抽出されるハウスＢ／Ｌについては、「入力された船舶情報</w:t>
      </w:r>
      <w:r w:rsidRPr="005668CE">
        <w:rPr>
          <w:rFonts w:cs="ＭＳ 明朝" w:hint="eastAsia"/>
          <w:kern w:val="0"/>
          <w:vertAlign w:val="superscript"/>
        </w:rPr>
        <w:t>＊２</w:t>
      </w:r>
      <w:r w:rsidRPr="005668CE">
        <w:rPr>
          <w:rFonts w:hint="eastAsia"/>
        </w:rPr>
        <w:t>とシステムに登録されている船舶情報</w:t>
      </w:r>
      <w:r w:rsidRPr="005668CE">
        <w:rPr>
          <w:rFonts w:cs="ＭＳ 明朝" w:hint="eastAsia"/>
          <w:kern w:val="0"/>
          <w:vertAlign w:val="superscript"/>
        </w:rPr>
        <w:t>＊２</w:t>
      </w:r>
      <w:r w:rsidRPr="005668CE">
        <w:rPr>
          <w:rFonts w:hint="eastAsia"/>
        </w:rPr>
        <w:t>が同一のハウスＢ／Ｌ」ではない。</w:t>
      </w:r>
    </w:p>
    <w:p w:rsidR="00244BEB" w:rsidRPr="005668CE" w:rsidRDefault="00244BEB" w:rsidP="00D60ED0">
      <w:pPr>
        <w:ind w:leftChars="300" w:left="595" w:firstLineChars="100" w:firstLine="198"/>
        <w:rPr>
          <w:kern w:val="0"/>
        </w:rPr>
      </w:pPr>
      <w:r w:rsidRPr="005668CE">
        <w:rPr>
          <w:rFonts w:hint="eastAsia"/>
        </w:rPr>
        <w:t>そのため、船舶情報不一致となった場合は、「</w:t>
      </w:r>
      <w:r w:rsidRPr="005668CE">
        <w:rPr>
          <w:rFonts w:hint="eastAsia"/>
          <w:kern w:val="0"/>
        </w:rPr>
        <w:t>ハウスＢ／Ｌに登録されている船舶情報</w:t>
      </w:r>
      <w:r w:rsidRPr="005668CE">
        <w:rPr>
          <w:rFonts w:cs="ＭＳ 明朝" w:hint="eastAsia"/>
          <w:kern w:val="0"/>
          <w:vertAlign w:val="superscript"/>
        </w:rPr>
        <w:t>＊２</w:t>
      </w:r>
      <w:r w:rsidRPr="005668CE">
        <w:rPr>
          <w:rFonts w:hint="eastAsia"/>
          <w:kern w:val="0"/>
        </w:rPr>
        <w:t>」ではなく、「マスターＢ／Ｌに登録されている船舶情報</w:t>
      </w:r>
      <w:r w:rsidRPr="005668CE">
        <w:rPr>
          <w:rFonts w:cs="ＭＳ 明朝" w:hint="eastAsia"/>
          <w:kern w:val="0"/>
          <w:vertAlign w:val="superscript"/>
        </w:rPr>
        <w:t>＊２</w:t>
      </w:r>
      <w:r w:rsidRPr="005668CE">
        <w:rPr>
          <w:rFonts w:hint="eastAsia"/>
          <w:kern w:val="0"/>
        </w:rPr>
        <w:t>」にて照会する必要があるため、注意すること。</w:t>
      </w:r>
    </w:p>
    <w:p w:rsidR="00244BEB" w:rsidRPr="005668CE" w:rsidRDefault="00244BEB" w:rsidP="00D60ED0">
      <w:pPr>
        <w:ind w:firstLineChars="100" w:firstLine="198"/>
      </w:pPr>
      <w:r w:rsidRPr="005668CE">
        <w:rPr>
          <w:rFonts w:hint="eastAsia"/>
        </w:rPr>
        <w:t>（２）ソート条件</w:t>
      </w:r>
    </w:p>
    <w:p w:rsidR="00244BEB" w:rsidRPr="005668CE" w:rsidRDefault="00244BEB" w:rsidP="00D60ED0">
      <w:pPr>
        <w:ind w:firstLineChars="200" w:firstLine="397"/>
      </w:pPr>
      <w:r w:rsidRPr="005668CE">
        <w:rPr>
          <w:rFonts w:hint="eastAsia"/>
        </w:rPr>
        <w:t>（Ａ）照会区分「Ａ」、「Ｂ」または「Ｃ」</w:t>
      </w:r>
    </w:p>
    <w:p w:rsidR="00244BEB" w:rsidRPr="005668CE" w:rsidRDefault="00244BEB" w:rsidP="00D60ED0">
      <w:pPr>
        <w:ind w:leftChars="200" w:left="397" w:firstLineChars="400" w:firstLine="794"/>
      </w:pPr>
      <w:r w:rsidRPr="005668CE">
        <w:rPr>
          <w:rFonts w:hint="eastAsia"/>
        </w:rPr>
        <w:t>Ｂ／Ｌ番号を以下の順でソートして出力する</w:t>
      </w:r>
      <w:r w:rsidRPr="005668CE">
        <w:rPr>
          <w:rFonts w:cs="ＭＳ 明朝" w:hint="eastAsia"/>
          <w:kern w:val="0"/>
          <w:vertAlign w:val="superscript"/>
        </w:rPr>
        <w:t>＊４</w:t>
      </w:r>
      <w:r w:rsidRPr="005668CE">
        <w:rPr>
          <w:rFonts w:hint="eastAsia"/>
        </w:rPr>
        <w:t>。</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8"/>
      </w:tblGrid>
      <w:tr w:rsidR="00244BEB" w:rsidRPr="005668CE" w:rsidTr="002654CC">
        <w:tc>
          <w:tcPr>
            <w:tcW w:w="5528" w:type="dxa"/>
          </w:tcPr>
          <w:p w:rsidR="00244BEB" w:rsidRPr="005668CE" w:rsidRDefault="00244BEB" w:rsidP="00B46FCD">
            <w:pPr>
              <w:rPr>
                <w:kern w:val="0"/>
              </w:rPr>
            </w:pPr>
            <w:r w:rsidRPr="005668CE">
              <w:rPr>
                <w:rFonts w:hint="eastAsia"/>
                <w:kern w:val="0"/>
              </w:rPr>
              <w:t>オーシャン（マスター）Ｂ／Ｌ①</w:t>
            </w:r>
          </w:p>
          <w:p w:rsidR="00244BEB" w:rsidRPr="005668CE" w:rsidRDefault="00244BEB" w:rsidP="00B46FCD">
            <w:pPr>
              <w:rPr>
                <w:kern w:val="0"/>
              </w:rPr>
            </w:pPr>
            <w:r w:rsidRPr="005668CE">
              <w:rPr>
                <w:rFonts w:hint="eastAsia"/>
                <w:kern w:val="0"/>
              </w:rPr>
              <w:t>オーシャン（マスター）Ｂ／Ｌ①配下のハウスＢ／Ｌ①</w:t>
            </w:r>
          </w:p>
          <w:p w:rsidR="00244BEB" w:rsidRPr="005668CE" w:rsidRDefault="00244BEB" w:rsidP="00B46FCD">
            <w:pPr>
              <w:rPr>
                <w:kern w:val="0"/>
              </w:rPr>
            </w:pPr>
            <w:r w:rsidRPr="005668CE">
              <w:rPr>
                <w:rFonts w:hint="eastAsia"/>
                <w:kern w:val="0"/>
              </w:rPr>
              <w:t>オーシャン（マスター）Ｂ／Ｌ①配下のハウスＢ／Ｌ②</w:t>
            </w:r>
          </w:p>
          <w:p w:rsidR="00244BEB" w:rsidRPr="005668CE" w:rsidRDefault="00244BEB" w:rsidP="00070C9C">
            <w:pPr>
              <w:rPr>
                <w:kern w:val="0"/>
              </w:rPr>
            </w:pPr>
            <w:r w:rsidRPr="005668CE">
              <w:rPr>
                <w:rFonts w:hint="eastAsia"/>
                <w:kern w:val="0"/>
              </w:rPr>
              <w:t>オーシャン（マスター）Ｂ／Ｌ①配下のハウスＢ／Ｌ③</w:t>
            </w:r>
          </w:p>
          <w:p w:rsidR="00244BEB" w:rsidRPr="005668CE" w:rsidRDefault="00244BEB" w:rsidP="00B46FCD">
            <w:pPr>
              <w:rPr>
                <w:kern w:val="0"/>
              </w:rPr>
            </w:pPr>
            <w:r w:rsidRPr="005668CE">
              <w:rPr>
                <w:rFonts w:hint="eastAsia"/>
                <w:kern w:val="0"/>
              </w:rPr>
              <w:t>……</w:t>
            </w:r>
          </w:p>
          <w:p w:rsidR="00244BEB" w:rsidRPr="005668CE" w:rsidRDefault="00244BEB" w:rsidP="00B46FCD">
            <w:pPr>
              <w:rPr>
                <w:kern w:val="0"/>
              </w:rPr>
            </w:pPr>
            <w:r w:rsidRPr="005668CE">
              <w:rPr>
                <w:rFonts w:hint="eastAsia"/>
                <w:kern w:val="0"/>
              </w:rPr>
              <w:t>オーシャン（マスター）Ｂ／Ｌ②</w:t>
            </w:r>
          </w:p>
          <w:p w:rsidR="00244BEB" w:rsidRPr="005668CE" w:rsidRDefault="00244BEB" w:rsidP="00B46FCD">
            <w:pPr>
              <w:rPr>
                <w:kern w:val="0"/>
              </w:rPr>
            </w:pPr>
            <w:r w:rsidRPr="005668CE">
              <w:rPr>
                <w:rFonts w:hint="eastAsia"/>
                <w:kern w:val="0"/>
              </w:rPr>
              <w:t>オーシャン（マスター）Ｂ／Ｌ②配下のハウスＢ／Ｌ①</w:t>
            </w:r>
          </w:p>
          <w:p w:rsidR="00244BEB" w:rsidRPr="005668CE" w:rsidRDefault="00244BEB" w:rsidP="00B46FCD">
            <w:pPr>
              <w:rPr>
                <w:kern w:val="0"/>
              </w:rPr>
            </w:pPr>
            <w:r w:rsidRPr="005668CE">
              <w:rPr>
                <w:rFonts w:hint="eastAsia"/>
                <w:kern w:val="0"/>
              </w:rPr>
              <w:t>オーシャン（マスター）Ｂ／Ｌ②配下のハウスＢ／Ｌ②</w:t>
            </w:r>
          </w:p>
          <w:p w:rsidR="00244BEB" w:rsidRPr="005668CE" w:rsidRDefault="00244BEB" w:rsidP="00070C9C">
            <w:pPr>
              <w:rPr>
                <w:kern w:val="0"/>
              </w:rPr>
            </w:pPr>
            <w:r w:rsidRPr="005668CE">
              <w:rPr>
                <w:rFonts w:hint="eastAsia"/>
                <w:kern w:val="0"/>
              </w:rPr>
              <w:t>オーシャン（マスター）Ｂ／Ｌ②配下のハウスＢ／Ｌ③</w:t>
            </w:r>
          </w:p>
          <w:p w:rsidR="00244BEB" w:rsidRPr="005668CE" w:rsidRDefault="00244BEB" w:rsidP="00B46FCD">
            <w:pPr>
              <w:rPr>
                <w:kern w:val="0"/>
              </w:rPr>
            </w:pPr>
            <w:r w:rsidRPr="005668CE">
              <w:rPr>
                <w:rFonts w:hint="eastAsia"/>
                <w:kern w:val="0"/>
              </w:rPr>
              <w:t>……</w:t>
            </w:r>
          </w:p>
          <w:p w:rsidR="00244BEB" w:rsidRPr="005668CE" w:rsidRDefault="00244BEB" w:rsidP="00070C9C">
            <w:pPr>
              <w:rPr>
                <w:kern w:val="0"/>
              </w:rPr>
            </w:pPr>
            <w:r w:rsidRPr="005668CE">
              <w:rPr>
                <w:rFonts w:hint="eastAsia"/>
                <w:kern w:val="0"/>
              </w:rPr>
              <w:t>オーシャン（マスター）Ｂ／Ｌ③</w:t>
            </w:r>
          </w:p>
          <w:p w:rsidR="00244BEB" w:rsidRPr="005668CE" w:rsidRDefault="00244BEB" w:rsidP="00B46FCD">
            <w:pPr>
              <w:rPr>
                <w:kern w:val="0"/>
              </w:rPr>
            </w:pPr>
            <w:r w:rsidRPr="005668CE">
              <w:rPr>
                <w:rFonts w:hint="eastAsia"/>
                <w:kern w:val="0"/>
              </w:rPr>
              <w:t>……</w:t>
            </w:r>
          </w:p>
        </w:tc>
      </w:tr>
    </w:tbl>
    <w:p w:rsidR="00244BEB" w:rsidRPr="005668CE" w:rsidRDefault="00244BEB" w:rsidP="00D60ED0">
      <w:pPr>
        <w:ind w:firstLineChars="700" w:firstLine="1389"/>
        <w:rPr>
          <w:kern w:val="0"/>
        </w:rPr>
      </w:pPr>
      <w:r w:rsidRPr="005668CE">
        <w:rPr>
          <w:rFonts w:hint="eastAsia"/>
          <w:kern w:val="0"/>
        </w:rPr>
        <w:t>（＊４）オーシャン（マスター）Ｂ／Ｌ番号でソート（昇順）して出力する。</w:t>
      </w:r>
    </w:p>
    <w:p w:rsidR="00244BEB" w:rsidRPr="005668CE" w:rsidRDefault="00244BEB" w:rsidP="00D60ED0">
      <w:pPr>
        <w:ind w:leftChars="1100" w:left="2183" w:firstLineChars="100" w:firstLine="198"/>
        <w:rPr>
          <w:kern w:val="0"/>
        </w:rPr>
      </w:pPr>
      <w:r w:rsidRPr="005668CE">
        <w:rPr>
          <w:rFonts w:hint="eastAsia"/>
          <w:kern w:val="0"/>
        </w:rPr>
        <w:t>ただし、オーシャン（マスター）Ｂ／Ｌ配下にハウスＢ／Ｌが存在する場合は、オーシャン（マスター）Ｂ／Ｌ番号を出力した直後に、配下のハウスＢ／Ｌ番号を出力（ハウスＢ／Ｌ番号でソート（昇順））する。</w:t>
      </w:r>
    </w:p>
    <w:p w:rsidR="00244BEB" w:rsidRPr="005668CE" w:rsidRDefault="00244BEB" w:rsidP="00D60ED0">
      <w:pPr>
        <w:ind w:firstLineChars="200" w:firstLine="397"/>
      </w:pPr>
      <w:r w:rsidRPr="005668CE">
        <w:rPr>
          <w:rFonts w:hint="eastAsia"/>
        </w:rPr>
        <w:t>（Ｂ）照会区分「Ｄ」</w:t>
      </w:r>
    </w:p>
    <w:p w:rsidR="00244BEB" w:rsidRPr="005668CE" w:rsidRDefault="00244BEB" w:rsidP="00D60ED0">
      <w:pPr>
        <w:ind w:leftChars="200" w:left="397" w:firstLineChars="400" w:firstLine="794"/>
      </w:pPr>
      <w:r w:rsidRPr="005668CE">
        <w:rPr>
          <w:rFonts w:hint="eastAsia"/>
          <w:kern w:val="0"/>
        </w:rPr>
        <w:t>船積港コードでソート（昇順）して出力</w:t>
      </w:r>
      <w:bookmarkStart w:id="0" w:name="_GoBack"/>
      <w:bookmarkEnd w:id="0"/>
      <w:r w:rsidRPr="005668CE">
        <w:rPr>
          <w:rFonts w:hint="eastAsia"/>
          <w:kern w:val="0"/>
        </w:rPr>
        <w:t>する。</w:t>
      </w:r>
    </w:p>
    <w:p w:rsidR="00182886" w:rsidRPr="005668CE" w:rsidRDefault="00182886" w:rsidP="00182886">
      <w:pPr>
        <w:ind w:firstLineChars="200" w:firstLine="397"/>
      </w:pPr>
      <w:r w:rsidRPr="005668CE">
        <w:rPr>
          <w:rFonts w:hint="eastAsia"/>
        </w:rPr>
        <w:t>（Ｃ）照会区分「Ｅ」、「Ｆ」または「Ｇ」</w:t>
      </w:r>
    </w:p>
    <w:p w:rsidR="00182886" w:rsidRPr="00523304" w:rsidRDefault="00182886" w:rsidP="00182886">
      <w:pPr>
        <w:ind w:leftChars="200" w:left="397" w:firstLineChars="400" w:firstLine="794"/>
        <w:rPr>
          <w:kern w:val="0"/>
          <w:highlight w:val="green"/>
        </w:rPr>
      </w:pPr>
      <w:r w:rsidRPr="005668CE">
        <w:rPr>
          <w:rFonts w:hint="eastAsia"/>
        </w:rPr>
        <w:t>Ｂ／Ｌ番号</w:t>
      </w:r>
      <w:r w:rsidRPr="005668CE">
        <w:rPr>
          <w:rFonts w:hint="eastAsia"/>
          <w:kern w:val="0"/>
        </w:rPr>
        <w:t>でソート（昇順）して出力する。</w:t>
      </w:r>
    </w:p>
    <w:p w:rsidR="00244BEB" w:rsidRPr="0003689B" w:rsidRDefault="00182886" w:rsidP="00D60ED0">
      <w:pPr>
        <w:ind w:firstLineChars="200" w:firstLine="397"/>
      </w:pPr>
      <w:r w:rsidRPr="0003689B">
        <w:rPr>
          <w:rFonts w:hint="eastAsia"/>
        </w:rPr>
        <w:t>（Ｄ</w:t>
      </w:r>
      <w:r w:rsidR="00244BEB" w:rsidRPr="0003689B">
        <w:rPr>
          <w:rFonts w:hint="eastAsia"/>
        </w:rPr>
        <w:t>）照会区分「</w:t>
      </w:r>
      <w:r w:rsidRPr="0003689B">
        <w:rPr>
          <w:rFonts w:hint="eastAsia"/>
        </w:rPr>
        <w:t>Ｈ」</w:t>
      </w:r>
    </w:p>
    <w:p w:rsidR="00244BEB" w:rsidRPr="0003689B" w:rsidRDefault="00182886" w:rsidP="00D60ED0">
      <w:pPr>
        <w:ind w:leftChars="200" w:left="397" w:firstLineChars="400" w:firstLine="794"/>
        <w:rPr>
          <w:kern w:val="0"/>
        </w:rPr>
      </w:pPr>
      <w:r w:rsidRPr="0003689B">
        <w:rPr>
          <w:rFonts w:hint="eastAsia"/>
        </w:rPr>
        <w:t>オーシャン（マスター）</w:t>
      </w:r>
      <w:r w:rsidR="00244BEB" w:rsidRPr="0003689B">
        <w:rPr>
          <w:rFonts w:hint="eastAsia"/>
        </w:rPr>
        <w:t>Ｂ／Ｌ番号</w:t>
      </w:r>
      <w:r w:rsidR="00244BEB" w:rsidRPr="0003689B">
        <w:rPr>
          <w:rFonts w:hint="eastAsia"/>
          <w:kern w:val="0"/>
        </w:rPr>
        <w:t>でソート（昇順）して出力する。</w:t>
      </w:r>
    </w:p>
    <w:sectPr w:rsidR="00244BEB" w:rsidRPr="0003689B" w:rsidSect="007551B1">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1AE" w:rsidRDefault="009F31AE">
      <w:r>
        <w:separator/>
      </w:r>
    </w:p>
  </w:endnote>
  <w:endnote w:type="continuationSeparator" w:id="0">
    <w:p w:rsidR="009F31AE" w:rsidRDefault="009F3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BEB" w:rsidRDefault="009422ED" w:rsidP="00D44EF1">
    <w:pPr>
      <w:jc w:val="center"/>
      <w:rPr>
        <w:rFonts w:hAnsi="ＭＳ ゴシック"/>
        <w:kern w:val="0"/>
        <w:szCs w:val="22"/>
      </w:rPr>
    </w:pPr>
    <w:r>
      <w:rPr>
        <w:rFonts w:hAnsi="ＭＳ ゴシック"/>
        <w:kern w:val="0"/>
        <w:szCs w:val="22"/>
      </w:rPr>
      <w:t>40</w:t>
    </w:r>
    <w:r>
      <w:rPr>
        <w:rFonts w:hAnsi="ＭＳ ゴシック" w:hint="eastAsia"/>
        <w:kern w:val="0"/>
        <w:szCs w:val="22"/>
      </w:rPr>
      <w:t>13</w:t>
    </w:r>
    <w:r w:rsidR="00244BEB">
      <w:rPr>
        <w:rFonts w:hAnsi="ＭＳ ゴシック"/>
        <w:kern w:val="0"/>
        <w:szCs w:val="22"/>
      </w:rPr>
      <w:t>-01-</w:t>
    </w:r>
    <w:r w:rsidR="00244BEB" w:rsidRPr="00324513">
      <w:rPr>
        <w:rFonts w:hAnsi="ＭＳ ゴシック"/>
        <w:kern w:val="0"/>
        <w:szCs w:val="22"/>
      </w:rPr>
      <w:fldChar w:fldCharType="begin"/>
    </w:r>
    <w:r w:rsidR="00244BEB" w:rsidRPr="00324513">
      <w:rPr>
        <w:rFonts w:hAnsi="ＭＳ ゴシック"/>
        <w:kern w:val="0"/>
        <w:szCs w:val="22"/>
      </w:rPr>
      <w:instrText xml:space="preserve"> PAGE </w:instrText>
    </w:r>
    <w:r w:rsidR="00244BEB" w:rsidRPr="00324513">
      <w:rPr>
        <w:rFonts w:hAnsi="ＭＳ ゴシック"/>
        <w:kern w:val="0"/>
        <w:szCs w:val="22"/>
      </w:rPr>
      <w:fldChar w:fldCharType="separate"/>
    </w:r>
    <w:r w:rsidR="0003689B">
      <w:rPr>
        <w:rFonts w:hAnsi="ＭＳ ゴシック"/>
        <w:noProof/>
        <w:kern w:val="0"/>
        <w:szCs w:val="22"/>
      </w:rPr>
      <w:t>1</w:t>
    </w:r>
    <w:r w:rsidR="00244BEB" w:rsidRPr="00324513">
      <w:rPr>
        <w:rFonts w:hAnsi="ＭＳ ゴシック"/>
        <w:kern w:val="0"/>
        <w:szCs w:val="22"/>
      </w:rPr>
      <w:fldChar w:fldCharType="end"/>
    </w:r>
  </w:p>
  <w:p w:rsidR="00244BEB" w:rsidRPr="00324513" w:rsidRDefault="00244BEB" w:rsidP="00D44EF1">
    <w:pPr>
      <w:jc w:val="right"/>
      <w:rPr>
        <w:rFonts w:hAnsi="ＭＳ ゴシック"/>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1AE" w:rsidRDefault="009F31AE">
      <w:r>
        <w:separator/>
      </w:r>
    </w:p>
  </w:footnote>
  <w:footnote w:type="continuationSeparator" w:id="0">
    <w:p w:rsidR="009F31AE" w:rsidRDefault="009F31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8F"/>
    <w:multiLevelType w:val="singleLevel"/>
    <w:tmpl w:val="B8E22D50"/>
    <w:lvl w:ilvl="0">
      <w:start w:val="1"/>
      <w:numFmt w:val="decimalEnclosedCircle"/>
      <w:lvlText w:val="%1"/>
      <w:lvlJc w:val="left"/>
      <w:pPr>
        <w:tabs>
          <w:tab w:val="num" w:pos="765"/>
        </w:tabs>
        <w:ind w:left="765" w:hanging="195"/>
      </w:pPr>
      <w:rPr>
        <w:rFonts w:cs="Times New Roman" w:hint="eastAsia"/>
      </w:rPr>
    </w:lvl>
  </w:abstractNum>
  <w:abstractNum w:abstractNumId="1" w15:restartNumberingAfterBreak="0">
    <w:nsid w:val="01FE14BE"/>
    <w:multiLevelType w:val="singleLevel"/>
    <w:tmpl w:val="1AF6D6B8"/>
    <w:lvl w:ilvl="0">
      <w:start w:val="1"/>
      <w:numFmt w:val="decimalFullWidth"/>
      <w:lvlText w:val="(%1)"/>
      <w:lvlJc w:val="left"/>
      <w:pPr>
        <w:tabs>
          <w:tab w:val="num" w:pos="425"/>
        </w:tabs>
        <w:ind w:left="425" w:hanging="425"/>
      </w:pPr>
      <w:rPr>
        <w:rFonts w:cs="Times New Roman" w:hint="eastAsia"/>
      </w:rPr>
    </w:lvl>
  </w:abstractNum>
  <w:abstractNum w:abstractNumId="2" w15:restartNumberingAfterBreak="0">
    <w:nsid w:val="03981393"/>
    <w:multiLevelType w:val="hybridMultilevel"/>
    <w:tmpl w:val="C3C25AEC"/>
    <w:lvl w:ilvl="0" w:tplc="1BAE587A">
      <w:start w:val="2"/>
      <w:numFmt w:val="decimalEnclosedCircle"/>
      <w:lvlText w:val="%1"/>
      <w:lvlJc w:val="left"/>
      <w:pPr>
        <w:ind w:left="955" w:hanging="360"/>
      </w:pPr>
      <w:rPr>
        <w:rFonts w:cs="Times New Roman" w:hint="default"/>
        <w:color w:val="auto"/>
      </w:rPr>
    </w:lvl>
    <w:lvl w:ilvl="1" w:tplc="04090017" w:tentative="1">
      <w:start w:val="1"/>
      <w:numFmt w:val="aiueoFullWidth"/>
      <w:lvlText w:val="(%2)"/>
      <w:lvlJc w:val="left"/>
      <w:pPr>
        <w:ind w:left="1435" w:hanging="420"/>
      </w:pPr>
      <w:rPr>
        <w:rFonts w:cs="Times New Roman"/>
      </w:rPr>
    </w:lvl>
    <w:lvl w:ilvl="2" w:tplc="04090011" w:tentative="1">
      <w:start w:val="1"/>
      <w:numFmt w:val="decimalEnclosedCircle"/>
      <w:lvlText w:val="%3"/>
      <w:lvlJc w:val="left"/>
      <w:pPr>
        <w:ind w:left="1855" w:hanging="420"/>
      </w:pPr>
      <w:rPr>
        <w:rFonts w:cs="Times New Roman"/>
      </w:rPr>
    </w:lvl>
    <w:lvl w:ilvl="3" w:tplc="0409000F" w:tentative="1">
      <w:start w:val="1"/>
      <w:numFmt w:val="decimal"/>
      <w:lvlText w:val="%4."/>
      <w:lvlJc w:val="left"/>
      <w:pPr>
        <w:ind w:left="2275" w:hanging="420"/>
      </w:pPr>
      <w:rPr>
        <w:rFonts w:cs="Times New Roman"/>
      </w:rPr>
    </w:lvl>
    <w:lvl w:ilvl="4" w:tplc="04090017" w:tentative="1">
      <w:start w:val="1"/>
      <w:numFmt w:val="aiueoFullWidth"/>
      <w:lvlText w:val="(%5)"/>
      <w:lvlJc w:val="left"/>
      <w:pPr>
        <w:ind w:left="2695" w:hanging="420"/>
      </w:pPr>
      <w:rPr>
        <w:rFonts w:cs="Times New Roman"/>
      </w:rPr>
    </w:lvl>
    <w:lvl w:ilvl="5" w:tplc="04090011" w:tentative="1">
      <w:start w:val="1"/>
      <w:numFmt w:val="decimalEnclosedCircle"/>
      <w:lvlText w:val="%6"/>
      <w:lvlJc w:val="left"/>
      <w:pPr>
        <w:ind w:left="3115" w:hanging="420"/>
      </w:pPr>
      <w:rPr>
        <w:rFonts w:cs="Times New Roman"/>
      </w:rPr>
    </w:lvl>
    <w:lvl w:ilvl="6" w:tplc="0409000F" w:tentative="1">
      <w:start w:val="1"/>
      <w:numFmt w:val="decimal"/>
      <w:lvlText w:val="%7."/>
      <w:lvlJc w:val="left"/>
      <w:pPr>
        <w:ind w:left="3535" w:hanging="420"/>
      </w:pPr>
      <w:rPr>
        <w:rFonts w:cs="Times New Roman"/>
      </w:rPr>
    </w:lvl>
    <w:lvl w:ilvl="7" w:tplc="04090017" w:tentative="1">
      <w:start w:val="1"/>
      <w:numFmt w:val="aiueoFullWidth"/>
      <w:lvlText w:val="(%8)"/>
      <w:lvlJc w:val="left"/>
      <w:pPr>
        <w:ind w:left="3955" w:hanging="420"/>
      </w:pPr>
      <w:rPr>
        <w:rFonts w:cs="Times New Roman"/>
      </w:rPr>
    </w:lvl>
    <w:lvl w:ilvl="8" w:tplc="04090011" w:tentative="1">
      <w:start w:val="1"/>
      <w:numFmt w:val="decimalEnclosedCircle"/>
      <w:lvlText w:val="%9"/>
      <w:lvlJc w:val="left"/>
      <w:pPr>
        <w:ind w:left="4375" w:hanging="420"/>
      </w:pPr>
      <w:rPr>
        <w:rFonts w:cs="Times New Roman"/>
      </w:rPr>
    </w:lvl>
  </w:abstractNum>
  <w:abstractNum w:abstractNumId="3" w15:restartNumberingAfterBreak="0">
    <w:nsid w:val="054A06D3"/>
    <w:multiLevelType w:val="singleLevel"/>
    <w:tmpl w:val="0C2A0600"/>
    <w:lvl w:ilvl="0">
      <w:start w:val="6"/>
      <w:numFmt w:val="decimalFullWidth"/>
      <w:lvlText w:val="（%1）"/>
      <w:lvlJc w:val="left"/>
      <w:pPr>
        <w:tabs>
          <w:tab w:val="num" w:pos="720"/>
        </w:tabs>
        <w:ind w:left="720" w:hanging="720"/>
      </w:pPr>
      <w:rPr>
        <w:rFonts w:cs="Times New Roman" w:hint="eastAsia"/>
      </w:rPr>
    </w:lvl>
  </w:abstractNum>
  <w:abstractNum w:abstractNumId="4" w15:restartNumberingAfterBreak="0">
    <w:nsid w:val="0FBF3A9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5"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6" w15:restartNumberingAfterBreak="0">
    <w:nsid w:val="2A4A2470"/>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7" w15:restartNumberingAfterBreak="0">
    <w:nsid w:val="2C9A3AB3"/>
    <w:multiLevelType w:val="singleLevel"/>
    <w:tmpl w:val="40DA7A00"/>
    <w:lvl w:ilvl="0">
      <w:start w:val="1"/>
      <w:numFmt w:val="decimalEnclosedCircle"/>
      <w:lvlText w:val="%1"/>
      <w:lvlJc w:val="left"/>
      <w:pPr>
        <w:tabs>
          <w:tab w:val="num" w:pos="795"/>
        </w:tabs>
        <w:ind w:left="795" w:hanging="195"/>
      </w:pPr>
      <w:rPr>
        <w:rFonts w:cs="Times New Roman" w:hint="eastAsia"/>
      </w:rPr>
    </w:lvl>
  </w:abstractNum>
  <w:abstractNum w:abstractNumId="8" w15:restartNumberingAfterBreak="0">
    <w:nsid w:val="328423F5"/>
    <w:multiLevelType w:val="hybridMultilevel"/>
    <w:tmpl w:val="D1041352"/>
    <w:lvl w:ilvl="0" w:tplc="6E3095D0">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9" w15:restartNumberingAfterBreak="0">
    <w:nsid w:val="37271000"/>
    <w:multiLevelType w:val="singleLevel"/>
    <w:tmpl w:val="E4E85B50"/>
    <w:lvl w:ilvl="0">
      <w:start w:val="6"/>
      <w:numFmt w:val="decimalFullWidth"/>
      <w:lvlText w:val="（%1）"/>
      <w:lvlJc w:val="left"/>
      <w:pPr>
        <w:tabs>
          <w:tab w:val="num" w:pos="720"/>
        </w:tabs>
        <w:ind w:left="720" w:hanging="720"/>
      </w:pPr>
      <w:rPr>
        <w:rFonts w:cs="Times New Roman" w:hint="eastAsia"/>
      </w:rPr>
    </w:lvl>
  </w:abstractNum>
  <w:abstractNum w:abstractNumId="10" w15:restartNumberingAfterBreak="0">
    <w:nsid w:val="4098568C"/>
    <w:multiLevelType w:val="singleLevel"/>
    <w:tmpl w:val="2C18DF64"/>
    <w:lvl w:ilvl="0">
      <w:start w:val="1"/>
      <w:numFmt w:val="decimalFullWidth"/>
      <w:lvlText w:val="%1."/>
      <w:lvlJc w:val="right"/>
      <w:pPr>
        <w:tabs>
          <w:tab w:val="num" w:pos="567"/>
        </w:tabs>
        <w:ind w:left="567" w:hanging="284"/>
      </w:pPr>
      <w:rPr>
        <w:rFonts w:cs="Times New Roman" w:hint="eastAsia"/>
      </w:rPr>
    </w:lvl>
  </w:abstractNum>
  <w:abstractNum w:abstractNumId="11" w15:restartNumberingAfterBreak="0">
    <w:nsid w:val="42F0416E"/>
    <w:multiLevelType w:val="hybridMultilevel"/>
    <w:tmpl w:val="6E342A34"/>
    <w:lvl w:ilvl="0" w:tplc="B38EC9EE">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2" w15:restartNumberingAfterBreak="0">
    <w:nsid w:val="53313B92"/>
    <w:multiLevelType w:val="singleLevel"/>
    <w:tmpl w:val="3836CB62"/>
    <w:lvl w:ilvl="0">
      <w:start w:val="6"/>
      <w:numFmt w:val="decimalFullWidth"/>
      <w:lvlText w:val="（%1）"/>
      <w:lvlJc w:val="left"/>
      <w:pPr>
        <w:tabs>
          <w:tab w:val="num" w:pos="720"/>
        </w:tabs>
        <w:ind w:left="720" w:hanging="720"/>
      </w:pPr>
      <w:rPr>
        <w:rFonts w:cs="Times New Roman" w:hint="eastAsia"/>
      </w:rPr>
    </w:lvl>
  </w:abstractNum>
  <w:abstractNum w:abstractNumId="13" w15:restartNumberingAfterBreak="0">
    <w:nsid w:val="56B92C7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14" w15:restartNumberingAfterBreak="0">
    <w:nsid w:val="58463E0F"/>
    <w:multiLevelType w:val="hybridMultilevel"/>
    <w:tmpl w:val="3E7EF830"/>
    <w:lvl w:ilvl="0" w:tplc="9E5CDA60">
      <w:start w:val="2"/>
      <w:numFmt w:val="decimalEnclosedCircle"/>
      <w:lvlText w:val="%1"/>
      <w:lvlJc w:val="left"/>
      <w:pPr>
        <w:ind w:left="955" w:hanging="360"/>
      </w:pPr>
      <w:rPr>
        <w:rFonts w:cs="Times New Roman" w:hint="default"/>
        <w:color w:val="auto"/>
      </w:rPr>
    </w:lvl>
    <w:lvl w:ilvl="1" w:tplc="04090017" w:tentative="1">
      <w:start w:val="1"/>
      <w:numFmt w:val="aiueoFullWidth"/>
      <w:lvlText w:val="(%2)"/>
      <w:lvlJc w:val="left"/>
      <w:pPr>
        <w:ind w:left="1435" w:hanging="420"/>
      </w:pPr>
      <w:rPr>
        <w:rFonts w:cs="Times New Roman"/>
      </w:rPr>
    </w:lvl>
    <w:lvl w:ilvl="2" w:tplc="04090011" w:tentative="1">
      <w:start w:val="1"/>
      <w:numFmt w:val="decimalEnclosedCircle"/>
      <w:lvlText w:val="%3"/>
      <w:lvlJc w:val="left"/>
      <w:pPr>
        <w:ind w:left="1855" w:hanging="420"/>
      </w:pPr>
      <w:rPr>
        <w:rFonts w:cs="Times New Roman"/>
      </w:rPr>
    </w:lvl>
    <w:lvl w:ilvl="3" w:tplc="0409000F" w:tentative="1">
      <w:start w:val="1"/>
      <w:numFmt w:val="decimal"/>
      <w:lvlText w:val="%4."/>
      <w:lvlJc w:val="left"/>
      <w:pPr>
        <w:ind w:left="2275" w:hanging="420"/>
      </w:pPr>
      <w:rPr>
        <w:rFonts w:cs="Times New Roman"/>
      </w:rPr>
    </w:lvl>
    <w:lvl w:ilvl="4" w:tplc="04090017" w:tentative="1">
      <w:start w:val="1"/>
      <w:numFmt w:val="aiueoFullWidth"/>
      <w:lvlText w:val="(%5)"/>
      <w:lvlJc w:val="left"/>
      <w:pPr>
        <w:ind w:left="2695" w:hanging="420"/>
      </w:pPr>
      <w:rPr>
        <w:rFonts w:cs="Times New Roman"/>
      </w:rPr>
    </w:lvl>
    <w:lvl w:ilvl="5" w:tplc="04090011" w:tentative="1">
      <w:start w:val="1"/>
      <w:numFmt w:val="decimalEnclosedCircle"/>
      <w:lvlText w:val="%6"/>
      <w:lvlJc w:val="left"/>
      <w:pPr>
        <w:ind w:left="3115" w:hanging="420"/>
      </w:pPr>
      <w:rPr>
        <w:rFonts w:cs="Times New Roman"/>
      </w:rPr>
    </w:lvl>
    <w:lvl w:ilvl="6" w:tplc="0409000F" w:tentative="1">
      <w:start w:val="1"/>
      <w:numFmt w:val="decimal"/>
      <w:lvlText w:val="%7."/>
      <w:lvlJc w:val="left"/>
      <w:pPr>
        <w:ind w:left="3535" w:hanging="420"/>
      </w:pPr>
      <w:rPr>
        <w:rFonts w:cs="Times New Roman"/>
      </w:rPr>
    </w:lvl>
    <w:lvl w:ilvl="7" w:tplc="04090017" w:tentative="1">
      <w:start w:val="1"/>
      <w:numFmt w:val="aiueoFullWidth"/>
      <w:lvlText w:val="(%8)"/>
      <w:lvlJc w:val="left"/>
      <w:pPr>
        <w:ind w:left="3955" w:hanging="420"/>
      </w:pPr>
      <w:rPr>
        <w:rFonts w:cs="Times New Roman"/>
      </w:rPr>
    </w:lvl>
    <w:lvl w:ilvl="8" w:tplc="04090011" w:tentative="1">
      <w:start w:val="1"/>
      <w:numFmt w:val="decimalEnclosedCircle"/>
      <w:lvlText w:val="%9"/>
      <w:lvlJc w:val="left"/>
      <w:pPr>
        <w:ind w:left="4375" w:hanging="420"/>
      </w:pPr>
      <w:rPr>
        <w:rFonts w:cs="Times New Roman"/>
      </w:rPr>
    </w:lvl>
  </w:abstractNum>
  <w:abstractNum w:abstractNumId="15" w15:restartNumberingAfterBreak="0">
    <w:nsid w:val="61C80D19"/>
    <w:multiLevelType w:val="singleLevel"/>
    <w:tmpl w:val="372E3042"/>
    <w:lvl w:ilvl="0">
      <w:start w:val="1"/>
      <w:numFmt w:val="decimalEnclosedCircle"/>
      <w:lvlText w:val="%1"/>
      <w:lvlJc w:val="left"/>
      <w:pPr>
        <w:tabs>
          <w:tab w:val="num" w:pos="795"/>
        </w:tabs>
        <w:ind w:left="795" w:hanging="195"/>
      </w:pPr>
      <w:rPr>
        <w:rFonts w:cs="Times New Roman" w:hint="eastAsia"/>
      </w:rPr>
    </w:lvl>
  </w:abstractNum>
  <w:abstractNum w:abstractNumId="16" w15:restartNumberingAfterBreak="0">
    <w:nsid w:val="66244309"/>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17" w15:restartNumberingAfterBreak="0">
    <w:nsid w:val="66B1502D"/>
    <w:multiLevelType w:val="hybridMultilevel"/>
    <w:tmpl w:val="FA80B2AE"/>
    <w:lvl w:ilvl="0" w:tplc="C1A456CA">
      <w:start w:val="2"/>
      <w:numFmt w:val="decimalEnclosedCircle"/>
      <w:lvlText w:val="%1"/>
      <w:lvlJc w:val="left"/>
      <w:pPr>
        <w:ind w:left="955" w:hanging="360"/>
      </w:pPr>
      <w:rPr>
        <w:rFonts w:cs="Times New Roman" w:hint="default"/>
        <w:color w:val="auto"/>
      </w:rPr>
    </w:lvl>
    <w:lvl w:ilvl="1" w:tplc="04090017" w:tentative="1">
      <w:start w:val="1"/>
      <w:numFmt w:val="aiueoFullWidth"/>
      <w:lvlText w:val="(%2)"/>
      <w:lvlJc w:val="left"/>
      <w:pPr>
        <w:ind w:left="1435" w:hanging="420"/>
      </w:pPr>
      <w:rPr>
        <w:rFonts w:cs="Times New Roman"/>
      </w:rPr>
    </w:lvl>
    <w:lvl w:ilvl="2" w:tplc="04090011" w:tentative="1">
      <w:start w:val="1"/>
      <w:numFmt w:val="decimalEnclosedCircle"/>
      <w:lvlText w:val="%3"/>
      <w:lvlJc w:val="left"/>
      <w:pPr>
        <w:ind w:left="1855" w:hanging="420"/>
      </w:pPr>
      <w:rPr>
        <w:rFonts w:cs="Times New Roman"/>
      </w:rPr>
    </w:lvl>
    <w:lvl w:ilvl="3" w:tplc="0409000F" w:tentative="1">
      <w:start w:val="1"/>
      <w:numFmt w:val="decimal"/>
      <w:lvlText w:val="%4."/>
      <w:lvlJc w:val="left"/>
      <w:pPr>
        <w:ind w:left="2275" w:hanging="420"/>
      </w:pPr>
      <w:rPr>
        <w:rFonts w:cs="Times New Roman"/>
      </w:rPr>
    </w:lvl>
    <w:lvl w:ilvl="4" w:tplc="04090017" w:tentative="1">
      <w:start w:val="1"/>
      <w:numFmt w:val="aiueoFullWidth"/>
      <w:lvlText w:val="(%5)"/>
      <w:lvlJc w:val="left"/>
      <w:pPr>
        <w:ind w:left="2695" w:hanging="420"/>
      </w:pPr>
      <w:rPr>
        <w:rFonts w:cs="Times New Roman"/>
      </w:rPr>
    </w:lvl>
    <w:lvl w:ilvl="5" w:tplc="04090011" w:tentative="1">
      <w:start w:val="1"/>
      <w:numFmt w:val="decimalEnclosedCircle"/>
      <w:lvlText w:val="%6"/>
      <w:lvlJc w:val="left"/>
      <w:pPr>
        <w:ind w:left="3115" w:hanging="420"/>
      </w:pPr>
      <w:rPr>
        <w:rFonts w:cs="Times New Roman"/>
      </w:rPr>
    </w:lvl>
    <w:lvl w:ilvl="6" w:tplc="0409000F" w:tentative="1">
      <w:start w:val="1"/>
      <w:numFmt w:val="decimal"/>
      <w:lvlText w:val="%7."/>
      <w:lvlJc w:val="left"/>
      <w:pPr>
        <w:ind w:left="3535" w:hanging="420"/>
      </w:pPr>
      <w:rPr>
        <w:rFonts w:cs="Times New Roman"/>
      </w:rPr>
    </w:lvl>
    <w:lvl w:ilvl="7" w:tplc="04090017" w:tentative="1">
      <w:start w:val="1"/>
      <w:numFmt w:val="aiueoFullWidth"/>
      <w:lvlText w:val="(%8)"/>
      <w:lvlJc w:val="left"/>
      <w:pPr>
        <w:ind w:left="3955" w:hanging="420"/>
      </w:pPr>
      <w:rPr>
        <w:rFonts w:cs="Times New Roman"/>
      </w:rPr>
    </w:lvl>
    <w:lvl w:ilvl="8" w:tplc="04090011" w:tentative="1">
      <w:start w:val="1"/>
      <w:numFmt w:val="decimalEnclosedCircle"/>
      <w:lvlText w:val="%9"/>
      <w:lvlJc w:val="left"/>
      <w:pPr>
        <w:ind w:left="4375" w:hanging="420"/>
      </w:pPr>
      <w:rPr>
        <w:rFonts w:cs="Times New Roman"/>
      </w:rPr>
    </w:lvl>
  </w:abstractNum>
  <w:abstractNum w:abstractNumId="18" w15:restartNumberingAfterBreak="0">
    <w:nsid w:val="6B3A5D72"/>
    <w:multiLevelType w:val="singleLevel"/>
    <w:tmpl w:val="404C133A"/>
    <w:lvl w:ilvl="0">
      <w:start w:val="3"/>
      <w:numFmt w:val="decimalFullWidth"/>
      <w:lvlText w:val="（%1）"/>
      <w:lvlJc w:val="left"/>
      <w:pPr>
        <w:tabs>
          <w:tab w:val="num" w:pos="720"/>
        </w:tabs>
        <w:ind w:left="720" w:hanging="720"/>
      </w:pPr>
      <w:rPr>
        <w:rFonts w:cs="Times New Roman" w:hint="eastAsia"/>
      </w:rPr>
    </w:lvl>
  </w:abstractNum>
  <w:abstractNum w:abstractNumId="19" w15:restartNumberingAfterBreak="0">
    <w:nsid w:val="71603C06"/>
    <w:multiLevelType w:val="singleLevel"/>
    <w:tmpl w:val="C00037FC"/>
    <w:lvl w:ilvl="0">
      <w:start w:val="1"/>
      <w:numFmt w:val="decimalEnclosedCircle"/>
      <w:lvlText w:val="%1"/>
      <w:lvlJc w:val="left"/>
      <w:pPr>
        <w:tabs>
          <w:tab w:val="num" w:pos="1005"/>
        </w:tabs>
        <w:ind w:left="1005" w:hanging="195"/>
      </w:pPr>
      <w:rPr>
        <w:rFonts w:cs="Times New Roman" w:hint="eastAsia"/>
      </w:rPr>
    </w:lvl>
  </w:abstractNum>
  <w:abstractNum w:abstractNumId="20" w15:restartNumberingAfterBreak="0">
    <w:nsid w:val="735A1045"/>
    <w:multiLevelType w:val="hybridMultilevel"/>
    <w:tmpl w:val="4508D37E"/>
    <w:lvl w:ilvl="0" w:tplc="C6AAFE9C">
      <w:start w:val="1"/>
      <w:numFmt w:val="decimalEnclosedCircle"/>
      <w:lvlText w:val="%1"/>
      <w:lvlJc w:val="left"/>
      <w:pPr>
        <w:ind w:left="955" w:hanging="360"/>
      </w:pPr>
      <w:rPr>
        <w:rFonts w:cs="Times New Roman" w:hint="default"/>
        <w:color w:val="auto"/>
      </w:rPr>
    </w:lvl>
    <w:lvl w:ilvl="1" w:tplc="04090017" w:tentative="1">
      <w:start w:val="1"/>
      <w:numFmt w:val="aiueoFullWidth"/>
      <w:lvlText w:val="(%2)"/>
      <w:lvlJc w:val="left"/>
      <w:pPr>
        <w:ind w:left="1435" w:hanging="420"/>
      </w:pPr>
      <w:rPr>
        <w:rFonts w:cs="Times New Roman"/>
      </w:rPr>
    </w:lvl>
    <w:lvl w:ilvl="2" w:tplc="04090011" w:tentative="1">
      <w:start w:val="1"/>
      <w:numFmt w:val="decimalEnclosedCircle"/>
      <w:lvlText w:val="%3"/>
      <w:lvlJc w:val="left"/>
      <w:pPr>
        <w:ind w:left="1855" w:hanging="420"/>
      </w:pPr>
      <w:rPr>
        <w:rFonts w:cs="Times New Roman"/>
      </w:rPr>
    </w:lvl>
    <w:lvl w:ilvl="3" w:tplc="0409000F" w:tentative="1">
      <w:start w:val="1"/>
      <w:numFmt w:val="decimal"/>
      <w:lvlText w:val="%4."/>
      <w:lvlJc w:val="left"/>
      <w:pPr>
        <w:ind w:left="2275" w:hanging="420"/>
      </w:pPr>
      <w:rPr>
        <w:rFonts w:cs="Times New Roman"/>
      </w:rPr>
    </w:lvl>
    <w:lvl w:ilvl="4" w:tplc="04090017" w:tentative="1">
      <w:start w:val="1"/>
      <w:numFmt w:val="aiueoFullWidth"/>
      <w:lvlText w:val="(%5)"/>
      <w:lvlJc w:val="left"/>
      <w:pPr>
        <w:ind w:left="2695" w:hanging="420"/>
      </w:pPr>
      <w:rPr>
        <w:rFonts w:cs="Times New Roman"/>
      </w:rPr>
    </w:lvl>
    <w:lvl w:ilvl="5" w:tplc="04090011" w:tentative="1">
      <w:start w:val="1"/>
      <w:numFmt w:val="decimalEnclosedCircle"/>
      <w:lvlText w:val="%6"/>
      <w:lvlJc w:val="left"/>
      <w:pPr>
        <w:ind w:left="3115" w:hanging="420"/>
      </w:pPr>
      <w:rPr>
        <w:rFonts w:cs="Times New Roman"/>
      </w:rPr>
    </w:lvl>
    <w:lvl w:ilvl="6" w:tplc="0409000F" w:tentative="1">
      <w:start w:val="1"/>
      <w:numFmt w:val="decimal"/>
      <w:lvlText w:val="%7."/>
      <w:lvlJc w:val="left"/>
      <w:pPr>
        <w:ind w:left="3535" w:hanging="420"/>
      </w:pPr>
      <w:rPr>
        <w:rFonts w:cs="Times New Roman"/>
      </w:rPr>
    </w:lvl>
    <w:lvl w:ilvl="7" w:tplc="04090017" w:tentative="1">
      <w:start w:val="1"/>
      <w:numFmt w:val="aiueoFullWidth"/>
      <w:lvlText w:val="(%8)"/>
      <w:lvlJc w:val="left"/>
      <w:pPr>
        <w:ind w:left="3955" w:hanging="420"/>
      </w:pPr>
      <w:rPr>
        <w:rFonts w:cs="Times New Roman"/>
      </w:rPr>
    </w:lvl>
    <w:lvl w:ilvl="8" w:tplc="04090011" w:tentative="1">
      <w:start w:val="1"/>
      <w:numFmt w:val="decimalEnclosedCircle"/>
      <w:lvlText w:val="%9"/>
      <w:lvlJc w:val="left"/>
      <w:pPr>
        <w:ind w:left="4375" w:hanging="420"/>
      </w:pPr>
      <w:rPr>
        <w:rFonts w:cs="Times New Roman"/>
      </w:rPr>
    </w:lvl>
  </w:abstractNum>
  <w:abstractNum w:abstractNumId="21" w15:restartNumberingAfterBreak="0">
    <w:nsid w:val="7FDB4CC3"/>
    <w:multiLevelType w:val="hybridMultilevel"/>
    <w:tmpl w:val="98683BD4"/>
    <w:lvl w:ilvl="0" w:tplc="C080AAD8">
      <w:start w:val="1"/>
      <w:numFmt w:val="decimalEnclosedCircle"/>
      <w:lvlText w:val="%1"/>
      <w:lvlJc w:val="left"/>
      <w:pPr>
        <w:tabs>
          <w:tab w:val="num" w:pos="1370"/>
        </w:tabs>
        <w:ind w:left="1370" w:hanging="360"/>
      </w:pPr>
      <w:rPr>
        <w:rFonts w:cs="Times New Roman" w:hint="eastAsia"/>
      </w:rPr>
    </w:lvl>
    <w:lvl w:ilvl="1" w:tplc="04090017" w:tentative="1">
      <w:start w:val="1"/>
      <w:numFmt w:val="aiueoFullWidth"/>
      <w:lvlText w:val="(%2)"/>
      <w:lvlJc w:val="left"/>
      <w:pPr>
        <w:tabs>
          <w:tab w:val="num" w:pos="1850"/>
        </w:tabs>
        <w:ind w:left="1850" w:hanging="420"/>
      </w:pPr>
      <w:rPr>
        <w:rFonts w:cs="Times New Roman"/>
      </w:rPr>
    </w:lvl>
    <w:lvl w:ilvl="2" w:tplc="04090011" w:tentative="1">
      <w:start w:val="1"/>
      <w:numFmt w:val="decimalEnclosedCircle"/>
      <w:lvlText w:val="%3"/>
      <w:lvlJc w:val="left"/>
      <w:pPr>
        <w:tabs>
          <w:tab w:val="num" w:pos="2270"/>
        </w:tabs>
        <w:ind w:left="2270" w:hanging="420"/>
      </w:pPr>
      <w:rPr>
        <w:rFonts w:cs="Times New Roman"/>
      </w:rPr>
    </w:lvl>
    <w:lvl w:ilvl="3" w:tplc="0409000F" w:tentative="1">
      <w:start w:val="1"/>
      <w:numFmt w:val="decimal"/>
      <w:lvlText w:val="%4."/>
      <w:lvlJc w:val="left"/>
      <w:pPr>
        <w:tabs>
          <w:tab w:val="num" w:pos="2690"/>
        </w:tabs>
        <w:ind w:left="2690" w:hanging="420"/>
      </w:pPr>
      <w:rPr>
        <w:rFonts w:cs="Times New Roman"/>
      </w:rPr>
    </w:lvl>
    <w:lvl w:ilvl="4" w:tplc="04090017" w:tentative="1">
      <w:start w:val="1"/>
      <w:numFmt w:val="aiueoFullWidth"/>
      <w:lvlText w:val="(%5)"/>
      <w:lvlJc w:val="left"/>
      <w:pPr>
        <w:tabs>
          <w:tab w:val="num" w:pos="3110"/>
        </w:tabs>
        <w:ind w:left="3110" w:hanging="420"/>
      </w:pPr>
      <w:rPr>
        <w:rFonts w:cs="Times New Roman"/>
      </w:rPr>
    </w:lvl>
    <w:lvl w:ilvl="5" w:tplc="04090011" w:tentative="1">
      <w:start w:val="1"/>
      <w:numFmt w:val="decimalEnclosedCircle"/>
      <w:lvlText w:val="%6"/>
      <w:lvlJc w:val="left"/>
      <w:pPr>
        <w:tabs>
          <w:tab w:val="num" w:pos="3530"/>
        </w:tabs>
        <w:ind w:left="3530" w:hanging="420"/>
      </w:pPr>
      <w:rPr>
        <w:rFonts w:cs="Times New Roman"/>
      </w:rPr>
    </w:lvl>
    <w:lvl w:ilvl="6" w:tplc="0409000F" w:tentative="1">
      <w:start w:val="1"/>
      <w:numFmt w:val="decimal"/>
      <w:lvlText w:val="%7."/>
      <w:lvlJc w:val="left"/>
      <w:pPr>
        <w:tabs>
          <w:tab w:val="num" w:pos="3950"/>
        </w:tabs>
        <w:ind w:left="3950" w:hanging="420"/>
      </w:pPr>
      <w:rPr>
        <w:rFonts w:cs="Times New Roman"/>
      </w:rPr>
    </w:lvl>
    <w:lvl w:ilvl="7" w:tplc="04090017" w:tentative="1">
      <w:start w:val="1"/>
      <w:numFmt w:val="aiueoFullWidth"/>
      <w:lvlText w:val="(%8)"/>
      <w:lvlJc w:val="left"/>
      <w:pPr>
        <w:tabs>
          <w:tab w:val="num" w:pos="4370"/>
        </w:tabs>
        <w:ind w:left="4370" w:hanging="420"/>
      </w:pPr>
      <w:rPr>
        <w:rFonts w:cs="Times New Roman"/>
      </w:rPr>
    </w:lvl>
    <w:lvl w:ilvl="8" w:tplc="04090011" w:tentative="1">
      <w:start w:val="1"/>
      <w:numFmt w:val="decimalEnclosedCircle"/>
      <w:lvlText w:val="%9"/>
      <w:lvlJc w:val="left"/>
      <w:pPr>
        <w:tabs>
          <w:tab w:val="num" w:pos="4790"/>
        </w:tabs>
        <w:ind w:left="4790" w:hanging="420"/>
      </w:pPr>
      <w:rPr>
        <w:rFonts w:cs="Times New Roman"/>
      </w:rPr>
    </w:lvl>
  </w:abstractNum>
  <w:num w:numId="1">
    <w:abstractNumId w:val="5"/>
  </w:num>
  <w:num w:numId="2">
    <w:abstractNumId w:val="7"/>
  </w:num>
  <w:num w:numId="3">
    <w:abstractNumId w:val="15"/>
  </w:num>
  <w:num w:numId="4">
    <w:abstractNumId w:val="16"/>
  </w:num>
  <w:num w:numId="5">
    <w:abstractNumId w:val="6"/>
  </w:num>
  <w:num w:numId="6">
    <w:abstractNumId w:val="10"/>
  </w:num>
  <w:num w:numId="7">
    <w:abstractNumId w:val="4"/>
  </w:num>
  <w:num w:numId="8">
    <w:abstractNumId w:val="13"/>
  </w:num>
  <w:num w:numId="9">
    <w:abstractNumId w:val="1"/>
  </w:num>
  <w:num w:numId="10">
    <w:abstractNumId w:val="18"/>
  </w:num>
  <w:num w:numId="11">
    <w:abstractNumId w:val="3"/>
  </w:num>
  <w:num w:numId="12">
    <w:abstractNumId w:val="9"/>
  </w:num>
  <w:num w:numId="13">
    <w:abstractNumId w:val="12"/>
  </w:num>
  <w:num w:numId="14">
    <w:abstractNumId w:val="0"/>
  </w:num>
  <w:num w:numId="15">
    <w:abstractNumId w:val="19"/>
  </w:num>
  <w:num w:numId="16">
    <w:abstractNumId w:val="8"/>
  </w:num>
  <w:num w:numId="17">
    <w:abstractNumId w:val="11"/>
  </w:num>
  <w:num w:numId="18">
    <w:abstractNumId w:val="21"/>
  </w:num>
  <w:num w:numId="19">
    <w:abstractNumId w:val="20"/>
  </w:num>
  <w:num w:numId="20">
    <w:abstractNumId w:val="2"/>
  </w:num>
  <w:num w:numId="21">
    <w:abstractNumId w:val="14"/>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displayBackgroundShap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B38"/>
    <w:rsid w:val="00000D35"/>
    <w:rsid w:val="0000341C"/>
    <w:rsid w:val="000044BE"/>
    <w:rsid w:val="00005FE1"/>
    <w:rsid w:val="00014954"/>
    <w:rsid w:val="000203E7"/>
    <w:rsid w:val="00020C96"/>
    <w:rsid w:val="000228D6"/>
    <w:rsid w:val="0003689B"/>
    <w:rsid w:val="00036AA3"/>
    <w:rsid w:val="0005164F"/>
    <w:rsid w:val="00065552"/>
    <w:rsid w:val="00070C9C"/>
    <w:rsid w:val="00075687"/>
    <w:rsid w:val="000770AA"/>
    <w:rsid w:val="00083A61"/>
    <w:rsid w:val="00087487"/>
    <w:rsid w:val="000878C5"/>
    <w:rsid w:val="000905B8"/>
    <w:rsid w:val="000961FF"/>
    <w:rsid w:val="00096B9A"/>
    <w:rsid w:val="000B4A70"/>
    <w:rsid w:val="000C23B0"/>
    <w:rsid w:val="000C3D03"/>
    <w:rsid w:val="000C59B4"/>
    <w:rsid w:val="000D1873"/>
    <w:rsid w:val="000E6704"/>
    <w:rsid w:val="000F19EE"/>
    <w:rsid w:val="000F29F7"/>
    <w:rsid w:val="000F5583"/>
    <w:rsid w:val="000F7253"/>
    <w:rsid w:val="00100A40"/>
    <w:rsid w:val="001120D2"/>
    <w:rsid w:val="00114144"/>
    <w:rsid w:val="00122405"/>
    <w:rsid w:val="00122E90"/>
    <w:rsid w:val="0012568D"/>
    <w:rsid w:val="00126A6F"/>
    <w:rsid w:val="00130336"/>
    <w:rsid w:val="00130F1B"/>
    <w:rsid w:val="001349DE"/>
    <w:rsid w:val="0016043D"/>
    <w:rsid w:val="0016475E"/>
    <w:rsid w:val="00167086"/>
    <w:rsid w:val="0017184C"/>
    <w:rsid w:val="00182886"/>
    <w:rsid w:val="00184209"/>
    <w:rsid w:val="00187162"/>
    <w:rsid w:val="001C1452"/>
    <w:rsid w:val="001D575E"/>
    <w:rsid w:val="001D66B8"/>
    <w:rsid w:val="001E2675"/>
    <w:rsid w:val="001E4A25"/>
    <w:rsid w:val="001F165C"/>
    <w:rsid w:val="001F1831"/>
    <w:rsid w:val="001F1A28"/>
    <w:rsid w:val="001F1B2C"/>
    <w:rsid w:val="001F379C"/>
    <w:rsid w:val="001F62CD"/>
    <w:rsid w:val="0020541D"/>
    <w:rsid w:val="00205FCB"/>
    <w:rsid w:val="00216040"/>
    <w:rsid w:val="002166C0"/>
    <w:rsid w:val="00224D65"/>
    <w:rsid w:val="0024065E"/>
    <w:rsid w:val="00240DBC"/>
    <w:rsid w:val="00244BEB"/>
    <w:rsid w:val="00247553"/>
    <w:rsid w:val="0025105A"/>
    <w:rsid w:val="002623AD"/>
    <w:rsid w:val="002654CC"/>
    <w:rsid w:val="00282303"/>
    <w:rsid w:val="0029799E"/>
    <w:rsid w:val="002A5E4D"/>
    <w:rsid w:val="002B11CA"/>
    <w:rsid w:val="002B2832"/>
    <w:rsid w:val="002C183D"/>
    <w:rsid w:val="002C3BD3"/>
    <w:rsid w:val="002C4A5A"/>
    <w:rsid w:val="002D4AED"/>
    <w:rsid w:val="002E2346"/>
    <w:rsid w:val="002E4A20"/>
    <w:rsid w:val="002E4F47"/>
    <w:rsid w:val="002F17D6"/>
    <w:rsid w:val="002F399F"/>
    <w:rsid w:val="00316247"/>
    <w:rsid w:val="003208F7"/>
    <w:rsid w:val="00320ECF"/>
    <w:rsid w:val="00321ADE"/>
    <w:rsid w:val="00324513"/>
    <w:rsid w:val="0034223D"/>
    <w:rsid w:val="003527E9"/>
    <w:rsid w:val="00371E21"/>
    <w:rsid w:val="00384695"/>
    <w:rsid w:val="00387F66"/>
    <w:rsid w:val="0039149A"/>
    <w:rsid w:val="00392434"/>
    <w:rsid w:val="0039541D"/>
    <w:rsid w:val="003A4B06"/>
    <w:rsid w:val="003B32A7"/>
    <w:rsid w:val="003B375D"/>
    <w:rsid w:val="003B7117"/>
    <w:rsid w:val="003C636F"/>
    <w:rsid w:val="003D01C2"/>
    <w:rsid w:val="003D12F5"/>
    <w:rsid w:val="003F0670"/>
    <w:rsid w:val="003F0B3F"/>
    <w:rsid w:val="003F10B0"/>
    <w:rsid w:val="003F5222"/>
    <w:rsid w:val="0040053B"/>
    <w:rsid w:val="00402A58"/>
    <w:rsid w:val="00406FEA"/>
    <w:rsid w:val="00412C2C"/>
    <w:rsid w:val="00423931"/>
    <w:rsid w:val="00424215"/>
    <w:rsid w:val="00427692"/>
    <w:rsid w:val="00437E4D"/>
    <w:rsid w:val="0044061E"/>
    <w:rsid w:val="004410E7"/>
    <w:rsid w:val="0045123D"/>
    <w:rsid w:val="00453D19"/>
    <w:rsid w:val="0047086A"/>
    <w:rsid w:val="00470F34"/>
    <w:rsid w:val="00471C85"/>
    <w:rsid w:val="00477270"/>
    <w:rsid w:val="00483DB6"/>
    <w:rsid w:val="0048649F"/>
    <w:rsid w:val="00494E83"/>
    <w:rsid w:val="004A153A"/>
    <w:rsid w:val="004A195B"/>
    <w:rsid w:val="004B2D50"/>
    <w:rsid w:val="004B3462"/>
    <w:rsid w:val="004B691D"/>
    <w:rsid w:val="004C4984"/>
    <w:rsid w:val="004D7B52"/>
    <w:rsid w:val="004E1E58"/>
    <w:rsid w:val="004E37D5"/>
    <w:rsid w:val="004F5C4C"/>
    <w:rsid w:val="00502FD8"/>
    <w:rsid w:val="00515A98"/>
    <w:rsid w:val="00523304"/>
    <w:rsid w:val="005270E2"/>
    <w:rsid w:val="00534C51"/>
    <w:rsid w:val="005368FB"/>
    <w:rsid w:val="00563ABD"/>
    <w:rsid w:val="0056407F"/>
    <w:rsid w:val="005668CE"/>
    <w:rsid w:val="00572718"/>
    <w:rsid w:val="005742CE"/>
    <w:rsid w:val="005746D9"/>
    <w:rsid w:val="005806EA"/>
    <w:rsid w:val="00581C5C"/>
    <w:rsid w:val="00586808"/>
    <w:rsid w:val="005908B5"/>
    <w:rsid w:val="00593472"/>
    <w:rsid w:val="0059352F"/>
    <w:rsid w:val="00595432"/>
    <w:rsid w:val="005A0824"/>
    <w:rsid w:val="005A35FC"/>
    <w:rsid w:val="005A7B21"/>
    <w:rsid w:val="005B15EF"/>
    <w:rsid w:val="005C3072"/>
    <w:rsid w:val="005D1F85"/>
    <w:rsid w:val="005D6B0A"/>
    <w:rsid w:val="005D7DCE"/>
    <w:rsid w:val="005E41CF"/>
    <w:rsid w:val="005E691F"/>
    <w:rsid w:val="005F568C"/>
    <w:rsid w:val="006048B5"/>
    <w:rsid w:val="0061457F"/>
    <w:rsid w:val="00614736"/>
    <w:rsid w:val="00620EC5"/>
    <w:rsid w:val="006210B4"/>
    <w:rsid w:val="006267BE"/>
    <w:rsid w:val="00626995"/>
    <w:rsid w:val="006352A4"/>
    <w:rsid w:val="0065003E"/>
    <w:rsid w:val="006519AE"/>
    <w:rsid w:val="0065516B"/>
    <w:rsid w:val="00662ECF"/>
    <w:rsid w:val="00677607"/>
    <w:rsid w:val="00681DFA"/>
    <w:rsid w:val="00683A5C"/>
    <w:rsid w:val="00684C4D"/>
    <w:rsid w:val="00685292"/>
    <w:rsid w:val="006864F0"/>
    <w:rsid w:val="00687FF2"/>
    <w:rsid w:val="00692199"/>
    <w:rsid w:val="006A309D"/>
    <w:rsid w:val="006C05C9"/>
    <w:rsid w:val="006C23E9"/>
    <w:rsid w:val="006C59B9"/>
    <w:rsid w:val="006C7071"/>
    <w:rsid w:val="006C79CE"/>
    <w:rsid w:val="006D12F6"/>
    <w:rsid w:val="006D7DC5"/>
    <w:rsid w:val="006F782A"/>
    <w:rsid w:val="0070247E"/>
    <w:rsid w:val="007058CC"/>
    <w:rsid w:val="00716FA6"/>
    <w:rsid w:val="00721720"/>
    <w:rsid w:val="00724444"/>
    <w:rsid w:val="00736B42"/>
    <w:rsid w:val="00746C1A"/>
    <w:rsid w:val="00746CC4"/>
    <w:rsid w:val="00750BA0"/>
    <w:rsid w:val="007551B1"/>
    <w:rsid w:val="00755D94"/>
    <w:rsid w:val="007560B3"/>
    <w:rsid w:val="007562D3"/>
    <w:rsid w:val="00756A76"/>
    <w:rsid w:val="00771A7A"/>
    <w:rsid w:val="00772F5C"/>
    <w:rsid w:val="00786E38"/>
    <w:rsid w:val="00790120"/>
    <w:rsid w:val="007A40F7"/>
    <w:rsid w:val="007A4A99"/>
    <w:rsid w:val="007A4C1F"/>
    <w:rsid w:val="007B0CC1"/>
    <w:rsid w:val="007B149E"/>
    <w:rsid w:val="007C072A"/>
    <w:rsid w:val="007C0C2D"/>
    <w:rsid w:val="007F13EB"/>
    <w:rsid w:val="007F16DB"/>
    <w:rsid w:val="007F19E9"/>
    <w:rsid w:val="00814BCF"/>
    <w:rsid w:val="00816642"/>
    <w:rsid w:val="008256CA"/>
    <w:rsid w:val="00826600"/>
    <w:rsid w:val="00842A10"/>
    <w:rsid w:val="00844121"/>
    <w:rsid w:val="00847AB7"/>
    <w:rsid w:val="0085319F"/>
    <w:rsid w:val="00854994"/>
    <w:rsid w:val="00866E36"/>
    <w:rsid w:val="008826A0"/>
    <w:rsid w:val="00885DCE"/>
    <w:rsid w:val="00886B27"/>
    <w:rsid w:val="008930A0"/>
    <w:rsid w:val="008B1EFE"/>
    <w:rsid w:val="008B244D"/>
    <w:rsid w:val="008C5C08"/>
    <w:rsid w:val="008C6BFF"/>
    <w:rsid w:val="008D240E"/>
    <w:rsid w:val="008D5671"/>
    <w:rsid w:val="008E2152"/>
    <w:rsid w:val="008F1153"/>
    <w:rsid w:val="008F16BA"/>
    <w:rsid w:val="00903D96"/>
    <w:rsid w:val="0091641A"/>
    <w:rsid w:val="00916F08"/>
    <w:rsid w:val="00920F73"/>
    <w:rsid w:val="0092378F"/>
    <w:rsid w:val="009315FE"/>
    <w:rsid w:val="00935C3E"/>
    <w:rsid w:val="009422ED"/>
    <w:rsid w:val="009528F2"/>
    <w:rsid w:val="009654B4"/>
    <w:rsid w:val="0098083D"/>
    <w:rsid w:val="009902BA"/>
    <w:rsid w:val="00990F58"/>
    <w:rsid w:val="009A15F4"/>
    <w:rsid w:val="009A3099"/>
    <w:rsid w:val="009C36B5"/>
    <w:rsid w:val="009D03F5"/>
    <w:rsid w:val="009D0A6E"/>
    <w:rsid w:val="009F0CB8"/>
    <w:rsid w:val="009F2486"/>
    <w:rsid w:val="009F31AE"/>
    <w:rsid w:val="009F4078"/>
    <w:rsid w:val="009F4619"/>
    <w:rsid w:val="009F6C7E"/>
    <w:rsid w:val="009F7424"/>
    <w:rsid w:val="00A049FB"/>
    <w:rsid w:val="00A104E4"/>
    <w:rsid w:val="00A10A0F"/>
    <w:rsid w:val="00A15F93"/>
    <w:rsid w:val="00A2711A"/>
    <w:rsid w:val="00A27F53"/>
    <w:rsid w:val="00A30B38"/>
    <w:rsid w:val="00A43C27"/>
    <w:rsid w:val="00A50EE6"/>
    <w:rsid w:val="00A52E45"/>
    <w:rsid w:val="00A65688"/>
    <w:rsid w:val="00A75401"/>
    <w:rsid w:val="00A94A91"/>
    <w:rsid w:val="00A96ADC"/>
    <w:rsid w:val="00A9707D"/>
    <w:rsid w:val="00AB636C"/>
    <w:rsid w:val="00AC6E61"/>
    <w:rsid w:val="00AD303A"/>
    <w:rsid w:val="00AD65A5"/>
    <w:rsid w:val="00AE2706"/>
    <w:rsid w:val="00AE31EB"/>
    <w:rsid w:val="00AF4C53"/>
    <w:rsid w:val="00AF4E99"/>
    <w:rsid w:val="00AF70B9"/>
    <w:rsid w:val="00B0544E"/>
    <w:rsid w:val="00B05FEA"/>
    <w:rsid w:val="00B10D7E"/>
    <w:rsid w:val="00B14AC7"/>
    <w:rsid w:val="00B168D0"/>
    <w:rsid w:val="00B25E88"/>
    <w:rsid w:val="00B40C89"/>
    <w:rsid w:val="00B44878"/>
    <w:rsid w:val="00B457D8"/>
    <w:rsid w:val="00B46FCD"/>
    <w:rsid w:val="00B53293"/>
    <w:rsid w:val="00B623A4"/>
    <w:rsid w:val="00B63CFF"/>
    <w:rsid w:val="00B73B98"/>
    <w:rsid w:val="00B73C22"/>
    <w:rsid w:val="00B81E7E"/>
    <w:rsid w:val="00BA2564"/>
    <w:rsid w:val="00BB1EF8"/>
    <w:rsid w:val="00BB6F6F"/>
    <w:rsid w:val="00BC4363"/>
    <w:rsid w:val="00BC70BB"/>
    <w:rsid w:val="00BD2792"/>
    <w:rsid w:val="00BD3521"/>
    <w:rsid w:val="00BE378F"/>
    <w:rsid w:val="00BE6648"/>
    <w:rsid w:val="00BF166D"/>
    <w:rsid w:val="00BF62D4"/>
    <w:rsid w:val="00C0462E"/>
    <w:rsid w:val="00C27C01"/>
    <w:rsid w:val="00C31624"/>
    <w:rsid w:val="00C33C2E"/>
    <w:rsid w:val="00C36541"/>
    <w:rsid w:val="00C44561"/>
    <w:rsid w:val="00C47B22"/>
    <w:rsid w:val="00C51F39"/>
    <w:rsid w:val="00C525D0"/>
    <w:rsid w:val="00C628FD"/>
    <w:rsid w:val="00C62A5A"/>
    <w:rsid w:val="00C7606F"/>
    <w:rsid w:val="00C81193"/>
    <w:rsid w:val="00C95B0C"/>
    <w:rsid w:val="00CA06C4"/>
    <w:rsid w:val="00CB4D4A"/>
    <w:rsid w:val="00CB63CE"/>
    <w:rsid w:val="00CC2495"/>
    <w:rsid w:val="00CC5FC7"/>
    <w:rsid w:val="00CD772F"/>
    <w:rsid w:val="00CE1FF0"/>
    <w:rsid w:val="00CF4CC9"/>
    <w:rsid w:val="00D013AC"/>
    <w:rsid w:val="00D01CD9"/>
    <w:rsid w:val="00D05E1F"/>
    <w:rsid w:val="00D06D8D"/>
    <w:rsid w:val="00D07425"/>
    <w:rsid w:val="00D0748C"/>
    <w:rsid w:val="00D076F8"/>
    <w:rsid w:val="00D07D17"/>
    <w:rsid w:val="00D11091"/>
    <w:rsid w:val="00D1564A"/>
    <w:rsid w:val="00D15D0C"/>
    <w:rsid w:val="00D20FF5"/>
    <w:rsid w:val="00D2113E"/>
    <w:rsid w:val="00D239B5"/>
    <w:rsid w:val="00D26B18"/>
    <w:rsid w:val="00D43521"/>
    <w:rsid w:val="00D44EF1"/>
    <w:rsid w:val="00D60ED0"/>
    <w:rsid w:val="00D626ED"/>
    <w:rsid w:val="00D62700"/>
    <w:rsid w:val="00D73926"/>
    <w:rsid w:val="00D8261F"/>
    <w:rsid w:val="00D952A3"/>
    <w:rsid w:val="00D9690F"/>
    <w:rsid w:val="00D97D9C"/>
    <w:rsid w:val="00DB657C"/>
    <w:rsid w:val="00DC2A40"/>
    <w:rsid w:val="00DC623E"/>
    <w:rsid w:val="00DE5E80"/>
    <w:rsid w:val="00DE635A"/>
    <w:rsid w:val="00DF1C08"/>
    <w:rsid w:val="00E125CC"/>
    <w:rsid w:val="00E133BD"/>
    <w:rsid w:val="00E15B71"/>
    <w:rsid w:val="00E308DF"/>
    <w:rsid w:val="00E33241"/>
    <w:rsid w:val="00E350C5"/>
    <w:rsid w:val="00E47BB2"/>
    <w:rsid w:val="00E507D9"/>
    <w:rsid w:val="00E514D0"/>
    <w:rsid w:val="00E93F3B"/>
    <w:rsid w:val="00EB4AED"/>
    <w:rsid w:val="00EC59E5"/>
    <w:rsid w:val="00EC787A"/>
    <w:rsid w:val="00EE0AFF"/>
    <w:rsid w:val="00EE33AC"/>
    <w:rsid w:val="00EE51CD"/>
    <w:rsid w:val="00EF731F"/>
    <w:rsid w:val="00F225DD"/>
    <w:rsid w:val="00F30DA0"/>
    <w:rsid w:val="00F316B9"/>
    <w:rsid w:val="00F41F32"/>
    <w:rsid w:val="00F5507F"/>
    <w:rsid w:val="00F558CB"/>
    <w:rsid w:val="00F5619A"/>
    <w:rsid w:val="00F57E64"/>
    <w:rsid w:val="00F6404D"/>
    <w:rsid w:val="00F81FBA"/>
    <w:rsid w:val="00F84E91"/>
    <w:rsid w:val="00F94123"/>
    <w:rsid w:val="00F94167"/>
    <w:rsid w:val="00F94616"/>
    <w:rsid w:val="00FB1BDC"/>
    <w:rsid w:val="00FB1F59"/>
    <w:rsid w:val="00FC1EB5"/>
    <w:rsid w:val="00FC6624"/>
    <w:rsid w:val="00FC6F1F"/>
    <w:rsid w:val="00FD21E8"/>
    <w:rsid w:val="00FD59B5"/>
    <w:rsid w:val="00FD717E"/>
    <w:rsid w:val="00FD7A66"/>
    <w:rsid w:val="00FE5D64"/>
    <w:rsid w:val="00FF0A7C"/>
    <w:rsid w:val="00FF0EE5"/>
    <w:rsid w:val="00FF1BBF"/>
    <w:rsid w:val="00FF24A7"/>
    <w:rsid w:val="00FF6C26"/>
    <w:rsid w:val="00FF7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688"/>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7551B1"/>
    <w:pPr>
      <w:jc w:val="center"/>
    </w:pPr>
    <w:rPr>
      <w:rFonts w:hAnsi="ＭＳ ゴシック" w:cs="ＭＳ 明朝"/>
      <w:bCs/>
    </w:rPr>
  </w:style>
  <w:style w:type="character" w:styleId="a4">
    <w:name w:val="page number"/>
    <w:uiPriority w:val="99"/>
    <w:rsid w:val="00A65688"/>
    <w:rPr>
      <w:rFonts w:ascii="ＭＳ ゴシック" w:eastAsia="ＭＳ ゴシック"/>
      <w:sz w:val="22"/>
    </w:rPr>
  </w:style>
  <w:style w:type="paragraph" w:customStyle="1" w:styleId="a5">
    <w:name w:val="レベル１箇条書き"/>
    <w:basedOn w:val="a"/>
    <w:rsid w:val="00A65688"/>
    <w:pPr>
      <w:ind w:leftChars="200" w:left="300" w:hangingChars="100" w:hanging="100"/>
    </w:pPr>
    <w:rPr>
      <w:rFonts w:hAnsi="ＭＳ ゴシック"/>
      <w:szCs w:val="22"/>
    </w:rPr>
  </w:style>
  <w:style w:type="paragraph" w:customStyle="1" w:styleId="a6">
    <w:name w:val="レベル１注書き"/>
    <w:basedOn w:val="a"/>
    <w:rsid w:val="00A65688"/>
    <w:pPr>
      <w:ind w:leftChars="200" w:left="1191" w:hangingChars="400" w:hanging="794"/>
    </w:pPr>
    <w:rPr>
      <w:rFonts w:hAnsi="ＭＳ ゴシック"/>
      <w:szCs w:val="22"/>
    </w:rPr>
  </w:style>
  <w:style w:type="paragraph" w:customStyle="1" w:styleId="a7">
    <w:name w:val="レベル１文書"/>
    <w:basedOn w:val="a"/>
    <w:rsid w:val="00A65688"/>
    <w:pPr>
      <w:ind w:leftChars="200" w:left="397" w:firstLineChars="100" w:firstLine="198"/>
    </w:pPr>
    <w:rPr>
      <w:rFonts w:hAnsi="ＭＳ ゴシック"/>
      <w:szCs w:val="22"/>
    </w:rPr>
  </w:style>
  <w:style w:type="paragraph" w:customStyle="1" w:styleId="a8">
    <w:name w:val="レベル２箇条書き"/>
    <w:basedOn w:val="a"/>
    <w:rsid w:val="00A65688"/>
    <w:pPr>
      <w:ind w:leftChars="400" w:left="992" w:hangingChars="100" w:hanging="198"/>
    </w:pPr>
    <w:rPr>
      <w:rFonts w:hAnsi="ＭＳ ゴシック"/>
      <w:szCs w:val="22"/>
    </w:rPr>
  </w:style>
  <w:style w:type="paragraph" w:customStyle="1" w:styleId="a9">
    <w:name w:val="レベル２箇条書き中箇条書き"/>
    <w:basedOn w:val="a"/>
    <w:rsid w:val="00A65688"/>
    <w:pPr>
      <w:ind w:leftChars="500" w:left="600" w:hangingChars="100" w:hanging="100"/>
    </w:pPr>
  </w:style>
  <w:style w:type="paragraph" w:customStyle="1" w:styleId="aa">
    <w:name w:val="レベル２見出し"/>
    <w:basedOn w:val="a"/>
    <w:rsid w:val="00A65688"/>
    <w:pPr>
      <w:ind w:leftChars="100" w:left="793" w:hangingChars="300" w:hanging="595"/>
    </w:pPr>
    <w:rPr>
      <w:rFonts w:hAnsi="ＭＳ ゴシック"/>
      <w:szCs w:val="22"/>
    </w:rPr>
  </w:style>
  <w:style w:type="paragraph" w:customStyle="1" w:styleId="ab">
    <w:name w:val="レベル２注書き"/>
    <w:basedOn w:val="a"/>
    <w:rsid w:val="00A65688"/>
    <w:pPr>
      <w:ind w:leftChars="400" w:left="1588" w:hangingChars="400" w:hanging="794"/>
    </w:pPr>
    <w:rPr>
      <w:rFonts w:hAnsi="ＭＳ ゴシック"/>
      <w:szCs w:val="22"/>
    </w:rPr>
  </w:style>
  <w:style w:type="paragraph" w:customStyle="1" w:styleId="ac">
    <w:name w:val="レベル２文書"/>
    <w:basedOn w:val="a"/>
    <w:rsid w:val="00A65688"/>
    <w:pPr>
      <w:ind w:leftChars="400" w:left="794" w:firstLineChars="100" w:firstLine="198"/>
    </w:pPr>
    <w:rPr>
      <w:rFonts w:hAnsi="ＭＳ ゴシック"/>
      <w:szCs w:val="22"/>
    </w:rPr>
  </w:style>
  <w:style w:type="paragraph" w:customStyle="1" w:styleId="ad">
    <w:name w:val="レベル３箇条書き"/>
    <w:basedOn w:val="a"/>
    <w:rsid w:val="00A65688"/>
    <w:pPr>
      <w:ind w:leftChars="500" w:left="1190" w:hangingChars="100" w:hanging="198"/>
    </w:pPr>
    <w:rPr>
      <w:rFonts w:hAnsi="ＭＳ ゴシック"/>
      <w:szCs w:val="22"/>
    </w:rPr>
  </w:style>
  <w:style w:type="paragraph" w:customStyle="1" w:styleId="ae">
    <w:name w:val="レベル３見出し"/>
    <w:basedOn w:val="a"/>
    <w:rsid w:val="00A65688"/>
    <w:pPr>
      <w:ind w:leftChars="200" w:left="992" w:hangingChars="300" w:hanging="595"/>
    </w:pPr>
    <w:rPr>
      <w:rFonts w:hAnsi="ＭＳ ゴシック"/>
      <w:szCs w:val="22"/>
    </w:rPr>
  </w:style>
  <w:style w:type="paragraph" w:customStyle="1" w:styleId="af">
    <w:name w:val="レベル３文書"/>
    <w:basedOn w:val="a"/>
    <w:rsid w:val="00A65688"/>
    <w:pPr>
      <w:ind w:leftChars="500" w:left="992" w:firstLineChars="100" w:firstLine="198"/>
    </w:pPr>
  </w:style>
  <w:style w:type="paragraph" w:customStyle="1" w:styleId="af0">
    <w:name w:val="レベル４箇条書き"/>
    <w:basedOn w:val="a"/>
    <w:rsid w:val="00A65688"/>
    <w:pPr>
      <w:adjustRightInd/>
      <w:ind w:leftChars="600" w:left="1389" w:hangingChars="100" w:hanging="198"/>
    </w:pPr>
    <w:rPr>
      <w:rFonts w:hAnsi="ＭＳ ゴシック" w:cs="ＭＳ 明朝"/>
    </w:rPr>
  </w:style>
  <w:style w:type="paragraph" w:customStyle="1" w:styleId="af1">
    <w:name w:val="レベル４見出し"/>
    <w:basedOn w:val="a"/>
    <w:rsid w:val="00A65688"/>
    <w:pPr>
      <w:ind w:leftChars="300" w:left="600" w:hangingChars="300" w:hanging="300"/>
    </w:pPr>
    <w:rPr>
      <w:rFonts w:hAnsi="ＭＳ ゴシック"/>
      <w:bCs/>
      <w:szCs w:val="44"/>
    </w:rPr>
  </w:style>
  <w:style w:type="paragraph" w:customStyle="1" w:styleId="af2">
    <w:name w:val="レベル４文書"/>
    <w:basedOn w:val="a"/>
    <w:rsid w:val="00A65688"/>
    <w:pPr>
      <w:ind w:leftChars="600" w:left="600" w:firstLineChars="100" w:firstLine="100"/>
    </w:pPr>
  </w:style>
  <w:style w:type="paragraph" w:customStyle="1" w:styleId="af3">
    <w:name w:val="表紙下表"/>
    <w:basedOn w:val="a"/>
    <w:rsid w:val="00A65688"/>
    <w:pPr>
      <w:jc w:val="center"/>
    </w:pPr>
    <w:rPr>
      <w:rFonts w:hAnsi="ＭＳ ゴシック" w:cs="ＭＳ 明朝"/>
    </w:rPr>
  </w:style>
  <w:style w:type="paragraph" w:styleId="af4">
    <w:name w:val="Balloon Text"/>
    <w:basedOn w:val="a"/>
    <w:link w:val="af5"/>
    <w:uiPriority w:val="99"/>
    <w:semiHidden/>
    <w:rsid w:val="00A65688"/>
    <w:rPr>
      <w:rFonts w:ascii="Arial" w:hAnsi="Arial"/>
      <w:sz w:val="18"/>
      <w:szCs w:val="18"/>
    </w:rPr>
  </w:style>
  <w:style w:type="character" w:customStyle="1" w:styleId="af5">
    <w:name w:val="吹き出し (文字)"/>
    <w:link w:val="af4"/>
    <w:uiPriority w:val="99"/>
    <w:semiHidden/>
    <w:rsid w:val="004A383E"/>
    <w:rPr>
      <w:rFonts w:ascii="Arial" w:eastAsia="ＭＳ ゴシック" w:hAnsi="Arial" w:cs="Times New Roman"/>
      <w:kern w:val="2"/>
      <w:sz w:val="0"/>
      <w:szCs w:val="0"/>
    </w:rPr>
  </w:style>
  <w:style w:type="paragraph" w:styleId="af6">
    <w:name w:val="header"/>
    <w:basedOn w:val="a"/>
    <w:link w:val="af7"/>
    <w:uiPriority w:val="99"/>
    <w:rsid w:val="00114144"/>
    <w:pPr>
      <w:tabs>
        <w:tab w:val="center" w:pos="4252"/>
        <w:tab w:val="right" w:pos="8504"/>
      </w:tabs>
      <w:snapToGrid w:val="0"/>
    </w:pPr>
  </w:style>
  <w:style w:type="character" w:customStyle="1" w:styleId="af7">
    <w:name w:val="ヘッダー (文字)"/>
    <w:link w:val="af6"/>
    <w:uiPriority w:val="99"/>
    <w:semiHidden/>
    <w:rsid w:val="004A383E"/>
    <w:rPr>
      <w:rFonts w:ascii="ＭＳ ゴシック" w:eastAsia="ＭＳ ゴシック"/>
      <w:kern w:val="2"/>
      <w:sz w:val="22"/>
    </w:rPr>
  </w:style>
  <w:style w:type="paragraph" w:styleId="af8">
    <w:name w:val="footer"/>
    <w:basedOn w:val="a"/>
    <w:link w:val="af9"/>
    <w:uiPriority w:val="99"/>
    <w:rsid w:val="00114144"/>
    <w:pPr>
      <w:tabs>
        <w:tab w:val="center" w:pos="4252"/>
        <w:tab w:val="right" w:pos="8504"/>
      </w:tabs>
      <w:snapToGrid w:val="0"/>
    </w:pPr>
  </w:style>
  <w:style w:type="character" w:customStyle="1" w:styleId="af9">
    <w:name w:val="フッター (文字)"/>
    <w:link w:val="af8"/>
    <w:uiPriority w:val="99"/>
    <w:semiHidden/>
    <w:rsid w:val="004A383E"/>
    <w:rPr>
      <w:rFonts w:ascii="ＭＳ ゴシック" w:eastAsia="ＭＳ ゴシック"/>
      <w:kern w:val="2"/>
      <w:sz w:val="22"/>
    </w:rPr>
  </w:style>
  <w:style w:type="character" w:styleId="afa">
    <w:name w:val="annotation reference"/>
    <w:uiPriority w:val="99"/>
    <w:semiHidden/>
    <w:rsid w:val="00BC4363"/>
    <w:rPr>
      <w:sz w:val="18"/>
    </w:rPr>
  </w:style>
  <w:style w:type="paragraph" w:styleId="afb">
    <w:name w:val="annotation text"/>
    <w:basedOn w:val="a"/>
    <w:link w:val="afc"/>
    <w:uiPriority w:val="99"/>
    <w:semiHidden/>
    <w:rsid w:val="00BC4363"/>
  </w:style>
  <w:style w:type="character" w:customStyle="1" w:styleId="afc">
    <w:name w:val="コメント文字列 (文字)"/>
    <w:link w:val="afb"/>
    <w:uiPriority w:val="99"/>
    <w:semiHidden/>
    <w:rsid w:val="004A383E"/>
    <w:rPr>
      <w:rFonts w:ascii="ＭＳ ゴシック" w:eastAsia="ＭＳ ゴシック"/>
      <w:kern w:val="2"/>
      <w:sz w:val="22"/>
    </w:rPr>
  </w:style>
  <w:style w:type="paragraph" w:styleId="afd">
    <w:name w:val="annotation subject"/>
    <w:basedOn w:val="afb"/>
    <w:next w:val="afb"/>
    <w:link w:val="afe"/>
    <w:uiPriority w:val="99"/>
    <w:semiHidden/>
    <w:rsid w:val="00BC4363"/>
    <w:rPr>
      <w:b/>
      <w:bCs/>
    </w:rPr>
  </w:style>
  <w:style w:type="character" w:customStyle="1" w:styleId="afe">
    <w:name w:val="コメント内容 (文字)"/>
    <w:link w:val="afd"/>
    <w:uiPriority w:val="99"/>
    <w:semiHidden/>
    <w:rsid w:val="004A383E"/>
    <w:rPr>
      <w:rFonts w:ascii="ＭＳ ゴシック" w:eastAsia="ＭＳ ゴシック"/>
      <w:b/>
      <w:bCs/>
      <w:kern w:val="2"/>
      <w:sz w:val="22"/>
    </w:rPr>
  </w:style>
  <w:style w:type="table" w:styleId="aff">
    <w:name w:val="Table Grid"/>
    <w:basedOn w:val="a1"/>
    <w:uiPriority w:val="59"/>
    <w:rsid w:val="00B46F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A39F30-0B23-47CC-A456-1AE841C4FE39}"/>
</file>

<file path=customXml/itemProps2.xml><?xml version="1.0" encoding="utf-8"?>
<ds:datastoreItem xmlns:ds="http://schemas.openxmlformats.org/officeDocument/2006/customXml" ds:itemID="{55CC6050-81FA-4DAD-AB3D-C14880BBDAA9}"/>
</file>

<file path=customXml/itemProps3.xml><?xml version="1.0" encoding="utf-8"?>
<ds:datastoreItem xmlns:ds="http://schemas.openxmlformats.org/officeDocument/2006/customXml" ds:itemID="{8CFEEEF4-C306-4DB0-8DF5-85F1117EF3C6}"/>
</file>

<file path=docProps/app.xml><?xml version="1.0" encoding="utf-8"?>
<Properties xmlns="http://schemas.openxmlformats.org/officeDocument/2006/extended-properties" xmlns:vt="http://schemas.openxmlformats.org/officeDocument/2006/docPropsVTypes">
  <Template>Normal.dotm</Template>
  <TotalTime>0</TotalTime>
  <Pages>6</Pages>
  <Words>728</Words>
  <Characters>4154</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4873</CharactersWithSpaces>
  <SharedDoc>false</SharedDoc>
  <HyperlinksChanged>false</HyperlinksChanged>
  <AppVersion>15.0000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2012-11-12T02:45:00Z</dcterms:created>
  <dcterms:modified xsi:type="dcterms:W3CDTF">2017-08-03T09:10:00Z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