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2F" w:rsidRPr="00D31301" w:rsidRDefault="0073612F">
      <w:pPr>
        <w:jc w:val="center"/>
        <w:rPr>
          <w:rFonts w:ascii="ＭＳ ゴシック"/>
          <w:color w:val="FF0000"/>
        </w:rPr>
      </w:pPr>
      <w:bookmarkStart w:id="0" w:name="_GoBack"/>
      <w:bookmarkEnd w:id="0"/>
    </w:p>
    <w:p w:rsidR="0073612F" w:rsidRPr="00FF6065" w:rsidRDefault="0073612F">
      <w:pPr>
        <w:jc w:val="center"/>
        <w:rPr>
          <w:rFonts w:ascii="ＭＳ ゴシック"/>
        </w:rPr>
      </w:pPr>
    </w:p>
    <w:p w:rsidR="0073612F" w:rsidRPr="00FF6065" w:rsidRDefault="0073612F">
      <w:pPr>
        <w:jc w:val="center"/>
        <w:rPr>
          <w:rFonts w:ascii="ＭＳ ゴシック"/>
        </w:rPr>
      </w:pPr>
    </w:p>
    <w:p w:rsidR="0073612F" w:rsidRPr="00FF6065" w:rsidRDefault="0073612F">
      <w:pPr>
        <w:jc w:val="center"/>
        <w:rPr>
          <w:rFonts w:ascii="ＭＳ ゴシック"/>
        </w:rPr>
      </w:pPr>
    </w:p>
    <w:p w:rsidR="0073612F" w:rsidRPr="00FF6065" w:rsidRDefault="0073612F">
      <w:pPr>
        <w:jc w:val="center"/>
        <w:rPr>
          <w:rFonts w:ascii="ＭＳ ゴシック"/>
        </w:rPr>
      </w:pPr>
    </w:p>
    <w:p w:rsidR="0073612F" w:rsidRPr="00FF6065" w:rsidRDefault="0073612F">
      <w:pPr>
        <w:jc w:val="center"/>
        <w:rPr>
          <w:rFonts w:ascii="ＭＳ ゴシック"/>
        </w:rPr>
      </w:pPr>
    </w:p>
    <w:p w:rsidR="0073612F" w:rsidRPr="00FF6065" w:rsidRDefault="0073612F">
      <w:pPr>
        <w:jc w:val="center"/>
        <w:rPr>
          <w:rFonts w:ascii="ＭＳ ゴシック"/>
        </w:rPr>
      </w:pPr>
    </w:p>
    <w:p w:rsidR="0073612F" w:rsidRPr="00FF6065" w:rsidRDefault="0073612F">
      <w:pPr>
        <w:jc w:val="center"/>
        <w:rPr>
          <w:rFonts w:ascii="ＭＳ ゴシック"/>
        </w:rPr>
      </w:pPr>
    </w:p>
    <w:p w:rsidR="0073612F" w:rsidRPr="00FF6065" w:rsidRDefault="0073612F">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3612F" w:rsidRPr="009A1BBF">
        <w:trPr>
          <w:trHeight w:val="1611"/>
        </w:trPr>
        <w:tc>
          <w:tcPr>
            <w:tcW w:w="7655" w:type="dxa"/>
            <w:tcBorders>
              <w:top w:val="single" w:sz="4" w:space="0" w:color="auto"/>
              <w:bottom w:val="single" w:sz="4" w:space="0" w:color="auto"/>
            </w:tcBorders>
          </w:tcPr>
          <w:p w:rsidR="0073612F" w:rsidRPr="00FF6065" w:rsidRDefault="0073612F">
            <w:pPr>
              <w:jc w:val="center"/>
              <w:rPr>
                <w:rFonts w:ascii="ＭＳ ゴシック"/>
                <w:b/>
                <w:sz w:val="44"/>
              </w:rPr>
            </w:pPr>
          </w:p>
          <w:p w:rsidR="0073612F" w:rsidRPr="009A1BBF" w:rsidRDefault="0073612F">
            <w:pPr>
              <w:jc w:val="center"/>
              <w:rPr>
                <w:rFonts w:ascii="ＭＳ ゴシック"/>
                <w:b/>
                <w:sz w:val="44"/>
              </w:rPr>
            </w:pPr>
            <w:r w:rsidRPr="009A1BBF">
              <w:rPr>
                <w:rFonts w:ascii="ＭＳ ゴシック" w:hAnsi="ＭＳ ゴシック" w:hint="eastAsia"/>
                <w:b/>
                <w:sz w:val="44"/>
              </w:rPr>
              <w:t>５００６．輸入申告</w:t>
            </w:r>
          </w:p>
          <w:p w:rsidR="0073612F" w:rsidRPr="009A1BBF" w:rsidRDefault="0073612F">
            <w:pPr>
              <w:jc w:val="center"/>
              <w:rPr>
                <w:rFonts w:ascii="ＭＳ ゴシック"/>
                <w:b/>
                <w:sz w:val="44"/>
              </w:rPr>
            </w:pPr>
          </w:p>
        </w:tc>
      </w:tr>
    </w:tbl>
    <w:p w:rsidR="0073612F" w:rsidRPr="009A1BBF" w:rsidRDefault="0073612F">
      <w:pPr>
        <w:jc w:val="center"/>
        <w:rPr>
          <w:rFonts w:ascii="ＭＳ ゴシック"/>
          <w:sz w:val="44"/>
          <w:szCs w:val="44"/>
        </w:rPr>
      </w:pPr>
    </w:p>
    <w:p w:rsidR="0073612F" w:rsidRPr="009A1BBF" w:rsidRDefault="0073612F">
      <w:pPr>
        <w:jc w:val="center"/>
        <w:rPr>
          <w:rFonts w:ascii="ＭＳ ゴシック"/>
          <w:sz w:val="44"/>
          <w:szCs w:val="44"/>
        </w:rPr>
      </w:pPr>
    </w:p>
    <w:p w:rsidR="0073612F" w:rsidRPr="009A1BBF" w:rsidRDefault="0073612F">
      <w:pPr>
        <w:jc w:val="center"/>
        <w:rPr>
          <w:rFonts w:ascii="ＭＳ ゴシック"/>
          <w:sz w:val="44"/>
          <w:szCs w:val="44"/>
        </w:rPr>
      </w:pPr>
    </w:p>
    <w:p w:rsidR="0073612F" w:rsidRPr="009A1BBF" w:rsidRDefault="0073612F">
      <w:pPr>
        <w:jc w:val="center"/>
        <w:rPr>
          <w:rFonts w:ascii="ＭＳ ゴシック"/>
          <w:sz w:val="44"/>
          <w:szCs w:val="44"/>
        </w:rPr>
      </w:pPr>
    </w:p>
    <w:p w:rsidR="0073612F" w:rsidRPr="009A1BBF" w:rsidRDefault="0073612F">
      <w:pPr>
        <w:jc w:val="center"/>
        <w:rPr>
          <w:rFonts w:ascii="ＭＳ ゴシック"/>
          <w:sz w:val="44"/>
          <w:szCs w:val="44"/>
        </w:rPr>
      </w:pPr>
    </w:p>
    <w:p w:rsidR="0073612F" w:rsidRPr="009A1BBF" w:rsidRDefault="0073612F">
      <w:pPr>
        <w:jc w:val="center"/>
        <w:rPr>
          <w:rFonts w:ascii="ＭＳ ゴシック"/>
          <w:sz w:val="44"/>
          <w:szCs w:val="44"/>
        </w:rPr>
      </w:pPr>
    </w:p>
    <w:p w:rsidR="0073612F" w:rsidRPr="009A1BBF" w:rsidRDefault="0073612F">
      <w:pPr>
        <w:jc w:val="center"/>
        <w:rPr>
          <w:rFonts w:ascii="ＭＳ ゴシック"/>
          <w:sz w:val="44"/>
          <w:szCs w:val="44"/>
        </w:rPr>
      </w:pPr>
    </w:p>
    <w:p w:rsidR="0073612F" w:rsidRPr="009A1BBF" w:rsidRDefault="0073612F">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3612F" w:rsidRPr="009A1BB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3612F" w:rsidRPr="009A1BBF" w:rsidRDefault="0073612F">
            <w:pPr>
              <w:jc w:val="center"/>
              <w:rPr>
                <w:rFonts w:ascii="ＭＳ ゴシック"/>
              </w:rPr>
            </w:pPr>
            <w:r w:rsidRPr="009A1BB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3612F" w:rsidRPr="009A1BBF" w:rsidRDefault="009037EF">
            <w:pPr>
              <w:jc w:val="center"/>
              <w:rPr>
                <w:rFonts w:ascii="ＭＳ ゴシック"/>
              </w:rPr>
            </w:pPr>
            <w:r w:rsidRPr="009A1BBF">
              <w:rPr>
                <w:rFonts w:ascii="ＭＳ ゴシック" w:hAnsi="ＭＳ ゴシック" w:hint="eastAsia"/>
              </w:rPr>
              <w:t>業務名</w:t>
            </w:r>
          </w:p>
        </w:tc>
      </w:tr>
      <w:tr w:rsidR="0073612F" w:rsidRPr="009A1BB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3612F" w:rsidRPr="009A1BBF" w:rsidRDefault="0073612F">
            <w:pPr>
              <w:jc w:val="center"/>
              <w:rPr>
                <w:rFonts w:ascii="ＭＳ ゴシック"/>
              </w:rPr>
            </w:pPr>
            <w:r w:rsidRPr="009A1BBF">
              <w:rPr>
                <w:rFonts w:ascii="ＭＳ ゴシック" w:hAnsi="ＭＳ ゴシック" w:cs="ＭＳ ゴシック" w:hint="eastAsia"/>
                <w:color w:val="000000"/>
                <w:kern w:val="0"/>
                <w:szCs w:val="22"/>
              </w:rPr>
              <w:t>ＩＤＣ</w:t>
            </w:r>
          </w:p>
        </w:tc>
        <w:tc>
          <w:tcPr>
            <w:tcW w:w="4253" w:type="dxa"/>
            <w:tcBorders>
              <w:top w:val="single" w:sz="4" w:space="0" w:color="auto"/>
              <w:left w:val="single" w:sz="4" w:space="0" w:color="auto"/>
              <w:bottom w:val="single" w:sz="4" w:space="0" w:color="auto"/>
              <w:right w:val="single" w:sz="4" w:space="0" w:color="auto"/>
            </w:tcBorders>
            <w:vAlign w:val="center"/>
          </w:tcPr>
          <w:p w:rsidR="0073612F" w:rsidRPr="009A1BBF" w:rsidRDefault="0073612F">
            <w:pPr>
              <w:jc w:val="center"/>
              <w:rPr>
                <w:rFonts w:ascii="ＭＳ ゴシック"/>
              </w:rPr>
            </w:pPr>
            <w:r w:rsidRPr="009A1BBF">
              <w:rPr>
                <w:rFonts w:ascii="ＭＳ ゴシック" w:hAnsi="ＭＳ ゴシック" w:hint="eastAsia"/>
              </w:rPr>
              <w:t>輸入申告</w:t>
            </w:r>
          </w:p>
        </w:tc>
      </w:tr>
    </w:tbl>
    <w:p w:rsidR="0073612F" w:rsidRPr="009A1BBF" w:rsidRDefault="0073612F">
      <w:pPr>
        <w:jc w:val="left"/>
        <w:rPr>
          <w:rFonts w:ascii="ＭＳ ゴシック"/>
        </w:rPr>
      </w:pPr>
    </w:p>
    <w:p w:rsidR="0073612F" w:rsidRPr="00F301FC" w:rsidRDefault="0073612F" w:rsidP="00DC436F">
      <w:pPr>
        <w:numPr>
          <w:ilvl w:val="0"/>
          <w:numId w:val="1"/>
        </w:numPr>
        <w:autoSpaceDE w:val="0"/>
        <w:autoSpaceDN w:val="0"/>
        <w:adjustRightInd w:val="0"/>
        <w:jc w:val="left"/>
        <w:rPr>
          <w:rFonts w:ascii="ＭＳ ゴシック" w:cs="ＭＳ 明朝"/>
          <w:color w:val="000000"/>
          <w:kern w:val="0"/>
          <w:szCs w:val="22"/>
        </w:rPr>
      </w:pPr>
      <w:r w:rsidRPr="009A1BBF">
        <w:rPr>
          <w:rFonts w:ascii="ＭＳ ゴシック"/>
        </w:rPr>
        <w:br w:type="page"/>
      </w:r>
      <w:r w:rsidRPr="00F301FC">
        <w:rPr>
          <w:rFonts w:ascii="ＭＳ ゴシック" w:hAnsi="ＭＳ ゴシック" w:cs="ＭＳ 明朝" w:hint="eastAsia"/>
          <w:color w:val="000000"/>
          <w:kern w:val="0"/>
          <w:szCs w:val="22"/>
        </w:rPr>
        <w:lastRenderedPageBreak/>
        <w:t>業務概要</w:t>
      </w:r>
    </w:p>
    <w:p w:rsidR="0073612F" w:rsidRPr="00F301FC" w:rsidRDefault="0073612F">
      <w:pPr>
        <w:autoSpaceDE w:val="0"/>
        <w:autoSpaceDN w:val="0"/>
        <w:adjustRightInd w:val="0"/>
        <w:ind w:left="374"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「輸入申告事項登録（ＩＤＡ）｣業務後（予備申告変更の場合は、「輸入申告変更事項登録（ＩＤＡ０１）」業務後）、以下の手続き（以下、輸入申告等という。）を行う。</w:t>
      </w:r>
    </w:p>
    <w:p w:rsidR="0073612F" w:rsidRPr="00F301FC" w:rsidRDefault="0073612F">
      <w:pPr>
        <w:autoSpaceDE w:val="0"/>
        <w:autoSpaceDN w:val="0"/>
        <w:adjustRightInd w:val="0"/>
        <w:ind w:firstLine="374"/>
        <w:jc w:val="left"/>
        <w:rPr>
          <w:rFonts w:ascii="ＭＳ ゴシック"/>
          <w:kern w:val="0"/>
          <w:szCs w:val="22"/>
        </w:rPr>
      </w:pPr>
      <w:r w:rsidRPr="00F301FC">
        <w:rPr>
          <w:rFonts w:ascii="ＭＳ ゴシック" w:hAnsi="ＭＳ ゴシック" w:hint="eastAsia"/>
          <w:kern w:val="0"/>
          <w:szCs w:val="22"/>
        </w:rPr>
        <w:t>①輸入申告（申告納税）（</w:t>
      </w:r>
      <w:r w:rsidRPr="00F301FC">
        <w:rPr>
          <w:rFonts w:ascii="ＭＳ ゴシック" w:hAnsi="ＭＳ ゴシック" w:cs="ＭＳ 明朝" w:hint="eastAsia"/>
          <w:color w:val="000000"/>
          <w:kern w:val="0"/>
          <w:szCs w:val="22"/>
        </w:rPr>
        <w:t>輸入許可前貨物引取（以下、ＢＰという。）承認申請を含む。）</w:t>
      </w:r>
    </w:p>
    <w:p w:rsidR="0073612F" w:rsidRPr="00F301FC" w:rsidRDefault="0073612F">
      <w:pPr>
        <w:autoSpaceDE w:val="0"/>
        <w:autoSpaceDN w:val="0"/>
        <w:adjustRightInd w:val="0"/>
        <w:ind w:firstLine="374"/>
        <w:jc w:val="left"/>
        <w:textAlignment w:val="baseline"/>
        <w:rPr>
          <w:rFonts w:ascii="ＭＳ ゴシック"/>
          <w:noProof/>
          <w:szCs w:val="22"/>
        </w:rPr>
      </w:pPr>
      <w:r w:rsidRPr="00F301FC">
        <w:rPr>
          <w:rFonts w:ascii="ＭＳ ゴシック" w:hAnsi="ＭＳ ゴシック" w:cs="ＭＳ 明朝" w:hint="eastAsia"/>
          <w:color w:val="000000"/>
          <w:kern w:val="0"/>
          <w:szCs w:val="22"/>
        </w:rPr>
        <w:t>②輸入申告（賦課課税）</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hint="eastAsia"/>
          <w:noProof/>
          <w:szCs w:val="22"/>
        </w:rPr>
        <w:t>③輸入申告（少額関税無税）（</w:t>
      </w:r>
      <w:r w:rsidR="009037EF" w:rsidRPr="00F301FC">
        <w:rPr>
          <w:rFonts w:ascii="ＭＳ ゴシック" w:hAnsi="ＭＳ ゴシック" w:hint="eastAsia"/>
          <w:noProof/>
          <w:szCs w:val="22"/>
        </w:rPr>
        <w:t>航空</w:t>
      </w:r>
      <w:r w:rsidRPr="00F301FC">
        <w:rPr>
          <w:rFonts w:ascii="ＭＳ ゴシック" w:hAnsi="ＭＳ ゴシック" w:hint="eastAsia"/>
          <w:noProof/>
          <w:szCs w:val="22"/>
        </w:rPr>
        <w:t>のみ）</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④輸入（引取）申告（</w:t>
      </w:r>
      <w:r w:rsidRPr="00F301FC">
        <w:rPr>
          <w:rFonts w:hAnsi="ＭＳ ゴシック" w:hint="eastAsia"/>
        </w:rPr>
        <w:t>特例委託輸入（引取）申告を含む。）</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⑤輸入（引取・特例）申告（</w:t>
      </w:r>
      <w:r w:rsidRPr="00F301FC">
        <w:rPr>
          <w:rFonts w:hAnsi="ＭＳ ゴシック" w:hint="eastAsia"/>
        </w:rPr>
        <w:t>特例委託輸入（引取・特例）申告</w:t>
      </w:r>
      <w:r w:rsidR="004E63DF" w:rsidRPr="00F301FC">
        <w:rPr>
          <w:rFonts w:hAnsi="ＭＳ ゴシック" w:hint="eastAsia"/>
        </w:rPr>
        <w:t>および</w:t>
      </w:r>
      <w:r w:rsidR="004E63DF" w:rsidRPr="00F301FC">
        <w:rPr>
          <w:rFonts w:ascii="ＭＳ ゴシック" w:hAnsi="ＭＳ ゴシック" w:cs="ＭＳ 明朝" w:hint="eastAsia"/>
          <w:color w:val="000000"/>
          <w:kern w:val="0"/>
          <w:szCs w:val="22"/>
        </w:rPr>
        <w:t>蔵出</w:t>
      </w:r>
      <w:r w:rsidR="00471F38" w:rsidRPr="00F301FC">
        <w:rPr>
          <w:rFonts w:ascii="ＭＳ ゴシック" w:hAnsi="ＭＳ ゴシック" w:cs="ＭＳ 明朝" w:hint="eastAsia"/>
          <w:color w:val="000000"/>
          <w:kern w:val="0"/>
          <w:szCs w:val="22"/>
        </w:rPr>
        <w:t>輸入</w:t>
      </w:r>
      <w:r w:rsidR="004E63DF" w:rsidRPr="00F301FC">
        <w:rPr>
          <w:rFonts w:ascii="ＭＳ ゴシック" w:hAnsi="ＭＳ ゴシック" w:cs="ＭＳ 明朝" w:hint="eastAsia"/>
          <w:color w:val="000000"/>
          <w:kern w:val="0"/>
          <w:szCs w:val="22"/>
        </w:rPr>
        <w:t>（引取・特例）申告</w:t>
      </w:r>
      <w:r w:rsidRPr="00F301FC">
        <w:rPr>
          <w:rFonts w:hAnsi="ＭＳ ゴシック" w:hint="eastAsia"/>
        </w:rPr>
        <w:t>を含む。）</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⑥蔵入承認申請</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⑦移入承認申請</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⑧総保入承認申請</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⑨展示等申告</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hint="eastAsia"/>
          <w:kern w:val="0"/>
          <w:szCs w:val="22"/>
        </w:rPr>
        <w:t>⑩</w:t>
      </w:r>
      <w:r w:rsidRPr="00F301FC">
        <w:rPr>
          <w:rFonts w:ascii="ＭＳ ゴシック" w:hAnsi="ＭＳ ゴシック" w:cs="ＭＳ 明朝" w:hint="eastAsia"/>
          <w:color w:val="000000"/>
          <w:kern w:val="0"/>
          <w:szCs w:val="22"/>
        </w:rPr>
        <w:t>蔵出輸入申告（申告納税）（ＢＰ承認申請を含む。）</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hint="eastAsia"/>
          <w:kern w:val="0"/>
          <w:szCs w:val="22"/>
        </w:rPr>
        <w:t>⑪</w:t>
      </w:r>
      <w:r w:rsidRPr="00F301FC">
        <w:rPr>
          <w:rFonts w:ascii="ＭＳ ゴシック" w:hAnsi="ＭＳ ゴシック" w:cs="ＭＳ 明朝" w:hint="eastAsia"/>
          <w:color w:val="000000"/>
          <w:kern w:val="0"/>
          <w:szCs w:val="22"/>
        </w:rPr>
        <w:t>蔵出輸入申告（賦課課税）</w:t>
      </w:r>
    </w:p>
    <w:p w:rsidR="0073612F" w:rsidRPr="00F301FC" w:rsidRDefault="0073612F">
      <w:pPr>
        <w:autoSpaceDE w:val="0"/>
        <w:autoSpaceDN w:val="0"/>
        <w:adjustRightInd w:val="0"/>
        <w:ind w:left="561"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⑫移出輸入申告（申告納税）（製造または加工されない外貨原料品に係る申告を本業務で対象とする。ＢＰ承認申請を含む。）</w:t>
      </w:r>
    </w:p>
    <w:p w:rsidR="0073612F" w:rsidRPr="00F301FC" w:rsidRDefault="0073612F">
      <w:pPr>
        <w:autoSpaceDE w:val="0"/>
        <w:autoSpaceDN w:val="0"/>
        <w:adjustRightInd w:val="0"/>
        <w:ind w:left="561"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⑬移出輸入申告（賦課課税）（製造または加工されない外貨原料品に係る申告を本業務で対象とする。）</w:t>
      </w:r>
    </w:p>
    <w:p w:rsidR="0073612F" w:rsidRPr="00F301FC" w:rsidRDefault="0073612F">
      <w:pPr>
        <w:autoSpaceDE w:val="0"/>
        <w:autoSpaceDN w:val="0"/>
        <w:adjustRightInd w:val="0"/>
        <w:ind w:left="561"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⑭総保出輸入申告（申告納税）（製造または加工されない外貨原料品に係る申告を本業務で対象とする。ＢＰ承認申請を含む。）</w:t>
      </w:r>
    </w:p>
    <w:p w:rsidR="0073612F" w:rsidRPr="00F301FC" w:rsidRDefault="0073612F">
      <w:pPr>
        <w:autoSpaceDE w:val="0"/>
        <w:autoSpaceDN w:val="0"/>
        <w:adjustRightInd w:val="0"/>
        <w:ind w:firstLine="374"/>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⑮総保出輸入申告（賦課課税）（製造または加工されない外貨原料品に係る申告を本業務で対象とする。）</w:t>
      </w:r>
    </w:p>
    <w:p w:rsidR="0073612F" w:rsidRPr="00F301FC" w:rsidRDefault="0073612F">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（１）本業務では以下の申告条件を指定することができる。</w:t>
      </w:r>
    </w:p>
    <w:tbl>
      <w:tblPr>
        <w:tblW w:w="9207" w:type="dxa"/>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1"/>
        <w:gridCol w:w="4158"/>
        <w:gridCol w:w="4158"/>
      </w:tblGrid>
      <w:tr w:rsidR="0073612F" w:rsidRPr="00F301FC" w:rsidTr="008B4392">
        <w:trPr>
          <w:cantSplit/>
          <w:tblHeader/>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コード</w:t>
            </w:r>
          </w:p>
        </w:tc>
        <w:tc>
          <w:tcPr>
            <w:tcW w:w="4158" w:type="dxa"/>
          </w:tcPr>
          <w:p w:rsidR="0073612F" w:rsidRPr="00F301FC" w:rsidRDefault="0073612F" w:rsidP="008B4392">
            <w:pPr>
              <w:ind w:right="-50"/>
            </w:pPr>
            <w:r w:rsidRPr="00F301FC">
              <w:rPr>
                <w:rFonts w:hint="eastAsia"/>
              </w:rPr>
              <w:t>申告条件</w:t>
            </w:r>
          </w:p>
        </w:tc>
        <w:tc>
          <w:tcPr>
            <w:tcW w:w="4158" w:type="dxa"/>
          </w:tcPr>
          <w:p w:rsidR="0073612F" w:rsidRPr="00F301FC" w:rsidRDefault="0073612F" w:rsidP="008B4392">
            <w:pPr>
              <w:ind w:right="-50"/>
            </w:pPr>
            <w:r w:rsidRPr="00F301FC">
              <w:rPr>
                <w:rFonts w:hint="eastAsia"/>
              </w:rPr>
              <w:t>備考</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なし</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ＩＤＡ業務で登録した情報を使用し、輸入申告等を行う。</w:t>
            </w:r>
          </w:p>
          <w:p w:rsidR="0073612F" w:rsidRPr="00F301FC" w:rsidRDefault="0073612F" w:rsidP="008B4392">
            <w:pPr>
              <w:ind w:right="-50"/>
            </w:pPr>
            <w:r w:rsidRPr="00F301FC">
              <w:rPr>
                <w:rFonts w:ascii="ＭＳ ゴシック" w:hAnsi="ＭＳ ゴシック" w:cs="ＭＳ 明朝" w:hint="eastAsia"/>
                <w:color w:val="000000"/>
                <w:kern w:val="0"/>
                <w:szCs w:val="22"/>
              </w:rPr>
              <w:t>（以下、通常申告という。）</w:t>
            </w:r>
          </w:p>
        </w:tc>
        <w:tc>
          <w:tcPr>
            <w:tcW w:w="4158" w:type="dxa"/>
          </w:tcPr>
          <w:p w:rsidR="0073612F" w:rsidRPr="00F301FC" w:rsidRDefault="0073612F" w:rsidP="008B4392">
            <w:pPr>
              <w:ind w:left="187" w:right="-50" w:hanging="187"/>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①ＢＰ承認申請を含む。</w:t>
            </w:r>
          </w:p>
          <w:p w:rsidR="0073612F" w:rsidRPr="00F301FC" w:rsidRDefault="0073612F" w:rsidP="008461FD">
            <w:pPr>
              <w:ind w:left="198" w:right="-50" w:hangingChars="100" w:hanging="198"/>
              <w:rPr>
                <w:rFonts w:ascii="ＭＳ ゴシック" w:cs="ＭＳ 明朝"/>
                <w:color w:val="000000"/>
                <w:kern w:val="0"/>
                <w:szCs w:val="22"/>
              </w:rPr>
            </w:pPr>
            <w:r w:rsidRPr="00F301FC">
              <w:rPr>
                <w:rFonts w:ascii="ＭＳ ゴシック" w:hAnsi="ＭＳ ゴシック" w:cs="ＭＳ 明朝" w:hint="eastAsia"/>
                <w:color w:val="000000"/>
                <w:kern w:val="0"/>
                <w:szCs w:val="22"/>
              </w:rPr>
              <w:t>②搬入時申告による自動起動を含む（</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p w:rsidR="0073612F" w:rsidRPr="00A43448" w:rsidRDefault="0073612F" w:rsidP="00A43448">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③開庁時申告による自動起動を含む。</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Ｔ</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ＩＤＡ業務で登録した情報を使用し、予備申告を行う。</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本申告の起動方法は、手動起動を指定する。</w:t>
            </w:r>
          </w:p>
          <w:p w:rsidR="0073612F" w:rsidRPr="00F301FC" w:rsidRDefault="0073612F" w:rsidP="008B4392">
            <w:pPr>
              <w:ind w:right="-50"/>
            </w:pPr>
            <w:r w:rsidRPr="00F301FC">
              <w:rPr>
                <w:rFonts w:ascii="ＭＳ ゴシック" w:hAnsi="ＭＳ ゴシック" w:cs="ＭＳ 明朝" w:hint="eastAsia"/>
                <w:color w:val="000000"/>
                <w:kern w:val="0"/>
                <w:szCs w:val="22"/>
              </w:rPr>
              <w:t>（以下、予備申告（Ｔ）という。）</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①ＢＰ承認申請に係る予備申告を含む。</w:t>
            </w:r>
          </w:p>
          <w:p w:rsidR="0073612F" w:rsidRPr="00A43448" w:rsidRDefault="0073612F" w:rsidP="00A43448">
            <w:pPr>
              <w:ind w:left="187" w:right="-50" w:hanging="187"/>
            </w:pPr>
            <w:r w:rsidRPr="00F301FC">
              <w:rPr>
                <w:rFonts w:ascii="ＭＳ ゴシック" w:hAnsi="ＭＳ ゴシック" w:cs="ＭＳ 明朝" w:hint="eastAsia"/>
                <w:color w:val="000000"/>
                <w:kern w:val="0"/>
                <w:szCs w:val="22"/>
              </w:rPr>
              <w:t>②予備申告変更を含む。</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Ｚ</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ＩＤＡ業務で登録した情報を使用し、予備申告を行う。</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本申告の起動方法は、以下を指定する。</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（以下、予備申告（Ｚ）という。）</w:t>
            </w:r>
          </w:p>
          <w:p w:rsidR="0073612F" w:rsidRPr="00F301FC" w:rsidRDefault="0073612F" w:rsidP="008461FD">
            <w:pPr>
              <w:ind w:left="198" w:right="-50" w:hangingChars="100" w:hanging="198"/>
              <w:rPr>
                <w:rFonts w:ascii="ＭＳ ゴシック" w:cs="ＭＳ 明朝"/>
                <w:color w:val="000000"/>
                <w:kern w:val="0"/>
                <w:szCs w:val="22"/>
              </w:rPr>
            </w:pPr>
            <w:r w:rsidRPr="00F301FC">
              <w:rPr>
                <w:rFonts w:ascii="ＭＳ ゴシック" w:hAnsi="ＭＳ ゴシック" w:cs="ＭＳ 明朝" w:hint="eastAsia"/>
                <w:color w:val="000000"/>
                <w:kern w:val="0"/>
                <w:szCs w:val="22"/>
              </w:rPr>
              <w:t>①</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：貨物搬入確認登録時自動起動</w:t>
            </w:r>
          </w:p>
          <w:p w:rsidR="0073612F" w:rsidRPr="00F301FC" w:rsidRDefault="0073612F" w:rsidP="00DD4F96">
            <w:pPr>
              <w:ind w:right="-50"/>
            </w:pPr>
            <w:r w:rsidRPr="00F301FC">
              <w:rPr>
                <w:rFonts w:ascii="ＭＳ ゴシック" w:hAnsi="ＭＳ ゴシック" w:cs="ＭＳ 明朝" w:hint="eastAsia"/>
                <w:color w:val="000000"/>
                <w:kern w:val="0"/>
                <w:szCs w:val="22"/>
              </w:rPr>
              <w:t>②</w:t>
            </w:r>
            <w:r w:rsidR="009037EF"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：貨物搬入時自動起動</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①ＢＰ承認申請に係る予備申告を含む。</w:t>
            </w:r>
          </w:p>
          <w:p w:rsidR="0073612F" w:rsidRPr="00F301FC" w:rsidRDefault="0073612F" w:rsidP="008B4392">
            <w:pPr>
              <w:ind w:left="187" w:right="-50" w:hanging="187"/>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②予備申告変更を含む。</w:t>
            </w:r>
          </w:p>
          <w:p w:rsidR="0073612F" w:rsidRPr="00A43448" w:rsidRDefault="0073612F" w:rsidP="00A43448">
            <w:pPr>
              <w:ind w:left="187" w:right="-50" w:hanging="187"/>
            </w:pPr>
            <w:r w:rsidRPr="00F301FC">
              <w:rPr>
                <w:rFonts w:ascii="ＭＳ ゴシック" w:hAnsi="ＭＳ ゴシック" w:cs="ＭＳ 明朝" w:hint="eastAsia"/>
                <w:color w:val="000000"/>
                <w:kern w:val="0"/>
                <w:szCs w:val="22"/>
              </w:rPr>
              <w:t>③システム参加保税蔵置場で通関する場合にのみ。</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Ｕ</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ＩＤＡ業務で登録した情報を使用し、予備申告を行う。</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本申告の起動方法は、以下を指定する。</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（以下、予備申告（Ｕ）という。）</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①</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：貨物到着時自動起動</w:t>
            </w:r>
          </w:p>
          <w:p w:rsidR="0073612F" w:rsidRPr="00F301FC" w:rsidRDefault="0073612F" w:rsidP="00DD4F96">
            <w:pPr>
              <w:ind w:left="198" w:right="-50" w:hangingChars="100" w:hanging="198"/>
              <w:rPr>
                <w:rFonts w:ascii="ＭＳ ゴシック" w:cs="ＭＳ 明朝"/>
                <w:color w:val="000000"/>
                <w:kern w:val="0"/>
                <w:szCs w:val="22"/>
              </w:rPr>
            </w:pPr>
            <w:r w:rsidRPr="00F301FC">
              <w:rPr>
                <w:rFonts w:ascii="ＭＳ ゴシック" w:hAnsi="ＭＳ ゴシック" w:cs="ＭＳ 明朝" w:hint="eastAsia"/>
                <w:color w:val="000000"/>
                <w:kern w:val="0"/>
                <w:szCs w:val="22"/>
              </w:rPr>
              <w:t>②</w:t>
            </w:r>
            <w:r w:rsidR="009037EF"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：税関空港で貨物引取時自動起動</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①ＢＰ承認申請に係る予備申告を含む。</w:t>
            </w:r>
          </w:p>
          <w:p w:rsidR="0073612F" w:rsidRPr="00F301FC" w:rsidRDefault="0073612F" w:rsidP="008B4392">
            <w:pPr>
              <w:ind w:left="187" w:right="-50" w:hanging="187"/>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②予備申告変更を含む。</w:t>
            </w:r>
          </w:p>
          <w:p w:rsidR="0073612F" w:rsidRPr="00F301FC" w:rsidRDefault="0073612F" w:rsidP="008B4392">
            <w:pPr>
              <w:ind w:left="187" w:right="-50" w:hanging="187"/>
              <w:rPr>
                <w:rFonts w:ascii="ＭＳ ゴシック" w:cs="ＭＳ 明朝"/>
                <w:color w:val="000000"/>
                <w:kern w:val="0"/>
                <w:szCs w:val="22"/>
              </w:rPr>
            </w:pPr>
            <w:r w:rsidRPr="00F301FC">
              <w:rPr>
                <w:rFonts w:ascii="ＭＳ ゴシック" w:hAnsi="ＭＳ ゴシック" w:cs="ＭＳ 明朝" w:hint="eastAsia"/>
                <w:color w:val="000000"/>
                <w:kern w:val="0"/>
                <w:szCs w:val="22"/>
              </w:rPr>
              <w:t>③コンテナ扱い貨物のみ対象（</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p w:rsidR="0073612F" w:rsidRPr="00A43448" w:rsidRDefault="0073612F" w:rsidP="00A43448">
            <w:pPr>
              <w:ind w:left="187" w:right="-50" w:hanging="187"/>
            </w:pPr>
            <w:r w:rsidRPr="00F301FC">
              <w:rPr>
                <w:rFonts w:ascii="ＭＳ ゴシック" w:hAnsi="ＭＳ ゴシック" w:cs="ＭＳ 明朝" w:hint="eastAsia"/>
                <w:color w:val="000000"/>
                <w:kern w:val="0"/>
                <w:szCs w:val="22"/>
              </w:rPr>
              <w:t>④「簡易審査扱い」以外となった場合は、申告条件を予備申告（Ｚ）へ切替えるが、予備申告の審査終了が行われれば予備申告（Ｕ）に戻る。</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lastRenderedPageBreak/>
              <w:t>Ｊ</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ＩＤＡ業務で登録した情報を使用し、予備申告を行う。</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本申告の起動方法は、積荷目録事前報告時自動起動を指定する。</w:t>
            </w:r>
          </w:p>
          <w:p w:rsidR="0073612F" w:rsidRPr="00F301FC" w:rsidRDefault="0073612F" w:rsidP="008461FD">
            <w:pPr>
              <w:ind w:left="198" w:right="-50" w:hangingChars="100" w:hanging="198"/>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（以下、予備申告（Ｊ）という。）</w:t>
            </w:r>
          </w:p>
        </w:tc>
        <w:tc>
          <w:tcPr>
            <w:tcW w:w="4158" w:type="dxa"/>
          </w:tcPr>
          <w:p w:rsidR="0073612F" w:rsidRPr="00F301FC" w:rsidRDefault="0073612F" w:rsidP="008B4392">
            <w:pPr>
              <w:ind w:left="187" w:right="-50" w:hanging="187"/>
              <w:rPr>
                <w:dstrike/>
                <w:color w:val="FF0000"/>
              </w:rPr>
            </w:pPr>
            <w:r w:rsidRPr="00F301FC">
              <w:rPr>
                <w:rFonts w:ascii="ＭＳ ゴシック" w:hAnsi="ＭＳ ゴシック" w:cs="ＭＳ 明朝" w:hint="eastAsia"/>
                <w:color w:val="000000"/>
                <w:kern w:val="0"/>
                <w:szCs w:val="22"/>
              </w:rPr>
              <w:t>予備申告変更を含む。</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Ｓ</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ＩＤＡ業務で登録した情報を使用し、予備申告を行う（</w:t>
            </w:r>
            <w:r w:rsidR="009037EF"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本申告の起動方法は、航空貨物の集積場所で貨物引取時自動起動を指定する。</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（以下、予備申告（Ｓ）という。）</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①ＢＰ承認申請に係る予備申告を含む。</w:t>
            </w:r>
          </w:p>
          <w:p w:rsidR="0073612F" w:rsidRPr="00F301FC" w:rsidRDefault="0073612F" w:rsidP="008B4392">
            <w:pPr>
              <w:ind w:left="187" w:right="-50" w:hanging="187"/>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②予備申告変更を含む。</w:t>
            </w:r>
          </w:p>
          <w:p w:rsidR="0073612F" w:rsidRPr="00F301FC" w:rsidRDefault="0073612F" w:rsidP="008461FD">
            <w:pPr>
              <w:ind w:left="198" w:right="-50" w:hangingChars="100" w:hanging="198"/>
              <w:rPr>
                <w:rFonts w:ascii="ＭＳ ゴシック" w:cs="ＭＳ 明朝"/>
                <w:color w:val="000000"/>
                <w:kern w:val="0"/>
                <w:szCs w:val="22"/>
              </w:rPr>
            </w:pPr>
            <w:r w:rsidRPr="00F301FC">
              <w:rPr>
                <w:rFonts w:ascii="ＭＳ ゴシック" w:hAnsi="ＭＳ ゴシック" w:cs="ＭＳ 明朝" w:hint="eastAsia"/>
                <w:color w:val="000000"/>
                <w:kern w:val="0"/>
                <w:szCs w:val="22"/>
              </w:rPr>
              <w:t>③「簡易審査扱い」以外となった場合は、申告条件を予備申告（Ｚ）へ切替えるが、予備申告の審査終了が行われれば予備申告（Ｓ）に戻る。</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Ｈ</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予備申告または予備申告変更した情報を使用し、本申告を行う。</w:t>
            </w:r>
          </w:p>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（以下、本申告という。）</w:t>
            </w:r>
          </w:p>
        </w:tc>
        <w:tc>
          <w:tcPr>
            <w:tcW w:w="4158" w:type="dxa"/>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①ＢＰ承認申請を含む。</w:t>
            </w:r>
          </w:p>
          <w:p w:rsidR="0073612F" w:rsidRPr="00F301FC" w:rsidRDefault="0073612F" w:rsidP="008B4392">
            <w:pPr>
              <w:ind w:left="187" w:right="-50" w:hanging="187"/>
              <w:rPr>
                <w:rFonts w:ascii="ＭＳ ゴシック" w:cs="ＭＳ 明朝"/>
                <w:color w:val="000000"/>
                <w:kern w:val="0"/>
                <w:szCs w:val="22"/>
              </w:rPr>
            </w:pPr>
            <w:r w:rsidRPr="00F301FC">
              <w:rPr>
                <w:rFonts w:ascii="ＭＳ ゴシック" w:hAnsi="ＭＳ ゴシック" w:cs="ＭＳ 明朝" w:hint="eastAsia"/>
                <w:color w:val="000000"/>
                <w:kern w:val="0"/>
                <w:szCs w:val="22"/>
              </w:rPr>
              <w:t>②開庁時申告による自動起動を含む。</w:t>
            </w:r>
          </w:p>
          <w:p w:rsidR="0073612F" w:rsidRPr="00F301FC" w:rsidRDefault="0073612F" w:rsidP="008B4392">
            <w:pPr>
              <w:ind w:left="187" w:right="-50" w:hanging="187"/>
              <w:rPr>
                <w:rFonts w:ascii="ＭＳ ゴシック" w:cs="ＭＳ 明朝"/>
                <w:color w:val="000000"/>
                <w:kern w:val="0"/>
                <w:szCs w:val="22"/>
              </w:rPr>
            </w:pPr>
            <w:r w:rsidRPr="00F301FC">
              <w:rPr>
                <w:rFonts w:ascii="ＭＳ ゴシック" w:hAnsi="ＭＳ ゴシック" w:cs="ＭＳ 明朝" w:hint="eastAsia"/>
                <w:color w:val="000000"/>
                <w:kern w:val="0"/>
                <w:szCs w:val="22"/>
              </w:rPr>
              <w:t>③予備申告時に指定された起動方法により起動される。</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w:t>
            </w:r>
          </w:p>
        </w:tc>
        <w:tc>
          <w:tcPr>
            <w:tcW w:w="4158" w:type="dxa"/>
          </w:tcPr>
          <w:p w:rsidR="0073612F" w:rsidRPr="00F301FC" w:rsidRDefault="0073612F" w:rsidP="00DD4F96">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ＩＤＡ業務で登録した情報を使用し、貨物搬入確認登録時に輸入申告を自動起動（以下、搬入時申告という。）する旨を登録する（</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tc>
        <w:tc>
          <w:tcPr>
            <w:tcW w:w="4158" w:type="dxa"/>
          </w:tcPr>
          <w:p w:rsidR="0073612F" w:rsidRPr="00F301FC" w:rsidRDefault="0073612F" w:rsidP="008B4392">
            <w:pPr>
              <w:ind w:right="-50"/>
            </w:pPr>
            <w:r w:rsidRPr="00F301FC">
              <w:rPr>
                <w:rFonts w:hint="eastAsia"/>
              </w:rPr>
              <w:t>搬入時申告の前に訂正が行われた場合は、</w:t>
            </w:r>
            <w:r w:rsidRPr="00F301FC">
              <w:rPr>
                <w:rFonts w:ascii="ＭＳ 明朝" w:hint="eastAsia"/>
                <w:noProof/>
              </w:rPr>
              <w:t>改めて本業務による搬入時申告の登録が行われない限り、</w:t>
            </w:r>
            <w:r w:rsidRPr="00F301FC">
              <w:rPr>
                <w:rFonts w:hint="eastAsia"/>
              </w:rPr>
              <w:t>搬入</w:t>
            </w:r>
            <w:r w:rsidRPr="00F301FC">
              <w:rPr>
                <w:rFonts w:ascii="ＭＳ 明朝" w:hint="eastAsia"/>
                <w:noProof/>
              </w:rPr>
              <w:t>時申告は処理されないこととなる。</w:t>
            </w:r>
          </w:p>
        </w:tc>
      </w:tr>
      <w:tr w:rsidR="0073612F" w:rsidRPr="00F301FC" w:rsidTr="008B4392">
        <w:trPr>
          <w:cantSplit/>
        </w:trPr>
        <w:tc>
          <w:tcPr>
            <w:tcW w:w="89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Ｋ</w:t>
            </w:r>
          </w:p>
        </w:tc>
        <w:tc>
          <w:tcPr>
            <w:tcW w:w="4158" w:type="dxa"/>
          </w:tcPr>
          <w:p w:rsidR="0073612F" w:rsidRPr="00F301FC" w:rsidRDefault="0073612F" w:rsidP="008B4392">
            <w:pPr>
              <w:ind w:right="-50"/>
            </w:pPr>
            <w:r w:rsidRPr="00F301FC">
              <w:rPr>
                <w:rFonts w:ascii="ＭＳ ゴシック" w:hAnsi="ＭＳ ゴシック" w:cs="ＭＳ 明朝" w:hint="eastAsia"/>
                <w:color w:val="000000"/>
                <w:kern w:val="0"/>
                <w:szCs w:val="22"/>
              </w:rPr>
              <w:t>ＩＤＡ業務で登録した情報を使用し、既に通関予定蔵置場へ搬入確認済みの貨物について</w:t>
            </w:r>
            <w:r w:rsidRPr="00F301FC">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F301FC">
              <w:rPr>
                <w:rFonts w:ascii="ＭＳ ゴシック" w:hAnsi="ＭＳ ゴシック" w:cs="ＭＳ 明朝" w:hint="eastAsia"/>
                <w:color w:val="000000"/>
                <w:kern w:val="0"/>
                <w:szCs w:val="22"/>
              </w:rPr>
              <w:t>をもって輸入申告または本申告を自動起動（以下、開庁時申告という。）する旨を登録する。</w:t>
            </w:r>
          </w:p>
        </w:tc>
        <w:tc>
          <w:tcPr>
            <w:tcW w:w="4158" w:type="dxa"/>
          </w:tcPr>
          <w:p w:rsidR="0073612F" w:rsidRPr="00F301FC" w:rsidRDefault="0073612F" w:rsidP="008B4392">
            <w:pPr>
              <w:ind w:right="-50"/>
            </w:pPr>
            <w:r w:rsidRPr="00F301FC">
              <w:rPr>
                <w:rFonts w:hint="eastAsia"/>
              </w:rPr>
              <w:t>開庁時申告の前に訂正が行われた場合は、</w:t>
            </w:r>
            <w:r w:rsidRPr="00F301FC">
              <w:rPr>
                <w:rFonts w:ascii="ＭＳ 明朝" w:hint="eastAsia"/>
                <w:noProof/>
              </w:rPr>
              <w:t>改めて本業務による開庁時申告の登録が行われない限り、開庁時申告は処理されないこととなる。</w:t>
            </w:r>
          </w:p>
        </w:tc>
      </w:tr>
    </w:tbl>
    <w:p w:rsidR="0073612F" w:rsidRPr="00F301FC" w:rsidRDefault="0073612F">
      <w:pPr>
        <w:autoSpaceDE w:val="0"/>
        <w:autoSpaceDN w:val="0"/>
        <w:adjustRightInd w:val="0"/>
        <w:ind w:left="748"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（２）本業務では輸入申告ＤＢに登録されている申告等種別により、以下の申告条件が入力可能である。</w:t>
      </w:r>
    </w:p>
    <w:p w:rsidR="0073612F" w:rsidRPr="00F301FC" w:rsidRDefault="0073612F">
      <w:pPr>
        <w:autoSpaceDE w:val="0"/>
        <w:autoSpaceDN w:val="0"/>
        <w:adjustRightInd w:val="0"/>
        <w:ind w:firstLine="78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○：入力可能</w:t>
      </w:r>
    </w:p>
    <w:p w:rsidR="0073612F" w:rsidRPr="00F301FC" w:rsidRDefault="0073612F" w:rsidP="008461FD">
      <w:pPr>
        <w:autoSpaceDE w:val="0"/>
        <w:autoSpaceDN w:val="0"/>
        <w:adjustRightInd w:val="0"/>
        <w:ind w:leftChars="400" w:left="1191" w:hangingChars="200" w:hanging="397"/>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△：輸入申告ＤＢに最初蔵入等承認年月日が登録されている場合または</w:t>
      </w:r>
      <w:r w:rsidRPr="00F301FC">
        <w:rPr>
          <w:rFonts w:ascii="ＭＳ ゴシック" w:hAnsi="ＭＳ ゴシック" w:hint="eastAsia"/>
          <w:szCs w:val="22"/>
        </w:rPr>
        <w:t>輸入申告ＤＢに郵便物である旨が登録されている場合</w:t>
      </w:r>
      <w:r w:rsidRPr="00F301FC">
        <w:rPr>
          <w:rFonts w:ascii="ＭＳ ゴシック" w:hAnsi="ＭＳ ゴシック" w:cs="ＭＳ 明朝" w:hint="eastAsia"/>
          <w:color w:val="000000"/>
          <w:kern w:val="0"/>
          <w:szCs w:val="22"/>
        </w:rPr>
        <w:t>は、入力不可</w:t>
      </w:r>
    </w:p>
    <w:p w:rsidR="001B105B" w:rsidRPr="00F301FC" w:rsidRDefault="001B105B" w:rsidP="008461FD">
      <w:pPr>
        <w:autoSpaceDE w:val="0"/>
        <w:autoSpaceDN w:val="0"/>
        <w:adjustRightInd w:val="0"/>
        <w:ind w:leftChars="400" w:left="1191" w:hangingChars="200" w:hanging="39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空白：入力不可</w:t>
      </w:r>
    </w:p>
    <w:tbl>
      <w:tblPr>
        <w:tblW w:w="9237"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1"/>
        <w:gridCol w:w="776"/>
        <w:gridCol w:w="776"/>
        <w:gridCol w:w="776"/>
        <w:gridCol w:w="776"/>
        <w:gridCol w:w="777"/>
        <w:gridCol w:w="776"/>
        <w:gridCol w:w="776"/>
        <w:gridCol w:w="776"/>
        <w:gridCol w:w="777"/>
      </w:tblGrid>
      <w:tr w:rsidR="0073612F" w:rsidRPr="00F301FC" w:rsidTr="008B4392">
        <w:trPr>
          <w:tblHeader/>
        </w:trPr>
        <w:tc>
          <w:tcPr>
            <w:tcW w:w="2251" w:type="dxa"/>
            <w:tcBorders>
              <w:tl2br w:val="single" w:sz="4" w:space="0" w:color="auto"/>
            </w:tcBorders>
          </w:tcPr>
          <w:p w:rsidR="0073612F" w:rsidRPr="00F301FC" w:rsidRDefault="0073612F" w:rsidP="008B4392">
            <w:pPr>
              <w:autoSpaceDE w:val="0"/>
              <w:autoSpaceDN w:val="0"/>
              <w:adjustRightInd w:val="0"/>
              <w:jc w:val="right"/>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申告条件コード</w:t>
            </w:r>
          </w:p>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申告等種別</w:t>
            </w:r>
          </w:p>
        </w:tc>
        <w:tc>
          <w:tcPr>
            <w:tcW w:w="776"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なし</w:t>
            </w:r>
          </w:p>
        </w:tc>
        <w:tc>
          <w:tcPr>
            <w:tcW w:w="776"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Ｔ</w:t>
            </w:r>
          </w:p>
        </w:tc>
        <w:tc>
          <w:tcPr>
            <w:tcW w:w="776"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Ｚ</w:t>
            </w:r>
          </w:p>
        </w:tc>
        <w:tc>
          <w:tcPr>
            <w:tcW w:w="776"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Ｕ</w:t>
            </w:r>
          </w:p>
        </w:tc>
        <w:tc>
          <w:tcPr>
            <w:tcW w:w="777"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Ｊ</w:t>
            </w:r>
          </w:p>
        </w:tc>
        <w:tc>
          <w:tcPr>
            <w:tcW w:w="776"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Ｓ</w:t>
            </w:r>
          </w:p>
        </w:tc>
        <w:tc>
          <w:tcPr>
            <w:tcW w:w="776"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Ｈ</w:t>
            </w:r>
          </w:p>
        </w:tc>
        <w:tc>
          <w:tcPr>
            <w:tcW w:w="776"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Ｉ</w:t>
            </w:r>
          </w:p>
        </w:tc>
        <w:tc>
          <w:tcPr>
            <w:tcW w:w="777" w:type="dxa"/>
          </w:tcPr>
          <w:p w:rsidR="0073612F" w:rsidRPr="00F301FC" w:rsidRDefault="0073612F" w:rsidP="008B4392">
            <w:pPr>
              <w:autoSpaceDE w:val="0"/>
              <w:autoSpaceDN w:val="0"/>
              <w:adjustRightInd w:val="0"/>
              <w:ind w:left="-108" w:right="-5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Ｋ</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輸入申告（少額関税無税）</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輸入（引取）申告</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96217E">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輸入（引取・特例）申告</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蔵入承認申請</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移入承認申請</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総保入承認申請</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展示等申告</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r w:rsidRPr="00F301FC">
              <w:rPr>
                <w:rFonts w:hint="eastAsia"/>
              </w:rPr>
              <w:t>△</w:t>
            </w: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蔵出輸入申告</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移出輸入申告</w:t>
            </w:r>
          </w:p>
        </w:tc>
        <w:tc>
          <w:tcPr>
            <w:tcW w:w="776" w:type="dxa"/>
          </w:tcPr>
          <w:p w:rsidR="0073612F" w:rsidRPr="00F301FC" w:rsidRDefault="0073612F"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r w:rsidRPr="00F301FC">
              <w:rPr>
                <w:rFonts w:hint="eastAsia"/>
              </w:rPr>
              <w:t>○</w:t>
            </w:r>
          </w:p>
        </w:tc>
      </w:tr>
      <w:tr w:rsidR="0073612F" w:rsidRPr="00F301FC" w:rsidTr="008B4392">
        <w:tc>
          <w:tcPr>
            <w:tcW w:w="225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総保出輸入申告</w:t>
            </w:r>
          </w:p>
        </w:tc>
        <w:tc>
          <w:tcPr>
            <w:tcW w:w="776" w:type="dxa"/>
          </w:tcPr>
          <w:p w:rsidR="0073612F" w:rsidRPr="00F301FC" w:rsidRDefault="0096217E" w:rsidP="008B4392">
            <w:pPr>
              <w:ind w:left="-108" w:right="-50"/>
              <w:jc w:val="center"/>
            </w:pPr>
            <w:r w:rsidRPr="00F301FC">
              <w:rPr>
                <w:rFonts w:hint="eastAsia"/>
              </w:rPr>
              <w:t>○</w:t>
            </w: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6" w:type="dxa"/>
          </w:tcPr>
          <w:p w:rsidR="0073612F" w:rsidRPr="00F301FC" w:rsidRDefault="0073612F" w:rsidP="008B4392">
            <w:pPr>
              <w:ind w:left="-108" w:right="-50"/>
              <w:jc w:val="center"/>
            </w:pPr>
          </w:p>
        </w:tc>
        <w:tc>
          <w:tcPr>
            <w:tcW w:w="777" w:type="dxa"/>
          </w:tcPr>
          <w:p w:rsidR="0073612F" w:rsidRPr="00F301FC" w:rsidRDefault="0073612F" w:rsidP="008B4392">
            <w:pPr>
              <w:ind w:left="-108" w:right="-50"/>
              <w:jc w:val="center"/>
            </w:pPr>
            <w:r w:rsidRPr="00F301FC">
              <w:rPr>
                <w:rFonts w:hint="eastAsia"/>
              </w:rPr>
              <w:t>○</w:t>
            </w:r>
          </w:p>
        </w:tc>
      </w:tr>
      <w:tr w:rsidR="0096217E" w:rsidRPr="00F301FC" w:rsidTr="008B4392">
        <w:tc>
          <w:tcPr>
            <w:tcW w:w="2251" w:type="dxa"/>
          </w:tcPr>
          <w:p w:rsidR="0096217E" w:rsidRPr="00F301FC" w:rsidRDefault="0096217E" w:rsidP="008B4392">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蔵出輸入（引取・特例）申告</w:t>
            </w:r>
          </w:p>
        </w:tc>
        <w:tc>
          <w:tcPr>
            <w:tcW w:w="776" w:type="dxa"/>
          </w:tcPr>
          <w:p w:rsidR="0096217E" w:rsidRPr="00F301FC" w:rsidRDefault="0096217E" w:rsidP="008B4392">
            <w:pPr>
              <w:ind w:left="-108" w:right="-50"/>
              <w:jc w:val="center"/>
            </w:pPr>
            <w:r w:rsidRPr="00F301FC">
              <w:rPr>
                <w:rFonts w:hint="eastAsia"/>
              </w:rPr>
              <w:t>○</w:t>
            </w:r>
          </w:p>
        </w:tc>
        <w:tc>
          <w:tcPr>
            <w:tcW w:w="776" w:type="dxa"/>
          </w:tcPr>
          <w:p w:rsidR="0096217E" w:rsidRPr="00F301FC" w:rsidRDefault="0096217E" w:rsidP="008B4392">
            <w:pPr>
              <w:ind w:left="-108" w:right="-50"/>
              <w:jc w:val="center"/>
            </w:pPr>
          </w:p>
        </w:tc>
        <w:tc>
          <w:tcPr>
            <w:tcW w:w="776" w:type="dxa"/>
          </w:tcPr>
          <w:p w:rsidR="0096217E" w:rsidRPr="00F301FC" w:rsidRDefault="0096217E" w:rsidP="008B4392">
            <w:pPr>
              <w:ind w:left="-108" w:right="-50"/>
              <w:jc w:val="center"/>
            </w:pPr>
          </w:p>
        </w:tc>
        <w:tc>
          <w:tcPr>
            <w:tcW w:w="776" w:type="dxa"/>
          </w:tcPr>
          <w:p w:rsidR="0096217E" w:rsidRPr="00F301FC" w:rsidRDefault="0096217E" w:rsidP="008B4392">
            <w:pPr>
              <w:ind w:left="-108" w:right="-50"/>
              <w:jc w:val="center"/>
            </w:pPr>
          </w:p>
        </w:tc>
        <w:tc>
          <w:tcPr>
            <w:tcW w:w="777" w:type="dxa"/>
          </w:tcPr>
          <w:p w:rsidR="0096217E" w:rsidRPr="00F301FC" w:rsidRDefault="0096217E" w:rsidP="008B4392">
            <w:pPr>
              <w:ind w:left="-108" w:right="-50"/>
              <w:jc w:val="center"/>
            </w:pPr>
          </w:p>
        </w:tc>
        <w:tc>
          <w:tcPr>
            <w:tcW w:w="776" w:type="dxa"/>
          </w:tcPr>
          <w:p w:rsidR="0096217E" w:rsidRPr="00F301FC" w:rsidRDefault="0096217E" w:rsidP="008B4392">
            <w:pPr>
              <w:ind w:left="-108" w:right="-50"/>
              <w:jc w:val="center"/>
            </w:pPr>
          </w:p>
        </w:tc>
        <w:tc>
          <w:tcPr>
            <w:tcW w:w="776" w:type="dxa"/>
          </w:tcPr>
          <w:p w:rsidR="0096217E" w:rsidRPr="00F301FC" w:rsidRDefault="0096217E" w:rsidP="008B4392">
            <w:pPr>
              <w:ind w:left="-108" w:right="-50"/>
              <w:jc w:val="center"/>
            </w:pPr>
          </w:p>
        </w:tc>
        <w:tc>
          <w:tcPr>
            <w:tcW w:w="776" w:type="dxa"/>
          </w:tcPr>
          <w:p w:rsidR="0096217E" w:rsidRPr="00F301FC" w:rsidRDefault="0096217E" w:rsidP="008B4392">
            <w:pPr>
              <w:ind w:left="-108" w:right="-50"/>
              <w:jc w:val="center"/>
            </w:pPr>
          </w:p>
        </w:tc>
        <w:tc>
          <w:tcPr>
            <w:tcW w:w="777" w:type="dxa"/>
          </w:tcPr>
          <w:p w:rsidR="0096217E" w:rsidRPr="00F301FC" w:rsidRDefault="0096217E" w:rsidP="008B4392">
            <w:pPr>
              <w:ind w:left="-108" w:right="-50"/>
              <w:jc w:val="center"/>
            </w:pPr>
            <w:r w:rsidRPr="00F301FC">
              <w:rPr>
                <w:rFonts w:hint="eastAsia"/>
              </w:rPr>
              <w:t>○</w:t>
            </w:r>
          </w:p>
        </w:tc>
      </w:tr>
    </w:tbl>
    <w:p w:rsidR="0073612F" w:rsidRPr="00F301FC" w:rsidRDefault="00B86ADA" w:rsidP="008461FD">
      <w:pPr>
        <w:autoSpaceDE w:val="0"/>
        <w:autoSpaceDN w:val="0"/>
        <w:adjustRightInd w:val="0"/>
        <w:ind w:firstLineChars="100" w:firstLine="198"/>
        <w:jc w:val="left"/>
        <w:rPr>
          <w:rFonts w:ascii="ＭＳ ゴシック" w:cs="ＭＳ 明朝"/>
          <w:color w:val="000000"/>
          <w:kern w:val="0"/>
          <w:szCs w:val="22"/>
        </w:rPr>
      </w:pPr>
      <w:r w:rsidRPr="00F301FC">
        <w:rPr>
          <w:rFonts w:ascii="ＭＳ ゴシック" w:hAnsi="ＭＳ ゴシック" w:cs="ＭＳ 明朝"/>
          <w:color w:val="000000"/>
          <w:kern w:val="0"/>
          <w:szCs w:val="22"/>
        </w:rPr>
        <w:br w:type="page"/>
      </w:r>
      <w:r w:rsidR="0073612F" w:rsidRPr="00F301FC">
        <w:rPr>
          <w:rFonts w:ascii="ＭＳ ゴシック" w:hAnsi="ＭＳ ゴシック" w:cs="ＭＳ 明朝" w:hint="eastAsia"/>
          <w:color w:val="000000"/>
          <w:kern w:val="0"/>
          <w:szCs w:val="22"/>
        </w:rPr>
        <w:lastRenderedPageBreak/>
        <w:t>（３）本業務は以下の条件で自動起動される。</w:t>
      </w:r>
    </w:p>
    <w:p w:rsidR="0073612F" w:rsidRPr="00F301FC" w:rsidRDefault="0073612F">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Ｓ：</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、Ａ：</w:t>
      </w:r>
      <w:r w:rsidR="009037EF" w:rsidRPr="00F301FC">
        <w:rPr>
          <w:rFonts w:ascii="ＭＳ ゴシック" w:hAnsi="ＭＳ ゴシック" w:cs="ＭＳ 明朝" w:hint="eastAsia"/>
          <w:color w:val="000000"/>
          <w:kern w:val="0"/>
          <w:szCs w:val="22"/>
        </w:rPr>
        <w:t>航空</w:t>
      </w:r>
    </w:p>
    <w:tbl>
      <w:tblPr>
        <w:tblW w:w="9237"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1089"/>
        <w:gridCol w:w="6960"/>
      </w:tblGrid>
      <w:tr w:rsidR="0073612F" w:rsidRPr="00F301FC" w:rsidTr="008B4392">
        <w:trPr>
          <w:tblHeader/>
        </w:trPr>
        <w:tc>
          <w:tcPr>
            <w:tcW w:w="1188"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申告条件</w:t>
            </w:r>
          </w:p>
        </w:tc>
        <w:tc>
          <w:tcPr>
            <w:tcW w:w="1089"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システム</w:t>
            </w:r>
          </w:p>
        </w:tc>
        <w:tc>
          <w:tcPr>
            <w:tcW w:w="6960"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自動起動条件</w:t>
            </w:r>
          </w:p>
        </w:tc>
      </w:tr>
      <w:tr w:rsidR="0073612F" w:rsidRPr="00F301FC" w:rsidTr="008B4392">
        <w:trPr>
          <w:cantSplit/>
        </w:trPr>
        <w:tc>
          <w:tcPr>
            <w:tcW w:w="1188" w:type="dxa"/>
            <w:vMerge w:val="restart"/>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通常申告</w:t>
            </w:r>
          </w:p>
        </w:tc>
        <w:tc>
          <w:tcPr>
            <w:tcW w:w="1089" w:type="dxa"/>
          </w:tcPr>
          <w:p w:rsidR="0073612F" w:rsidRPr="00F301FC" w:rsidRDefault="0073612F">
            <w:r w:rsidRPr="00F301FC">
              <w:rPr>
                <w:rFonts w:hint="eastAsia"/>
              </w:rPr>
              <w:t>Ｓ</w:t>
            </w:r>
          </w:p>
        </w:tc>
        <w:tc>
          <w:tcPr>
            <w:tcW w:w="6960" w:type="dxa"/>
          </w:tcPr>
          <w:p w:rsidR="0073612F" w:rsidRPr="00F301FC" w:rsidRDefault="0073612F">
            <w:r w:rsidRPr="00F301FC">
              <w:rPr>
                <w:rFonts w:hint="eastAsia"/>
              </w:rPr>
              <w:t>搬入時申告の登録後、通関予定蔵置場への貨物の搬入等を契機に自動起動される。</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hint="eastAsia"/>
              </w:rPr>
              <w:t>Ｓ</w:t>
            </w:r>
          </w:p>
        </w:tc>
        <w:tc>
          <w:tcPr>
            <w:tcW w:w="6960" w:type="dxa"/>
          </w:tcPr>
          <w:p w:rsidR="0073612F" w:rsidRPr="00F301FC" w:rsidRDefault="0073612F">
            <w:pPr>
              <w:rPr>
                <w:rFonts w:ascii="ＭＳ ゴシック" w:cs="ＭＳ 明朝"/>
                <w:kern w:val="0"/>
                <w:szCs w:val="22"/>
              </w:rPr>
            </w:pPr>
            <w:r w:rsidRPr="00F301FC">
              <w:rPr>
                <w:rFonts w:ascii="ＭＳ ゴシック" w:hAnsi="ＭＳ ゴシック" w:cs="ＭＳ 明朝" w:hint="eastAsia"/>
                <w:kern w:val="0"/>
                <w:szCs w:val="22"/>
              </w:rPr>
              <w:t>搬入時申告が税関の開庁時間外に自動起動された場合で、起動された時刻に係る</w:t>
            </w:r>
            <w:r w:rsidRPr="00F301FC">
              <w:rPr>
                <w:rFonts w:hint="eastAsia"/>
                <w:noProof/>
              </w:rPr>
              <w:t>時間外執務要請届がされてい</w:t>
            </w:r>
            <w:r w:rsidRPr="00F301FC">
              <w:rPr>
                <w:rFonts w:ascii="ＭＳ ゴシック" w:hAnsi="ＭＳ ゴシック" w:cs="ＭＳ 明朝" w:hint="eastAsia"/>
                <w:kern w:val="0"/>
                <w:szCs w:val="22"/>
              </w:rPr>
              <w:t>ない場合は、当該起動後</w:t>
            </w:r>
            <w:r w:rsidRPr="00F301FC">
              <w:rPr>
                <w:rFonts w:ascii="ＭＳ ゴシック" w:hAnsi="ＭＳ ゴシック" w:cs="ＭＳ 明朝" w:hint="eastAsia"/>
                <w:color w:val="000000"/>
                <w:kern w:val="0"/>
                <w:szCs w:val="22"/>
              </w:rPr>
              <w:t>最初に到来する</w:t>
            </w:r>
            <w:r w:rsidRPr="00F301FC">
              <w:rPr>
                <w:rFonts w:ascii="ＭＳ ゴシック" w:hAnsi="ＭＳ ゴシック" w:cs="ＭＳ 明朝" w:hint="eastAsia"/>
                <w:kern w:val="0"/>
                <w:szCs w:val="22"/>
              </w:rPr>
              <w:t>予め定められた時刻（ただし、当該時刻の属する日が「行政機関の休日に関する法律」に規定する行政機関の休日に当たるときは、これらの日の翌日の予め定められた時刻）に自動起動される。</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Ｓ／Ａ</w:t>
            </w:r>
          </w:p>
        </w:tc>
        <w:tc>
          <w:tcPr>
            <w:tcW w:w="6960"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開庁時申告の登録後、</w:t>
            </w:r>
            <w:r w:rsidRPr="00F301FC">
              <w:rPr>
                <w:rFonts w:ascii="ＭＳ ゴシック" w:hAnsi="ＭＳ ゴシック" w:cs="ＭＳ 明朝" w:hint="eastAsia"/>
                <w:kern w:val="0"/>
                <w:szCs w:val="22"/>
              </w:rPr>
              <w:t>最初に到来する予め定められた時刻（ただし、当該時刻の属する日が「行政機関の休日に関する法律」に規定する行政機関の休日に当たるときは、これらの日の翌日の予め定められた時刻）に自動起動</w:t>
            </w:r>
            <w:r w:rsidRPr="00F301FC">
              <w:rPr>
                <w:rFonts w:ascii="ＭＳ ゴシック" w:hAnsi="ＭＳ ゴシック" w:cs="ＭＳ 明朝" w:hint="eastAsia"/>
                <w:color w:val="000000"/>
                <w:kern w:val="0"/>
                <w:szCs w:val="22"/>
              </w:rPr>
              <w:t>される。</w:t>
            </w:r>
          </w:p>
        </w:tc>
      </w:tr>
      <w:tr w:rsidR="0073612F" w:rsidRPr="00F301FC" w:rsidTr="008B4392">
        <w:trPr>
          <w:cantSplit/>
        </w:trPr>
        <w:tc>
          <w:tcPr>
            <w:tcW w:w="1188" w:type="dxa"/>
            <w:vMerge w:val="restart"/>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本申告</w:t>
            </w:r>
          </w:p>
        </w:tc>
        <w:tc>
          <w:tcPr>
            <w:tcW w:w="1089" w:type="dxa"/>
          </w:tcPr>
          <w:p w:rsidR="0073612F" w:rsidRPr="00F301FC" w:rsidRDefault="0073612F">
            <w:pPr>
              <w:rPr>
                <w:rFonts w:ascii="ＭＳ ゴシック" w:cs="ＭＳ 明朝"/>
                <w:kern w:val="0"/>
                <w:szCs w:val="22"/>
              </w:rPr>
            </w:pPr>
            <w:r w:rsidRPr="00F301FC">
              <w:rPr>
                <w:rFonts w:hint="eastAsia"/>
              </w:rPr>
              <w:t>Ｓ</w:t>
            </w:r>
          </w:p>
        </w:tc>
        <w:tc>
          <w:tcPr>
            <w:tcW w:w="6960" w:type="dxa"/>
          </w:tcPr>
          <w:p w:rsidR="0073612F" w:rsidRPr="00F301FC" w:rsidRDefault="0073612F">
            <w:pPr>
              <w:rPr>
                <w:rFonts w:ascii="ＭＳ ゴシック" w:hAnsi="ＭＳ ゴシック" w:cs="ＭＳ 明朝"/>
                <w:kern w:val="0"/>
                <w:szCs w:val="22"/>
              </w:rPr>
            </w:pPr>
            <w:r w:rsidRPr="00F301FC">
              <w:rPr>
                <w:rFonts w:ascii="ＭＳ ゴシック" w:hAnsi="ＭＳ ゴシック" w:cs="ＭＳ 明朝" w:hint="eastAsia"/>
                <w:kern w:val="0"/>
                <w:szCs w:val="22"/>
              </w:rPr>
              <w:t>予備申告（Ｚ）後、「船卸確認登録（個別）（ＰＫＫ）」業務等による通関予定蔵置場への貨物の搬入を契機に自動起動される。</w:t>
            </w:r>
          </w:p>
          <w:p w:rsidR="009B43D8" w:rsidRPr="00F301FC" w:rsidRDefault="009B43D8">
            <w:pPr>
              <w:rPr>
                <w:rFonts w:ascii="ＭＳ ゴシック" w:cs="ＭＳ 明朝"/>
                <w:kern w:val="0"/>
                <w:szCs w:val="22"/>
              </w:rPr>
            </w:pPr>
            <w:r w:rsidRPr="00F301FC">
              <w:rPr>
                <w:rFonts w:hint="eastAsia"/>
              </w:rPr>
              <w:t>なお、複数Ｂ／Ｌ申告及び一括申告の場合は、蔵置税関内の蔵置場に貨物が搬入された場合に起動する。</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Ａ</w:t>
            </w:r>
          </w:p>
        </w:tc>
        <w:tc>
          <w:tcPr>
            <w:tcW w:w="6960"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予備申告（Ｚ）後、保税蔵置場における突合または保税蔵置場への貨物の搬入を契機に自動起動される。</w:t>
            </w:r>
          </w:p>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w:t>
            </w:r>
            <w:bookmarkStart w:id="1" w:name="OLE_LINK15"/>
            <w:r w:rsidRPr="00F301FC">
              <w:rPr>
                <w:rFonts w:ascii="ＭＳ ゴシック" w:hAnsi="ＭＳ ゴシック" w:cs="ＭＳ 明朝" w:hint="eastAsia"/>
                <w:color w:val="000000"/>
                <w:kern w:val="0"/>
                <w:szCs w:val="22"/>
              </w:rPr>
              <w:t>本業務において、突合とは</w:t>
            </w:r>
            <w:bookmarkEnd w:id="1"/>
            <w:r w:rsidRPr="00F301FC">
              <w:rPr>
                <w:rFonts w:ascii="ＭＳ ゴシック" w:hAnsi="ＭＳ ゴシック" w:cs="ＭＳ 明朝" w:hint="eastAsia"/>
                <w:color w:val="000000"/>
                <w:kern w:val="0"/>
                <w:szCs w:val="22"/>
              </w:rPr>
              <w:t>、以下の条件を満足した状態のことをいう。</w:t>
            </w:r>
          </w:p>
          <w:p w:rsidR="0073612F" w:rsidRPr="00F301FC" w:rsidRDefault="0073612F" w:rsidP="00FF6065">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①通関予定蔵置場に全量蔵置されていること。</w:t>
            </w:r>
          </w:p>
          <w:p w:rsidR="0073612F" w:rsidRPr="00F301FC" w:rsidRDefault="0073612F" w:rsidP="00FF6065">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ただし、ＨＡＷＢの場合で、通関予定蔵置場が</w:t>
            </w:r>
            <w:r w:rsidRPr="00F301FC">
              <w:rPr>
                <w:rFonts w:ascii="ＭＳ ゴシック" w:hAnsi="ＭＳ ゴシック" w:hint="eastAsia"/>
                <w:color w:val="000000"/>
                <w:szCs w:val="22"/>
              </w:rPr>
              <w:t>「</w:t>
            </w:r>
            <w:r w:rsidRPr="00F301FC">
              <w:rPr>
                <w:rFonts w:ascii="ＭＳ ゴシック" w:hAnsi="ＭＳ ゴシック" w:hint="eastAsia"/>
                <w:color w:val="000000"/>
              </w:rPr>
              <w:t>混載貨物確認情報登録（ＨＰＫ）</w:t>
            </w:r>
            <w:r w:rsidRPr="00F301FC">
              <w:rPr>
                <w:rFonts w:ascii="ＭＳ ゴシック" w:hAnsi="ＭＳ ゴシック" w:hint="eastAsia"/>
                <w:color w:val="000000"/>
                <w:szCs w:val="22"/>
              </w:rPr>
              <w:t>」業務を不要として</w:t>
            </w:r>
            <w:r w:rsidRPr="00F301FC">
              <w:rPr>
                <w:rFonts w:ascii="ＭＳ ゴシック" w:hAnsi="ＭＳ ゴシック" w:cs="ＭＳ 明朝" w:hint="eastAsia"/>
                <w:color w:val="000000"/>
                <w:kern w:val="0"/>
                <w:szCs w:val="22"/>
              </w:rPr>
              <w:t>登録されている場合は除く。</w:t>
            </w:r>
          </w:p>
          <w:p w:rsidR="0073612F" w:rsidRPr="00F301FC" w:rsidRDefault="0073612F" w:rsidP="00FF6065">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②スプリット貨物の場合は、全量到着済であること。</w:t>
            </w:r>
          </w:p>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ただし、スプリット情報仕分けされた貨物は除く。</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hint="eastAsia"/>
              </w:rPr>
              <w:t>Ｓ</w:t>
            </w:r>
          </w:p>
        </w:tc>
        <w:tc>
          <w:tcPr>
            <w:tcW w:w="6960"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予備申告（Ｕ）後、「到着確認登録（ＰＩＤ）」業務を契機に自動起動される。</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Ａ</w:t>
            </w:r>
          </w:p>
        </w:tc>
        <w:tc>
          <w:tcPr>
            <w:tcW w:w="6960" w:type="dxa"/>
          </w:tcPr>
          <w:p w:rsidR="0073612F" w:rsidRPr="00F301FC" w:rsidRDefault="0073612F" w:rsidP="00167CA0">
            <w:pPr>
              <w:rPr>
                <w:rFonts w:ascii="ＭＳ ゴシック" w:cs="ＭＳ 明朝"/>
                <w:color w:val="000000"/>
                <w:kern w:val="0"/>
                <w:szCs w:val="22"/>
                <w:shd w:val="clear" w:color="auto" w:fill="00FF00"/>
              </w:rPr>
            </w:pPr>
            <w:r w:rsidRPr="00F301FC">
              <w:rPr>
                <w:rFonts w:ascii="ＭＳ ゴシック" w:hAnsi="ＭＳ ゴシック" w:cs="ＭＳ 明朝" w:hint="eastAsia"/>
                <w:color w:val="000000"/>
                <w:kern w:val="0"/>
                <w:szCs w:val="22"/>
              </w:rPr>
              <w:t>（１）ＡＷＢの場合</w:t>
            </w:r>
          </w:p>
          <w:p w:rsidR="0073612F" w:rsidRPr="00F301FC" w:rsidRDefault="0073612F" w:rsidP="00167CA0">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予備申告（Ｕ）後、「ＡＷＢ情報登録（輸入）（ＡＣＨ）」業務を契機に自動起動される。</w:t>
            </w:r>
          </w:p>
          <w:p w:rsidR="0073612F" w:rsidRPr="00F301FC" w:rsidRDefault="0073612F" w:rsidP="00167CA0">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（２）ＨＡＷＢの場合</w:t>
            </w:r>
          </w:p>
          <w:p w:rsidR="0073612F" w:rsidRPr="00F301FC" w:rsidRDefault="0073612F" w:rsidP="00167CA0">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予備申告（Ｕ）後、以下</w:t>
            </w:r>
            <w:r w:rsidRPr="00F301FC">
              <w:rPr>
                <w:rFonts w:hint="eastAsia"/>
              </w:rPr>
              <w:t>のいずれか遅いほうの業務</w:t>
            </w:r>
            <w:r w:rsidRPr="00F301FC">
              <w:rPr>
                <w:rFonts w:ascii="ＭＳ ゴシック" w:hAnsi="ＭＳ ゴシック" w:cs="ＭＳ 明朝" w:hint="eastAsia"/>
                <w:color w:val="000000"/>
                <w:kern w:val="0"/>
                <w:szCs w:val="22"/>
              </w:rPr>
              <w:t>を契機に自動起動される。</w:t>
            </w:r>
          </w:p>
          <w:p w:rsidR="0073612F" w:rsidRPr="00F301FC" w:rsidRDefault="0073612F" w:rsidP="008B4392">
            <w:pPr>
              <w:autoSpaceDE w:val="0"/>
              <w:autoSpaceDN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①ＡＣＨ業務</w:t>
            </w:r>
          </w:p>
          <w:p w:rsidR="0073612F" w:rsidRPr="00F301FC" w:rsidRDefault="0073612F" w:rsidP="008B4392">
            <w:pPr>
              <w:autoSpaceDE w:val="0"/>
              <w:autoSpaceDN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②</w:t>
            </w:r>
            <w:r w:rsidRPr="00F301FC">
              <w:rPr>
                <w:rFonts w:hint="eastAsia"/>
                <w:kern w:val="0"/>
              </w:rPr>
              <w:t>「ＨＡＷＢ情報登録（輸入）Ａ（ＨＣＨ）」業務</w:t>
            </w:r>
            <w:r w:rsidRPr="00F301FC">
              <w:rPr>
                <w:rFonts w:ascii="ＭＳ ゴシック" w:hAnsi="ＭＳ ゴシック" w:cs="ＭＳ 明朝" w:hint="eastAsia"/>
                <w:kern w:val="0"/>
                <w:szCs w:val="22"/>
              </w:rPr>
              <w:t>等</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hint="eastAsia"/>
              </w:rPr>
              <w:t>Ｓ</w:t>
            </w:r>
          </w:p>
        </w:tc>
        <w:tc>
          <w:tcPr>
            <w:tcW w:w="6960"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予備申告（Ｊ）後、「積荷目録提出（ＤＭＦ）」業務を契機に自動起動される。</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Ａ</w:t>
            </w:r>
          </w:p>
        </w:tc>
        <w:tc>
          <w:tcPr>
            <w:tcW w:w="6960" w:type="dxa"/>
          </w:tcPr>
          <w:p w:rsidR="0073612F" w:rsidRPr="00F301FC" w:rsidRDefault="0073612F" w:rsidP="00167CA0">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（１）ＡＷＢの場合</w:t>
            </w:r>
          </w:p>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予備申告（Ｊ）後、</w:t>
            </w:r>
            <w:r w:rsidR="008F616A" w:rsidRPr="00F301FC">
              <w:rPr>
                <w:rFonts w:ascii="ＭＳ ゴシック" w:hAnsi="ＭＳ ゴシック" w:hint="eastAsia"/>
                <w:noProof/>
              </w:rPr>
              <w:t>「ＡＷＢ予備情報登録（ＡＡＷ）」</w:t>
            </w:r>
            <w:r w:rsidRPr="00F301FC">
              <w:rPr>
                <w:rFonts w:ascii="ＭＳ ゴシック" w:hAnsi="ＭＳ ゴシック" w:cs="ＭＳ 明朝" w:hint="eastAsia"/>
                <w:color w:val="000000"/>
                <w:kern w:val="0"/>
                <w:szCs w:val="22"/>
              </w:rPr>
              <w:t>業務またはＡＣＨ業務を契機に自動起動される。</w:t>
            </w:r>
          </w:p>
          <w:p w:rsidR="0073612F" w:rsidRPr="00F301FC" w:rsidRDefault="0073612F" w:rsidP="00167CA0">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（２）ＨＡＷＢの場合</w:t>
            </w:r>
          </w:p>
          <w:p w:rsidR="0073612F" w:rsidRPr="00F301FC" w:rsidRDefault="0073612F" w:rsidP="00167CA0">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予備申告（Ｊ）後、以下のいずれか遅いほうの業務を契機に自動起動される。</w:t>
            </w:r>
          </w:p>
          <w:p w:rsidR="0073612F" w:rsidRPr="00F301FC" w:rsidRDefault="0073612F" w:rsidP="00167CA0">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①</w:t>
            </w:r>
            <w:r w:rsidR="008F616A" w:rsidRPr="00F301FC">
              <w:rPr>
                <w:rFonts w:ascii="ＭＳ ゴシック" w:hAnsi="ＭＳ ゴシック" w:hint="eastAsia"/>
                <w:noProof/>
              </w:rPr>
              <w:t>ＡＡＷ</w:t>
            </w:r>
            <w:r w:rsidRPr="00F301FC">
              <w:rPr>
                <w:rFonts w:ascii="ＭＳ ゴシック" w:hAnsi="ＭＳ ゴシック" w:cs="ＭＳ 明朝" w:hint="eastAsia"/>
                <w:color w:val="000000"/>
                <w:kern w:val="0"/>
                <w:szCs w:val="22"/>
              </w:rPr>
              <w:t>業務</w:t>
            </w:r>
            <w:r w:rsidRPr="00F301FC">
              <w:rPr>
                <w:rFonts w:ascii="ＭＳ ゴシック" w:hAnsi="ＭＳ ゴシック" w:cs="ＭＳ 明朝" w:hint="eastAsia"/>
                <w:kern w:val="0"/>
                <w:szCs w:val="22"/>
              </w:rPr>
              <w:t>または</w:t>
            </w:r>
            <w:r w:rsidRPr="00F301FC">
              <w:rPr>
                <w:rFonts w:ascii="ＭＳ ゴシック" w:hAnsi="ＭＳ ゴシック" w:cs="ＭＳ 明朝" w:hint="eastAsia"/>
                <w:color w:val="000000"/>
                <w:kern w:val="0"/>
                <w:szCs w:val="22"/>
              </w:rPr>
              <w:t>ＡＣＨ業務</w:t>
            </w:r>
          </w:p>
          <w:p w:rsidR="0073612F" w:rsidRPr="00F301FC" w:rsidRDefault="0073612F" w:rsidP="00167CA0">
            <w:pPr>
              <w:rPr>
                <w:rFonts w:ascii="ＭＳ ゴシック" w:cs="ＭＳ 明朝"/>
                <w:color w:val="000000"/>
                <w:kern w:val="0"/>
                <w:szCs w:val="22"/>
              </w:rPr>
            </w:pPr>
            <w:r w:rsidRPr="00F301FC">
              <w:rPr>
                <w:rFonts w:hint="eastAsia"/>
              </w:rPr>
              <w:t>②ＨＣＨ業務</w:t>
            </w:r>
            <w:r w:rsidRPr="00F301FC">
              <w:rPr>
                <w:rFonts w:ascii="ＭＳ ゴシック" w:hAnsi="ＭＳ ゴシック" w:cs="ＭＳ 明朝" w:hint="eastAsia"/>
                <w:kern w:val="0"/>
                <w:szCs w:val="22"/>
              </w:rPr>
              <w:t>等</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Ａ</w:t>
            </w:r>
          </w:p>
        </w:tc>
        <w:tc>
          <w:tcPr>
            <w:tcW w:w="6960" w:type="dxa"/>
          </w:tcPr>
          <w:p w:rsidR="0073612F" w:rsidRPr="00F301FC" w:rsidRDefault="0073612F" w:rsidP="006D28D1">
            <w:pPr>
              <w:rPr>
                <w:rFonts w:ascii="ＭＳ ゴシック" w:cs="ＭＳ 明朝"/>
                <w:kern w:val="0"/>
                <w:szCs w:val="22"/>
              </w:rPr>
            </w:pPr>
            <w:r w:rsidRPr="00F301FC">
              <w:rPr>
                <w:rFonts w:ascii="ＭＳ ゴシック" w:hAnsi="ＭＳ ゴシック" w:cs="ＭＳ 明朝" w:hint="eastAsia"/>
                <w:kern w:val="0"/>
                <w:szCs w:val="22"/>
              </w:rPr>
              <w:t>予備申告（Ｓ）後、「搬出確認登録（一般）（ＯＵＴ）」業務等を契機に自動起動される。</w:t>
            </w:r>
          </w:p>
        </w:tc>
      </w:tr>
      <w:tr w:rsidR="0073612F" w:rsidRPr="00F301FC" w:rsidTr="008B4392">
        <w:trPr>
          <w:cantSplit/>
        </w:trPr>
        <w:tc>
          <w:tcPr>
            <w:tcW w:w="1188" w:type="dxa"/>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1089"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Ｓ／Ａ</w:t>
            </w:r>
          </w:p>
        </w:tc>
        <w:tc>
          <w:tcPr>
            <w:tcW w:w="6960" w:type="dxa"/>
          </w:tcPr>
          <w:p w:rsidR="0073612F" w:rsidRPr="00F301FC" w:rsidRDefault="0073612F">
            <w:pPr>
              <w:rPr>
                <w:rFonts w:ascii="ＭＳ ゴシック" w:cs="ＭＳ 明朝"/>
                <w:kern w:val="0"/>
                <w:szCs w:val="22"/>
              </w:rPr>
            </w:pPr>
            <w:r w:rsidRPr="00F301FC">
              <w:rPr>
                <w:rFonts w:ascii="ＭＳ ゴシック" w:hAnsi="ＭＳ ゴシック" w:cs="ＭＳ 明朝" w:hint="eastAsia"/>
                <w:kern w:val="0"/>
                <w:szCs w:val="22"/>
              </w:rPr>
              <w:t>本申告が税関の開庁時間外に自動起動された場合で、起動された時刻に係る</w:t>
            </w:r>
            <w:r w:rsidRPr="00F301FC">
              <w:rPr>
                <w:rFonts w:hint="eastAsia"/>
                <w:noProof/>
              </w:rPr>
              <w:t>時間外執務要請届がされてい</w:t>
            </w:r>
            <w:r w:rsidRPr="00F301FC">
              <w:rPr>
                <w:rFonts w:ascii="ＭＳ ゴシック" w:hAnsi="ＭＳ ゴシック" w:cs="ＭＳ 明朝" w:hint="eastAsia"/>
                <w:kern w:val="0"/>
                <w:szCs w:val="22"/>
              </w:rPr>
              <w:t>ない場合は、当該起動後最初に到来する予め定められた時刻（ただし、当該時刻の属する日が「行政機関の休日に関する法律」に規定する行政機関の休日に当たるときは、これらの日の翌日の予め定められた時刻）に自動起動される。</w:t>
            </w:r>
          </w:p>
        </w:tc>
      </w:tr>
      <w:tr w:rsidR="0073612F" w:rsidRPr="00F301FC" w:rsidTr="008B4392">
        <w:trPr>
          <w:cantSplit/>
        </w:trPr>
        <w:tc>
          <w:tcPr>
            <w:tcW w:w="1188"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lastRenderedPageBreak/>
              <w:t>開庁時申告の登録</w:t>
            </w:r>
          </w:p>
        </w:tc>
        <w:tc>
          <w:tcPr>
            <w:tcW w:w="1089" w:type="dxa"/>
          </w:tcPr>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Ｓ／Ａ</w:t>
            </w:r>
          </w:p>
        </w:tc>
        <w:tc>
          <w:tcPr>
            <w:tcW w:w="6960" w:type="dxa"/>
          </w:tcPr>
          <w:p w:rsidR="0073612F" w:rsidRPr="00F301FC" w:rsidRDefault="0073612F">
            <w:pPr>
              <w:rPr>
                <w:rFonts w:ascii="ＭＳ ゴシック" w:cs="ＭＳ 明朝"/>
                <w:kern w:val="0"/>
                <w:szCs w:val="22"/>
              </w:rPr>
            </w:pPr>
            <w:r w:rsidRPr="00F301FC">
              <w:rPr>
                <w:rFonts w:ascii="ＭＳ ゴシック" w:hAnsi="ＭＳ ゴシック" w:cs="ＭＳ 明朝" w:hint="eastAsia"/>
                <w:kern w:val="0"/>
                <w:szCs w:val="22"/>
              </w:rPr>
              <w:t>搬入時申告または本申告が税関の開庁時間外に自動起動された場合で、起動された時刻に係る時間外執務要請届がされていない場合は、開庁時申告の登録が自動に行われる。</w:t>
            </w:r>
          </w:p>
          <w:p w:rsidR="0073612F" w:rsidRPr="00F301FC" w:rsidRDefault="0073612F">
            <w:pPr>
              <w:rPr>
                <w:rFonts w:ascii="ＭＳ ゴシック" w:cs="ＭＳ 明朝"/>
                <w:color w:val="000000"/>
                <w:kern w:val="0"/>
                <w:szCs w:val="22"/>
              </w:rPr>
            </w:pPr>
            <w:r w:rsidRPr="00F301FC">
              <w:rPr>
                <w:rFonts w:ascii="ＭＳ ゴシック" w:hAnsi="ＭＳ ゴシック" w:cs="ＭＳ 明朝" w:hint="eastAsia"/>
                <w:kern w:val="0"/>
                <w:szCs w:val="22"/>
              </w:rPr>
              <w:t>ただし、当該起動後最初に到来する予め定められた時刻（ただし、当該時刻の属する日が「行政機関の休日に関する法律」に規定する行政機関の休日に当たるときは、これらの日の翌日の予め定められた時刻）を待たずに通常申告または本申告を行う場合は、時間外執務要請届出後に手動により行う。</w:t>
            </w:r>
          </w:p>
        </w:tc>
      </w:tr>
    </w:tbl>
    <w:p w:rsidR="0073612F" w:rsidRPr="00F301FC" w:rsidRDefault="0073612F" w:rsidP="008461FD">
      <w:pPr>
        <w:autoSpaceDE w:val="0"/>
        <w:autoSpaceDN w:val="0"/>
        <w:adjustRightInd w:val="0"/>
        <w:ind w:firstLineChars="100"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（４）本業務は以下の時間帯に実施可能である。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1"/>
        <w:gridCol w:w="1881"/>
        <w:gridCol w:w="5367"/>
      </w:tblGrid>
      <w:tr w:rsidR="0073612F" w:rsidRPr="00F301FC" w:rsidTr="008B4392">
        <w:trPr>
          <w:cantSplit/>
          <w:trHeight w:val="176"/>
          <w:tblHeader/>
        </w:trPr>
        <w:tc>
          <w:tcPr>
            <w:tcW w:w="188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申告条件</w:t>
            </w:r>
          </w:p>
        </w:tc>
        <w:tc>
          <w:tcPr>
            <w:tcW w:w="1881" w:type="dxa"/>
          </w:tcPr>
          <w:p w:rsidR="0073612F" w:rsidRPr="00F301FC" w:rsidRDefault="0073612F" w:rsidP="008B4392">
            <w:pPr>
              <w:ind w:right="-50"/>
            </w:pPr>
            <w:r w:rsidRPr="00F301FC">
              <w:rPr>
                <w:rFonts w:hint="eastAsia"/>
              </w:rPr>
              <w:t>実施可能時間帯</w:t>
            </w:r>
          </w:p>
        </w:tc>
        <w:tc>
          <w:tcPr>
            <w:tcW w:w="5367" w:type="dxa"/>
          </w:tcPr>
          <w:p w:rsidR="0073612F" w:rsidRPr="00F301FC" w:rsidRDefault="0073612F" w:rsidP="008B4392">
            <w:pPr>
              <w:ind w:right="-50"/>
            </w:pPr>
            <w:r w:rsidRPr="00F301FC">
              <w:rPr>
                <w:rFonts w:hint="eastAsia"/>
              </w:rPr>
              <w:t>特記事項</w:t>
            </w:r>
          </w:p>
        </w:tc>
      </w:tr>
      <w:tr w:rsidR="0073612F" w:rsidRPr="00F301FC" w:rsidTr="008B4392">
        <w:trPr>
          <w:cantSplit/>
          <w:trHeight w:val="563"/>
        </w:trPr>
        <w:tc>
          <w:tcPr>
            <w:tcW w:w="1881" w:type="dxa"/>
          </w:tcPr>
          <w:p w:rsidR="0073612F" w:rsidRPr="00F301FC" w:rsidRDefault="0073612F" w:rsidP="008B4392">
            <w:pPr>
              <w:ind w:right="-50"/>
            </w:pPr>
            <w:r w:rsidRPr="00F301FC">
              <w:rPr>
                <w:rFonts w:ascii="ＭＳ ゴシック" w:hAnsi="ＭＳ ゴシック" w:cs="ＭＳ 明朝" w:hint="eastAsia"/>
                <w:color w:val="000000"/>
                <w:kern w:val="0"/>
                <w:szCs w:val="22"/>
              </w:rPr>
              <w:t>通常申告</w:t>
            </w:r>
          </w:p>
        </w:tc>
        <w:tc>
          <w:tcPr>
            <w:tcW w:w="1881" w:type="dxa"/>
            <w:vMerge w:val="restart"/>
          </w:tcPr>
          <w:p w:rsidR="0073612F" w:rsidRPr="00F301FC" w:rsidRDefault="0073612F" w:rsidP="008B4392">
            <w:pPr>
              <w:ind w:right="-50"/>
            </w:pPr>
            <w:r w:rsidRPr="00F301FC">
              <w:rPr>
                <w:rFonts w:hint="eastAsia"/>
              </w:rPr>
              <w:t>税関開庁時間内</w:t>
            </w:r>
          </w:p>
        </w:tc>
        <w:tc>
          <w:tcPr>
            <w:tcW w:w="5367" w:type="dxa"/>
            <w:vMerge w:val="restart"/>
          </w:tcPr>
          <w:p w:rsidR="0073612F" w:rsidRPr="00F301FC" w:rsidRDefault="0073612F" w:rsidP="008B4392">
            <w:pPr>
              <w:ind w:right="-50"/>
            </w:pPr>
            <w:r w:rsidRPr="00F301FC">
              <w:rPr>
                <w:rFonts w:hint="eastAsia"/>
              </w:rPr>
              <w:t>本業務が税関の開庁時間外にわたる場合は、業務を行った時刻に係る時間外執務要請届がされている必要がある。</w:t>
            </w:r>
          </w:p>
        </w:tc>
      </w:tr>
      <w:tr w:rsidR="0073612F" w:rsidRPr="00F301FC" w:rsidTr="008B4392">
        <w:trPr>
          <w:cantSplit/>
          <w:trHeight w:val="563"/>
        </w:trPr>
        <w:tc>
          <w:tcPr>
            <w:tcW w:w="188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hint="eastAsia"/>
              </w:rPr>
              <w:t>本申告</w:t>
            </w:r>
          </w:p>
        </w:tc>
        <w:tc>
          <w:tcPr>
            <w:tcW w:w="1881" w:type="dxa"/>
            <w:vMerge/>
          </w:tcPr>
          <w:p w:rsidR="0073612F" w:rsidRPr="00F301FC" w:rsidRDefault="0073612F" w:rsidP="008B4392">
            <w:pPr>
              <w:ind w:right="-50"/>
            </w:pPr>
          </w:p>
        </w:tc>
        <w:tc>
          <w:tcPr>
            <w:tcW w:w="5367" w:type="dxa"/>
            <w:vMerge/>
          </w:tcPr>
          <w:p w:rsidR="0073612F" w:rsidRPr="00F301FC" w:rsidRDefault="0073612F" w:rsidP="008B4392">
            <w:pPr>
              <w:ind w:left="-108" w:right="-50"/>
            </w:pPr>
          </w:p>
        </w:tc>
      </w:tr>
      <w:tr w:rsidR="0073612F" w:rsidRPr="00F301FC" w:rsidTr="008B4392">
        <w:trPr>
          <w:cantSplit/>
          <w:trHeight w:val="563"/>
        </w:trPr>
        <w:tc>
          <w:tcPr>
            <w:tcW w:w="188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w:t>
            </w:r>
          </w:p>
        </w:tc>
        <w:tc>
          <w:tcPr>
            <w:tcW w:w="1881" w:type="dxa"/>
            <w:vMerge w:val="restart"/>
          </w:tcPr>
          <w:p w:rsidR="0073612F" w:rsidRPr="00F301FC" w:rsidRDefault="0073612F" w:rsidP="008B4392">
            <w:pPr>
              <w:ind w:right="-50"/>
              <w:rPr>
                <w:rFonts w:ascii="ＭＳ ゴシック" w:cs="ＭＳ 明朝"/>
                <w:color w:val="000000"/>
                <w:kern w:val="0"/>
                <w:szCs w:val="22"/>
              </w:rPr>
            </w:pPr>
            <w:r w:rsidRPr="00F301FC">
              <w:rPr>
                <w:rFonts w:ascii="ＭＳ ゴシック" w:hAnsi="ＭＳ ゴシック" w:cs="ＭＳ 明朝" w:hint="eastAsia"/>
                <w:color w:val="000000"/>
                <w:kern w:val="0"/>
                <w:szCs w:val="22"/>
              </w:rPr>
              <w:t>時間帯を問わない</w:t>
            </w:r>
          </w:p>
        </w:tc>
        <w:tc>
          <w:tcPr>
            <w:tcW w:w="5367" w:type="dxa"/>
            <w:vMerge w:val="restart"/>
          </w:tcPr>
          <w:p w:rsidR="0073612F" w:rsidRPr="00F301FC" w:rsidRDefault="0073612F" w:rsidP="008B4392">
            <w:pPr>
              <w:ind w:left="-108" w:right="-50"/>
              <w:rPr>
                <w:rFonts w:ascii="ＭＳ ゴシック" w:cs="ＭＳ 明朝"/>
                <w:color w:val="000000"/>
                <w:kern w:val="0"/>
                <w:szCs w:val="22"/>
              </w:rPr>
            </w:pPr>
          </w:p>
        </w:tc>
      </w:tr>
      <w:tr w:rsidR="0073612F" w:rsidRPr="00F301FC" w:rsidTr="008B4392">
        <w:trPr>
          <w:cantSplit/>
          <w:trHeight w:val="563"/>
        </w:trPr>
        <w:tc>
          <w:tcPr>
            <w:tcW w:w="188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搬入時申告の登録</w:t>
            </w:r>
          </w:p>
        </w:tc>
        <w:tc>
          <w:tcPr>
            <w:tcW w:w="1881" w:type="dxa"/>
            <w:vMerge/>
          </w:tcPr>
          <w:p w:rsidR="0073612F" w:rsidRPr="00F301FC" w:rsidRDefault="0073612F" w:rsidP="008B4392">
            <w:pPr>
              <w:ind w:right="-50"/>
              <w:rPr>
                <w:rFonts w:ascii="ＭＳ ゴシック" w:cs="ＭＳ 明朝"/>
                <w:color w:val="000000"/>
                <w:kern w:val="0"/>
                <w:szCs w:val="22"/>
              </w:rPr>
            </w:pPr>
          </w:p>
        </w:tc>
        <w:tc>
          <w:tcPr>
            <w:tcW w:w="5367" w:type="dxa"/>
            <w:vMerge/>
          </w:tcPr>
          <w:p w:rsidR="0073612F" w:rsidRPr="00F301FC" w:rsidRDefault="0073612F" w:rsidP="008B4392">
            <w:pPr>
              <w:ind w:left="-108" w:right="-50"/>
              <w:rPr>
                <w:rFonts w:ascii="ＭＳ ゴシック" w:cs="ＭＳ 明朝"/>
                <w:color w:val="000000"/>
                <w:kern w:val="0"/>
                <w:szCs w:val="22"/>
              </w:rPr>
            </w:pPr>
          </w:p>
        </w:tc>
      </w:tr>
      <w:tr w:rsidR="0073612F" w:rsidRPr="00F301FC" w:rsidTr="008B4392">
        <w:trPr>
          <w:cantSplit/>
          <w:trHeight w:val="563"/>
        </w:trPr>
        <w:tc>
          <w:tcPr>
            <w:tcW w:w="1881" w:type="dxa"/>
          </w:tcPr>
          <w:p w:rsidR="0073612F" w:rsidRPr="00F301FC" w:rsidRDefault="0073612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開庁時申告の登録</w:t>
            </w:r>
          </w:p>
        </w:tc>
        <w:tc>
          <w:tcPr>
            <w:tcW w:w="1881" w:type="dxa"/>
          </w:tcPr>
          <w:p w:rsidR="0073612F" w:rsidRPr="00F301FC" w:rsidRDefault="0073612F" w:rsidP="008B4392">
            <w:pPr>
              <w:ind w:right="-50"/>
            </w:pPr>
            <w:r w:rsidRPr="00F301FC">
              <w:rPr>
                <w:rFonts w:hint="eastAsia"/>
              </w:rPr>
              <w:t>税関開庁時間外</w:t>
            </w:r>
          </w:p>
        </w:tc>
        <w:tc>
          <w:tcPr>
            <w:tcW w:w="5367" w:type="dxa"/>
          </w:tcPr>
          <w:p w:rsidR="0073612F" w:rsidRPr="00F301FC" w:rsidRDefault="0073612F" w:rsidP="008B4392">
            <w:pPr>
              <w:ind w:left="-108" w:right="-50"/>
            </w:pPr>
          </w:p>
        </w:tc>
      </w:tr>
    </w:tbl>
    <w:p w:rsidR="0073612F" w:rsidRPr="00F301FC" w:rsidRDefault="0073612F" w:rsidP="008461FD">
      <w:pPr>
        <w:autoSpaceDE w:val="0"/>
        <w:autoSpaceDN w:val="0"/>
        <w:adjustRightInd w:val="0"/>
        <w:ind w:leftChars="100" w:left="793" w:hangingChars="300" w:hanging="59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（５）輸入申告ＤＢに関税割当証明書提出猶予申請を行う旨が登録されている場合は、併せて実施することができる。</w:t>
      </w:r>
    </w:p>
    <w:p w:rsidR="0073612F" w:rsidRPr="00F301FC" w:rsidRDefault="0073612F">
      <w:pPr>
        <w:autoSpaceDE w:val="0"/>
        <w:autoSpaceDN w:val="0"/>
        <w:adjustRightInd w:val="0"/>
        <w:ind w:left="748"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（６）輸入申告ＤＢに原産地証明書提出猶予申請または原産品申告書提出猶予申請を行う旨が登録されている場合は、併せて実施することができる。</w:t>
      </w:r>
    </w:p>
    <w:p w:rsidR="0073612F" w:rsidRPr="00F301FC" w:rsidRDefault="0073612F" w:rsidP="00745202">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（７）輸入申告ＤＢに個別納期限延長申請を行う旨が登録されている場合は、併せて実施することができる。</w:t>
      </w:r>
    </w:p>
    <w:p w:rsidR="0073612F" w:rsidRPr="00F301FC" w:rsidRDefault="0073612F">
      <w:pPr>
        <w:autoSpaceDE w:val="0"/>
        <w:autoSpaceDN w:val="0"/>
        <w:adjustRightInd w:val="0"/>
        <w:ind w:left="748"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（８）輸入申告ＤＢに特例申告納期限延長申請を行う旨が登録されている場合は、併せて実施することができる。</w:t>
      </w:r>
    </w:p>
    <w:p w:rsidR="0073612F" w:rsidRPr="00F301FC" w:rsidRDefault="0073612F">
      <w:pPr>
        <w:autoSpaceDE w:val="0"/>
        <w:autoSpaceDN w:val="0"/>
        <w:adjustRightInd w:val="0"/>
        <w:ind w:left="748"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（９）登録内容に基づき輸入申告等を「簡易審査扱い」、「書類審査扱い」または「検査扱い」のいずれかに選定する。</w:t>
      </w:r>
    </w:p>
    <w:p w:rsidR="0073612F" w:rsidRPr="00F301FC" w:rsidRDefault="0073612F">
      <w:pPr>
        <w:autoSpaceDE w:val="0"/>
        <w:autoSpaceDN w:val="0"/>
        <w:adjustRightInd w:val="0"/>
        <w:ind w:left="792" w:hanging="605"/>
        <w:jc w:val="left"/>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10</w:t>
      </w:r>
      <w:r w:rsidRPr="00F301FC">
        <w:rPr>
          <w:rFonts w:ascii="ＭＳ ゴシック" w:hAnsi="ＭＳ ゴシック" w:cs="ＭＳ 明朝" w:hint="eastAsia"/>
          <w:color w:val="000000"/>
          <w:kern w:val="0"/>
          <w:szCs w:val="22"/>
        </w:rPr>
        <w:t>）審査区分が「検査扱い」に選定された輸入申告等は、検査区分が選定</w:t>
      </w:r>
      <w:r w:rsidRPr="00F301FC">
        <w:rPr>
          <w:rFonts w:hint="eastAsia"/>
        </w:rPr>
        <w:t>される場合がある。</w:t>
      </w:r>
    </w:p>
    <w:p w:rsidR="0073612F" w:rsidRPr="00F301FC" w:rsidRDefault="0073612F">
      <w:pPr>
        <w:autoSpaceDE w:val="0"/>
        <w:autoSpaceDN w:val="0"/>
        <w:adjustRightInd w:val="0"/>
        <w:ind w:left="792" w:hanging="60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11</w:t>
      </w:r>
      <w:r w:rsidRPr="00F301FC">
        <w:rPr>
          <w:rFonts w:ascii="ＭＳ ゴシック" w:hAnsi="ＭＳ ゴシック" w:cs="ＭＳ 明朝" w:hint="eastAsia"/>
          <w:color w:val="000000"/>
          <w:kern w:val="0"/>
          <w:szCs w:val="22"/>
        </w:rPr>
        <w:t>）「簡易審査扱い」（保留中は除く）に選定された輸入申告等は、納税等の条件を満たすことにより即時に輸入申告等を許可・承認とする。</w:t>
      </w:r>
    </w:p>
    <w:p w:rsidR="0073612F" w:rsidRPr="00F301FC" w:rsidRDefault="0073612F">
      <w:pPr>
        <w:pStyle w:val="a3"/>
        <w:tabs>
          <w:tab w:val="clear" w:pos="4252"/>
          <w:tab w:val="clear" w:pos="8504"/>
        </w:tabs>
        <w:snapToGrid/>
        <w:ind w:left="792" w:hanging="605"/>
        <w:rPr>
          <w:noProof/>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12</w:t>
      </w:r>
      <w:r w:rsidRPr="00F301FC">
        <w:rPr>
          <w:rFonts w:ascii="ＭＳ ゴシック" w:hAnsi="ＭＳ ゴシック" w:cs="ＭＳ 明朝" w:hint="eastAsia"/>
          <w:color w:val="000000"/>
          <w:kern w:val="0"/>
          <w:szCs w:val="22"/>
        </w:rPr>
        <w:t>）</w:t>
      </w:r>
      <w:r w:rsidRPr="00F301FC">
        <w:rPr>
          <w:rFonts w:hint="eastAsia"/>
          <w:noProof/>
        </w:rPr>
        <w:t>ＢＰ承認となった場合で、</w:t>
      </w:r>
      <w:r w:rsidRPr="00F301FC">
        <w:rPr>
          <w:rFonts w:ascii="ＭＳ ゴシック" w:hAnsi="ＭＳ ゴシック" w:cs="ＭＳ 明朝" w:hint="eastAsia"/>
          <w:color w:val="000000"/>
          <w:kern w:val="0"/>
          <w:szCs w:val="22"/>
        </w:rPr>
        <w:t>輸入申告ＤＢに</w:t>
      </w:r>
      <w:r w:rsidRPr="00F301FC">
        <w:rPr>
          <w:rFonts w:hint="eastAsia"/>
          <w:noProof/>
        </w:rPr>
        <w:t>「その他やむを得ない理由があると認める場合（自動処理）」に係るＢＰ申請事由コードが登録されている場合は、</w:t>
      </w:r>
      <w:r w:rsidRPr="00F301FC">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F301FC">
        <w:rPr>
          <w:rFonts w:hint="eastAsia"/>
          <w:noProof/>
        </w:rPr>
        <w:t>に輸入許可前引取貨物の輸入申告（以下、ＩＢＰという。）に係る審査終了を自動起動する旨を登録する。</w:t>
      </w:r>
    </w:p>
    <w:p w:rsidR="0073612F" w:rsidRPr="00F301FC" w:rsidRDefault="0073612F">
      <w:pPr>
        <w:pStyle w:val="a3"/>
        <w:tabs>
          <w:tab w:val="clear" w:pos="4252"/>
          <w:tab w:val="clear" w:pos="8504"/>
        </w:tabs>
        <w:snapToGrid/>
        <w:ind w:left="748" w:hanging="561"/>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13</w:t>
      </w:r>
      <w:r w:rsidRPr="00F301FC">
        <w:rPr>
          <w:rFonts w:ascii="ＭＳ ゴシック" w:hAnsi="ＭＳ ゴシック" w:cs="ＭＳ 明朝" w:hint="eastAsia"/>
          <w:color w:val="000000"/>
          <w:kern w:val="0"/>
          <w:szCs w:val="22"/>
        </w:rPr>
        <w:t>）申告等種別が輸入（引取・特例）申告の場合で、輸入（引取）許可となった場合は、特例申告受理処理または酒税またはたばこ税・たばこ特別税に係る特例申告納期限延長申請（以下、特例申告納期限延長申請（酒税・たばこ税）という。）処理を自動的に行う。</w:t>
      </w:r>
    </w:p>
    <w:p w:rsidR="00744B0B" w:rsidRPr="004C526D" w:rsidRDefault="00805300" w:rsidP="00744B0B">
      <w:pPr>
        <w:pStyle w:val="a3"/>
        <w:tabs>
          <w:tab w:val="clear" w:pos="4252"/>
          <w:tab w:val="clear" w:pos="8504"/>
        </w:tabs>
        <w:snapToGrid/>
        <w:ind w:left="748" w:hanging="561"/>
        <w:rPr>
          <w:rFonts w:ascii="ＭＳ ゴシック" w:cs="ＭＳ 明朝"/>
          <w:color w:val="000000"/>
          <w:kern w:val="0"/>
          <w:szCs w:val="22"/>
        </w:rPr>
      </w:pPr>
      <w:r w:rsidRPr="00385933">
        <w:rPr>
          <w:rFonts w:ascii="ＭＳ ゴシック" w:cs="ＭＳ 明朝" w:hint="eastAsia"/>
          <w:color w:val="000000"/>
          <w:kern w:val="0"/>
          <w:szCs w:val="22"/>
        </w:rPr>
        <w:t>（14）</w:t>
      </w:r>
      <w:r w:rsidR="00744B0B" w:rsidRPr="00385933">
        <w:rPr>
          <w:rFonts w:ascii="ＭＳ ゴシック" w:cs="ＭＳ 明朝" w:hint="eastAsia"/>
          <w:color w:val="000000"/>
          <w:kern w:val="0"/>
          <w:szCs w:val="22"/>
        </w:rPr>
        <w:t>輸入申告ＤＢの輸入承認証等識別に電子原産地証明書に対応するコードが登</w:t>
      </w:r>
      <w:r w:rsidR="00744B0B" w:rsidRPr="004C526D">
        <w:rPr>
          <w:rFonts w:ascii="ＭＳ ゴシック" w:cs="ＭＳ 明朝" w:hint="eastAsia"/>
          <w:color w:val="000000"/>
          <w:kern w:val="0"/>
          <w:szCs w:val="22"/>
        </w:rPr>
        <w:t>録されている場合、かつ、</w:t>
      </w:r>
      <w:r w:rsidR="00744B0B" w:rsidRPr="004C526D">
        <w:rPr>
          <w:rFonts w:ascii="ＭＳ ゴシック" w:hAnsi="ＭＳ ゴシック" w:cs="ＭＳ 明朝" w:hint="eastAsia"/>
          <w:color w:val="000000"/>
          <w:kern w:val="0"/>
          <w:szCs w:val="22"/>
        </w:rPr>
        <w:t>輸入申告ＤＢの</w:t>
      </w:r>
      <w:r w:rsidR="00744B0B" w:rsidRPr="004C526D">
        <w:rPr>
          <w:rFonts w:ascii="ＭＳ ゴシック" w:hAnsi="ＭＳ ゴシック" w:hint="eastAsia"/>
          <w:szCs w:val="22"/>
        </w:rPr>
        <w:t>輸入承認証番号等に登録されている</w:t>
      </w:r>
      <w:r w:rsidR="00744B0B" w:rsidRPr="004C526D">
        <w:rPr>
          <w:rFonts w:asciiTheme="majorEastAsia" w:eastAsiaTheme="majorEastAsia" w:hAnsiTheme="majorEastAsia" w:cs="ＭＳ Ｐゴシック" w:hint="eastAsia"/>
        </w:rPr>
        <w:t>「Ｎ－Ｃ／Ｏ番号」、または、｢「ｅＣ／Ｏキー」と「Ｃ／Ｏ番号」の組み合わせ」</w:t>
      </w:r>
      <w:r w:rsidR="00744B0B" w:rsidRPr="004C526D">
        <w:rPr>
          <w:rFonts w:ascii="ＭＳ ゴシック" w:hAnsi="ＭＳ ゴシック" w:hint="eastAsia"/>
          <w:szCs w:val="22"/>
        </w:rPr>
        <w:t>における原産地証明書情報について</w:t>
      </w:r>
      <w:r w:rsidR="00744B0B" w:rsidRPr="004C526D">
        <w:rPr>
          <w:rFonts w:ascii="ＭＳ ゴシック" w:cs="ＭＳ 明朝" w:hint="eastAsia"/>
          <w:kern w:val="0"/>
          <w:szCs w:val="22"/>
        </w:rPr>
        <w:t>「原産地内取内容仮登録（ＯＡＣ）」業務による内取内容の仮登録が行われていない</w:t>
      </w:r>
      <w:r w:rsidR="00744B0B" w:rsidRPr="004C526D">
        <w:rPr>
          <w:rFonts w:ascii="ＭＳ ゴシック" w:cs="ＭＳ 明朝" w:hint="eastAsia"/>
          <w:color w:val="000000"/>
          <w:kern w:val="0"/>
          <w:szCs w:val="22"/>
        </w:rPr>
        <w:t>場合は、当該原産地証明書情報に</w:t>
      </w:r>
      <w:r w:rsidR="00744B0B" w:rsidRPr="004C526D">
        <w:rPr>
          <w:rFonts w:ascii="ＭＳ ゴシック" w:hAnsi="ＭＳ ゴシック" w:cs="ＭＳ 明朝" w:hint="eastAsia"/>
          <w:kern w:val="0"/>
          <w:szCs w:val="22"/>
        </w:rPr>
        <w:t>全欄全量</w:t>
      </w:r>
      <w:r w:rsidR="00744B0B" w:rsidRPr="004C526D">
        <w:rPr>
          <w:rFonts w:ascii="ＭＳ ゴシック" w:cs="ＭＳ 明朝" w:hint="eastAsia"/>
          <w:color w:val="000000"/>
          <w:kern w:val="0"/>
          <w:szCs w:val="22"/>
        </w:rPr>
        <w:t>内取</w:t>
      </w:r>
      <w:r w:rsidR="00744B0B" w:rsidRPr="004C526D">
        <w:rPr>
          <w:rFonts w:ascii="ＭＳ ゴシック" w:hAnsi="ＭＳ ゴシック" w:cs="ＭＳ 明朝" w:hint="eastAsia"/>
          <w:kern w:val="0"/>
          <w:szCs w:val="22"/>
        </w:rPr>
        <w:t>完了がされた</w:t>
      </w:r>
      <w:r w:rsidR="00744B0B" w:rsidRPr="004C526D">
        <w:rPr>
          <w:rFonts w:ascii="ＭＳ ゴシック" w:cs="ＭＳ 明朝" w:hint="eastAsia"/>
          <w:kern w:val="0"/>
          <w:szCs w:val="22"/>
        </w:rPr>
        <w:t>旨を登録する</w:t>
      </w:r>
      <w:r w:rsidR="00744B0B" w:rsidRPr="004C526D">
        <w:rPr>
          <w:rFonts w:ascii="ＭＳ ゴシック" w:cs="ＭＳ 明朝" w:hint="eastAsia"/>
          <w:color w:val="000000"/>
          <w:kern w:val="0"/>
          <w:szCs w:val="22"/>
        </w:rPr>
        <w:t>。</w:t>
      </w:r>
      <w:r w:rsidR="007D54CC" w:rsidRPr="004C526D">
        <w:rPr>
          <w:rFonts w:ascii="ＭＳ ゴシック" w:cs="ＭＳ 明朝" w:hint="eastAsia"/>
          <w:color w:val="000000"/>
          <w:kern w:val="0"/>
          <w:szCs w:val="22"/>
        </w:rPr>
        <w:t>（</w:t>
      </w:r>
      <w:r w:rsidR="002E1985" w:rsidRPr="004C526D">
        <w:rPr>
          <w:rFonts w:hint="eastAsia"/>
        </w:rPr>
        <w:t>以下、全欄全量内取処理という</w:t>
      </w:r>
      <w:r w:rsidR="007D54CC" w:rsidRPr="004C526D">
        <w:rPr>
          <w:rFonts w:hint="eastAsia"/>
        </w:rPr>
        <w:t>）</w:t>
      </w:r>
    </w:p>
    <w:p w:rsidR="00744B0B" w:rsidRDefault="00744B0B" w:rsidP="00744B0B">
      <w:pPr>
        <w:pStyle w:val="a3"/>
        <w:tabs>
          <w:tab w:val="clear" w:pos="4252"/>
          <w:tab w:val="clear" w:pos="8504"/>
        </w:tabs>
        <w:snapToGrid/>
        <w:ind w:leftChars="394" w:left="1343" w:hanging="561"/>
        <w:rPr>
          <w:rFonts w:ascii="ＭＳ ゴシック" w:cs="ＭＳ 明朝"/>
          <w:color w:val="000000"/>
          <w:kern w:val="0"/>
          <w:szCs w:val="22"/>
        </w:rPr>
      </w:pPr>
      <w:r w:rsidRPr="004C526D">
        <w:rPr>
          <w:rFonts w:ascii="ＭＳ ゴシック" w:cs="ＭＳ 明朝" w:hint="eastAsia"/>
          <w:color w:val="000000"/>
          <w:kern w:val="0"/>
          <w:szCs w:val="22"/>
        </w:rPr>
        <w:t>処理条件等については「５．処理内容－（26）Ｃ／Ｏ情報ＤＢ処理－（Ｄ）」を参照</w:t>
      </w:r>
      <w:r w:rsidR="00AE6B0C" w:rsidRPr="004C526D">
        <w:rPr>
          <w:rFonts w:ascii="ＭＳ ゴシック" w:cs="ＭＳ 明朝" w:hint="eastAsia"/>
          <w:color w:val="000000"/>
          <w:kern w:val="0"/>
          <w:szCs w:val="22"/>
        </w:rPr>
        <w:t>。</w:t>
      </w:r>
    </w:p>
    <w:p w:rsidR="00E9399B" w:rsidRPr="00F301FC" w:rsidRDefault="00E9399B" w:rsidP="00744B0B">
      <w:pPr>
        <w:pStyle w:val="a3"/>
        <w:tabs>
          <w:tab w:val="clear" w:pos="4252"/>
          <w:tab w:val="clear" w:pos="8504"/>
        </w:tabs>
        <w:snapToGrid/>
        <w:ind w:leftChars="394" w:left="1343" w:hanging="561"/>
        <w:rPr>
          <w:rFonts w:ascii="ＭＳ ゴシック" w:cs="ＭＳ 明朝"/>
          <w:color w:val="000000"/>
          <w:kern w:val="0"/>
          <w:szCs w:val="22"/>
        </w:rPr>
      </w:pPr>
    </w:p>
    <w:p w:rsidR="0073612F" w:rsidRPr="00F301FC" w:rsidRDefault="0073612F">
      <w:pPr>
        <w:autoSpaceDE w:val="0"/>
        <w:autoSpaceDN w:val="0"/>
        <w:adjustRightInd w:val="0"/>
        <w:jc w:val="left"/>
        <w:rPr>
          <w:rFonts w:ascii="ＭＳ ゴシック"/>
          <w:kern w:val="0"/>
          <w:szCs w:val="22"/>
        </w:rPr>
      </w:pPr>
      <w:r w:rsidRPr="00F301FC">
        <w:rPr>
          <w:rFonts w:ascii="ＭＳ ゴシック" w:hAnsi="ＭＳ ゴシック" w:cs="ＭＳ 明朝" w:hint="eastAsia"/>
          <w:color w:val="000000"/>
          <w:kern w:val="0"/>
          <w:szCs w:val="22"/>
        </w:rPr>
        <w:lastRenderedPageBreak/>
        <w:t>２．入力者</w:t>
      </w:r>
    </w:p>
    <w:p w:rsidR="0073612F" w:rsidRPr="00F301FC" w:rsidRDefault="0073612F">
      <w:pPr>
        <w:autoSpaceDE w:val="0"/>
        <w:autoSpaceDN w:val="0"/>
        <w:adjustRightInd w:val="0"/>
        <w:ind w:firstLine="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通関業</w:t>
      </w:r>
    </w:p>
    <w:p w:rsidR="0073612F" w:rsidRPr="00F301FC" w:rsidRDefault="0073612F">
      <w:pPr>
        <w:autoSpaceDE w:val="0"/>
        <w:autoSpaceDN w:val="0"/>
        <w:adjustRightInd w:val="0"/>
        <w:jc w:val="left"/>
        <w:rPr>
          <w:rFonts w:ascii="ＭＳ ゴシック" w:cs="ＭＳ 明朝"/>
          <w:color w:val="000000"/>
          <w:kern w:val="0"/>
          <w:szCs w:val="22"/>
        </w:rPr>
      </w:pPr>
    </w:p>
    <w:p w:rsidR="0073612F" w:rsidRPr="00F301FC" w:rsidRDefault="0073612F">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３．制限事項</w:t>
      </w:r>
    </w:p>
    <w:p w:rsidR="00620533" w:rsidRPr="00F301FC" w:rsidRDefault="0073612F" w:rsidP="00620533">
      <w:pPr>
        <w:autoSpaceDE w:val="0"/>
        <w:autoSpaceDN w:val="0"/>
        <w:adjustRightInd w:val="0"/>
        <w:ind w:firstLine="561"/>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なし。</w:t>
      </w:r>
    </w:p>
    <w:p w:rsidR="00620533" w:rsidRPr="00F301FC" w:rsidRDefault="00620533" w:rsidP="00620533">
      <w:pPr>
        <w:autoSpaceDE w:val="0"/>
        <w:autoSpaceDN w:val="0"/>
        <w:adjustRightInd w:val="0"/>
        <w:jc w:val="left"/>
        <w:rPr>
          <w:rFonts w:ascii="ＭＳ ゴシック" w:hAnsi="ＭＳ ゴシック" w:cs="ＭＳ 明朝"/>
          <w:color w:val="000000"/>
          <w:kern w:val="0"/>
          <w:szCs w:val="22"/>
        </w:rPr>
      </w:pPr>
    </w:p>
    <w:p w:rsidR="0073612F" w:rsidRPr="00F301FC" w:rsidRDefault="0073612F" w:rsidP="00620533">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４．入力条件</w:t>
      </w:r>
    </w:p>
    <w:p w:rsidR="0073612F" w:rsidRPr="00F301FC" w:rsidRDefault="0073612F">
      <w:pPr>
        <w:autoSpaceDE w:val="0"/>
        <w:autoSpaceDN w:val="0"/>
        <w:adjustRightInd w:val="0"/>
        <w:ind w:firstLine="396"/>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通：通常申告、予：予備申告、本：本申告、搬：搬入時申告の登録、開：開庁時申告の登録</w:t>
      </w:r>
    </w:p>
    <w:p w:rsidR="0073612F" w:rsidRPr="00F301FC" w:rsidRDefault="0073612F">
      <w:pPr>
        <w:autoSpaceDE w:val="0"/>
        <w:autoSpaceDN w:val="0"/>
        <w:adjustRightInd w:val="0"/>
        <w:ind w:firstLine="396"/>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○：チェックを行う</w:t>
      </w:r>
      <w:r w:rsidR="001B105B" w:rsidRPr="00F301FC">
        <w:rPr>
          <w:rFonts w:ascii="ＭＳ ゴシック" w:hAnsi="ＭＳ ゴシック" w:cs="ＭＳ 明朝" w:hint="eastAsia"/>
          <w:color w:val="000000"/>
          <w:kern w:val="0"/>
          <w:szCs w:val="22"/>
        </w:rPr>
        <w:t>、空白：チェックを行わない</w:t>
      </w:r>
    </w:p>
    <w:tbl>
      <w:tblPr>
        <w:tblW w:w="9100"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404"/>
        <w:gridCol w:w="5437"/>
        <w:gridCol w:w="514"/>
        <w:gridCol w:w="515"/>
        <w:gridCol w:w="515"/>
        <w:gridCol w:w="515"/>
        <w:gridCol w:w="515"/>
      </w:tblGrid>
      <w:tr w:rsidR="0073612F" w:rsidRPr="00F301FC" w:rsidTr="008B4392">
        <w:trPr>
          <w:cantSplit/>
          <w:trHeight w:val="302"/>
          <w:tblHeader/>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項番</w:t>
            </w:r>
          </w:p>
        </w:tc>
        <w:tc>
          <w:tcPr>
            <w:tcW w:w="5841" w:type="dxa"/>
            <w:gridSpan w:val="2"/>
            <w:tcBorders>
              <w:tl2br w:val="single" w:sz="4" w:space="0" w:color="auto"/>
            </w:tcBorders>
          </w:tcPr>
          <w:p w:rsidR="0073612F" w:rsidRPr="00F301FC" w:rsidRDefault="0073612F" w:rsidP="008B4392">
            <w:pPr>
              <w:autoSpaceDE w:val="0"/>
              <w:autoSpaceDN w:val="0"/>
              <w:adjustRightInd w:val="0"/>
              <w:jc w:val="right"/>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申告条件</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通</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本</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搬</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開</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１</w:t>
            </w:r>
          </w:p>
        </w:tc>
        <w:tc>
          <w:tcPr>
            <w:tcW w:w="5841"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入力者チェック</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Height w:val="300"/>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２</w:t>
            </w:r>
          </w:p>
        </w:tc>
        <w:tc>
          <w:tcPr>
            <w:tcW w:w="5841"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入力項目チェック</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Height w:val="270"/>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３</w:t>
            </w:r>
          </w:p>
        </w:tc>
        <w:tc>
          <w:tcPr>
            <w:tcW w:w="5841"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輸入申告ＤＢチェック</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４</w:t>
            </w:r>
          </w:p>
        </w:tc>
        <w:tc>
          <w:tcPr>
            <w:tcW w:w="5841" w:type="dxa"/>
            <w:gridSpan w:val="2"/>
          </w:tcPr>
          <w:p w:rsidR="0073612F" w:rsidRPr="00F301FC" w:rsidRDefault="0073612F" w:rsidP="008B4392">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税関開庁時間チェック</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５</w:t>
            </w:r>
          </w:p>
        </w:tc>
        <w:tc>
          <w:tcPr>
            <w:tcW w:w="5841" w:type="dxa"/>
            <w:gridSpan w:val="2"/>
          </w:tcPr>
          <w:p w:rsidR="0073612F" w:rsidRPr="00F301FC" w:rsidRDefault="0073612F" w:rsidP="008B4392">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時間外執務要請届ＤＢチェック</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FF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６</w:t>
            </w:r>
          </w:p>
        </w:tc>
        <w:tc>
          <w:tcPr>
            <w:tcW w:w="5841"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通貨換算レートの適用期間チェック</w:t>
            </w:r>
          </w:p>
        </w:tc>
        <w:tc>
          <w:tcPr>
            <w:tcW w:w="514"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７</w:t>
            </w:r>
          </w:p>
        </w:tc>
        <w:tc>
          <w:tcPr>
            <w:tcW w:w="5841"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貨物情報関連チェック</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８</w:t>
            </w:r>
          </w:p>
        </w:tc>
        <w:tc>
          <w:tcPr>
            <w:tcW w:w="5841" w:type="dxa"/>
            <w:gridSpan w:val="2"/>
          </w:tcPr>
          <w:p w:rsidR="0073612F" w:rsidRPr="00F301FC" w:rsidRDefault="0073612F" w:rsidP="00DD4F96">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積荷目録管理ＤＢチェック（</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FF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９</w:t>
            </w:r>
          </w:p>
        </w:tc>
        <w:tc>
          <w:tcPr>
            <w:tcW w:w="5841" w:type="dxa"/>
            <w:gridSpan w:val="2"/>
          </w:tcPr>
          <w:p w:rsidR="0073612F" w:rsidRPr="00F301FC" w:rsidRDefault="0073612F" w:rsidP="00DD4F96">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本船・ふ中扱い承認申請ＤＢチェック（</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FF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D66599" w:rsidRPr="00F301FC" w:rsidTr="008B4392">
        <w:trPr>
          <w:cantSplit/>
        </w:trPr>
        <w:tc>
          <w:tcPr>
            <w:tcW w:w="685" w:type="dxa"/>
            <w:vMerge w:val="restart"/>
          </w:tcPr>
          <w:p w:rsidR="00D66599" w:rsidRPr="00F301FC" w:rsidRDefault="00D66599" w:rsidP="00D66599">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color w:val="000000"/>
                <w:kern w:val="0"/>
                <w:szCs w:val="22"/>
              </w:rPr>
              <w:t>10</w:t>
            </w:r>
          </w:p>
        </w:tc>
        <w:tc>
          <w:tcPr>
            <w:tcW w:w="8415" w:type="dxa"/>
            <w:gridSpan w:val="7"/>
            <w:tcBorders>
              <w:bottom w:val="nil"/>
            </w:tcBorders>
          </w:tcPr>
          <w:p w:rsidR="00D66599" w:rsidRPr="00F301FC" w:rsidRDefault="00D66599"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適用法令チェック</w:t>
            </w:r>
            <w:r w:rsidRPr="00F301FC">
              <w:rPr>
                <w:rFonts w:ascii="ＭＳ ゴシック" w:hAnsi="ＭＳ ゴシック" w:cs="ＭＳ 明朝" w:hint="eastAsia"/>
                <w:color w:val="000000"/>
                <w:kern w:val="0"/>
                <w:szCs w:val="22"/>
                <w:vertAlign w:val="superscript"/>
              </w:rPr>
              <w:t>＊１</w:t>
            </w: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Ａ</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保険関連チェック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Ｂ</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輸入包括評価申告関連チェック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Ｃ</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輸入包括審査関連チェック</w:t>
            </w:r>
            <w:r w:rsidRPr="00F301FC">
              <w:rPr>
                <w:rFonts w:ascii="ＭＳ ゴシック" w:hAnsi="ＭＳ ゴシック" w:cs="ＭＳ 明朝" w:hint="eastAsia"/>
                <w:color w:val="000000"/>
                <w:kern w:val="0"/>
                <w:szCs w:val="22"/>
                <w:vertAlign w:val="superscript"/>
              </w:rPr>
              <w:t>＊３</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Ｄ</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原産地関連チェック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Ｅ</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特恵例外関連チェック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Ｆ</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輸入品目関連チェック</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Ｇ</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特恵管理関連チェック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Ｈ</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関税減免税関連チェック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Ｉ</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内国消費税等種別関連チェック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Ｊ</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内国消費税等減免税関連チェック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Ｋ</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特別緊急関税対象品目関連チェック</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Ｌ</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輸出入者関連チェック</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bottom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Ｍ</w:t>
            </w:r>
          </w:p>
        </w:tc>
        <w:tc>
          <w:tcPr>
            <w:tcW w:w="5437" w:type="dxa"/>
          </w:tcPr>
          <w:p w:rsidR="00D66599" w:rsidRPr="00F301FC" w:rsidRDefault="00D66599" w:rsidP="00D66599">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ＬＤＣ特恵除外関連チェック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D66599">
        <w:trPr>
          <w:cantSplit/>
        </w:trPr>
        <w:tc>
          <w:tcPr>
            <w:tcW w:w="685" w:type="dxa"/>
            <w:vMerge/>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p>
        </w:tc>
        <w:tc>
          <w:tcPr>
            <w:tcW w:w="404" w:type="dxa"/>
            <w:tcBorders>
              <w:top w:val="single" w:sz="4" w:space="0" w:color="auto"/>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Ｎ</w:t>
            </w:r>
          </w:p>
        </w:tc>
        <w:tc>
          <w:tcPr>
            <w:tcW w:w="5437" w:type="dxa"/>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ＥＰＡ関連チェック</w:t>
            </w:r>
            <w:r w:rsidRPr="00F301FC">
              <w:rPr>
                <w:rFonts w:ascii="ＭＳ ゴシック" w:hAnsi="ＭＳ ゴシック" w:cs="ＭＳ 明朝" w:hint="eastAsia"/>
                <w:color w:val="000000"/>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8B4392">
        <w:trPr>
          <w:cantSplit/>
        </w:trPr>
        <w:tc>
          <w:tcPr>
            <w:tcW w:w="685" w:type="dxa"/>
            <w:vMerge/>
          </w:tcPr>
          <w:p w:rsidR="00D66599" w:rsidRPr="00F301FC" w:rsidRDefault="00D66599" w:rsidP="00D66599">
            <w:pPr>
              <w:autoSpaceDE w:val="0"/>
              <w:autoSpaceDN w:val="0"/>
              <w:adjustRightInd w:val="0"/>
              <w:ind w:left="-108"/>
              <w:jc w:val="center"/>
              <w:rPr>
                <w:rFonts w:ascii="ＭＳ ゴシック" w:cs="ＭＳ 明朝"/>
                <w:kern w:val="0"/>
                <w:szCs w:val="22"/>
              </w:rPr>
            </w:pPr>
          </w:p>
        </w:tc>
        <w:tc>
          <w:tcPr>
            <w:tcW w:w="404" w:type="dxa"/>
            <w:tcBorders>
              <w:top w:val="nil"/>
            </w:tcBorders>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cs="ＭＳ 明朝" w:hint="eastAsia"/>
                <w:color w:val="000000"/>
                <w:kern w:val="0"/>
                <w:szCs w:val="22"/>
              </w:rPr>
              <w:t>Ｏ</w:t>
            </w:r>
          </w:p>
        </w:tc>
        <w:tc>
          <w:tcPr>
            <w:tcW w:w="5437" w:type="dxa"/>
          </w:tcPr>
          <w:p w:rsidR="00D66599" w:rsidRPr="00F301FC" w:rsidRDefault="00D66599" w:rsidP="00D66599">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運賃特例及び保険明細不明関連チェック</w:t>
            </w:r>
            <w:r w:rsidRPr="00F301FC">
              <w:rPr>
                <w:rFonts w:ascii="ＭＳ ゴシック" w:hAnsi="ＭＳ ゴシック" w:cs="ＭＳ 明朝" w:hint="eastAsia"/>
                <w:kern w:val="0"/>
                <w:szCs w:val="22"/>
                <w:vertAlign w:val="superscript"/>
              </w:rPr>
              <w:t>＊２</w:t>
            </w:r>
          </w:p>
        </w:tc>
        <w:tc>
          <w:tcPr>
            <w:tcW w:w="514" w:type="dxa"/>
          </w:tcPr>
          <w:p w:rsidR="00D66599" w:rsidRPr="00F301FC" w:rsidRDefault="00D66599" w:rsidP="00D66599">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5" w:type="dxa"/>
          </w:tcPr>
          <w:p w:rsidR="00D66599" w:rsidRPr="00F301FC" w:rsidRDefault="00D66599" w:rsidP="00D66599">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5" w:type="dxa"/>
          </w:tcPr>
          <w:p w:rsidR="00D66599" w:rsidRPr="00F301FC" w:rsidRDefault="00D66599" w:rsidP="00D66599">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8B4392">
        <w:trPr>
          <w:cantSplit/>
        </w:trPr>
        <w:tc>
          <w:tcPr>
            <w:tcW w:w="685" w:type="dxa"/>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11</w:t>
            </w:r>
          </w:p>
        </w:tc>
        <w:tc>
          <w:tcPr>
            <w:tcW w:w="5841" w:type="dxa"/>
            <w:gridSpan w:val="2"/>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口座関連チェック</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FF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8B4392">
        <w:trPr>
          <w:cantSplit/>
        </w:trPr>
        <w:tc>
          <w:tcPr>
            <w:tcW w:w="685" w:type="dxa"/>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12</w:t>
            </w:r>
          </w:p>
        </w:tc>
        <w:tc>
          <w:tcPr>
            <w:tcW w:w="5841" w:type="dxa"/>
            <w:gridSpan w:val="2"/>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担保関連チェック</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jc w:val="cente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8B4392">
        <w:trPr>
          <w:cantSplit/>
          <w:trHeight w:val="149"/>
        </w:trPr>
        <w:tc>
          <w:tcPr>
            <w:tcW w:w="685" w:type="dxa"/>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13</w:t>
            </w:r>
          </w:p>
        </w:tc>
        <w:tc>
          <w:tcPr>
            <w:tcW w:w="5841" w:type="dxa"/>
            <w:gridSpan w:val="2"/>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保税地域関連チェック</w:t>
            </w:r>
          </w:p>
        </w:tc>
        <w:tc>
          <w:tcPr>
            <w:tcW w:w="514"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jc w:val="cente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8B4392">
        <w:trPr>
          <w:cantSplit/>
          <w:trHeight w:val="150"/>
        </w:trPr>
        <w:tc>
          <w:tcPr>
            <w:tcW w:w="685" w:type="dxa"/>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14</w:t>
            </w:r>
          </w:p>
        </w:tc>
        <w:tc>
          <w:tcPr>
            <w:tcW w:w="5841" w:type="dxa"/>
            <w:gridSpan w:val="2"/>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インボイス・パッキングリストＤＢチェック</w:t>
            </w:r>
          </w:p>
        </w:tc>
        <w:tc>
          <w:tcPr>
            <w:tcW w:w="514" w:type="dxa"/>
          </w:tcPr>
          <w:p w:rsidR="00D66599" w:rsidRPr="00F301FC" w:rsidRDefault="00D66599" w:rsidP="00D66599">
            <w:pPr>
              <w:autoSpaceDE w:val="0"/>
              <w:autoSpaceDN w:val="0"/>
              <w:adjustRightInd w:val="0"/>
              <w:jc w:val="center"/>
            </w:pPr>
            <w:r w:rsidRPr="00F301FC">
              <w:rPr>
                <w:rFonts w:hint="eastAsia"/>
              </w:rPr>
              <w:t>○</w:t>
            </w:r>
          </w:p>
        </w:tc>
        <w:tc>
          <w:tcPr>
            <w:tcW w:w="515" w:type="dxa"/>
          </w:tcPr>
          <w:p w:rsidR="00D66599" w:rsidRPr="00F301FC" w:rsidRDefault="00D66599" w:rsidP="00D66599">
            <w:pPr>
              <w:jc w:val="center"/>
            </w:pPr>
            <w:r w:rsidRPr="00F301FC">
              <w:rPr>
                <w:rFonts w:hint="eastAsia"/>
              </w:rPr>
              <w:t>○</w:t>
            </w:r>
          </w:p>
        </w:tc>
        <w:tc>
          <w:tcPr>
            <w:tcW w:w="515" w:type="dxa"/>
          </w:tcPr>
          <w:p w:rsidR="00D66599" w:rsidRPr="00F301FC" w:rsidRDefault="00D66599" w:rsidP="00D66599">
            <w:pPr>
              <w:autoSpaceDE w:val="0"/>
              <w:autoSpaceDN w:val="0"/>
              <w:adjustRightInd w:val="0"/>
              <w:jc w:val="cente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FA7183">
        <w:trPr>
          <w:cantSplit/>
          <w:trHeight w:val="150"/>
        </w:trPr>
        <w:tc>
          <w:tcPr>
            <w:tcW w:w="685" w:type="dxa"/>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15</w:t>
            </w:r>
          </w:p>
        </w:tc>
        <w:tc>
          <w:tcPr>
            <w:tcW w:w="5841" w:type="dxa"/>
            <w:gridSpan w:val="2"/>
          </w:tcPr>
          <w:p w:rsidR="00D66599" w:rsidRPr="00F301FC" w:rsidRDefault="00D66599" w:rsidP="00D66599">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共通管理番号関連チェック</w:t>
            </w:r>
          </w:p>
        </w:tc>
        <w:tc>
          <w:tcPr>
            <w:tcW w:w="514" w:type="dxa"/>
          </w:tcPr>
          <w:p w:rsidR="00D66599" w:rsidRPr="00F301FC" w:rsidRDefault="00D66599" w:rsidP="00D66599">
            <w:pPr>
              <w:autoSpaceDE w:val="0"/>
              <w:autoSpaceDN w:val="0"/>
              <w:adjustRightInd w:val="0"/>
              <w:jc w:val="center"/>
            </w:pPr>
            <w:r w:rsidRPr="00F301FC">
              <w:rPr>
                <w:rFonts w:hint="eastAsia"/>
              </w:rPr>
              <w:t>○</w:t>
            </w:r>
          </w:p>
        </w:tc>
        <w:tc>
          <w:tcPr>
            <w:tcW w:w="515" w:type="dxa"/>
          </w:tcPr>
          <w:p w:rsidR="00D66599" w:rsidRPr="00F301FC" w:rsidRDefault="00D66599" w:rsidP="00D66599">
            <w:pPr>
              <w:jc w:val="center"/>
            </w:pPr>
            <w:r w:rsidRPr="00F301FC">
              <w:rPr>
                <w:rFonts w:hint="eastAsia"/>
              </w:rPr>
              <w:t>○</w:t>
            </w:r>
          </w:p>
        </w:tc>
        <w:tc>
          <w:tcPr>
            <w:tcW w:w="515" w:type="dxa"/>
          </w:tcPr>
          <w:p w:rsidR="00D66599" w:rsidRPr="00F301FC" w:rsidRDefault="00D66599" w:rsidP="00D66599">
            <w:pPr>
              <w:autoSpaceDE w:val="0"/>
              <w:autoSpaceDN w:val="0"/>
              <w:adjustRightInd w:val="0"/>
              <w:jc w:val="cente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D66599" w:rsidRPr="00F301FC" w:rsidTr="00FA7183">
        <w:trPr>
          <w:cantSplit/>
          <w:trHeight w:val="150"/>
        </w:trPr>
        <w:tc>
          <w:tcPr>
            <w:tcW w:w="685" w:type="dxa"/>
          </w:tcPr>
          <w:p w:rsidR="00D66599" w:rsidRPr="00F301FC" w:rsidRDefault="00D66599" w:rsidP="00D66599">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16</w:t>
            </w:r>
          </w:p>
        </w:tc>
        <w:tc>
          <w:tcPr>
            <w:tcW w:w="5841" w:type="dxa"/>
            <w:gridSpan w:val="2"/>
          </w:tcPr>
          <w:p w:rsidR="00D66599" w:rsidRPr="00F301FC" w:rsidRDefault="00D66599" w:rsidP="00D66599">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関税割当証明書ＤＢチェック</w:t>
            </w:r>
          </w:p>
        </w:tc>
        <w:tc>
          <w:tcPr>
            <w:tcW w:w="514" w:type="dxa"/>
          </w:tcPr>
          <w:p w:rsidR="00D66599" w:rsidRPr="00F301FC" w:rsidRDefault="00D66599" w:rsidP="00D66599">
            <w:pPr>
              <w:autoSpaceDE w:val="0"/>
              <w:autoSpaceDN w:val="0"/>
              <w:adjustRightInd w:val="0"/>
              <w:jc w:val="center"/>
            </w:pPr>
            <w:r w:rsidRPr="00F301FC">
              <w:rPr>
                <w:rFonts w:hint="eastAsia"/>
              </w:rPr>
              <w:t>○</w:t>
            </w:r>
          </w:p>
        </w:tc>
        <w:tc>
          <w:tcPr>
            <w:tcW w:w="515" w:type="dxa"/>
          </w:tcPr>
          <w:p w:rsidR="00D66599" w:rsidRPr="00F301FC" w:rsidRDefault="00D66599" w:rsidP="00D66599">
            <w:pPr>
              <w:jc w:val="center"/>
            </w:pPr>
            <w:r w:rsidRPr="00F301FC">
              <w:rPr>
                <w:rFonts w:hint="eastAsia"/>
              </w:rPr>
              <w:t>○</w:t>
            </w:r>
          </w:p>
        </w:tc>
        <w:tc>
          <w:tcPr>
            <w:tcW w:w="515" w:type="dxa"/>
          </w:tcPr>
          <w:p w:rsidR="00D66599" w:rsidRPr="00F301FC" w:rsidRDefault="00D66599" w:rsidP="00D66599">
            <w:pPr>
              <w:autoSpaceDE w:val="0"/>
              <w:autoSpaceDN w:val="0"/>
              <w:adjustRightInd w:val="0"/>
              <w:jc w:val="center"/>
            </w:pPr>
            <w:r w:rsidRPr="00F301FC">
              <w:rPr>
                <w:rFonts w:hint="eastAsia"/>
              </w:rPr>
              <w:t>○</w:t>
            </w: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c>
          <w:tcPr>
            <w:tcW w:w="515" w:type="dxa"/>
          </w:tcPr>
          <w:p w:rsidR="00D66599" w:rsidRPr="00F301FC" w:rsidRDefault="00D66599" w:rsidP="00D66599">
            <w:pPr>
              <w:autoSpaceDE w:val="0"/>
              <w:autoSpaceDN w:val="0"/>
              <w:adjustRightInd w:val="0"/>
              <w:jc w:val="center"/>
              <w:rPr>
                <w:rFonts w:ascii="ＭＳ ゴシック" w:cs="ＭＳ 明朝"/>
                <w:color w:val="000000"/>
                <w:kern w:val="0"/>
                <w:szCs w:val="22"/>
              </w:rPr>
            </w:pPr>
          </w:p>
        </w:tc>
      </w:tr>
      <w:tr w:rsidR="004F23BA" w:rsidRPr="00F301FC" w:rsidTr="00FA7183">
        <w:trPr>
          <w:cantSplit/>
          <w:trHeight w:val="150"/>
        </w:trPr>
        <w:tc>
          <w:tcPr>
            <w:tcW w:w="685" w:type="dxa"/>
          </w:tcPr>
          <w:p w:rsidR="004F23BA" w:rsidRPr="00F301FC" w:rsidRDefault="004F23BA" w:rsidP="004F23BA">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17</w:t>
            </w:r>
          </w:p>
        </w:tc>
        <w:tc>
          <w:tcPr>
            <w:tcW w:w="5841" w:type="dxa"/>
            <w:gridSpan w:val="2"/>
          </w:tcPr>
          <w:p w:rsidR="004F23BA" w:rsidRPr="00F301FC" w:rsidRDefault="004F23BA" w:rsidP="004F23BA">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ライセンスＤＢチェック</w:t>
            </w:r>
          </w:p>
        </w:tc>
        <w:tc>
          <w:tcPr>
            <w:tcW w:w="514" w:type="dxa"/>
          </w:tcPr>
          <w:p w:rsidR="004F23BA" w:rsidRPr="00F301FC" w:rsidRDefault="004F23BA" w:rsidP="004F23BA">
            <w:pPr>
              <w:autoSpaceDE w:val="0"/>
              <w:autoSpaceDN w:val="0"/>
              <w:adjustRightInd w:val="0"/>
              <w:jc w:val="center"/>
            </w:pPr>
            <w:r w:rsidRPr="00F301FC">
              <w:rPr>
                <w:rFonts w:hint="eastAsia"/>
              </w:rPr>
              <w:t>○</w:t>
            </w:r>
          </w:p>
        </w:tc>
        <w:tc>
          <w:tcPr>
            <w:tcW w:w="515" w:type="dxa"/>
          </w:tcPr>
          <w:p w:rsidR="004F23BA" w:rsidRPr="00F301FC" w:rsidRDefault="004F23BA" w:rsidP="004F23BA">
            <w:pPr>
              <w:jc w:val="center"/>
            </w:pPr>
            <w:r w:rsidRPr="00F301FC">
              <w:rPr>
                <w:rFonts w:hint="eastAsia"/>
              </w:rPr>
              <w:t>○</w:t>
            </w:r>
          </w:p>
        </w:tc>
        <w:tc>
          <w:tcPr>
            <w:tcW w:w="515" w:type="dxa"/>
          </w:tcPr>
          <w:p w:rsidR="004F23BA" w:rsidRPr="00F301FC" w:rsidRDefault="004F23BA" w:rsidP="004F23BA">
            <w:pPr>
              <w:autoSpaceDE w:val="0"/>
              <w:autoSpaceDN w:val="0"/>
              <w:adjustRightInd w:val="0"/>
              <w:jc w:val="center"/>
            </w:pPr>
            <w:r w:rsidRPr="00F301FC">
              <w:rPr>
                <w:rFonts w:hint="eastAsia"/>
              </w:rPr>
              <w:t>○</w:t>
            </w:r>
          </w:p>
        </w:tc>
        <w:tc>
          <w:tcPr>
            <w:tcW w:w="515" w:type="dxa"/>
          </w:tcPr>
          <w:p w:rsidR="004F23BA" w:rsidRPr="00F301FC" w:rsidRDefault="004F23BA" w:rsidP="004F23BA">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4F23BA" w:rsidRPr="00F301FC" w:rsidRDefault="004F23BA" w:rsidP="004F23BA">
            <w:pPr>
              <w:autoSpaceDE w:val="0"/>
              <w:autoSpaceDN w:val="0"/>
              <w:adjustRightInd w:val="0"/>
              <w:jc w:val="center"/>
              <w:rPr>
                <w:rFonts w:ascii="ＭＳ ゴシック" w:cs="ＭＳ 明朝"/>
                <w:color w:val="000000"/>
                <w:kern w:val="0"/>
                <w:szCs w:val="22"/>
              </w:rPr>
            </w:pPr>
            <w:r w:rsidRPr="00F301FC">
              <w:rPr>
                <w:rFonts w:hint="eastAsia"/>
              </w:rPr>
              <w:t>○</w:t>
            </w:r>
          </w:p>
        </w:tc>
      </w:tr>
      <w:tr w:rsidR="004F23BA" w:rsidRPr="00385933" w:rsidTr="004F23BA">
        <w:trPr>
          <w:cantSplit/>
          <w:trHeight w:val="150"/>
        </w:trPr>
        <w:tc>
          <w:tcPr>
            <w:tcW w:w="685" w:type="dxa"/>
          </w:tcPr>
          <w:p w:rsidR="004F23BA" w:rsidRPr="00385933" w:rsidRDefault="004F23BA" w:rsidP="004F23BA">
            <w:pPr>
              <w:autoSpaceDE w:val="0"/>
              <w:autoSpaceDN w:val="0"/>
              <w:adjustRightInd w:val="0"/>
              <w:ind w:left="-108"/>
              <w:jc w:val="center"/>
              <w:rPr>
                <w:rFonts w:ascii="ＭＳ ゴシック" w:hAnsi="ＭＳ ゴシック" w:cs="ＭＳ 明朝"/>
                <w:color w:val="000000"/>
                <w:kern w:val="0"/>
                <w:szCs w:val="22"/>
              </w:rPr>
            </w:pPr>
            <w:r w:rsidRPr="00385933">
              <w:rPr>
                <w:rFonts w:ascii="ＭＳ ゴシック" w:hAnsi="ＭＳ ゴシック" w:cs="ＭＳ 明朝" w:hint="eastAsia"/>
                <w:color w:val="000000"/>
                <w:kern w:val="0"/>
                <w:szCs w:val="22"/>
              </w:rPr>
              <w:t>18</w:t>
            </w:r>
          </w:p>
        </w:tc>
        <w:tc>
          <w:tcPr>
            <w:tcW w:w="5841" w:type="dxa"/>
            <w:gridSpan w:val="2"/>
          </w:tcPr>
          <w:p w:rsidR="004F23BA" w:rsidRPr="00385933" w:rsidRDefault="003B5EA6" w:rsidP="004F23BA">
            <w:pPr>
              <w:autoSpaceDE w:val="0"/>
              <w:autoSpaceDN w:val="0"/>
              <w:adjustRightInd w:val="0"/>
              <w:jc w:val="left"/>
              <w:rPr>
                <w:rFonts w:ascii="ＭＳ ゴシック" w:hAnsi="ＭＳ ゴシック" w:cs="ＭＳ 明朝"/>
                <w:color w:val="000000"/>
                <w:kern w:val="0"/>
                <w:szCs w:val="22"/>
              </w:rPr>
            </w:pPr>
            <w:r w:rsidRPr="00385933">
              <w:rPr>
                <w:rFonts w:ascii="ＭＳ ゴシック" w:hAnsi="ＭＳ ゴシック" w:cs="ＭＳ 明朝" w:hint="eastAsia"/>
                <w:color w:val="000000"/>
                <w:kern w:val="0"/>
                <w:szCs w:val="22"/>
              </w:rPr>
              <w:t>Ｃ／Ｏ</w:t>
            </w:r>
            <w:r w:rsidR="004F23BA" w:rsidRPr="00385933">
              <w:rPr>
                <w:rFonts w:ascii="ＭＳ ゴシック" w:hAnsi="ＭＳ ゴシック" w:cs="ＭＳ 明朝" w:hint="eastAsia"/>
                <w:color w:val="000000"/>
                <w:kern w:val="0"/>
                <w:szCs w:val="22"/>
              </w:rPr>
              <w:t>情報ＤＢチェック</w:t>
            </w:r>
          </w:p>
        </w:tc>
        <w:tc>
          <w:tcPr>
            <w:tcW w:w="514" w:type="dxa"/>
          </w:tcPr>
          <w:p w:rsidR="004F23BA" w:rsidRPr="00385933" w:rsidRDefault="004F23BA" w:rsidP="004F23BA">
            <w:pPr>
              <w:autoSpaceDE w:val="0"/>
              <w:autoSpaceDN w:val="0"/>
              <w:adjustRightInd w:val="0"/>
              <w:jc w:val="center"/>
            </w:pPr>
            <w:r w:rsidRPr="00385933">
              <w:rPr>
                <w:rFonts w:hint="eastAsia"/>
              </w:rPr>
              <w:t>○</w:t>
            </w:r>
          </w:p>
        </w:tc>
        <w:tc>
          <w:tcPr>
            <w:tcW w:w="515" w:type="dxa"/>
          </w:tcPr>
          <w:p w:rsidR="004F23BA" w:rsidRPr="00385933" w:rsidRDefault="004F23BA" w:rsidP="004F23BA">
            <w:pPr>
              <w:jc w:val="center"/>
            </w:pPr>
            <w:r w:rsidRPr="00385933">
              <w:rPr>
                <w:rFonts w:hint="eastAsia"/>
              </w:rPr>
              <w:t>○</w:t>
            </w:r>
          </w:p>
        </w:tc>
        <w:tc>
          <w:tcPr>
            <w:tcW w:w="515" w:type="dxa"/>
          </w:tcPr>
          <w:p w:rsidR="004F23BA" w:rsidRPr="00385933" w:rsidRDefault="004F23BA" w:rsidP="004F23BA">
            <w:pPr>
              <w:autoSpaceDE w:val="0"/>
              <w:autoSpaceDN w:val="0"/>
              <w:adjustRightInd w:val="0"/>
              <w:jc w:val="center"/>
            </w:pPr>
            <w:r w:rsidRPr="00385933">
              <w:rPr>
                <w:rFonts w:hint="eastAsia"/>
              </w:rPr>
              <w:t>○</w:t>
            </w:r>
          </w:p>
        </w:tc>
        <w:tc>
          <w:tcPr>
            <w:tcW w:w="515" w:type="dxa"/>
          </w:tcPr>
          <w:p w:rsidR="004F23BA" w:rsidRPr="00385933" w:rsidRDefault="004F23BA" w:rsidP="004F23BA">
            <w:pPr>
              <w:autoSpaceDE w:val="0"/>
              <w:autoSpaceDN w:val="0"/>
              <w:adjustRightInd w:val="0"/>
              <w:jc w:val="center"/>
            </w:pPr>
          </w:p>
        </w:tc>
        <w:tc>
          <w:tcPr>
            <w:tcW w:w="515" w:type="dxa"/>
          </w:tcPr>
          <w:p w:rsidR="004F23BA" w:rsidRPr="00385933" w:rsidRDefault="004F23BA" w:rsidP="004F23BA">
            <w:pPr>
              <w:autoSpaceDE w:val="0"/>
              <w:autoSpaceDN w:val="0"/>
              <w:adjustRightInd w:val="0"/>
              <w:jc w:val="center"/>
            </w:pPr>
          </w:p>
        </w:tc>
      </w:tr>
      <w:tr w:rsidR="00F26DF1" w:rsidRPr="00F301FC" w:rsidTr="00FA7183">
        <w:trPr>
          <w:cantSplit/>
          <w:trHeight w:val="150"/>
        </w:trPr>
        <w:tc>
          <w:tcPr>
            <w:tcW w:w="685" w:type="dxa"/>
          </w:tcPr>
          <w:p w:rsidR="00F26DF1" w:rsidRDefault="00F26DF1" w:rsidP="00F26DF1">
            <w:pPr>
              <w:autoSpaceDE w:val="0"/>
              <w:autoSpaceDN w:val="0"/>
              <w:adjustRightInd w:val="0"/>
              <w:ind w:left="-108"/>
              <w:jc w:val="center"/>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19</w:t>
            </w:r>
          </w:p>
        </w:tc>
        <w:tc>
          <w:tcPr>
            <w:tcW w:w="5841" w:type="dxa"/>
            <w:gridSpan w:val="2"/>
          </w:tcPr>
          <w:p w:rsidR="00F26DF1" w:rsidRDefault="00F26DF1" w:rsidP="00F26DF1">
            <w:pPr>
              <w:autoSpaceDE w:val="0"/>
              <w:autoSpaceDN w:val="0"/>
              <w:adjustRightInd w:val="0"/>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減免戻し税等明細書情報ＤＢチェック</w:t>
            </w:r>
          </w:p>
        </w:tc>
        <w:tc>
          <w:tcPr>
            <w:tcW w:w="514" w:type="dxa"/>
          </w:tcPr>
          <w:p w:rsidR="00F26DF1" w:rsidRDefault="00F26DF1" w:rsidP="00F26DF1">
            <w:pPr>
              <w:autoSpaceDE w:val="0"/>
              <w:autoSpaceDN w:val="0"/>
              <w:adjustRightInd w:val="0"/>
              <w:jc w:val="center"/>
              <w:rPr>
                <w:highlight w:val="green"/>
              </w:rPr>
            </w:pPr>
            <w:r>
              <w:rPr>
                <w:rFonts w:hint="eastAsia"/>
                <w:highlight w:val="green"/>
              </w:rPr>
              <w:t>○</w:t>
            </w:r>
          </w:p>
        </w:tc>
        <w:tc>
          <w:tcPr>
            <w:tcW w:w="515" w:type="dxa"/>
          </w:tcPr>
          <w:p w:rsidR="00F26DF1" w:rsidRDefault="00F26DF1" w:rsidP="00F26DF1">
            <w:pPr>
              <w:jc w:val="center"/>
              <w:rPr>
                <w:highlight w:val="green"/>
              </w:rPr>
            </w:pPr>
            <w:r>
              <w:rPr>
                <w:rFonts w:hint="eastAsia"/>
                <w:highlight w:val="green"/>
              </w:rPr>
              <w:t>○</w:t>
            </w:r>
          </w:p>
        </w:tc>
        <w:tc>
          <w:tcPr>
            <w:tcW w:w="515" w:type="dxa"/>
          </w:tcPr>
          <w:p w:rsidR="00F26DF1" w:rsidRDefault="00F26DF1" w:rsidP="00F26DF1">
            <w:pPr>
              <w:autoSpaceDE w:val="0"/>
              <w:autoSpaceDN w:val="0"/>
              <w:adjustRightInd w:val="0"/>
              <w:jc w:val="center"/>
              <w:rPr>
                <w:highlight w:val="green"/>
              </w:rPr>
            </w:pPr>
            <w:r>
              <w:rPr>
                <w:rFonts w:hint="eastAsia"/>
                <w:highlight w:val="green"/>
              </w:rPr>
              <w:t>○</w:t>
            </w:r>
          </w:p>
        </w:tc>
        <w:tc>
          <w:tcPr>
            <w:tcW w:w="515" w:type="dxa"/>
          </w:tcPr>
          <w:p w:rsidR="00F26DF1" w:rsidRDefault="00F26DF1" w:rsidP="00F26DF1">
            <w:pPr>
              <w:autoSpaceDE w:val="0"/>
              <w:autoSpaceDN w:val="0"/>
              <w:adjustRightInd w:val="0"/>
              <w:jc w:val="center"/>
            </w:pPr>
          </w:p>
        </w:tc>
        <w:tc>
          <w:tcPr>
            <w:tcW w:w="515" w:type="dxa"/>
          </w:tcPr>
          <w:p w:rsidR="00F26DF1" w:rsidRDefault="00F26DF1" w:rsidP="00F26DF1">
            <w:pPr>
              <w:autoSpaceDE w:val="0"/>
              <w:autoSpaceDN w:val="0"/>
              <w:adjustRightInd w:val="0"/>
              <w:jc w:val="center"/>
            </w:pPr>
          </w:p>
        </w:tc>
      </w:tr>
      <w:tr w:rsidR="004F23BA" w:rsidRPr="00F301FC" w:rsidTr="00FA7183">
        <w:trPr>
          <w:cantSplit/>
          <w:trHeight w:val="150"/>
        </w:trPr>
        <w:tc>
          <w:tcPr>
            <w:tcW w:w="685" w:type="dxa"/>
          </w:tcPr>
          <w:p w:rsidR="004F23BA" w:rsidRPr="00F301FC" w:rsidRDefault="00F26DF1" w:rsidP="004F23BA">
            <w:pPr>
              <w:autoSpaceDE w:val="0"/>
              <w:autoSpaceDN w:val="0"/>
              <w:adjustRightInd w:val="0"/>
              <w:ind w:left="-108"/>
              <w:jc w:val="center"/>
              <w:rPr>
                <w:rFonts w:ascii="ＭＳ ゴシック" w:hAnsi="ＭＳ ゴシック" w:cs="ＭＳ 明朝"/>
                <w:color w:val="000000"/>
                <w:kern w:val="0"/>
                <w:szCs w:val="22"/>
              </w:rPr>
            </w:pPr>
            <w:r>
              <w:rPr>
                <w:rFonts w:ascii="ＭＳ ゴシック" w:hAnsi="ＭＳ ゴシック" w:cs="ＭＳ 明朝" w:hint="eastAsia"/>
                <w:dstrike/>
                <w:color w:val="FF0000"/>
                <w:kern w:val="0"/>
                <w:szCs w:val="22"/>
              </w:rPr>
              <w:t>19</w:t>
            </w:r>
            <w:r>
              <w:rPr>
                <w:rFonts w:ascii="ＭＳ ゴシック" w:hAnsi="ＭＳ ゴシック" w:cs="ＭＳ 明朝" w:hint="eastAsia"/>
                <w:color w:val="000000"/>
                <w:kern w:val="0"/>
                <w:szCs w:val="22"/>
                <w:highlight w:val="green"/>
              </w:rPr>
              <w:t>20</w:t>
            </w:r>
          </w:p>
        </w:tc>
        <w:tc>
          <w:tcPr>
            <w:tcW w:w="5841" w:type="dxa"/>
            <w:gridSpan w:val="2"/>
          </w:tcPr>
          <w:p w:rsidR="004F23BA" w:rsidRPr="00F301FC" w:rsidRDefault="004F23BA" w:rsidP="004F23BA">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その他のチェック</w:t>
            </w:r>
          </w:p>
        </w:tc>
        <w:tc>
          <w:tcPr>
            <w:tcW w:w="514" w:type="dxa"/>
          </w:tcPr>
          <w:p w:rsidR="004F23BA" w:rsidRPr="00F301FC" w:rsidRDefault="004F23BA" w:rsidP="004F23BA">
            <w:pPr>
              <w:autoSpaceDE w:val="0"/>
              <w:autoSpaceDN w:val="0"/>
              <w:adjustRightInd w:val="0"/>
              <w:jc w:val="center"/>
            </w:pPr>
            <w:r w:rsidRPr="00F301FC">
              <w:rPr>
                <w:rFonts w:hint="eastAsia"/>
              </w:rPr>
              <w:t>○</w:t>
            </w:r>
          </w:p>
        </w:tc>
        <w:tc>
          <w:tcPr>
            <w:tcW w:w="515" w:type="dxa"/>
          </w:tcPr>
          <w:p w:rsidR="004F23BA" w:rsidRPr="00F301FC" w:rsidRDefault="004F23BA" w:rsidP="004F23BA">
            <w:pPr>
              <w:jc w:val="center"/>
            </w:pPr>
            <w:r w:rsidRPr="00F301FC">
              <w:rPr>
                <w:rFonts w:hint="eastAsia"/>
              </w:rPr>
              <w:t>○</w:t>
            </w:r>
          </w:p>
        </w:tc>
        <w:tc>
          <w:tcPr>
            <w:tcW w:w="515" w:type="dxa"/>
          </w:tcPr>
          <w:p w:rsidR="004F23BA" w:rsidRPr="00F301FC" w:rsidRDefault="004F23BA" w:rsidP="004F23BA">
            <w:pPr>
              <w:autoSpaceDE w:val="0"/>
              <w:autoSpaceDN w:val="0"/>
              <w:adjustRightInd w:val="0"/>
              <w:jc w:val="center"/>
            </w:pPr>
            <w:r w:rsidRPr="00F301FC">
              <w:rPr>
                <w:rFonts w:hint="eastAsia"/>
              </w:rPr>
              <w:t>○</w:t>
            </w:r>
          </w:p>
        </w:tc>
        <w:tc>
          <w:tcPr>
            <w:tcW w:w="515" w:type="dxa"/>
          </w:tcPr>
          <w:p w:rsidR="004F23BA" w:rsidRPr="00F301FC" w:rsidRDefault="004F23BA" w:rsidP="004F23BA">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4F23BA" w:rsidRPr="00F301FC" w:rsidRDefault="004F23BA" w:rsidP="004F23BA">
            <w:pPr>
              <w:autoSpaceDE w:val="0"/>
              <w:autoSpaceDN w:val="0"/>
              <w:adjustRightInd w:val="0"/>
              <w:jc w:val="center"/>
              <w:rPr>
                <w:rFonts w:ascii="ＭＳ ゴシック" w:cs="ＭＳ 明朝"/>
                <w:color w:val="000000"/>
                <w:kern w:val="0"/>
                <w:szCs w:val="22"/>
              </w:rPr>
            </w:pPr>
            <w:r w:rsidRPr="00F301FC">
              <w:rPr>
                <w:rFonts w:hint="eastAsia"/>
              </w:rPr>
              <w:t>○</w:t>
            </w:r>
          </w:p>
        </w:tc>
      </w:tr>
    </w:tbl>
    <w:p w:rsidR="0073612F" w:rsidRPr="00F301FC" w:rsidRDefault="0073612F" w:rsidP="008461FD">
      <w:pPr>
        <w:autoSpaceDE w:val="0"/>
        <w:autoSpaceDN w:val="0"/>
        <w:adjustRightInd w:val="0"/>
        <w:ind w:leftChars="200" w:left="1191" w:hangingChars="400" w:hanging="7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（＊１）</w:t>
      </w:r>
      <w:r w:rsidRPr="00F301FC">
        <w:rPr>
          <w:rFonts w:hint="eastAsia"/>
        </w:rPr>
        <w:t>ＩＤＡ業務またはＩＤＡ０１業務が行われた日（以下、事項登録日という。）と本業務が行われた日</w:t>
      </w:r>
      <w:r w:rsidRPr="00F301FC">
        <w:rPr>
          <w:rFonts w:ascii="ＭＳ ゴシック" w:hAnsi="ＭＳ ゴシック" w:cs="ＭＳ 明朝" w:hint="eastAsia"/>
          <w:color w:val="000000"/>
          <w:kern w:val="0"/>
          <w:szCs w:val="22"/>
        </w:rPr>
        <w:t>（自動起動を含む。以下同様。）</w:t>
      </w:r>
      <w:r w:rsidRPr="00F301FC">
        <w:rPr>
          <w:rFonts w:hint="eastAsia"/>
        </w:rPr>
        <w:t>が異なる場合にのみチェックを行う。</w:t>
      </w:r>
    </w:p>
    <w:p w:rsidR="0073612F" w:rsidRPr="00F301FC" w:rsidRDefault="0073612F" w:rsidP="008461FD">
      <w:pPr>
        <w:autoSpaceDE w:val="0"/>
        <w:autoSpaceDN w:val="0"/>
        <w:adjustRightInd w:val="0"/>
        <w:ind w:leftChars="200" w:left="1191" w:hangingChars="400" w:hanging="7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（＊２）申告等種別が輸入（引取）申告の場合は除く。</w:t>
      </w:r>
    </w:p>
    <w:p w:rsidR="00620533" w:rsidRPr="00F301FC" w:rsidRDefault="0073612F" w:rsidP="00F865E9">
      <w:pPr>
        <w:autoSpaceDE w:val="0"/>
        <w:autoSpaceDN w:val="0"/>
        <w:adjustRightInd w:val="0"/>
        <w:ind w:leftChars="200" w:left="1191" w:hangingChars="400" w:hanging="794"/>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lastRenderedPageBreak/>
        <w:t>（＊３）申告等種別が輸入（引取）申告及び輸入（引取・特例）申告の場合は除く。</w:t>
      </w:r>
    </w:p>
    <w:p w:rsidR="0073612F" w:rsidRPr="00F301FC" w:rsidRDefault="0073612F">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（１）入力者チェック</w:t>
      </w:r>
    </w:p>
    <w:p w:rsidR="0073612F" w:rsidRPr="00F301FC" w:rsidRDefault="0073612F">
      <w:pPr>
        <w:autoSpaceDE w:val="0"/>
        <w:autoSpaceDN w:val="0"/>
        <w:adjustRightInd w:val="0"/>
        <w:ind w:left="99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①システムに登録されている利用者であること。</w:t>
      </w:r>
    </w:p>
    <w:p w:rsidR="0073612F" w:rsidRPr="00F301FC" w:rsidRDefault="0073612F">
      <w:pPr>
        <w:autoSpaceDE w:val="0"/>
        <w:autoSpaceDN w:val="0"/>
        <w:adjustRightInd w:val="0"/>
        <w:ind w:left="99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②輸入申告ＤＢに登録されている申告等予定者と同一であること。</w:t>
      </w:r>
      <w:r w:rsidR="009D49D7" w:rsidRPr="00F301FC">
        <w:rPr>
          <w:rFonts w:ascii="ＭＳ ゴシック" w:hAnsi="ＭＳ ゴシック" w:cs="ＭＳ 明朝" w:hint="eastAsia"/>
          <w:color w:val="000000"/>
          <w:kern w:val="0"/>
          <w:szCs w:val="22"/>
        </w:rPr>
        <w:t>または、申告等予定者に対して、入力者が申告可能な旨がシステムに登録されていること。</w:t>
      </w:r>
    </w:p>
    <w:p w:rsidR="0065797F" w:rsidRPr="00F301FC" w:rsidRDefault="00E94289" w:rsidP="00620533">
      <w:pPr>
        <w:autoSpaceDE w:val="0"/>
        <w:autoSpaceDN w:val="0"/>
        <w:adjustRightInd w:val="0"/>
        <w:ind w:left="99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w:t>
      </w:r>
      <w:r w:rsidRPr="00F301FC">
        <w:rPr>
          <w:rFonts w:ascii="ＭＳ ゴシック" w:hAnsi="ＭＳ ゴシック" w:hint="eastAsia"/>
          <w:szCs w:val="22"/>
        </w:rPr>
        <w:t>予備</w:t>
      </w:r>
      <w:r w:rsidRPr="00F301FC">
        <w:rPr>
          <w:rFonts w:ascii="ＭＳ ゴシック" w:hAnsi="ＭＳ ゴシック" w:hint="eastAsia"/>
        </w:rPr>
        <w:t>申告後の場合</w:t>
      </w:r>
      <w:r w:rsidRPr="00F301FC">
        <w:rPr>
          <w:rFonts w:ascii="ＭＳ ゴシック" w:hAnsi="ＭＳ ゴシック" w:hint="eastAsia"/>
          <w:szCs w:val="22"/>
        </w:rPr>
        <w:t>、</w:t>
      </w:r>
      <w:r w:rsidRPr="00F301FC">
        <w:rPr>
          <w:rFonts w:ascii="ＭＳ ゴシック" w:hAnsi="ＭＳ ゴシック" w:cs="ＭＳ 明朝" w:hint="eastAsia"/>
          <w:color w:val="000000"/>
          <w:kern w:val="0"/>
          <w:szCs w:val="22"/>
        </w:rPr>
        <w:t>輸入申告ＤＢに登録されている申告等予定者と同一であること。</w:t>
      </w:r>
    </w:p>
    <w:p w:rsidR="00891310" w:rsidRPr="00F301FC" w:rsidRDefault="00E94289" w:rsidP="00AC15C7">
      <w:pPr>
        <w:autoSpaceDE w:val="0"/>
        <w:autoSpaceDN w:val="0"/>
        <w:adjustRightInd w:val="0"/>
        <w:ind w:left="99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④</w:t>
      </w:r>
      <w:r w:rsidR="00DE53F9" w:rsidRPr="00F301FC">
        <w:rPr>
          <w:rFonts w:ascii="ＭＳ ゴシック" w:hAnsi="ＭＳ ゴシック" w:cs="ＭＳ 明朝" w:hint="eastAsia"/>
          <w:color w:val="000000"/>
          <w:kern w:val="0"/>
          <w:szCs w:val="22"/>
        </w:rPr>
        <w:t>「通関士審査結果登録（ＣＣＡ）」業務にて、通関士審査</w:t>
      </w:r>
      <w:r w:rsidR="00DE53F9" w:rsidRPr="00F301FC">
        <w:rPr>
          <w:rFonts w:ascii="ＭＳ ゴシック" w:hAnsi="ＭＳ ゴシック" w:cs="ＭＳ 明朝" w:hint="eastAsia"/>
          <w:noProof/>
          <w:kern w:val="0"/>
          <w:szCs w:val="22"/>
        </w:rPr>
        <w:t>済の旨が登録されている場合</w:t>
      </w:r>
      <w:r w:rsidR="00DE53F9" w:rsidRPr="00F301FC">
        <w:rPr>
          <w:rFonts w:ascii="ＭＳ ゴシック" w:hAnsi="ＭＳ ゴシック" w:cs="ＭＳ 明朝" w:hint="eastAsia"/>
          <w:color w:val="000000"/>
          <w:kern w:val="0"/>
          <w:szCs w:val="22"/>
        </w:rPr>
        <w:t>、ＣＣＡ業務実施者と同一であること。</w:t>
      </w:r>
    </w:p>
    <w:p w:rsidR="0073612F" w:rsidRPr="00F301FC" w:rsidRDefault="00E94289" w:rsidP="00AC15C7">
      <w:pPr>
        <w:autoSpaceDE w:val="0"/>
        <w:autoSpaceDN w:val="0"/>
        <w:adjustRightInd w:val="0"/>
        <w:ind w:left="99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⑤</w:t>
      </w:r>
      <w:r w:rsidR="0073612F" w:rsidRPr="00F301FC">
        <w:rPr>
          <w:rFonts w:ascii="ＭＳ ゴシック" w:hAnsi="ＭＳ ゴシック" w:cs="ＭＳ 明朝" w:hint="eastAsia"/>
          <w:color w:val="000000"/>
          <w:kern w:val="0"/>
          <w:szCs w:val="22"/>
        </w:rPr>
        <w:t>システムに通関士として登録されていること。</w:t>
      </w:r>
      <w:r w:rsidR="0095789E" w:rsidRPr="00F301FC">
        <w:rPr>
          <w:rFonts w:ascii="ＭＳ ゴシック" w:hAnsi="ＭＳ ゴシック" w:cs="ＭＳ 明朝" w:hint="eastAsia"/>
          <w:color w:val="000000"/>
          <w:kern w:val="0"/>
          <w:szCs w:val="22"/>
        </w:rPr>
        <w:t>ただし、輸入申告ＤＢに通関士審査済の旨が登録されている場合を除く。</w:t>
      </w:r>
    </w:p>
    <w:p w:rsidR="004D2882" w:rsidRDefault="00E94289" w:rsidP="004D2882">
      <w:pPr>
        <w:autoSpaceDE w:val="0"/>
        <w:autoSpaceDN w:val="0"/>
        <w:adjustRightInd w:val="0"/>
        <w:ind w:left="990" w:hanging="198"/>
        <w:jc w:val="left"/>
      </w:pPr>
      <w:r w:rsidRPr="00F301FC">
        <w:rPr>
          <w:rFonts w:ascii="ＭＳ ゴシック" w:hAnsi="ＭＳ ゴシック" w:cs="ＭＳ 明朝" w:hint="eastAsia"/>
          <w:color w:val="000000"/>
          <w:kern w:val="0"/>
          <w:szCs w:val="22"/>
        </w:rPr>
        <w:t>⑥</w:t>
      </w:r>
      <w:r w:rsidR="0073612F" w:rsidRPr="00F301FC">
        <w:rPr>
          <w:rFonts w:hint="eastAsia"/>
        </w:rPr>
        <w:t>申告等種別が特例委託輸入（引取）申告または特例委託輸入（引取・特例）申告の場合は、</w:t>
      </w:r>
      <w:r w:rsidR="0073612F" w:rsidRPr="00F301FC">
        <w:rPr>
          <w:rFonts w:ascii="ＭＳ ゴシック" w:hAnsi="ＭＳ ゴシック" w:hint="eastAsia"/>
          <w:kern w:val="0"/>
          <w:szCs w:val="22"/>
        </w:rPr>
        <w:t>本業務が入力された日において</w:t>
      </w:r>
      <w:r w:rsidR="0073612F" w:rsidRPr="00F301FC">
        <w:rPr>
          <w:rFonts w:hint="eastAsia"/>
        </w:rPr>
        <w:t>認定通関業者であること。</w:t>
      </w:r>
    </w:p>
    <w:p w:rsidR="00F26DF1" w:rsidRPr="00F26DF1" w:rsidRDefault="00F26DF1" w:rsidP="00F26DF1">
      <w:pPr>
        <w:autoSpaceDE w:val="0"/>
        <w:autoSpaceDN w:val="0"/>
        <w:adjustRightInd w:val="0"/>
        <w:ind w:leftChars="414" w:left="992" w:hangingChars="86" w:hanging="171"/>
        <w:jc w:val="left"/>
        <w:rPr>
          <w:rFonts w:ascii="ＭＳ ゴシック" w:hAnsi="ＭＳ ゴシック"/>
          <w:szCs w:val="22"/>
          <w:highlight w:val="green"/>
        </w:rPr>
      </w:pPr>
      <w:r w:rsidRPr="00F26DF1">
        <w:rPr>
          <w:rFonts w:ascii="ＭＳ ゴシック" w:hAnsi="ＭＳ ゴシック" w:cs="ＭＳ 明朝" w:hint="eastAsia"/>
          <w:color w:val="000000"/>
          <w:kern w:val="0"/>
          <w:szCs w:val="22"/>
          <w:highlight w:val="green"/>
        </w:rPr>
        <w:t>⑦</w:t>
      </w:r>
      <w:bookmarkStart w:id="2" w:name="_Hlk148357043"/>
      <w:r w:rsidRPr="00F26DF1">
        <w:rPr>
          <w:rFonts w:ascii="ＭＳ ゴシック" w:hAnsi="ＭＳ ゴシック" w:cs="ＭＳ 明朝" w:hint="eastAsia"/>
          <w:color w:val="000000"/>
          <w:kern w:val="0"/>
          <w:szCs w:val="22"/>
          <w:highlight w:val="green"/>
        </w:rPr>
        <w:t>輸入申告ＤＢに輸入承認証等識別欄に減免戻し税等明細書に対応するコードが登録されている場合</w:t>
      </w:r>
      <w:bookmarkStart w:id="3" w:name="_Hlk150172164"/>
      <w:r w:rsidRPr="00F26DF1">
        <w:rPr>
          <w:rFonts w:ascii="ＭＳ ゴシック" w:hAnsi="ＭＳ ゴシック" w:cs="ＭＳ 明朝" w:hint="eastAsia"/>
          <w:color w:val="000000"/>
          <w:kern w:val="0"/>
          <w:szCs w:val="22"/>
          <w:highlight w:val="green"/>
        </w:rPr>
        <w:t>で輸入承認証番号等欄に登録されている「減免戻し税等明細書番号」において</w:t>
      </w:r>
      <w:r w:rsidR="00AD03EE" w:rsidRPr="00AD03EE">
        <w:rPr>
          <w:rFonts w:ascii="ＭＳ ゴシック" w:hAnsi="ＭＳ ゴシック" w:cs="ＭＳ 明朝" w:hint="eastAsia"/>
          <w:dstrike/>
          <w:color w:val="FF0000"/>
          <w:kern w:val="0"/>
          <w:szCs w:val="22"/>
        </w:rPr>
        <w:t>通関</w:t>
      </w:r>
      <w:r w:rsidR="00FC0D93" w:rsidRPr="00AD03EE">
        <w:rPr>
          <w:rFonts w:ascii="ＭＳ ゴシック" w:hAnsi="ＭＳ ゴシック" w:cs="ＭＳ 明朝" w:hint="eastAsia"/>
          <w:color w:val="000000"/>
          <w:kern w:val="0"/>
          <w:szCs w:val="22"/>
          <w:highlight w:val="cyan"/>
        </w:rPr>
        <w:t>申告</w:t>
      </w:r>
      <w:r w:rsidR="00FC0D93" w:rsidRPr="00AD03EE">
        <w:rPr>
          <w:rFonts w:ascii="ＭＳ ゴシック" w:hAnsi="ＭＳ ゴシック" w:cs="ＭＳ 明朝" w:hint="eastAsia"/>
          <w:color w:val="000000"/>
          <w:kern w:val="0"/>
          <w:szCs w:val="22"/>
          <w:highlight w:val="green"/>
        </w:rPr>
        <w:t>予定者</w:t>
      </w:r>
      <w:r w:rsidR="00AD03EE" w:rsidRPr="00AD03EE">
        <w:rPr>
          <w:rFonts w:ascii="ＭＳ ゴシック" w:hAnsi="ＭＳ ゴシック" w:cs="ＭＳ 明朝" w:hint="eastAsia"/>
          <w:dstrike/>
          <w:color w:val="FF0000"/>
          <w:kern w:val="0"/>
          <w:szCs w:val="22"/>
        </w:rPr>
        <w:t>コード</w:t>
      </w:r>
      <w:r w:rsidRPr="00F26DF1">
        <w:rPr>
          <w:rFonts w:ascii="ＭＳ ゴシック" w:hAnsi="ＭＳ ゴシック" w:cs="ＭＳ 明朝" w:hint="eastAsia"/>
          <w:color w:val="000000"/>
          <w:kern w:val="0"/>
          <w:szCs w:val="22"/>
          <w:highlight w:val="green"/>
        </w:rPr>
        <w:t>が登録されている場合</w:t>
      </w:r>
      <w:r w:rsidRPr="00F26DF1">
        <w:rPr>
          <w:rFonts w:ascii="ＭＳ ゴシック" w:hAnsi="ＭＳ ゴシック" w:hint="eastAsia"/>
          <w:szCs w:val="22"/>
          <w:highlight w:val="green"/>
        </w:rPr>
        <w:t>は、</w:t>
      </w:r>
      <w:bookmarkEnd w:id="3"/>
      <w:r w:rsidRPr="00F26DF1">
        <w:rPr>
          <w:rFonts w:ascii="ＭＳ ゴシック" w:hAnsi="ＭＳ ゴシック" w:hint="eastAsia"/>
          <w:szCs w:val="22"/>
          <w:highlight w:val="green"/>
        </w:rPr>
        <w:t>入力者が減免戻し税等明細書</w:t>
      </w:r>
      <w:r w:rsidRPr="00F26DF1">
        <w:rPr>
          <w:rFonts w:ascii="ＭＳ ゴシック" w:hAnsi="ＭＳ ゴシック" w:cs="ＭＳ 明朝" w:hint="eastAsia"/>
          <w:color w:val="000000"/>
          <w:kern w:val="0"/>
          <w:szCs w:val="22"/>
          <w:highlight w:val="green"/>
        </w:rPr>
        <w:t>情報</w:t>
      </w:r>
      <w:r w:rsidRPr="00F26DF1">
        <w:rPr>
          <w:rFonts w:ascii="ＭＳ ゴシック" w:hAnsi="ＭＳ ゴシック" w:hint="eastAsia"/>
          <w:szCs w:val="22"/>
          <w:highlight w:val="green"/>
        </w:rPr>
        <w:t>ＤＢに登録されている</w:t>
      </w:r>
      <w:r w:rsidR="00AD03EE" w:rsidRPr="00AD03EE">
        <w:rPr>
          <w:rFonts w:ascii="ＭＳ ゴシック" w:hAnsi="ＭＳ ゴシック" w:cs="ＭＳ 明朝" w:hint="eastAsia"/>
          <w:dstrike/>
          <w:color w:val="FF0000"/>
          <w:kern w:val="0"/>
          <w:szCs w:val="22"/>
        </w:rPr>
        <w:t>通関</w:t>
      </w:r>
      <w:r w:rsidR="00AD03EE" w:rsidRPr="00AD03EE">
        <w:rPr>
          <w:rFonts w:ascii="ＭＳ ゴシック" w:hAnsi="ＭＳ ゴシック" w:cs="ＭＳ 明朝" w:hint="eastAsia"/>
          <w:color w:val="000000"/>
          <w:kern w:val="0"/>
          <w:szCs w:val="22"/>
          <w:highlight w:val="cyan"/>
        </w:rPr>
        <w:t>申告</w:t>
      </w:r>
      <w:r w:rsidR="00AD03EE" w:rsidRPr="00AD03EE">
        <w:rPr>
          <w:rFonts w:ascii="ＭＳ ゴシック" w:hAnsi="ＭＳ ゴシック" w:cs="ＭＳ 明朝" w:hint="eastAsia"/>
          <w:color w:val="000000"/>
          <w:kern w:val="0"/>
          <w:szCs w:val="22"/>
          <w:highlight w:val="green"/>
        </w:rPr>
        <w:t>予定者</w:t>
      </w:r>
      <w:r w:rsidRPr="00F26DF1">
        <w:rPr>
          <w:rFonts w:ascii="ＭＳ ゴシック" w:hAnsi="ＭＳ ゴシック" w:hint="eastAsia"/>
          <w:szCs w:val="22"/>
          <w:highlight w:val="green"/>
        </w:rPr>
        <w:t>と同一であること。</w:t>
      </w:r>
      <w:bookmarkEnd w:id="2"/>
    </w:p>
    <w:p w:rsidR="0073612F" w:rsidRPr="00F301FC" w:rsidRDefault="0073612F" w:rsidP="004D2882">
      <w:pPr>
        <w:autoSpaceDE w:val="0"/>
        <w:autoSpaceDN w:val="0"/>
        <w:adjustRightInd w:val="0"/>
        <w:ind w:firstLine="187"/>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（２）入力項目チェック</w:t>
      </w:r>
    </w:p>
    <w:p w:rsidR="0073612F" w:rsidRPr="00F301FC" w:rsidRDefault="0073612F" w:rsidP="008461FD">
      <w:pPr>
        <w:autoSpaceDE w:val="0"/>
        <w:autoSpaceDN w:val="0"/>
        <w:adjustRightInd w:val="0"/>
        <w:ind w:leftChars="200" w:left="992" w:hangingChars="300" w:hanging="595"/>
        <w:jc w:val="left"/>
        <w:rPr>
          <w:rFonts w:ascii="ＭＳ ゴシック" w:cs="ＭＳ 明朝"/>
          <w:noProof/>
          <w:kern w:val="0"/>
          <w:szCs w:val="22"/>
        </w:rPr>
      </w:pPr>
      <w:r w:rsidRPr="00F301FC">
        <w:rPr>
          <w:rFonts w:ascii="ＭＳ ゴシック" w:hAnsi="ＭＳ ゴシック" w:cs="ＭＳ 明朝" w:hint="eastAsia"/>
          <w:noProof/>
          <w:kern w:val="0"/>
          <w:szCs w:val="22"/>
        </w:rPr>
        <w:t>（Ａ）単項目チェック</w:t>
      </w:r>
    </w:p>
    <w:p w:rsidR="0073612F" w:rsidRPr="00F301FC" w:rsidRDefault="0073612F" w:rsidP="00404EB3">
      <w:pPr>
        <w:autoSpaceDE w:val="0"/>
        <w:autoSpaceDN w:val="0"/>
        <w:adjustRightInd w:val="0"/>
        <w:ind w:leftChars="500" w:left="992" w:firstLineChars="100" w:firstLine="198"/>
        <w:jc w:val="left"/>
        <w:rPr>
          <w:rFonts w:ascii="ＭＳ ゴシック" w:cs="ＭＳ 明朝"/>
          <w:noProof/>
          <w:kern w:val="0"/>
          <w:szCs w:val="22"/>
        </w:rPr>
      </w:pPr>
      <w:r w:rsidRPr="00F301FC">
        <w:rPr>
          <w:rFonts w:ascii="ＭＳ ゴシック" w:hAnsi="ＭＳ ゴシック" w:cs="ＭＳ 明朝" w:hint="eastAsia"/>
          <w:noProof/>
          <w:kern w:val="0"/>
          <w:szCs w:val="22"/>
        </w:rPr>
        <w:t>「入力項目表」及び「オンライン業務共通設計書」参照。</w:t>
      </w:r>
    </w:p>
    <w:p w:rsidR="0073612F" w:rsidRPr="00F301FC" w:rsidRDefault="0073612F" w:rsidP="008461FD">
      <w:pPr>
        <w:autoSpaceDE w:val="0"/>
        <w:autoSpaceDN w:val="0"/>
        <w:adjustRightInd w:val="0"/>
        <w:ind w:leftChars="200" w:left="992" w:hangingChars="300" w:hanging="595"/>
        <w:jc w:val="left"/>
        <w:rPr>
          <w:rFonts w:ascii="ＭＳ ゴシック" w:cs="ＭＳ 明朝"/>
          <w:noProof/>
          <w:kern w:val="0"/>
          <w:szCs w:val="22"/>
        </w:rPr>
      </w:pPr>
      <w:r w:rsidRPr="00F301FC">
        <w:rPr>
          <w:rFonts w:ascii="ＭＳ ゴシック" w:hAnsi="ＭＳ ゴシック" w:cs="ＭＳ 明朝" w:hint="eastAsia"/>
          <w:noProof/>
          <w:kern w:val="0"/>
          <w:szCs w:val="22"/>
        </w:rPr>
        <w:t>（Ｂ）項目間関連チェック</w:t>
      </w:r>
    </w:p>
    <w:p w:rsidR="00620533" w:rsidRPr="00F301FC" w:rsidRDefault="0073612F" w:rsidP="00620533">
      <w:pPr>
        <w:autoSpaceDE w:val="0"/>
        <w:autoSpaceDN w:val="0"/>
        <w:adjustRightInd w:val="0"/>
        <w:ind w:leftChars="500" w:left="992" w:firstLineChars="100" w:firstLine="198"/>
        <w:jc w:val="left"/>
        <w:rPr>
          <w:rFonts w:ascii="ＭＳ ゴシック" w:cs="ＭＳ 明朝"/>
          <w:noProof/>
          <w:kern w:val="0"/>
          <w:szCs w:val="22"/>
        </w:rPr>
      </w:pPr>
      <w:r w:rsidRPr="00F301FC">
        <w:rPr>
          <w:rFonts w:ascii="ＭＳ ゴシック" w:hAnsi="ＭＳ ゴシック" w:cs="ＭＳ 明朝" w:hint="eastAsia"/>
          <w:noProof/>
          <w:kern w:val="0"/>
          <w:szCs w:val="22"/>
        </w:rPr>
        <w:t>「入力項目表」及び「オンライン業務共通設計書」参照。</w:t>
      </w:r>
    </w:p>
    <w:p w:rsidR="0073612F" w:rsidRPr="00F301FC" w:rsidRDefault="0073612F">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（３）輸入申告ＤＢチェック</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入力された申告等番号について以下のチェックを行う。</w:t>
      </w:r>
    </w:p>
    <w:p w:rsidR="0073612F" w:rsidRPr="00F301FC" w:rsidRDefault="0073612F">
      <w:pPr>
        <w:autoSpaceDE w:val="0"/>
        <w:autoSpaceDN w:val="0"/>
        <w:adjustRightInd w:val="0"/>
        <w:ind w:firstLine="79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通：通常申告、予：予備申告、本：本申告、搬：搬入時申告の登録、開：開庁時申告の登録</w:t>
      </w:r>
    </w:p>
    <w:p w:rsidR="0073612F" w:rsidRPr="00F301FC" w:rsidRDefault="0073612F">
      <w:pPr>
        <w:autoSpaceDE w:val="0"/>
        <w:autoSpaceDN w:val="0"/>
        <w:adjustRightInd w:val="0"/>
        <w:ind w:firstLine="79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○：チェックを行う</w:t>
      </w:r>
      <w:r w:rsidR="001B105B" w:rsidRPr="00F301FC">
        <w:rPr>
          <w:rFonts w:ascii="ＭＳ ゴシック" w:hAnsi="ＭＳ ゴシック" w:cs="ＭＳ 明朝" w:hint="eastAsia"/>
          <w:color w:val="000000"/>
          <w:kern w:val="0"/>
          <w:szCs w:val="22"/>
        </w:rPr>
        <w:t>、空白：チェックを行わない</w:t>
      </w:r>
    </w:p>
    <w:tbl>
      <w:tblPr>
        <w:tblW w:w="910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5841"/>
        <w:gridCol w:w="514"/>
        <w:gridCol w:w="515"/>
        <w:gridCol w:w="515"/>
        <w:gridCol w:w="515"/>
        <w:gridCol w:w="515"/>
      </w:tblGrid>
      <w:tr w:rsidR="0073612F" w:rsidRPr="00F301FC" w:rsidTr="008B4392">
        <w:trPr>
          <w:cantSplit/>
          <w:tblHeader/>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項番</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チェック条件</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通</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本</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搬</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開</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１</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入力された申告等番号が輸入申告ＤＢに存在すること。</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２</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輸入申告等事項の登録が完了していること。</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３</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輸入申告等（ＢＰ承認申請を含む。）がされていないこと。</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４</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最初蔵入等承認年月日が登録されていないこと。</w:t>
            </w:r>
            <w:r w:rsidRPr="00F301FC">
              <w:rPr>
                <w:rFonts w:ascii="ＭＳ ゴシック" w:hAnsi="ＭＳ ゴシック" w:cs="ＭＳ 明朝" w:hint="eastAsia"/>
                <w:color w:val="000000"/>
                <w:kern w:val="0"/>
                <w:szCs w:val="22"/>
                <w:vertAlign w:val="superscript"/>
              </w:rPr>
              <w:t>＊４</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５</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予備申告されていないこと。</w:t>
            </w:r>
            <w:r w:rsidRPr="00F301FC">
              <w:rPr>
                <w:rFonts w:hAnsi="ＭＳ 明朝" w:cs="ＭＳ Ｐゴシック" w:hint="eastAsia"/>
                <w:kern w:val="0"/>
              </w:rPr>
              <w:t>（予備申告変更の場合はチェックを行わない。）</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６</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予備申告されていること。</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Height w:val="127"/>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７</w:t>
            </w:r>
          </w:p>
        </w:tc>
        <w:tc>
          <w:tcPr>
            <w:tcW w:w="5841" w:type="dxa"/>
          </w:tcPr>
          <w:p w:rsidR="0073612F" w:rsidRPr="00F301FC" w:rsidRDefault="0073612F" w:rsidP="00DD4F96">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搬入時申告の登録がされていないこと。（</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８</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開庁時申告の登録がされていないこと。</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kern w:val="0"/>
                <w:szCs w:val="22"/>
              </w:rPr>
            </w:pPr>
            <w:r w:rsidRPr="00F301FC">
              <w:rPr>
                <w:rFonts w:ascii="ＭＳ ゴシック" w:hAnsi="ＭＳ ゴシック" w:cs="ＭＳ 明朝" w:hint="eastAsia"/>
                <w:kern w:val="0"/>
                <w:szCs w:val="22"/>
              </w:rPr>
              <w:t>９</w:t>
            </w:r>
          </w:p>
        </w:tc>
        <w:tc>
          <w:tcPr>
            <w:tcW w:w="5841" w:type="dxa"/>
          </w:tcPr>
          <w:p w:rsidR="0073612F" w:rsidRPr="00F301FC" w:rsidRDefault="0073612F" w:rsidP="00DD4F96">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一括申告する旨の登録がされていないこと</w:t>
            </w:r>
            <w:r w:rsidRPr="00F301FC">
              <w:rPr>
                <w:rFonts w:ascii="ＭＳ ゴシック" w:hAnsi="ＭＳ ゴシック" w:cs="ＭＳ 明朝" w:hint="eastAsia"/>
                <w:color w:val="000000"/>
                <w:kern w:val="0"/>
                <w:szCs w:val="22"/>
              </w:rPr>
              <w:t>（</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r w:rsidRPr="00F301FC">
              <w:rPr>
                <w:rFonts w:ascii="ＭＳ ゴシック" w:hAnsi="ＭＳ ゴシック" w:cs="ＭＳ 明朝" w:hint="eastAsia"/>
                <w:kern w:val="0"/>
                <w:szCs w:val="22"/>
              </w:rPr>
              <w:t>。</w:t>
            </w:r>
            <w:r w:rsidRPr="00F301FC">
              <w:rPr>
                <w:rFonts w:ascii="ＭＳ ゴシック" w:hAnsi="ＭＳ ゴシック" w:cs="ＭＳ 明朝" w:hint="eastAsia"/>
                <w:kern w:val="0"/>
                <w:szCs w:val="22"/>
                <w:vertAlign w:val="superscript"/>
              </w:rPr>
              <w:t>＊５</w:t>
            </w:r>
          </w:p>
        </w:tc>
        <w:tc>
          <w:tcPr>
            <w:tcW w:w="514"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jc w:val="center"/>
            </w:pPr>
            <w:r w:rsidRPr="00F301FC">
              <w:rPr>
                <w:rFonts w:ascii="ＭＳ ゴシック" w:hAnsi="ＭＳ ゴシック" w:cs="ＭＳ 明朝" w:hint="eastAsia"/>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kern w:val="0"/>
                <w:szCs w:val="22"/>
              </w:rPr>
              <w:t>10</w:t>
            </w:r>
          </w:p>
        </w:tc>
        <w:tc>
          <w:tcPr>
            <w:tcW w:w="5841" w:type="dxa"/>
          </w:tcPr>
          <w:p w:rsidR="0073612F" w:rsidRPr="00F301FC" w:rsidRDefault="0073612F" w:rsidP="00DD4F96">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複数のＢ／Ｌ番号が登録されていないこと</w:t>
            </w:r>
            <w:r w:rsidRPr="00F301FC">
              <w:rPr>
                <w:rFonts w:ascii="ＭＳ ゴシック" w:hAnsi="ＭＳ ゴシック" w:cs="ＭＳ 明朝" w:hint="eastAsia"/>
                <w:color w:val="000000"/>
                <w:kern w:val="0"/>
                <w:szCs w:val="22"/>
              </w:rPr>
              <w:t>（</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r w:rsidRPr="00F301FC">
              <w:rPr>
                <w:rFonts w:ascii="ＭＳ ゴシック" w:hAnsi="ＭＳ ゴシック" w:cs="ＭＳ 明朝" w:hint="eastAsia"/>
                <w:kern w:val="0"/>
                <w:szCs w:val="22"/>
              </w:rPr>
              <w:t>。</w:t>
            </w:r>
            <w:r w:rsidRPr="00F301FC">
              <w:rPr>
                <w:rFonts w:ascii="ＭＳ ゴシック" w:hAnsi="ＭＳ ゴシック" w:cs="ＭＳ 明朝" w:hint="eastAsia"/>
                <w:kern w:val="0"/>
                <w:szCs w:val="22"/>
                <w:vertAlign w:val="superscript"/>
              </w:rPr>
              <w:t>＊５</w:t>
            </w:r>
          </w:p>
        </w:tc>
        <w:tc>
          <w:tcPr>
            <w:tcW w:w="514"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11</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以下の登録がされていないこと。</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「輸入申告等手作業移行」</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「輸入申告等撤回」</w:t>
            </w:r>
          </w:p>
        </w:tc>
        <w:tc>
          <w:tcPr>
            <w:tcW w:w="514"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12</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明朝" w:hint="eastAsia"/>
                <w:noProof/>
              </w:rPr>
              <w:t>ＢＰ申請事由コ－ドに「その他やむを得ない理由があると認める場合（自動処理）」が登録されていないこと。</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911637" w:rsidRPr="00F301FC" w:rsidTr="008B4392">
        <w:trPr>
          <w:cantSplit/>
        </w:trPr>
        <w:tc>
          <w:tcPr>
            <w:tcW w:w="685" w:type="dxa"/>
          </w:tcPr>
          <w:p w:rsidR="00911637" w:rsidRPr="00F301FC" w:rsidRDefault="00911637" w:rsidP="008B4392">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hint="eastAsia"/>
                <w:kern w:val="0"/>
                <w:szCs w:val="22"/>
              </w:rPr>
              <w:t>13</w:t>
            </w:r>
          </w:p>
        </w:tc>
        <w:tc>
          <w:tcPr>
            <w:tcW w:w="5841" w:type="dxa"/>
          </w:tcPr>
          <w:p w:rsidR="00911637" w:rsidRPr="00F301FC" w:rsidRDefault="00911637" w:rsidP="008B4392">
            <w:pPr>
              <w:autoSpaceDE w:val="0"/>
              <w:autoSpaceDN w:val="0"/>
              <w:adjustRightInd w:val="0"/>
              <w:jc w:val="left"/>
              <w:rPr>
                <w:rFonts w:ascii="ＭＳ 明朝"/>
                <w:noProof/>
              </w:rPr>
            </w:pPr>
            <w:r w:rsidRPr="00F301FC">
              <w:rPr>
                <w:rFonts w:ascii="ＭＳ 明朝" w:hint="eastAsia"/>
                <w:noProof/>
              </w:rPr>
              <w:t>通関士審査結果として訂正要の旨の登録がされていないこと。</w:t>
            </w:r>
          </w:p>
        </w:tc>
        <w:tc>
          <w:tcPr>
            <w:tcW w:w="514" w:type="dxa"/>
          </w:tcPr>
          <w:p w:rsidR="00911637" w:rsidRPr="00F301FC" w:rsidRDefault="00911637" w:rsidP="008B4392">
            <w:pPr>
              <w:autoSpaceDE w:val="0"/>
              <w:autoSpaceDN w:val="0"/>
              <w:adjustRightInd w:val="0"/>
              <w:jc w:val="center"/>
              <w:rPr>
                <w:rFonts w:ascii="ＭＳ ゴシック" w:hAnsi="ＭＳ ゴシック" w:cs="ＭＳ 明朝"/>
                <w:kern w:val="0"/>
                <w:szCs w:val="22"/>
              </w:rPr>
            </w:pPr>
            <w:r w:rsidRPr="00F301FC">
              <w:rPr>
                <w:rFonts w:ascii="ＭＳ ゴシック" w:hAnsi="ＭＳ ゴシック" w:cs="ＭＳ 明朝" w:hint="eastAsia"/>
                <w:color w:val="000000"/>
                <w:kern w:val="0"/>
                <w:szCs w:val="22"/>
              </w:rPr>
              <w:t>○</w:t>
            </w:r>
          </w:p>
        </w:tc>
        <w:tc>
          <w:tcPr>
            <w:tcW w:w="515" w:type="dxa"/>
          </w:tcPr>
          <w:p w:rsidR="00911637" w:rsidRPr="00F301FC" w:rsidRDefault="00911637" w:rsidP="008B4392">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color w:val="000000"/>
                <w:kern w:val="0"/>
                <w:szCs w:val="22"/>
              </w:rPr>
              <w:t>○</w:t>
            </w:r>
          </w:p>
        </w:tc>
        <w:tc>
          <w:tcPr>
            <w:tcW w:w="515" w:type="dxa"/>
          </w:tcPr>
          <w:p w:rsidR="00911637" w:rsidRPr="00F301FC" w:rsidRDefault="00911637" w:rsidP="008B4392">
            <w:pPr>
              <w:autoSpaceDE w:val="0"/>
              <w:autoSpaceDN w:val="0"/>
              <w:adjustRightInd w:val="0"/>
              <w:jc w:val="center"/>
              <w:rPr>
                <w:rFonts w:ascii="ＭＳ ゴシック" w:hAnsi="ＭＳ ゴシック" w:cs="ＭＳ 明朝"/>
                <w:kern w:val="0"/>
                <w:szCs w:val="22"/>
              </w:rPr>
            </w:pPr>
            <w:r w:rsidRPr="00F301FC">
              <w:rPr>
                <w:rFonts w:ascii="ＭＳ ゴシック" w:hAnsi="ＭＳ ゴシック" w:cs="ＭＳ 明朝" w:hint="eastAsia"/>
                <w:color w:val="000000"/>
                <w:kern w:val="0"/>
                <w:szCs w:val="22"/>
              </w:rPr>
              <w:t>○</w:t>
            </w:r>
          </w:p>
        </w:tc>
        <w:tc>
          <w:tcPr>
            <w:tcW w:w="515" w:type="dxa"/>
          </w:tcPr>
          <w:p w:rsidR="00911637" w:rsidRPr="00F301FC" w:rsidRDefault="00911637" w:rsidP="008B4392">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color w:val="000000"/>
                <w:kern w:val="0"/>
                <w:szCs w:val="22"/>
              </w:rPr>
              <w:t>○</w:t>
            </w:r>
          </w:p>
        </w:tc>
        <w:tc>
          <w:tcPr>
            <w:tcW w:w="515" w:type="dxa"/>
          </w:tcPr>
          <w:p w:rsidR="00911637" w:rsidRPr="00F301FC" w:rsidRDefault="00911637" w:rsidP="008B4392">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color w:val="000000"/>
                <w:kern w:val="0"/>
                <w:szCs w:val="22"/>
              </w:rPr>
              <w:t>○</w:t>
            </w:r>
          </w:p>
        </w:tc>
      </w:tr>
    </w:tbl>
    <w:p w:rsidR="0073612F" w:rsidRPr="00F301FC" w:rsidRDefault="0073612F">
      <w:pPr>
        <w:autoSpaceDE w:val="0"/>
        <w:autoSpaceDN w:val="0"/>
        <w:adjustRightInd w:val="0"/>
        <w:ind w:left="561"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（＊４）予備申告（Ｔ）の場合は、チェックを行わない。</w:t>
      </w:r>
    </w:p>
    <w:p w:rsidR="0073612F" w:rsidRPr="00F301FC" w:rsidRDefault="0073612F">
      <w:pPr>
        <w:autoSpaceDE w:val="0"/>
        <w:autoSpaceDN w:val="0"/>
        <w:adjustRightInd w:val="0"/>
        <w:ind w:left="561" w:firstLine="187"/>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（＊５）予備申告（Ｚ）及び予備申告（Ｔ）の場合は、チェックを行わない。</w:t>
      </w:r>
    </w:p>
    <w:p w:rsidR="0073612F" w:rsidRPr="00F301FC" w:rsidRDefault="0073612F">
      <w:pPr>
        <w:autoSpaceDE w:val="0"/>
        <w:autoSpaceDN w:val="0"/>
        <w:adjustRightInd w:val="0"/>
        <w:ind w:left="748"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（４）</w:t>
      </w:r>
      <w:r w:rsidRPr="00F301FC">
        <w:rPr>
          <w:rFonts w:ascii="ＭＳ ゴシック" w:hAnsi="ＭＳ ゴシック" w:cs="ＭＳ 明朝" w:hint="eastAsia"/>
          <w:kern w:val="0"/>
          <w:szCs w:val="22"/>
        </w:rPr>
        <w:t>税関開庁時間チェック</w:t>
      </w:r>
    </w:p>
    <w:p w:rsidR="0073612F" w:rsidRPr="00F301FC" w:rsidRDefault="0073612F" w:rsidP="00F26DF1">
      <w:pPr>
        <w:autoSpaceDE w:val="0"/>
        <w:autoSpaceDN w:val="0"/>
        <w:adjustRightInd w:val="0"/>
        <w:ind w:left="792" w:firstLine="198"/>
        <w:jc w:val="left"/>
        <w:rPr>
          <w:rFonts w:ascii="ＭＳ ゴシック" w:hAnsi="ＭＳ ゴシック" w:cs="ＭＳ 明朝"/>
          <w:color w:val="000000"/>
          <w:kern w:val="0"/>
          <w:szCs w:val="22"/>
        </w:rPr>
      </w:pPr>
      <w:r w:rsidRPr="00F301FC">
        <w:rPr>
          <w:rFonts w:hint="eastAsia"/>
          <w:noProof/>
        </w:rPr>
        <w:t>申告条件が開庁時申告の登録の場合は、</w:t>
      </w:r>
      <w:r w:rsidRPr="00F301FC">
        <w:rPr>
          <w:rFonts w:ascii="ＭＳ ゴシック" w:hAnsi="ＭＳ ゴシック" w:cs="ＭＳ 明朝" w:hint="eastAsia"/>
          <w:color w:val="000000"/>
          <w:kern w:val="0"/>
          <w:szCs w:val="22"/>
        </w:rPr>
        <w:t>本業務が行われた時間が税関の</w:t>
      </w:r>
      <w:r w:rsidRPr="00F301FC">
        <w:rPr>
          <w:rFonts w:ascii="ＭＳ ゴシック" w:hAnsi="ＭＳ ゴシック" w:cs="ＭＳ 明朝" w:hint="eastAsia"/>
          <w:kern w:val="0"/>
          <w:szCs w:val="22"/>
        </w:rPr>
        <w:t>開庁時間外</w:t>
      </w:r>
      <w:r w:rsidRPr="00F301FC">
        <w:rPr>
          <w:rFonts w:ascii="ＭＳ ゴシック" w:hAnsi="ＭＳ ゴシック" w:cs="ＭＳ 明朝" w:hint="eastAsia"/>
          <w:color w:val="000000"/>
          <w:kern w:val="0"/>
          <w:szCs w:val="22"/>
        </w:rPr>
        <w:t>であること。</w:t>
      </w:r>
    </w:p>
    <w:p w:rsidR="0073612F" w:rsidRPr="00F301FC" w:rsidRDefault="0073612F">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hint="eastAsia"/>
          <w:color w:val="000000"/>
          <w:spacing w:val="2"/>
          <w:kern w:val="0"/>
          <w:szCs w:val="22"/>
        </w:rPr>
        <w:lastRenderedPageBreak/>
        <w:t>（５）</w:t>
      </w:r>
      <w:r w:rsidRPr="00F301FC">
        <w:rPr>
          <w:rFonts w:ascii="ＭＳ ゴシック" w:hAnsi="ＭＳ ゴシック" w:cs="ＭＳ 明朝" w:hint="eastAsia"/>
          <w:kern w:val="0"/>
          <w:szCs w:val="22"/>
        </w:rPr>
        <w:t>時間外執務要請届ＤＢチェック</w:t>
      </w:r>
    </w:p>
    <w:p w:rsidR="0073612F" w:rsidRPr="00F301FC" w:rsidRDefault="0073612F">
      <w:pPr>
        <w:autoSpaceDE w:val="0"/>
        <w:autoSpaceDN w:val="0"/>
        <w:adjustRightInd w:val="0"/>
        <w:ind w:left="748" w:firstLine="187"/>
        <w:jc w:val="left"/>
        <w:rPr>
          <w:rFonts w:ascii="ＭＳ ゴシック" w:cs="ＭＳ 明朝"/>
          <w:kern w:val="0"/>
          <w:szCs w:val="22"/>
        </w:rPr>
      </w:pPr>
      <w:r w:rsidRPr="00F301FC">
        <w:rPr>
          <w:rFonts w:ascii="ＭＳ ゴシック" w:hAnsi="ＭＳ ゴシック" w:cs="ＭＳ 明朝" w:hint="eastAsia"/>
          <w:color w:val="000000"/>
          <w:kern w:val="0"/>
          <w:szCs w:val="22"/>
        </w:rPr>
        <w:t>申告条件が通常申告または本申告の場合で、</w:t>
      </w:r>
      <w:r w:rsidRPr="00F301FC">
        <w:rPr>
          <w:rFonts w:ascii="ＭＳ ゴシック" w:hAnsi="ＭＳ ゴシック" w:cs="ＭＳ 明朝" w:hint="eastAsia"/>
          <w:kern w:val="0"/>
          <w:szCs w:val="22"/>
        </w:rPr>
        <w:t>本業務が税関の開庁時間外に行われた場合は、以下のチェックを行う。</w:t>
      </w:r>
    </w:p>
    <w:p w:rsidR="0073612F" w:rsidRPr="00F301FC" w:rsidRDefault="0073612F" w:rsidP="008461FD">
      <w:pPr>
        <w:autoSpaceDE w:val="0"/>
        <w:autoSpaceDN w:val="0"/>
        <w:adjustRightInd w:val="0"/>
        <w:ind w:leftChars="377" w:left="946"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①当該申告・申請者分の時間外執務要請届ＤＢ（届出種別「Ａ：通関」または「Ｅ：通関（２４時間提出可能）」）が存在すること。</w:t>
      </w:r>
    </w:p>
    <w:p w:rsidR="0073612F" w:rsidRPr="00F301FC" w:rsidRDefault="0073612F">
      <w:pPr>
        <w:autoSpaceDE w:val="0"/>
        <w:autoSpaceDN w:val="0"/>
        <w:adjustRightInd w:val="0"/>
        <w:ind w:firstLine="748"/>
        <w:jc w:val="left"/>
        <w:rPr>
          <w:rFonts w:ascii="ＭＳ ゴシック" w:cs="ＭＳ 明朝"/>
          <w:kern w:val="0"/>
          <w:szCs w:val="22"/>
        </w:rPr>
      </w:pPr>
      <w:r w:rsidRPr="00F301FC">
        <w:rPr>
          <w:rFonts w:ascii="ＭＳ ゴシック" w:hAnsi="ＭＳ ゴシック" w:cs="ＭＳ 明朝" w:hint="eastAsia"/>
          <w:kern w:val="0"/>
          <w:szCs w:val="22"/>
        </w:rPr>
        <w:t>②本業務が行われた時刻が</w:t>
      </w:r>
      <w:r w:rsidRPr="00F301FC">
        <w:rPr>
          <w:rFonts w:cs="ＭＳ 明朝" w:hint="eastAsia"/>
          <w:kern w:val="0"/>
        </w:rPr>
        <w:t>時間外執務要請届の届出</w:t>
      </w:r>
      <w:r w:rsidRPr="00F301FC">
        <w:rPr>
          <w:rFonts w:ascii="ＭＳ ゴシック" w:hAnsi="ＭＳ ゴシック" w:cs="ＭＳ 明朝" w:hint="eastAsia"/>
          <w:kern w:val="0"/>
          <w:szCs w:val="22"/>
        </w:rPr>
        <w:t>時間帯であること。</w:t>
      </w:r>
    </w:p>
    <w:p w:rsidR="0073612F" w:rsidRPr="00F301FC" w:rsidRDefault="0073612F" w:rsidP="008461FD">
      <w:pPr>
        <w:autoSpaceDE w:val="0"/>
        <w:autoSpaceDN w:val="0"/>
        <w:adjustRightInd w:val="0"/>
        <w:ind w:firstLineChars="100" w:firstLine="198"/>
        <w:jc w:val="left"/>
        <w:rPr>
          <w:rFonts w:ascii="ＭＳ ゴシック" w:cs="ＭＳ 明朝"/>
          <w:kern w:val="0"/>
          <w:szCs w:val="22"/>
        </w:rPr>
      </w:pPr>
      <w:r w:rsidRPr="00F301FC">
        <w:rPr>
          <w:rFonts w:ascii="ＭＳ ゴシック" w:hAnsi="ＭＳ ゴシック" w:cs="ＭＳ 明朝" w:hint="eastAsia"/>
          <w:color w:val="000000"/>
          <w:kern w:val="0"/>
          <w:szCs w:val="22"/>
        </w:rPr>
        <w:t>（６）通貨換算レートの適用期間チェック</w:t>
      </w:r>
    </w:p>
    <w:p w:rsidR="00404EB3" w:rsidRPr="00F301FC" w:rsidRDefault="0073612F" w:rsidP="00404EB3">
      <w:pPr>
        <w:autoSpaceDE w:val="0"/>
        <w:autoSpaceDN w:val="0"/>
        <w:adjustRightInd w:val="0"/>
        <w:ind w:left="792" w:firstLine="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輸入申告ＤＢに登録されている通貨換算レートについて、本業務が行われた日がＩＤＡ業務またはＩＤＡ０１業務で適用された通貨換算レートの期間内であること。</w:t>
      </w:r>
    </w:p>
    <w:p w:rsidR="0073612F" w:rsidRPr="00F301FC" w:rsidRDefault="0073612F" w:rsidP="00620533">
      <w:pPr>
        <w:autoSpaceDE w:val="0"/>
        <w:autoSpaceDN w:val="0"/>
        <w:adjustRightInd w:val="0"/>
        <w:ind w:firstLineChars="100" w:firstLine="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（７）貨物情報関連チェック</w:t>
      </w:r>
    </w:p>
    <w:p w:rsidR="0073612F" w:rsidRPr="00F301FC" w:rsidRDefault="0073612F" w:rsidP="008461FD">
      <w:pPr>
        <w:autoSpaceDE w:val="0"/>
        <w:autoSpaceDN w:val="0"/>
        <w:adjustRightInd w:val="0"/>
        <w:ind w:leftChars="300" w:left="595" w:firstLineChars="203" w:firstLine="403"/>
        <w:jc w:val="left"/>
      </w:pPr>
      <w:r w:rsidRPr="00F301FC">
        <w:rPr>
          <w:rFonts w:hint="eastAsia"/>
        </w:rPr>
        <w:t>以下の場合以外にチェックを行う。</w:t>
      </w:r>
    </w:p>
    <w:p w:rsidR="0073612F" w:rsidRPr="00147147" w:rsidRDefault="00874103" w:rsidP="00874103">
      <w:pPr>
        <w:autoSpaceDE w:val="0"/>
        <w:autoSpaceDN w:val="0"/>
        <w:adjustRightInd w:val="0"/>
        <w:ind w:firstLineChars="400" w:firstLine="794"/>
        <w:jc w:val="left"/>
      </w:pPr>
      <w:r w:rsidRPr="00F301FC">
        <w:rPr>
          <w:rFonts w:hint="eastAsia"/>
        </w:rPr>
        <w:t>①輸</w:t>
      </w:r>
      <w:r w:rsidR="0073612F" w:rsidRPr="00F301FC">
        <w:rPr>
          <w:rFonts w:hint="eastAsia"/>
        </w:rPr>
        <w:t>入申告ＤＢに最初</w:t>
      </w:r>
      <w:r w:rsidR="0073612F" w:rsidRPr="00147147">
        <w:rPr>
          <w:rFonts w:hint="eastAsia"/>
        </w:rPr>
        <w:t>蔵入等承認年月日が登録されている場合</w:t>
      </w:r>
    </w:p>
    <w:p w:rsidR="00793D0B" w:rsidRPr="00F301FC" w:rsidRDefault="00045426" w:rsidP="00793D0B">
      <w:pPr>
        <w:autoSpaceDE w:val="0"/>
        <w:autoSpaceDN w:val="0"/>
        <w:adjustRightInd w:val="0"/>
        <w:ind w:leftChars="500" w:left="992" w:firstLineChars="100" w:firstLine="198"/>
        <w:jc w:val="left"/>
        <w:rPr>
          <w:rFonts w:ascii="ＭＳ ゴシック" w:hAnsi="ＭＳ ゴシック" w:cs="ＭＳ 明朝"/>
          <w:noProof/>
          <w:kern w:val="0"/>
          <w:szCs w:val="22"/>
        </w:rPr>
      </w:pPr>
      <w:r w:rsidRPr="008E655C">
        <w:rPr>
          <w:rFonts w:ascii="ＭＳ ゴシック" w:hAnsi="ＭＳ ゴシック" w:cs="ＭＳ 明朝" w:hint="eastAsia"/>
          <w:noProof/>
          <w:kern w:val="0"/>
          <w:szCs w:val="22"/>
        </w:rPr>
        <w:t>ただし、蔵出輸入申告（蔵出輸入（引取・特例）申告を含む）</w:t>
      </w:r>
      <w:r w:rsidRPr="009E208D">
        <w:rPr>
          <w:rFonts w:ascii="ＭＳ ゴシック" w:hAnsi="ＭＳ ゴシック" w:cs="ＭＳ 明朝" w:hint="eastAsia"/>
          <w:noProof/>
          <w:kern w:val="0"/>
          <w:szCs w:val="22"/>
          <w:highlight w:val="green"/>
        </w:rPr>
        <w:t>、</w:t>
      </w:r>
      <w:r w:rsidRPr="009E208D">
        <w:rPr>
          <w:rFonts w:ascii="ＭＳ ゴシック" w:hAnsi="ＭＳ ゴシック" w:cs="ＭＳ 明朝" w:hint="eastAsia"/>
          <w:dstrike/>
          <w:noProof/>
          <w:color w:val="FF0000"/>
          <w:kern w:val="0"/>
          <w:szCs w:val="22"/>
        </w:rPr>
        <w:t>または</w:t>
      </w:r>
      <w:r w:rsidRPr="0087382F">
        <w:rPr>
          <w:rFonts w:ascii="ＭＳ ゴシック" w:hAnsi="ＭＳ ゴシック" w:cs="ＭＳ 明朝" w:hint="eastAsia"/>
          <w:noProof/>
          <w:kern w:val="0"/>
          <w:szCs w:val="22"/>
          <w:highlight w:val="green"/>
        </w:rPr>
        <w:t>蔵入承認後の</w:t>
      </w:r>
      <w:r w:rsidRPr="009E208D">
        <w:rPr>
          <w:rFonts w:ascii="ＭＳ ゴシック" w:hAnsi="ＭＳ ゴシック" w:cs="ＭＳ 明朝" w:hint="eastAsia"/>
          <w:noProof/>
          <w:kern w:val="0"/>
          <w:szCs w:val="22"/>
        </w:rPr>
        <w:t>再蔵入承認申請</w:t>
      </w:r>
      <w:r w:rsidRPr="009E208D">
        <w:rPr>
          <w:rFonts w:ascii="ＭＳ ゴシック" w:hAnsi="ＭＳ ゴシック" w:cs="ＭＳ 明朝" w:hint="eastAsia"/>
          <w:noProof/>
          <w:kern w:val="0"/>
          <w:szCs w:val="22"/>
          <w:highlight w:val="green"/>
        </w:rPr>
        <w:t>、</w:t>
      </w:r>
      <w:r w:rsidRPr="0087382F">
        <w:rPr>
          <w:rFonts w:ascii="ＭＳ ゴシック" w:hAnsi="ＭＳ ゴシック" w:cs="ＭＳ 明朝" w:hint="eastAsia"/>
          <w:noProof/>
          <w:kern w:val="0"/>
          <w:szCs w:val="22"/>
          <w:highlight w:val="green"/>
        </w:rPr>
        <w:t>蔵入承認後の</w:t>
      </w:r>
      <w:r w:rsidRPr="0087382F">
        <w:rPr>
          <w:rFonts w:ascii="ＭＳ 明朝" w:hAnsi="ＭＳ 明朝" w:cs="ＭＳ ゴシック" w:hint="eastAsia"/>
          <w:color w:val="000000"/>
          <w:kern w:val="0"/>
          <w:szCs w:val="22"/>
          <w:highlight w:val="green"/>
        </w:rPr>
        <w:t>移入承認申請または</w:t>
      </w:r>
      <w:r w:rsidRPr="0087382F">
        <w:rPr>
          <w:rFonts w:ascii="ＭＳ ゴシック" w:hAnsi="ＭＳ ゴシック" w:cs="ＭＳ 明朝" w:hint="eastAsia"/>
          <w:noProof/>
          <w:kern w:val="0"/>
          <w:szCs w:val="22"/>
          <w:highlight w:val="green"/>
        </w:rPr>
        <w:t>蔵入承認後の</w:t>
      </w:r>
      <w:r w:rsidRPr="0087382F">
        <w:rPr>
          <w:rFonts w:ascii="ＭＳ 明朝" w:hAnsi="ＭＳ 明朝" w:cs="ＭＳ ゴシック" w:hint="eastAsia"/>
          <w:color w:val="000000"/>
          <w:kern w:val="0"/>
          <w:szCs w:val="22"/>
          <w:highlight w:val="green"/>
        </w:rPr>
        <w:t>総保入承認申請（以下、再蔵入承認申請等という。）</w:t>
      </w:r>
      <w:r w:rsidRPr="009E208D">
        <w:rPr>
          <w:rFonts w:ascii="ＭＳ ゴシック" w:hAnsi="ＭＳ ゴシック" w:cs="ＭＳ 明朝" w:hint="eastAsia"/>
          <w:noProof/>
          <w:kern w:val="0"/>
          <w:szCs w:val="22"/>
        </w:rPr>
        <w:t>の場合で</w:t>
      </w:r>
      <w:r w:rsidRPr="008E655C">
        <w:rPr>
          <w:rFonts w:ascii="ＭＳ ゴシック" w:hAnsi="ＭＳ ゴシック" w:cs="ＭＳ 明朝" w:hint="eastAsia"/>
          <w:noProof/>
          <w:kern w:val="0"/>
          <w:szCs w:val="22"/>
        </w:rPr>
        <w:t>、通関予定蔵置場が</w:t>
      </w:r>
      <w:r w:rsidRPr="008E655C">
        <w:rPr>
          <w:rFonts w:hint="eastAsia"/>
          <w:kern w:val="0"/>
        </w:rPr>
        <w:t>蔵入承認済貨物の貨物管理</w:t>
      </w:r>
      <w:r w:rsidRPr="008E655C">
        <w:rPr>
          <w:rFonts w:ascii="ＭＳ ゴシック" w:hAnsi="ＭＳ ゴシック" w:cs="ＭＳ 明朝" w:hint="eastAsia"/>
          <w:noProof/>
          <w:kern w:val="0"/>
          <w:szCs w:val="22"/>
        </w:rPr>
        <w:t>を行う蔵置場としてシステムに登録されている場合は、チェックを行う（海上のみ）</w:t>
      </w:r>
      <w:r w:rsidR="00793D0B" w:rsidRPr="00F301FC">
        <w:rPr>
          <w:rFonts w:ascii="ＭＳ ゴシック" w:hAnsi="ＭＳ ゴシック" w:cs="ＭＳ 明朝" w:hint="eastAsia"/>
          <w:noProof/>
          <w:kern w:val="0"/>
          <w:szCs w:val="22"/>
        </w:rPr>
        <w:t>。</w:t>
      </w:r>
    </w:p>
    <w:p w:rsidR="0073612F" w:rsidRPr="00F301FC" w:rsidRDefault="0073612F" w:rsidP="008461FD">
      <w:pPr>
        <w:autoSpaceDE w:val="0"/>
        <w:autoSpaceDN w:val="0"/>
        <w:adjustRightInd w:val="0"/>
        <w:ind w:leftChars="300" w:left="595" w:firstLineChars="98" w:firstLine="194"/>
        <w:jc w:val="left"/>
      </w:pPr>
      <w:r w:rsidRPr="00F301FC">
        <w:rPr>
          <w:rFonts w:hint="eastAsia"/>
        </w:rPr>
        <w:t>②輸入申告ＤＢに郵便物である旨が登録されている場合</w:t>
      </w:r>
    </w:p>
    <w:p w:rsidR="0073612F" w:rsidRPr="00F301FC" w:rsidRDefault="0073612F" w:rsidP="008461FD">
      <w:pPr>
        <w:autoSpaceDE w:val="0"/>
        <w:autoSpaceDN w:val="0"/>
        <w:adjustRightInd w:val="0"/>
        <w:ind w:leftChars="300" w:left="595" w:firstLineChars="98" w:firstLine="194"/>
        <w:jc w:val="left"/>
      </w:pPr>
      <w:r w:rsidRPr="00F301FC">
        <w:rPr>
          <w:rFonts w:hint="eastAsia"/>
        </w:rPr>
        <w:t>③申告条件が予備申告の場合で、貨物情報ＤＢが存在しない場合（</w:t>
      </w:r>
      <w:r w:rsidR="009037EF" w:rsidRPr="00F301FC">
        <w:rPr>
          <w:rFonts w:hint="eastAsia"/>
        </w:rPr>
        <w:t>海上</w:t>
      </w:r>
      <w:r w:rsidRPr="00F301FC">
        <w:rPr>
          <w:rFonts w:hint="eastAsia"/>
        </w:rPr>
        <w:t>のみ）</w:t>
      </w:r>
    </w:p>
    <w:p w:rsidR="0073612F" w:rsidRPr="00F301FC" w:rsidRDefault="0073612F" w:rsidP="008461FD">
      <w:pPr>
        <w:autoSpaceDE w:val="0"/>
        <w:autoSpaceDN w:val="0"/>
        <w:adjustRightInd w:val="0"/>
        <w:ind w:leftChars="300" w:left="595" w:firstLineChars="98" w:firstLine="194"/>
        <w:jc w:val="left"/>
        <w:rPr>
          <w:rFonts w:ascii="ＭＳ ゴシック" w:cs="ＭＳ 明朝"/>
          <w:color w:val="000000"/>
          <w:kern w:val="0"/>
          <w:szCs w:val="22"/>
        </w:rPr>
      </w:pPr>
      <w:r w:rsidRPr="00F301FC">
        <w:rPr>
          <w:rFonts w:hint="eastAsia"/>
        </w:rPr>
        <w:t>④申告条件が予備申告の場合で、輸入貨物情報ＤＢが存在しない場合（</w:t>
      </w:r>
      <w:r w:rsidR="009037EF" w:rsidRPr="00F301FC">
        <w:rPr>
          <w:rFonts w:hint="eastAsia"/>
        </w:rPr>
        <w:t>航空</w:t>
      </w:r>
      <w:r w:rsidRPr="00F301FC">
        <w:rPr>
          <w:rFonts w:hint="eastAsia"/>
        </w:rPr>
        <w:t>のみ）</w:t>
      </w:r>
    </w:p>
    <w:p w:rsidR="0073612F" w:rsidRPr="00F301FC" w:rsidRDefault="0073612F" w:rsidP="008461FD">
      <w:pPr>
        <w:autoSpaceDE w:val="0"/>
        <w:autoSpaceDN w:val="0"/>
        <w:adjustRightInd w:val="0"/>
        <w:ind w:leftChars="200" w:left="992" w:hangingChars="300" w:hanging="595"/>
        <w:jc w:val="left"/>
        <w:rPr>
          <w:rFonts w:ascii="ＭＳ ゴシック" w:cs="ＭＳ 明朝"/>
          <w:noProof/>
          <w:kern w:val="0"/>
          <w:szCs w:val="22"/>
        </w:rPr>
      </w:pPr>
      <w:r w:rsidRPr="00F301FC">
        <w:rPr>
          <w:rFonts w:ascii="ＭＳ ゴシック" w:hAnsi="ＭＳ ゴシック" w:cs="ＭＳ 明朝" w:hint="eastAsia"/>
          <w:noProof/>
          <w:kern w:val="0"/>
          <w:szCs w:val="22"/>
        </w:rPr>
        <w:t>（Ａ）貨物情報ＤＢチェック（</w:t>
      </w:r>
      <w:r w:rsidR="009224FF" w:rsidRPr="00F301FC">
        <w:rPr>
          <w:rFonts w:ascii="ＭＳ ゴシック" w:hAnsi="ＭＳ ゴシック" w:cs="ＭＳ 明朝" w:hint="eastAsia"/>
          <w:noProof/>
          <w:kern w:val="0"/>
          <w:szCs w:val="22"/>
        </w:rPr>
        <w:t>海上</w:t>
      </w:r>
      <w:r w:rsidRPr="00F301FC">
        <w:rPr>
          <w:rFonts w:ascii="ＭＳ ゴシック" w:hAnsi="ＭＳ ゴシック" w:cs="ＭＳ 明朝" w:hint="eastAsia"/>
          <w:noProof/>
          <w:kern w:val="0"/>
          <w:szCs w:val="22"/>
        </w:rPr>
        <w:t>のみ）</w:t>
      </w:r>
    </w:p>
    <w:p w:rsidR="0073612F" w:rsidRPr="00F301FC" w:rsidRDefault="0073612F" w:rsidP="008461FD">
      <w:pPr>
        <w:autoSpaceDE w:val="0"/>
        <w:autoSpaceDN w:val="0"/>
        <w:adjustRightInd w:val="0"/>
        <w:ind w:leftChars="399" w:left="792" w:firstLineChars="200" w:firstLine="39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輸入申告ＤＢに登録されているＢ／Ｌ番号について、以下のチェックを行う。</w:t>
      </w:r>
    </w:p>
    <w:p w:rsidR="0073612F" w:rsidRPr="00F301FC" w:rsidRDefault="0073612F" w:rsidP="008461FD">
      <w:pPr>
        <w:autoSpaceDE w:val="0"/>
        <w:autoSpaceDN w:val="0"/>
        <w:adjustRightInd w:val="0"/>
        <w:ind w:leftChars="499" w:left="990" w:firstLineChars="100"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なお、一括申告する場合は、輸入申告ＤＢに登録されているＢ／Ｌ番号の仕分けの子でチェックを行う。</w:t>
      </w:r>
    </w:p>
    <w:p w:rsidR="0073612F" w:rsidRPr="00F301FC" w:rsidRDefault="0073612F" w:rsidP="008461FD">
      <w:pPr>
        <w:autoSpaceDE w:val="0"/>
        <w:autoSpaceDN w:val="0"/>
        <w:adjustRightInd w:val="0"/>
        <w:ind w:leftChars="500" w:left="992" w:firstLineChars="103" w:firstLine="204"/>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また、項目の一致チェックまたは比較チェックについては、当該項目が、貨物情報ＤＢに登録されている場合のみ行う。</w:t>
      </w:r>
    </w:p>
    <w:p w:rsidR="0073612F" w:rsidRPr="00F301FC" w:rsidRDefault="0073612F">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通：通常申告、予：予備申告、本：本申告、搬：搬入時申告の登録、開：開庁時申告の登録</w:t>
      </w:r>
    </w:p>
    <w:p w:rsidR="0073612F" w:rsidRPr="00F301FC" w:rsidRDefault="0073612F">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○：チェックを行う</w:t>
      </w:r>
      <w:r w:rsidR="001B105B" w:rsidRPr="00F301FC">
        <w:rPr>
          <w:rFonts w:ascii="ＭＳ ゴシック" w:hAnsi="ＭＳ ゴシック" w:cs="ＭＳ 明朝" w:hint="eastAsia"/>
          <w:color w:val="000000"/>
          <w:kern w:val="0"/>
          <w:szCs w:val="22"/>
        </w:rPr>
        <w:t>、空白：チェックを行わない</w:t>
      </w:r>
    </w:p>
    <w:tbl>
      <w:tblPr>
        <w:tblW w:w="910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398"/>
        <w:gridCol w:w="5439"/>
        <w:gridCol w:w="516"/>
        <w:gridCol w:w="516"/>
        <w:gridCol w:w="516"/>
        <w:gridCol w:w="516"/>
        <w:gridCol w:w="516"/>
      </w:tblGrid>
      <w:tr w:rsidR="0073612F" w:rsidRPr="00F301FC" w:rsidTr="008B4392">
        <w:trPr>
          <w:cantSplit/>
          <w:tblHeader/>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項番</w:t>
            </w:r>
          </w:p>
        </w:tc>
        <w:tc>
          <w:tcPr>
            <w:tcW w:w="5837"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チェック条件</w:t>
            </w:r>
          </w:p>
        </w:tc>
        <w:tc>
          <w:tcPr>
            <w:tcW w:w="516"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通</w:t>
            </w:r>
          </w:p>
        </w:tc>
        <w:tc>
          <w:tcPr>
            <w:tcW w:w="516"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w:t>
            </w:r>
          </w:p>
        </w:tc>
        <w:tc>
          <w:tcPr>
            <w:tcW w:w="516"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本</w:t>
            </w:r>
          </w:p>
        </w:tc>
        <w:tc>
          <w:tcPr>
            <w:tcW w:w="516"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搬</w:t>
            </w:r>
          </w:p>
        </w:tc>
        <w:tc>
          <w:tcPr>
            <w:tcW w:w="516"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開</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１</w:t>
            </w:r>
          </w:p>
        </w:tc>
        <w:tc>
          <w:tcPr>
            <w:tcW w:w="5837"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Ｂ／Ｌ番号が貨物情報ＤＢに存在すること。</w:t>
            </w: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２</w:t>
            </w:r>
          </w:p>
        </w:tc>
        <w:tc>
          <w:tcPr>
            <w:tcW w:w="5837"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輸入貨物であること。</w:t>
            </w: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３</w:t>
            </w:r>
          </w:p>
        </w:tc>
        <w:tc>
          <w:tcPr>
            <w:tcW w:w="5837" w:type="dxa"/>
            <w:gridSpan w:val="2"/>
          </w:tcPr>
          <w:p w:rsidR="0073612F" w:rsidRPr="00147147" w:rsidRDefault="0073612F" w:rsidP="008B4392">
            <w:pPr>
              <w:autoSpaceDE w:val="0"/>
              <w:autoSpaceDN w:val="0"/>
              <w:adjustRightInd w:val="0"/>
              <w:jc w:val="left"/>
              <w:rPr>
                <w:rFonts w:ascii="ＭＳ ゴシック" w:cs="ＭＳ 明朝"/>
                <w:color w:val="000000"/>
                <w:kern w:val="0"/>
                <w:szCs w:val="22"/>
              </w:rPr>
            </w:pPr>
            <w:r w:rsidRPr="00147147">
              <w:rPr>
                <w:rFonts w:ascii="ＭＳ ゴシック" w:hAnsi="ＭＳ ゴシック" w:cs="ＭＳ 明朝" w:hint="eastAsia"/>
                <w:color w:val="000000"/>
                <w:kern w:val="0"/>
                <w:szCs w:val="22"/>
              </w:rPr>
              <w:t>他の輸入申告等がされていないこと。</w:t>
            </w:r>
            <w:r w:rsidR="00793D0B" w:rsidRPr="00147147">
              <w:rPr>
                <w:rFonts w:ascii="ＭＳ ゴシック" w:hAnsi="ＭＳ ゴシック" w:hint="eastAsia"/>
                <w:kern w:val="0"/>
                <w:szCs w:val="22"/>
              </w:rPr>
              <w:t>（</w:t>
            </w:r>
            <w:r w:rsidR="00793D0B" w:rsidRPr="00147147">
              <w:rPr>
                <w:rFonts w:ascii="ＭＳ ゴシック" w:hAnsi="ＭＳ ゴシック" w:cs="ＭＳ 明朝" w:hint="eastAsia"/>
                <w:noProof/>
                <w:kern w:val="0"/>
                <w:szCs w:val="22"/>
              </w:rPr>
              <w:t>蔵出輸入申告（蔵出輸入（引取・特例）申告を含む）</w:t>
            </w:r>
            <w:r w:rsidR="00793D0B" w:rsidRPr="00147147">
              <w:rPr>
                <w:rFonts w:ascii="ＭＳ ゴシック" w:hAnsi="ＭＳ ゴシック" w:hint="eastAsia"/>
                <w:kern w:val="0"/>
                <w:szCs w:val="22"/>
              </w:rPr>
              <w:t>または</w:t>
            </w:r>
            <w:r w:rsidR="00045426" w:rsidRPr="009A1BBF">
              <w:rPr>
                <w:rFonts w:ascii="ＭＳ ゴシック" w:hAnsi="ＭＳ ゴシック" w:hint="eastAsia"/>
                <w:kern w:val="0"/>
                <w:szCs w:val="22"/>
              </w:rPr>
              <w:t>再蔵入承認申請</w:t>
            </w:r>
            <w:r w:rsidR="00045426" w:rsidRPr="0087382F">
              <w:rPr>
                <w:rFonts w:ascii="ＭＳ ゴシック" w:hAnsi="ＭＳ ゴシック" w:hint="eastAsia"/>
                <w:kern w:val="0"/>
                <w:szCs w:val="22"/>
                <w:highlight w:val="green"/>
              </w:rPr>
              <w:t>等</w:t>
            </w:r>
            <w:r w:rsidR="00793D0B" w:rsidRPr="00147147">
              <w:rPr>
                <w:rFonts w:ascii="ＭＳ ゴシック" w:hAnsi="ＭＳ ゴシック" w:hint="eastAsia"/>
                <w:kern w:val="0"/>
                <w:szCs w:val="22"/>
              </w:rPr>
              <w:t>の場合を除く）</w:t>
            </w:r>
          </w:p>
        </w:tc>
        <w:tc>
          <w:tcPr>
            <w:tcW w:w="516"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6"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6"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6"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6"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r>
      <w:tr w:rsidR="004A5E21" w:rsidRPr="00F301FC" w:rsidTr="008B4392">
        <w:trPr>
          <w:cantSplit/>
        </w:trPr>
        <w:tc>
          <w:tcPr>
            <w:tcW w:w="685" w:type="dxa"/>
          </w:tcPr>
          <w:p w:rsidR="004A5E21" w:rsidRPr="004A5E21" w:rsidRDefault="004A5E21" w:rsidP="004A5E21">
            <w:pPr>
              <w:autoSpaceDE w:val="0"/>
              <w:autoSpaceDN w:val="0"/>
              <w:adjustRightInd w:val="0"/>
              <w:ind w:left="-108"/>
              <w:jc w:val="center"/>
              <w:rPr>
                <w:rFonts w:ascii="ＭＳ ゴシック" w:hAnsi="ＭＳ ゴシック" w:cs="ＭＳ 明朝"/>
                <w:color w:val="000000"/>
                <w:kern w:val="0"/>
                <w:szCs w:val="22"/>
                <w:highlight w:val="green"/>
              </w:rPr>
            </w:pPr>
            <w:r w:rsidRPr="004A5E21">
              <w:rPr>
                <w:rFonts w:ascii="ＭＳ ゴシック" w:hAnsi="ＭＳ ゴシック" w:cs="ＭＳ 明朝" w:hint="eastAsia"/>
                <w:color w:val="000000"/>
                <w:kern w:val="0"/>
                <w:szCs w:val="22"/>
                <w:highlight w:val="green"/>
              </w:rPr>
              <w:t>４</w:t>
            </w:r>
          </w:p>
        </w:tc>
        <w:tc>
          <w:tcPr>
            <w:tcW w:w="5837" w:type="dxa"/>
            <w:gridSpan w:val="2"/>
          </w:tcPr>
          <w:p w:rsidR="004A5E21" w:rsidRPr="004A5E21" w:rsidRDefault="004A5E21" w:rsidP="004A5E21">
            <w:pPr>
              <w:autoSpaceDE w:val="0"/>
              <w:autoSpaceDN w:val="0"/>
              <w:adjustRightInd w:val="0"/>
              <w:jc w:val="left"/>
              <w:rPr>
                <w:rFonts w:ascii="ＭＳ ゴシック" w:hAnsi="ＭＳ ゴシック" w:cs="ＭＳ 明朝"/>
                <w:color w:val="000000"/>
                <w:kern w:val="0"/>
                <w:szCs w:val="22"/>
                <w:highlight w:val="green"/>
              </w:rPr>
            </w:pPr>
            <w:r w:rsidRPr="004A5E21">
              <w:rPr>
                <w:rFonts w:ascii="ＭＳ ゴシック" w:hAnsi="ＭＳ ゴシック" w:cs="ＭＳ 明朝" w:hint="eastAsia"/>
                <w:color w:val="000000"/>
                <w:kern w:val="0"/>
                <w:szCs w:val="22"/>
                <w:highlight w:val="green"/>
              </w:rPr>
              <w:t>海上簡易輸入申告がされていないこと。</w:t>
            </w:r>
          </w:p>
        </w:tc>
        <w:tc>
          <w:tcPr>
            <w:tcW w:w="516" w:type="dxa"/>
          </w:tcPr>
          <w:p w:rsidR="004A5E21" w:rsidRPr="004A5E21" w:rsidRDefault="004A5E21" w:rsidP="004A5E21">
            <w:pPr>
              <w:jc w:val="center"/>
              <w:rPr>
                <w:highlight w:val="green"/>
              </w:rPr>
            </w:pPr>
            <w:r w:rsidRPr="004A5E21">
              <w:rPr>
                <w:rFonts w:ascii="ＭＳ ゴシック" w:hAnsi="ＭＳ ゴシック" w:cs="ＭＳ 明朝" w:hint="eastAsia"/>
                <w:color w:val="000000"/>
                <w:kern w:val="0"/>
                <w:szCs w:val="22"/>
                <w:highlight w:val="green"/>
              </w:rPr>
              <w:t>○</w:t>
            </w:r>
          </w:p>
        </w:tc>
        <w:tc>
          <w:tcPr>
            <w:tcW w:w="516" w:type="dxa"/>
          </w:tcPr>
          <w:p w:rsidR="004A5E21" w:rsidRPr="004A5E21" w:rsidRDefault="004A5E21" w:rsidP="004A5E21">
            <w:pPr>
              <w:jc w:val="center"/>
              <w:rPr>
                <w:highlight w:val="green"/>
              </w:rPr>
            </w:pPr>
            <w:r w:rsidRPr="004A5E21">
              <w:rPr>
                <w:rFonts w:ascii="ＭＳ ゴシック" w:hAnsi="ＭＳ ゴシック" w:cs="ＭＳ 明朝" w:hint="eastAsia"/>
                <w:color w:val="000000"/>
                <w:kern w:val="0"/>
                <w:szCs w:val="22"/>
                <w:highlight w:val="green"/>
              </w:rPr>
              <w:t>○</w:t>
            </w:r>
          </w:p>
        </w:tc>
        <w:tc>
          <w:tcPr>
            <w:tcW w:w="516" w:type="dxa"/>
          </w:tcPr>
          <w:p w:rsidR="004A5E21" w:rsidRPr="004A5E21" w:rsidRDefault="004A5E21" w:rsidP="004A5E21">
            <w:pPr>
              <w:jc w:val="center"/>
              <w:rPr>
                <w:highlight w:val="green"/>
              </w:rPr>
            </w:pPr>
            <w:r w:rsidRPr="004A5E21">
              <w:rPr>
                <w:rFonts w:ascii="ＭＳ ゴシック" w:hAnsi="ＭＳ ゴシック" w:cs="ＭＳ 明朝" w:hint="eastAsia"/>
                <w:color w:val="000000"/>
                <w:kern w:val="0"/>
                <w:szCs w:val="22"/>
                <w:highlight w:val="green"/>
              </w:rPr>
              <w:t>○</w:t>
            </w:r>
          </w:p>
        </w:tc>
        <w:tc>
          <w:tcPr>
            <w:tcW w:w="516" w:type="dxa"/>
          </w:tcPr>
          <w:p w:rsidR="004A5E21" w:rsidRPr="004A5E21" w:rsidRDefault="004A5E21" w:rsidP="004A5E21">
            <w:pPr>
              <w:jc w:val="center"/>
              <w:rPr>
                <w:highlight w:val="green"/>
              </w:rPr>
            </w:pPr>
            <w:r w:rsidRPr="004A5E21">
              <w:rPr>
                <w:rFonts w:ascii="ＭＳ ゴシック" w:hAnsi="ＭＳ ゴシック" w:cs="ＭＳ 明朝" w:hint="eastAsia"/>
                <w:color w:val="000000"/>
                <w:kern w:val="0"/>
                <w:szCs w:val="22"/>
                <w:highlight w:val="green"/>
              </w:rPr>
              <w:t>○</w:t>
            </w:r>
          </w:p>
        </w:tc>
        <w:tc>
          <w:tcPr>
            <w:tcW w:w="516" w:type="dxa"/>
          </w:tcPr>
          <w:p w:rsidR="004A5E21" w:rsidRPr="004A5E21" w:rsidRDefault="004A5E21" w:rsidP="004A5E21">
            <w:pPr>
              <w:jc w:val="center"/>
              <w:rPr>
                <w:highlight w:val="green"/>
              </w:rPr>
            </w:pPr>
            <w:r w:rsidRPr="004A5E21">
              <w:rPr>
                <w:rFonts w:ascii="ＭＳ ゴシック" w:hAnsi="ＭＳ ゴシック" w:cs="ＭＳ 明朝" w:hint="eastAsia"/>
                <w:color w:val="000000"/>
                <w:kern w:val="0"/>
                <w:szCs w:val="22"/>
                <w:highlight w:val="green"/>
              </w:rPr>
              <w:t>○</w:t>
            </w:r>
          </w:p>
        </w:tc>
      </w:tr>
      <w:tr w:rsidR="001B45DF" w:rsidRPr="00F301FC" w:rsidTr="00ED6DC4">
        <w:trPr>
          <w:cantSplit/>
        </w:trPr>
        <w:tc>
          <w:tcPr>
            <w:tcW w:w="685" w:type="dxa"/>
          </w:tcPr>
          <w:p w:rsidR="001B45DF" w:rsidRPr="00F301FC" w:rsidRDefault="001B45DF"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４</w:t>
            </w:r>
            <w:r w:rsidR="004A5E21" w:rsidRPr="004A5E21">
              <w:rPr>
                <w:rFonts w:ascii="ＭＳ ゴシック" w:hAnsi="ＭＳ ゴシック" w:cs="ＭＳ 明朝" w:hint="eastAsia"/>
                <w:color w:val="000000"/>
                <w:kern w:val="0"/>
                <w:szCs w:val="22"/>
                <w:highlight w:val="green"/>
              </w:rPr>
              <w:t>５</w:t>
            </w:r>
          </w:p>
        </w:tc>
        <w:tc>
          <w:tcPr>
            <w:tcW w:w="5837" w:type="dxa"/>
            <w:gridSpan w:val="2"/>
          </w:tcPr>
          <w:p w:rsidR="00793D0B" w:rsidRPr="00147147" w:rsidRDefault="00793D0B" w:rsidP="00793D0B">
            <w:pPr>
              <w:autoSpaceDE w:val="0"/>
              <w:autoSpaceDN w:val="0"/>
              <w:adjustRightInd w:val="0"/>
              <w:jc w:val="left"/>
              <w:rPr>
                <w:rFonts w:ascii="ＭＳ ゴシック" w:hAnsi="ＭＳ ゴシック" w:cs="ＭＳ 明朝"/>
                <w:color w:val="000000"/>
                <w:kern w:val="0"/>
                <w:szCs w:val="22"/>
              </w:rPr>
            </w:pPr>
            <w:r w:rsidRPr="00147147">
              <w:rPr>
                <w:rFonts w:ascii="ＭＳ ゴシック" w:hAnsi="ＭＳ ゴシック" w:cs="ＭＳ 明朝" w:hint="eastAsia"/>
                <w:noProof/>
                <w:kern w:val="0"/>
                <w:szCs w:val="22"/>
              </w:rPr>
              <w:t>蔵出輸入申告（蔵出輸入（引取・特例）申告を含む）</w:t>
            </w:r>
            <w:r w:rsidRPr="00147147">
              <w:rPr>
                <w:rFonts w:ascii="ＭＳ ゴシック" w:hAnsi="ＭＳ ゴシック" w:cs="ＭＳ 明朝" w:hint="eastAsia"/>
                <w:color w:val="000000"/>
                <w:kern w:val="0"/>
                <w:szCs w:val="22"/>
              </w:rPr>
              <w:t>または</w:t>
            </w:r>
            <w:r w:rsidR="00045426" w:rsidRPr="009A1BBF">
              <w:rPr>
                <w:rFonts w:ascii="ＭＳ ゴシック" w:hAnsi="ＭＳ ゴシック" w:hint="eastAsia"/>
                <w:kern w:val="0"/>
                <w:szCs w:val="22"/>
              </w:rPr>
              <w:t>再蔵入承認申請</w:t>
            </w:r>
            <w:r w:rsidR="00045426" w:rsidRPr="0087382F">
              <w:rPr>
                <w:rFonts w:ascii="ＭＳ ゴシック" w:hAnsi="ＭＳ ゴシック" w:hint="eastAsia"/>
                <w:kern w:val="0"/>
                <w:szCs w:val="22"/>
                <w:highlight w:val="green"/>
              </w:rPr>
              <w:t>等</w:t>
            </w:r>
            <w:r w:rsidRPr="00147147">
              <w:rPr>
                <w:rFonts w:ascii="ＭＳ ゴシック" w:hAnsi="ＭＳ ゴシック" w:cs="ＭＳ 明朝" w:hint="eastAsia"/>
                <w:color w:val="000000"/>
                <w:kern w:val="0"/>
                <w:szCs w:val="22"/>
              </w:rPr>
              <w:t>の場合は、以下のチェックを行う。</w:t>
            </w:r>
          </w:p>
          <w:p w:rsidR="00793D0B" w:rsidRPr="00147147" w:rsidRDefault="00793D0B" w:rsidP="00793D0B">
            <w:pPr>
              <w:autoSpaceDE w:val="0"/>
              <w:autoSpaceDN w:val="0"/>
              <w:adjustRightInd w:val="0"/>
              <w:ind w:left="198" w:hangingChars="100" w:hanging="198"/>
              <w:jc w:val="left"/>
              <w:rPr>
                <w:rFonts w:ascii="ＭＳ ゴシック" w:hAnsi="ＭＳ ゴシック" w:cs="ＭＳ 明朝"/>
                <w:color w:val="000000"/>
                <w:kern w:val="0"/>
                <w:szCs w:val="22"/>
              </w:rPr>
            </w:pPr>
            <w:r w:rsidRPr="00147147">
              <w:rPr>
                <w:rFonts w:ascii="ＭＳ ゴシック" w:hAnsi="ＭＳ ゴシック" w:cs="ＭＳ 明朝" w:hint="eastAsia"/>
                <w:color w:val="000000"/>
                <w:kern w:val="0"/>
                <w:szCs w:val="22"/>
              </w:rPr>
              <w:t>①蔵入承認済貨物であること。</w:t>
            </w:r>
          </w:p>
          <w:p w:rsidR="00793D0B" w:rsidRPr="00147147" w:rsidRDefault="00793D0B" w:rsidP="00793D0B">
            <w:pPr>
              <w:autoSpaceDE w:val="0"/>
              <w:autoSpaceDN w:val="0"/>
              <w:adjustRightInd w:val="0"/>
              <w:ind w:left="198" w:hangingChars="100" w:hanging="198"/>
              <w:jc w:val="left"/>
              <w:rPr>
                <w:rFonts w:ascii="ＭＳ ゴシック" w:hAnsi="ＭＳ ゴシック" w:cs="ＭＳ 明朝"/>
                <w:color w:val="000000"/>
                <w:kern w:val="0"/>
                <w:szCs w:val="22"/>
              </w:rPr>
            </w:pPr>
            <w:r w:rsidRPr="00147147">
              <w:rPr>
                <w:rFonts w:ascii="ＭＳ ゴシック" w:hAnsi="ＭＳ ゴシック" w:cs="ＭＳ 明朝" w:hint="eastAsia"/>
                <w:color w:val="000000"/>
                <w:kern w:val="0"/>
                <w:szCs w:val="22"/>
              </w:rPr>
              <w:t>②蔵出輸入申告中または</w:t>
            </w:r>
            <w:r w:rsidR="00045426" w:rsidRPr="009A1BBF">
              <w:rPr>
                <w:rFonts w:ascii="ＭＳ ゴシック" w:hAnsi="ＭＳ ゴシック" w:hint="eastAsia"/>
                <w:kern w:val="0"/>
                <w:szCs w:val="22"/>
              </w:rPr>
              <w:t>再蔵入承認申請</w:t>
            </w:r>
            <w:r w:rsidR="00045426" w:rsidRPr="0087382F">
              <w:rPr>
                <w:rFonts w:ascii="ＭＳ ゴシック" w:hAnsi="ＭＳ ゴシック" w:hint="eastAsia"/>
                <w:kern w:val="0"/>
                <w:szCs w:val="22"/>
                <w:highlight w:val="green"/>
              </w:rPr>
              <w:t>等</w:t>
            </w:r>
            <w:r w:rsidRPr="00147147">
              <w:rPr>
                <w:rFonts w:ascii="ＭＳ ゴシック" w:hAnsi="ＭＳ ゴシック" w:cs="ＭＳ 明朝" w:hint="eastAsia"/>
                <w:color w:val="000000"/>
                <w:kern w:val="0"/>
                <w:szCs w:val="22"/>
              </w:rPr>
              <w:t>中でないこと。</w:t>
            </w:r>
          </w:p>
          <w:p w:rsidR="001B45DF" w:rsidRPr="00147147" w:rsidRDefault="00793D0B" w:rsidP="00793D0B">
            <w:pPr>
              <w:autoSpaceDE w:val="0"/>
              <w:autoSpaceDN w:val="0"/>
              <w:adjustRightInd w:val="0"/>
              <w:ind w:left="198" w:hangingChars="100" w:hanging="198"/>
              <w:jc w:val="left"/>
              <w:rPr>
                <w:rFonts w:ascii="ＭＳ ゴシック" w:hAnsi="ＭＳ ゴシック" w:cs="ＭＳ 明朝"/>
                <w:color w:val="000000"/>
                <w:kern w:val="0"/>
                <w:szCs w:val="22"/>
              </w:rPr>
            </w:pPr>
            <w:r w:rsidRPr="00147147">
              <w:rPr>
                <w:rFonts w:ascii="ＭＳ ゴシック" w:hAnsi="ＭＳ ゴシック" w:cs="ＭＳ 明朝" w:hint="eastAsia"/>
                <w:color w:val="000000"/>
                <w:kern w:val="0"/>
                <w:szCs w:val="22"/>
              </w:rPr>
              <w:t>③蔵出輸入許可となっていないこと。</w:t>
            </w:r>
          </w:p>
        </w:tc>
        <w:tc>
          <w:tcPr>
            <w:tcW w:w="516" w:type="dxa"/>
          </w:tcPr>
          <w:p w:rsidR="001B45DF" w:rsidRPr="00F301FC" w:rsidRDefault="001B45DF" w:rsidP="00ED6DC4">
            <w:pPr>
              <w:jc w:val="center"/>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ED6DC4">
            <w:pPr>
              <w:jc w:val="center"/>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ED6DC4">
            <w:pPr>
              <w:jc w:val="center"/>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ED6DC4">
            <w:pPr>
              <w:jc w:val="center"/>
              <w:rPr>
                <w:rFonts w:ascii="ＭＳ ゴシック" w:hAnsi="ＭＳ ゴシック" w:cs="ＭＳ 明朝"/>
                <w:color w:val="000000"/>
                <w:kern w:val="0"/>
                <w:szCs w:val="22"/>
              </w:rPr>
            </w:pPr>
          </w:p>
        </w:tc>
        <w:tc>
          <w:tcPr>
            <w:tcW w:w="516" w:type="dxa"/>
          </w:tcPr>
          <w:p w:rsidR="001B45DF" w:rsidRPr="00F301FC" w:rsidRDefault="001B45DF" w:rsidP="00ED6DC4">
            <w:pPr>
              <w:jc w:val="center"/>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85" w:type="dxa"/>
          </w:tcPr>
          <w:p w:rsidR="0073612F" w:rsidRPr="00F301FC" w:rsidRDefault="001B45DF" w:rsidP="008B4392">
            <w:pPr>
              <w:autoSpaceDE w:val="0"/>
              <w:autoSpaceDN w:val="0"/>
              <w:adjustRightInd w:val="0"/>
              <w:ind w:left="-108"/>
              <w:jc w:val="center"/>
              <w:rPr>
                <w:rFonts w:ascii="ＭＳ ゴシック" w:cs="ＭＳ 明朝"/>
                <w:color w:val="000000"/>
                <w:kern w:val="0"/>
                <w:szCs w:val="22"/>
              </w:rPr>
            </w:pPr>
            <w:r w:rsidRPr="004A5E21">
              <w:rPr>
                <w:rFonts w:ascii="ＭＳ ゴシック" w:hAnsi="ＭＳ ゴシック" w:cs="ＭＳ 明朝" w:hint="eastAsia"/>
                <w:dstrike/>
                <w:color w:val="FF0000"/>
                <w:kern w:val="0"/>
                <w:szCs w:val="22"/>
              </w:rPr>
              <w:lastRenderedPageBreak/>
              <w:t>５</w:t>
            </w:r>
            <w:r w:rsidR="004A5E21" w:rsidRPr="004A5E21">
              <w:rPr>
                <w:rFonts w:ascii="ＭＳ ゴシック" w:hAnsi="ＭＳ ゴシック" w:cs="ＭＳ 明朝" w:hint="eastAsia"/>
                <w:color w:val="000000"/>
                <w:kern w:val="0"/>
                <w:szCs w:val="22"/>
                <w:highlight w:val="green"/>
              </w:rPr>
              <w:t>６</w:t>
            </w:r>
          </w:p>
        </w:tc>
        <w:tc>
          <w:tcPr>
            <w:tcW w:w="5837" w:type="dxa"/>
            <w:gridSpan w:val="2"/>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kern w:val="0"/>
                <w:szCs w:val="22"/>
              </w:rPr>
              <w:t>輸入申告ＤＢに登録されている通関予定蔵置場に貨物が蔵置されていること。</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ただし、本船・ふ中扱い貨物の場合及び貨物到着前輸入申告扱いの場合は除く。</w:t>
            </w:r>
          </w:p>
          <w:p w:rsidR="0073612F" w:rsidRPr="00F301FC" w:rsidRDefault="0073612F" w:rsidP="008B4392">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なお、複数のＢ／Ｌ番号が輸入申告ＤＢに登録されている場合は、以下のすべてを満たすこと。</w:t>
            </w:r>
          </w:p>
          <w:p w:rsidR="0073612F" w:rsidRPr="00F301FC" w:rsidRDefault="0073612F" w:rsidP="008461FD">
            <w:pPr>
              <w:autoSpaceDE w:val="0"/>
              <w:autoSpaceDN w:val="0"/>
              <w:adjustRightInd w:val="0"/>
              <w:ind w:left="198"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①輸入申告ＤＢに登録されている通関予定蔵置場に蔵置されている貨物が１つ以上あること。</w:t>
            </w:r>
          </w:p>
          <w:p w:rsidR="0073612F" w:rsidRPr="00F301FC" w:rsidRDefault="0073612F" w:rsidP="00B86ADA">
            <w:pPr>
              <w:autoSpaceDE w:val="0"/>
              <w:autoSpaceDN w:val="0"/>
              <w:adjustRightInd w:val="0"/>
              <w:ind w:left="198" w:hangingChars="100" w:hanging="198"/>
              <w:jc w:val="left"/>
              <w:rPr>
                <w:rFonts w:ascii="ＭＳ ゴシック" w:cs="ＭＳ 明朝"/>
                <w:color w:val="000000"/>
                <w:kern w:val="0"/>
                <w:szCs w:val="22"/>
              </w:rPr>
            </w:pPr>
            <w:r w:rsidRPr="00F301FC">
              <w:rPr>
                <w:rFonts w:ascii="ＭＳ ゴシック" w:hAnsi="ＭＳ ゴシック" w:cs="ＭＳ 明朝" w:hint="eastAsia"/>
                <w:kern w:val="0"/>
                <w:szCs w:val="22"/>
              </w:rPr>
              <w:t>②すべての貨物が</w:t>
            </w:r>
            <w:r w:rsidR="000E4C11" w:rsidRPr="00F301FC">
              <w:rPr>
                <w:rFonts w:ascii="ＭＳ ゴシック" w:hAnsi="ＭＳ ゴシック" w:cs="ＭＳ 明朝" w:hint="eastAsia"/>
                <w:kern w:val="0"/>
                <w:szCs w:val="22"/>
              </w:rPr>
              <w:t>蔵置</w:t>
            </w:r>
            <w:r w:rsidRPr="00F301FC">
              <w:rPr>
                <w:rFonts w:ascii="ＭＳ ゴシック" w:hAnsi="ＭＳ ゴシック" w:cs="ＭＳ 明朝" w:hint="eastAsia"/>
                <w:kern w:val="0"/>
                <w:szCs w:val="22"/>
              </w:rPr>
              <w:t>税関の管轄する保税地域に蔵置されていること。</w:t>
            </w: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p>
        </w:tc>
        <w:tc>
          <w:tcPr>
            <w:tcW w:w="516" w:type="dxa"/>
          </w:tcPr>
          <w:p w:rsidR="0073612F" w:rsidRPr="00F301FC" w:rsidRDefault="0073612F" w:rsidP="008B4392">
            <w:pPr>
              <w:jc w:val="center"/>
            </w:pPr>
            <w:r w:rsidRPr="00F301FC">
              <w:rPr>
                <w:rFonts w:hint="eastAsia"/>
              </w:rPr>
              <w:t>○</w:t>
            </w:r>
          </w:p>
        </w:tc>
        <w:tc>
          <w:tcPr>
            <w:tcW w:w="516" w:type="dxa"/>
          </w:tcPr>
          <w:p w:rsidR="0073612F" w:rsidRPr="00F301FC" w:rsidRDefault="0073612F" w:rsidP="008B4392">
            <w:pPr>
              <w:jc w:val="center"/>
            </w:pPr>
          </w:p>
        </w:tc>
        <w:tc>
          <w:tcPr>
            <w:tcW w:w="516"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1B45DF" w:rsidP="00013CA5">
            <w:pPr>
              <w:autoSpaceDE w:val="0"/>
              <w:autoSpaceDN w:val="0"/>
              <w:adjustRightInd w:val="0"/>
              <w:ind w:left="-108"/>
              <w:jc w:val="center"/>
              <w:rPr>
                <w:rFonts w:ascii="ＭＳ ゴシック" w:cs="ＭＳ 明朝"/>
                <w:color w:val="000000"/>
                <w:kern w:val="0"/>
                <w:szCs w:val="22"/>
              </w:rPr>
            </w:pPr>
            <w:r w:rsidRPr="004A5E21">
              <w:rPr>
                <w:rFonts w:ascii="ＭＳ ゴシック" w:hAnsi="ＭＳ ゴシック" w:cs="ＭＳ 明朝" w:hint="eastAsia"/>
                <w:dstrike/>
                <w:color w:val="FF0000"/>
                <w:kern w:val="0"/>
                <w:szCs w:val="22"/>
              </w:rPr>
              <w:t>６</w:t>
            </w:r>
            <w:r w:rsidR="004A5E21" w:rsidRPr="004A5E21">
              <w:rPr>
                <w:rFonts w:ascii="ＭＳ ゴシック" w:hAnsi="ＭＳ ゴシック" w:cs="ＭＳ 明朝" w:hint="eastAsia"/>
                <w:color w:val="000000"/>
                <w:kern w:val="0"/>
                <w:szCs w:val="22"/>
                <w:highlight w:val="green"/>
              </w:rPr>
              <w:t>７</w:t>
            </w:r>
          </w:p>
        </w:tc>
        <w:tc>
          <w:tcPr>
            <w:tcW w:w="5837" w:type="dxa"/>
            <w:gridSpan w:val="2"/>
          </w:tcPr>
          <w:p w:rsidR="0073612F" w:rsidRPr="00F301FC" w:rsidRDefault="0073612F" w:rsidP="00013CA5">
            <w:pPr>
              <w:autoSpaceDE w:val="0"/>
              <w:autoSpaceDN w:val="0"/>
              <w:adjustRightInd w:val="0"/>
              <w:jc w:val="left"/>
              <w:rPr>
                <w:rFonts w:ascii="ＭＳ ゴシック" w:cs="ＭＳ 明朝"/>
                <w:color w:val="000000"/>
                <w:kern w:val="0"/>
                <w:szCs w:val="22"/>
              </w:rPr>
            </w:pPr>
            <w:r w:rsidRPr="00F301FC">
              <w:rPr>
                <w:rFonts w:hint="eastAsia"/>
              </w:rPr>
              <w:t>バースにおける輸入申告の場合は、リスク分析結果の事前通知が登録されていないこと。</w:t>
            </w:r>
          </w:p>
        </w:tc>
        <w:tc>
          <w:tcPr>
            <w:tcW w:w="516" w:type="dxa"/>
          </w:tcPr>
          <w:p w:rsidR="0073612F" w:rsidRPr="00F301FC" w:rsidRDefault="0073612F" w:rsidP="00013CA5">
            <w:pPr>
              <w:jc w:val="center"/>
            </w:pPr>
            <w:r w:rsidRPr="00F301FC">
              <w:rPr>
                <w:rFonts w:hint="eastAsia"/>
              </w:rPr>
              <w:t>○</w:t>
            </w:r>
          </w:p>
        </w:tc>
        <w:tc>
          <w:tcPr>
            <w:tcW w:w="516" w:type="dxa"/>
          </w:tcPr>
          <w:p w:rsidR="0073612F" w:rsidRPr="00F301FC" w:rsidRDefault="0073612F" w:rsidP="00013CA5">
            <w:pPr>
              <w:jc w:val="center"/>
            </w:pPr>
          </w:p>
        </w:tc>
        <w:tc>
          <w:tcPr>
            <w:tcW w:w="516" w:type="dxa"/>
          </w:tcPr>
          <w:p w:rsidR="0073612F" w:rsidRPr="00F301FC" w:rsidRDefault="0073612F" w:rsidP="00013CA5">
            <w:pPr>
              <w:jc w:val="center"/>
            </w:pPr>
            <w:r w:rsidRPr="00F301FC">
              <w:rPr>
                <w:rFonts w:hint="eastAsia"/>
              </w:rPr>
              <w:t>○</w:t>
            </w:r>
          </w:p>
        </w:tc>
        <w:tc>
          <w:tcPr>
            <w:tcW w:w="516" w:type="dxa"/>
          </w:tcPr>
          <w:p w:rsidR="0073612F" w:rsidRPr="00F301FC" w:rsidRDefault="0073612F" w:rsidP="00013CA5">
            <w:pPr>
              <w:jc w:val="center"/>
            </w:pPr>
          </w:p>
        </w:tc>
        <w:tc>
          <w:tcPr>
            <w:tcW w:w="516" w:type="dxa"/>
          </w:tcPr>
          <w:p w:rsidR="0073612F" w:rsidRPr="00F301FC" w:rsidRDefault="0073612F" w:rsidP="00013CA5">
            <w:pPr>
              <w:jc w:val="center"/>
            </w:pP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cs="ＭＳ 明朝"/>
                <w:color w:val="000000"/>
                <w:kern w:val="0"/>
                <w:szCs w:val="22"/>
              </w:rPr>
            </w:pPr>
            <w:r w:rsidRPr="004A5E21">
              <w:rPr>
                <w:rFonts w:ascii="ＭＳ ゴシック" w:hAnsi="ＭＳ ゴシック" w:cs="ＭＳ 明朝" w:hint="eastAsia"/>
                <w:dstrike/>
                <w:color w:val="FF0000"/>
                <w:kern w:val="0"/>
                <w:szCs w:val="22"/>
              </w:rPr>
              <w:t>７</w:t>
            </w:r>
            <w:r w:rsidR="004A5E21" w:rsidRPr="004A5E21">
              <w:rPr>
                <w:rFonts w:ascii="ＭＳ ゴシック" w:hAnsi="ＭＳ ゴシック" w:cs="ＭＳ 明朝" w:hint="eastAsia"/>
                <w:color w:val="000000"/>
                <w:kern w:val="0"/>
                <w:szCs w:val="22"/>
                <w:highlight w:val="green"/>
              </w:rPr>
              <w:t>８</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仕分けの親となっていないこと。</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cs="ＭＳ 明朝"/>
                <w:color w:val="000000"/>
                <w:kern w:val="0"/>
                <w:szCs w:val="22"/>
              </w:rPr>
            </w:pPr>
            <w:r w:rsidRPr="004A5E21">
              <w:rPr>
                <w:rFonts w:ascii="ＭＳ ゴシック" w:hAnsi="ＭＳ ゴシック" w:cs="ＭＳ 明朝" w:hint="eastAsia"/>
                <w:dstrike/>
                <w:color w:val="FF0000"/>
                <w:kern w:val="0"/>
                <w:szCs w:val="22"/>
              </w:rPr>
              <w:t>８</w:t>
            </w:r>
            <w:r w:rsidR="004A5E21" w:rsidRPr="004A5E21">
              <w:rPr>
                <w:rFonts w:ascii="ＭＳ ゴシック" w:hAnsi="ＭＳ ゴシック" w:cs="ＭＳ 明朝" w:hint="eastAsia"/>
                <w:color w:val="000000"/>
                <w:kern w:val="0"/>
                <w:szCs w:val="22"/>
                <w:highlight w:val="green"/>
              </w:rPr>
              <w:t>９</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混載仕分けの親となっていないこと。</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r w:rsidRPr="00F301FC">
              <w:rPr>
                <w:rFonts w:hint="eastAsia"/>
              </w:rPr>
              <w:t>○</w:t>
            </w: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cs="ＭＳ 明朝"/>
                <w:color w:val="000000"/>
                <w:kern w:val="0"/>
                <w:szCs w:val="22"/>
              </w:rPr>
            </w:pPr>
            <w:r w:rsidRPr="004A5E21">
              <w:rPr>
                <w:rFonts w:ascii="ＭＳ ゴシック" w:hAnsi="ＭＳ ゴシック" w:cs="ＭＳ 明朝" w:hint="eastAsia"/>
                <w:dstrike/>
                <w:color w:val="FF0000"/>
                <w:kern w:val="0"/>
                <w:szCs w:val="22"/>
              </w:rPr>
              <w:t>９</w:t>
            </w:r>
            <w:r w:rsidR="004A5E21" w:rsidRPr="004A5E21">
              <w:rPr>
                <w:rFonts w:ascii="ＭＳ ゴシック" w:hAnsi="ＭＳ ゴシック" w:cs="ＭＳ 明朝" w:hint="eastAsia"/>
                <w:color w:val="000000"/>
                <w:kern w:val="0"/>
                <w:szCs w:val="22"/>
                <w:highlight w:val="green"/>
              </w:rPr>
              <w:t>10</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訂正保留中となっていないこと。</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1B45DF" w:rsidRPr="00F301FC" w:rsidTr="008B4392">
        <w:trPr>
          <w:cantSplit/>
          <w:trHeight w:val="127"/>
        </w:trPr>
        <w:tc>
          <w:tcPr>
            <w:tcW w:w="685" w:type="dxa"/>
          </w:tcPr>
          <w:p w:rsidR="001B45DF" w:rsidRPr="00F301FC" w:rsidRDefault="001B45DF" w:rsidP="00ED6DC4">
            <w:pPr>
              <w:autoSpaceDE w:val="0"/>
              <w:autoSpaceDN w:val="0"/>
              <w:adjustRightInd w:val="0"/>
              <w:ind w:left="-108"/>
              <w:jc w:val="center"/>
              <w:rPr>
                <w:rFonts w:ascii="ＭＳ ゴシック" w:cs="ＭＳ 明朝"/>
                <w:color w:val="000000"/>
                <w:kern w:val="0"/>
                <w:szCs w:val="22"/>
              </w:rPr>
            </w:pPr>
            <w:r w:rsidRPr="004A5E21">
              <w:rPr>
                <w:rFonts w:ascii="ＭＳ ゴシック" w:hAnsi="ＭＳ ゴシック" w:cs="ＭＳ 明朝" w:hint="eastAsia"/>
                <w:dstrike/>
                <w:color w:val="FF0000"/>
                <w:kern w:val="0"/>
                <w:szCs w:val="22"/>
              </w:rPr>
              <w:t>10</w:t>
            </w:r>
            <w:r w:rsidR="004A5E21" w:rsidRPr="004A5E21">
              <w:rPr>
                <w:rFonts w:ascii="ＭＳ ゴシック" w:hAnsi="ＭＳ ゴシック" w:cs="ＭＳ 明朝" w:hint="eastAsia"/>
                <w:color w:val="000000"/>
                <w:kern w:val="0"/>
                <w:szCs w:val="22"/>
                <w:highlight w:val="green"/>
              </w:rPr>
              <w:t>11</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一括申告する場合は、仕分けの子が５Ｂ／Ｌ以下であること。</w:t>
            </w: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p>
        </w:tc>
        <w:tc>
          <w:tcPr>
            <w:tcW w:w="516" w:type="dxa"/>
          </w:tcPr>
          <w:p w:rsidR="001B45DF" w:rsidRPr="00F301FC" w:rsidRDefault="001B45DF" w:rsidP="008B4392">
            <w:pPr>
              <w:jc w:val="center"/>
            </w:pPr>
            <w:r w:rsidRPr="00F301FC">
              <w:rPr>
                <w:rFonts w:hint="eastAsia"/>
              </w:rPr>
              <w:t>○</w:t>
            </w:r>
          </w:p>
        </w:tc>
        <w:tc>
          <w:tcPr>
            <w:tcW w:w="516" w:type="dxa"/>
          </w:tcPr>
          <w:p w:rsidR="001B45DF" w:rsidRPr="00F301FC" w:rsidRDefault="001B45DF" w:rsidP="008B4392">
            <w:pPr>
              <w:jc w:val="center"/>
            </w:pPr>
          </w:p>
        </w:tc>
        <w:tc>
          <w:tcPr>
            <w:tcW w:w="516" w:type="dxa"/>
          </w:tcPr>
          <w:p w:rsidR="001B45DF" w:rsidRPr="00F301FC" w:rsidRDefault="001B45DF" w:rsidP="008B4392">
            <w:pPr>
              <w:jc w:val="center"/>
            </w:pPr>
            <w:r w:rsidRPr="00F301FC">
              <w:rPr>
                <w:rFonts w:hint="eastAsia"/>
              </w:rPr>
              <w:t>○</w:t>
            </w: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11</w:t>
            </w:r>
            <w:r w:rsidR="004A5E21" w:rsidRPr="004A5E21">
              <w:rPr>
                <w:rFonts w:ascii="ＭＳ ゴシック" w:hAnsi="ＭＳ ゴシック" w:cs="ＭＳ 明朝" w:hint="eastAsia"/>
                <w:color w:val="000000"/>
                <w:kern w:val="0"/>
                <w:szCs w:val="22"/>
                <w:highlight w:val="green"/>
              </w:rPr>
              <w:t>12</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本船・ふ中扱い貨物の場合は、本申告の起動方法は手動起動であること。</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12</w:t>
            </w:r>
            <w:r w:rsidR="004A5E21" w:rsidRPr="004A5E21">
              <w:rPr>
                <w:rFonts w:ascii="ＭＳ ゴシック" w:hAnsi="ＭＳ ゴシック" w:cs="ＭＳ 明朝" w:hint="eastAsia"/>
                <w:color w:val="000000"/>
                <w:kern w:val="0"/>
                <w:szCs w:val="22"/>
                <w:highlight w:val="green"/>
              </w:rPr>
              <w:t>13</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本船・ふ中扱い貨物の場合は、「積荷目録提出（ＤＭＦ）」業務が行われていること。（「簡易貨物情報登録（ＳＣＲ）」業務により登録された貨物の場合を除く。）</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13</w:t>
            </w:r>
            <w:r w:rsidR="004A5E21" w:rsidRPr="004A5E21">
              <w:rPr>
                <w:rFonts w:ascii="ＭＳ ゴシック" w:hAnsi="ＭＳ ゴシック" w:cs="ＭＳ 明朝" w:hint="eastAsia"/>
                <w:color w:val="000000"/>
                <w:kern w:val="0"/>
                <w:szCs w:val="22"/>
                <w:highlight w:val="green"/>
              </w:rPr>
              <w:t>14</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kern w:val="0"/>
                <w:szCs w:val="22"/>
              </w:rPr>
              <w:t>輸入申告ＤＢに本船・ふ中扱い承認申請番号が登録されている場合は、</w:t>
            </w:r>
            <w:r w:rsidRPr="00F301FC">
              <w:rPr>
                <w:rFonts w:ascii="ＭＳ ゴシック" w:hAnsi="ＭＳ ゴシック" w:cs="ＭＳ 明朝" w:hint="eastAsia"/>
                <w:color w:val="000000"/>
                <w:kern w:val="0"/>
                <w:szCs w:val="22"/>
              </w:rPr>
              <w:t>同一の</w:t>
            </w:r>
            <w:r w:rsidRPr="00F301FC">
              <w:rPr>
                <w:rFonts w:ascii="ＭＳ ゴシック" w:hAnsi="ＭＳ ゴシック" w:hint="eastAsia"/>
                <w:kern w:val="0"/>
                <w:szCs w:val="22"/>
              </w:rPr>
              <w:t>貨物情報ＤＢに本船・ふ中扱い承認申請番号が登録されていること。</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14</w:t>
            </w:r>
            <w:r w:rsidR="004A5E21" w:rsidRPr="004A5E21">
              <w:rPr>
                <w:rFonts w:ascii="ＭＳ ゴシック" w:hAnsi="ＭＳ ゴシック" w:cs="ＭＳ 明朝" w:hint="eastAsia"/>
                <w:color w:val="000000"/>
                <w:kern w:val="0"/>
                <w:szCs w:val="22"/>
                <w:highlight w:val="green"/>
              </w:rPr>
              <w:t>15</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本船扱い貨物またはふ中扱い貨物でないこと。</w:t>
            </w:r>
          </w:p>
        </w:tc>
        <w:tc>
          <w:tcPr>
            <w:tcW w:w="516" w:type="dxa"/>
          </w:tcPr>
          <w:p w:rsidR="001B45DF" w:rsidRPr="00F301FC" w:rsidRDefault="001B45DF" w:rsidP="008B4392">
            <w:pPr>
              <w:jc w:val="center"/>
            </w:pPr>
          </w:p>
        </w:tc>
        <w:tc>
          <w:tcPr>
            <w:tcW w:w="516" w:type="dxa"/>
          </w:tcPr>
          <w:p w:rsidR="001B45DF" w:rsidRPr="00F301FC" w:rsidRDefault="001B45DF" w:rsidP="008B4392">
            <w:pPr>
              <w:jc w:val="center"/>
            </w:pPr>
          </w:p>
        </w:tc>
        <w:tc>
          <w:tcPr>
            <w:tcW w:w="516" w:type="dxa"/>
          </w:tcPr>
          <w:p w:rsidR="001B45DF" w:rsidRPr="00F301FC" w:rsidRDefault="001B45DF" w:rsidP="008B4392">
            <w:pPr>
              <w:jc w:val="cente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r>
      <w:tr w:rsidR="001B45DF" w:rsidRPr="00F301FC" w:rsidTr="008B4392">
        <w:trPr>
          <w:cantSplit/>
        </w:trPr>
        <w:tc>
          <w:tcPr>
            <w:tcW w:w="685" w:type="dxa"/>
          </w:tcPr>
          <w:p w:rsidR="001B45DF" w:rsidRPr="00F301FC" w:rsidRDefault="001B45DF"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15</w:t>
            </w:r>
            <w:r w:rsidR="004A5E21" w:rsidRPr="004A5E21">
              <w:rPr>
                <w:rFonts w:ascii="ＭＳ ゴシック" w:hAnsi="ＭＳ ゴシック" w:cs="ＭＳ 明朝" w:hint="eastAsia"/>
                <w:color w:val="000000"/>
                <w:kern w:val="0"/>
                <w:szCs w:val="22"/>
                <w:highlight w:val="green"/>
              </w:rPr>
              <w:t>16</w:t>
            </w:r>
          </w:p>
        </w:tc>
        <w:tc>
          <w:tcPr>
            <w:tcW w:w="5837" w:type="dxa"/>
            <w:gridSpan w:val="2"/>
          </w:tcPr>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以下の項目について、輸入申告ＤＢに登録されている内容と貨物情報ＤＢに登録されている内容が同一であること。</w:t>
            </w:r>
          </w:p>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①貨物個数</w:t>
            </w:r>
          </w:p>
          <w:p w:rsidR="001B45DF" w:rsidRPr="00F301FC" w:rsidRDefault="001B45DF" w:rsidP="008B4392">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②積載船舶コード</w:t>
            </w:r>
          </w:p>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③船卸港コード</w:t>
            </w:r>
          </w:p>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なお、一括申告する場合の貨物個数についてはＢ／Ｌ番号の仕分けの子の合計でチェックを行う。</w:t>
            </w:r>
          </w:p>
          <w:p w:rsidR="001B45DF" w:rsidRPr="00F301FC" w:rsidRDefault="001B45D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また、複数のＢ／Ｌ番号が輸入申告ＤＢに登録されている場合は、貨物個数の合計でチェックを行う。</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p>
        </w:tc>
        <w:tc>
          <w:tcPr>
            <w:tcW w:w="516" w:type="dxa"/>
          </w:tcPr>
          <w:p w:rsidR="001B45DF" w:rsidRPr="00F301FC" w:rsidRDefault="001B45D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ED6DC4">
            <w:pPr>
              <w:autoSpaceDE w:val="0"/>
              <w:autoSpaceDN w:val="0"/>
              <w:adjustRightInd w:val="0"/>
              <w:ind w:left="-108"/>
              <w:jc w:val="center"/>
              <w:rPr>
                <w:rFonts w:ascii="ＭＳ ゴシック" w:hAnsi="ＭＳ ゴシック" w:cs="ＭＳ 明朝"/>
                <w:kern w:val="0"/>
                <w:szCs w:val="22"/>
              </w:rPr>
            </w:pPr>
            <w:r w:rsidRPr="004A5E21">
              <w:rPr>
                <w:rFonts w:ascii="ＭＳ ゴシック" w:hAnsi="ＭＳ ゴシック" w:cs="ＭＳ 明朝" w:hint="eastAsia"/>
                <w:dstrike/>
                <w:color w:val="FF0000"/>
                <w:kern w:val="0"/>
                <w:szCs w:val="22"/>
              </w:rPr>
              <w:t>16</w:t>
            </w:r>
            <w:r w:rsidR="004A5E21" w:rsidRPr="004A5E21">
              <w:rPr>
                <w:rFonts w:ascii="ＭＳ ゴシック" w:hAnsi="ＭＳ ゴシック" w:cs="ＭＳ 明朝" w:hint="eastAsia"/>
                <w:kern w:val="0"/>
                <w:szCs w:val="22"/>
                <w:highlight w:val="green"/>
              </w:rPr>
              <w:t>17</w:t>
            </w:r>
          </w:p>
        </w:tc>
        <w:tc>
          <w:tcPr>
            <w:tcW w:w="5837" w:type="dxa"/>
            <w:gridSpan w:val="2"/>
          </w:tcPr>
          <w:p w:rsidR="005440E7" w:rsidRPr="00F301FC" w:rsidRDefault="004C6BCB" w:rsidP="005440E7">
            <w:pPr>
              <w:autoSpaceDE w:val="0"/>
              <w:autoSpaceDN w:val="0"/>
              <w:adjustRightInd w:val="0"/>
              <w:jc w:val="left"/>
              <w:rPr>
                <w:rFonts w:ascii="ＭＳ ゴシック" w:hAnsi="ＭＳ ゴシック" w:cs="ＭＳ 明朝"/>
                <w:color w:val="000000"/>
                <w:kern w:val="0"/>
                <w:szCs w:val="22"/>
              </w:rPr>
            </w:pPr>
            <w:r w:rsidRPr="00F301FC">
              <w:rPr>
                <w:rFonts w:ascii="ＭＳ 明朝" w:hint="eastAsia"/>
                <w:noProof/>
              </w:rPr>
              <w:t>輸入申告ＤＢに</w:t>
            </w:r>
            <w:r w:rsidR="00DE262A" w:rsidRPr="00F301FC">
              <w:rPr>
                <w:rFonts w:ascii="ＭＳ 明朝" w:hint="eastAsia"/>
                <w:noProof/>
              </w:rPr>
              <w:t>入港年月日</w:t>
            </w:r>
            <w:r w:rsidRPr="00F301FC">
              <w:rPr>
                <w:rFonts w:ascii="ＭＳ 明朝" w:hint="eastAsia"/>
                <w:noProof/>
              </w:rPr>
              <w:t>の登録</w:t>
            </w:r>
            <w:r w:rsidR="00B87A0D" w:rsidRPr="00F301FC">
              <w:rPr>
                <w:rFonts w:ascii="ＭＳ 明朝" w:hint="eastAsia"/>
                <w:noProof/>
              </w:rPr>
              <w:t>がない場合は、</w:t>
            </w:r>
            <w:r w:rsidRPr="00F301FC">
              <w:rPr>
                <w:rFonts w:ascii="ＭＳ 明朝" w:hint="eastAsia"/>
                <w:noProof/>
              </w:rPr>
              <w:t>貨物情報ＤＢに</w:t>
            </w:r>
            <w:r w:rsidR="00B87A0D" w:rsidRPr="00F301FC">
              <w:rPr>
                <w:rFonts w:ascii="ＭＳ 明朝" w:hint="eastAsia"/>
                <w:noProof/>
              </w:rPr>
              <w:t>入港年月日が</w:t>
            </w:r>
            <w:r w:rsidR="00E22FF0" w:rsidRPr="00F301FC">
              <w:rPr>
                <w:rFonts w:ascii="ＭＳ ゴシック" w:hAnsi="ＭＳ ゴシック" w:cs="ＭＳ 明朝" w:hint="eastAsia"/>
                <w:color w:val="000000"/>
                <w:kern w:val="0"/>
                <w:szCs w:val="22"/>
              </w:rPr>
              <w:t>登録されていること。</w:t>
            </w:r>
          </w:p>
          <w:p w:rsidR="00DE262A" w:rsidRPr="00F301FC" w:rsidRDefault="00DE262A" w:rsidP="005440E7">
            <w:pPr>
              <w:autoSpaceDE w:val="0"/>
              <w:autoSpaceDN w:val="0"/>
              <w:adjustRightInd w:val="0"/>
              <w:jc w:val="left"/>
              <w:rPr>
                <w:rFonts w:ascii="ＭＳ ゴシック" w:hAnsi="ＭＳ ゴシック" w:cs="ＭＳ 明朝"/>
                <w:color w:val="000000"/>
                <w:kern w:val="0"/>
                <w:szCs w:val="22"/>
              </w:rPr>
            </w:pPr>
          </w:p>
        </w:tc>
        <w:tc>
          <w:tcPr>
            <w:tcW w:w="516" w:type="dxa"/>
          </w:tcPr>
          <w:p w:rsidR="00DE262A" w:rsidRPr="00F301FC" w:rsidRDefault="00DE262A" w:rsidP="00ED6DC4">
            <w:pPr>
              <w:autoSpaceDE w:val="0"/>
              <w:autoSpaceDN w:val="0"/>
              <w:adjustRightInd w:val="0"/>
              <w:jc w:val="center"/>
              <w:rPr>
                <w:rFonts w:ascii="ＭＳ ゴシック" w:cs="ＭＳ 明朝"/>
                <w:color w:val="000000"/>
                <w:kern w:val="0"/>
                <w:szCs w:val="22"/>
              </w:rPr>
            </w:pPr>
            <w:r w:rsidRPr="00F301FC">
              <w:rPr>
                <w:rFonts w:ascii="ＭＳ ゴシック" w:cs="ＭＳ 明朝" w:hint="eastAsia"/>
                <w:color w:val="000000"/>
                <w:kern w:val="0"/>
                <w:szCs w:val="22"/>
              </w:rPr>
              <w:t>○</w:t>
            </w:r>
          </w:p>
        </w:tc>
        <w:tc>
          <w:tcPr>
            <w:tcW w:w="516" w:type="dxa"/>
          </w:tcPr>
          <w:p w:rsidR="00DE262A" w:rsidRPr="00F301FC" w:rsidRDefault="00DE262A" w:rsidP="00ED6DC4">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ED6DC4">
            <w:pPr>
              <w:autoSpaceDE w:val="0"/>
              <w:autoSpaceDN w:val="0"/>
              <w:adjustRightInd w:val="0"/>
              <w:jc w:val="center"/>
              <w:rPr>
                <w:rFonts w:ascii="ＭＳ ゴシック" w:cs="ＭＳ 明朝"/>
                <w:color w:val="000000"/>
                <w:kern w:val="0"/>
                <w:szCs w:val="22"/>
              </w:rPr>
            </w:pPr>
            <w:r w:rsidRPr="00F301FC">
              <w:rPr>
                <w:rFonts w:asci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hAnsi="ＭＳ ゴシック" w:cs="ＭＳ 明朝"/>
                <w:color w:val="000000"/>
                <w:kern w:val="0"/>
                <w:szCs w:val="22"/>
              </w:rPr>
            </w:pPr>
          </w:p>
        </w:tc>
      </w:tr>
      <w:tr w:rsidR="00DE262A" w:rsidRPr="00F301FC" w:rsidTr="008B4392">
        <w:trPr>
          <w:cantSplit/>
        </w:trPr>
        <w:tc>
          <w:tcPr>
            <w:tcW w:w="685" w:type="dxa"/>
          </w:tcPr>
          <w:p w:rsidR="00DE262A" w:rsidRPr="00F301FC" w:rsidRDefault="00DE262A" w:rsidP="00ED6DC4">
            <w:pPr>
              <w:autoSpaceDE w:val="0"/>
              <w:autoSpaceDN w:val="0"/>
              <w:adjustRightInd w:val="0"/>
              <w:ind w:left="-108"/>
              <w:jc w:val="center"/>
              <w:rPr>
                <w:rFonts w:ascii="ＭＳ ゴシック" w:hAnsi="ＭＳ ゴシック" w:cs="ＭＳ 明朝"/>
                <w:kern w:val="0"/>
                <w:szCs w:val="22"/>
              </w:rPr>
            </w:pPr>
            <w:r w:rsidRPr="004A5E21">
              <w:rPr>
                <w:rFonts w:ascii="ＭＳ ゴシック" w:hAnsi="ＭＳ ゴシック" w:cs="ＭＳ 明朝" w:hint="eastAsia"/>
                <w:dstrike/>
                <w:color w:val="FF0000"/>
                <w:kern w:val="0"/>
                <w:szCs w:val="22"/>
              </w:rPr>
              <w:t>17</w:t>
            </w:r>
            <w:r w:rsidR="004A5E21" w:rsidRPr="004A5E21">
              <w:rPr>
                <w:rFonts w:ascii="ＭＳ ゴシック" w:hAnsi="ＭＳ ゴシック" w:cs="ＭＳ 明朝" w:hint="eastAsia"/>
                <w:kern w:val="0"/>
                <w:szCs w:val="22"/>
                <w:highlight w:val="green"/>
              </w:rPr>
              <w:t>18</w:t>
            </w:r>
          </w:p>
        </w:tc>
        <w:tc>
          <w:tcPr>
            <w:tcW w:w="5837" w:type="dxa"/>
            <w:gridSpan w:val="2"/>
          </w:tcPr>
          <w:p w:rsidR="005440E7" w:rsidRPr="00F301FC" w:rsidRDefault="005440E7" w:rsidP="005440E7">
            <w:pPr>
              <w:autoSpaceDE w:val="0"/>
              <w:autoSpaceDN w:val="0"/>
              <w:adjustRightInd w:val="0"/>
              <w:jc w:val="left"/>
              <w:rPr>
                <w:rFonts w:ascii="ＭＳ 明朝"/>
                <w:noProof/>
              </w:rPr>
            </w:pPr>
            <w:r w:rsidRPr="00F301FC">
              <w:rPr>
                <w:rFonts w:ascii="ＭＳ ゴシック" w:hAnsi="ＭＳ ゴシック" w:cs="ＭＳ 明朝" w:hint="eastAsia"/>
                <w:color w:val="000000"/>
                <w:kern w:val="0"/>
                <w:szCs w:val="22"/>
              </w:rPr>
              <w:t>既に輸入申告ＤＢに登録済みまたは貨物情報ＤＢより補完された入港年月日が、</w:t>
            </w:r>
            <w:r w:rsidRPr="00F301FC">
              <w:rPr>
                <w:rFonts w:ascii="ＭＳ 明朝" w:hint="eastAsia"/>
                <w:noProof/>
              </w:rPr>
              <w:t>本業務が行われた日より未来日でないこと。</w:t>
            </w:r>
          </w:p>
          <w:p w:rsidR="005440E7" w:rsidRPr="00F301FC" w:rsidRDefault="005440E7" w:rsidP="005440E7">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ただし、貨物到着前輸入申告扱いの場合は除く。</w:t>
            </w:r>
          </w:p>
          <w:p w:rsidR="00DE262A" w:rsidRPr="00F301FC" w:rsidRDefault="00DE262A" w:rsidP="00DE262A">
            <w:pPr>
              <w:autoSpaceDE w:val="0"/>
              <w:autoSpaceDN w:val="0"/>
              <w:adjustRightInd w:val="0"/>
              <w:jc w:val="left"/>
              <w:rPr>
                <w:rFonts w:ascii="ＭＳ ゴシック" w:hAnsi="ＭＳ ゴシック" w:cs="ＭＳ 明朝"/>
                <w:color w:val="000000"/>
                <w:kern w:val="0"/>
                <w:szCs w:val="22"/>
              </w:rPr>
            </w:pPr>
          </w:p>
        </w:tc>
        <w:tc>
          <w:tcPr>
            <w:tcW w:w="516" w:type="dxa"/>
          </w:tcPr>
          <w:p w:rsidR="00DE262A" w:rsidRPr="00F301FC" w:rsidRDefault="00DE262A" w:rsidP="00ED6DC4">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ED6DC4">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ED6DC4">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hAnsi="ＭＳ ゴシック" w:cs="ＭＳ 明朝"/>
                <w:color w:val="000000"/>
                <w:kern w:val="0"/>
                <w:szCs w:val="22"/>
              </w:rPr>
            </w:pPr>
          </w:p>
        </w:tc>
      </w:tr>
      <w:tr w:rsidR="00DE262A" w:rsidRPr="00F301FC" w:rsidTr="008B4392">
        <w:trPr>
          <w:cantSplit/>
        </w:trPr>
        <w:tc>
          <w:tcPr>
            <w:tcW w:w="685" w:type="dxa"/>
          </w:tcPr>
          <w:p w:rsidR="00DE262A" w:rsidRPr="00F301FC" w:rsidRDefault="00DE262A" w:rsidP="00063765">
            <w:pPr>
              <w:autoSpaceDE w:val="0"/>
              <w:autoSpaceDN w:val="0"/>
              <w:adjustRightInd w:val="0"/>
              <w:ind w:left="-108"/>
              <w:jc w:val="center"/>
              <w:rPr>
                <w:rFonts w:ascii="ＭＳ ゴシック" w:hAnsi="ＭＳ ゴシック" w:cs="ＭＳ 明朝"/>
                <w:kern w:val="0"/>
                <w:szCs w:val="22"/>
              </w:rPr>
            </w:pPr>
            <w:r w:rsidRPr="004A5E21">
              <w:rPr>
                <w:rFonts w:ascii="ＭＳ ゴシック" w:hAnsi="ＭＳ ゴシック" w:cs="ＭＳ 明朝" w:hint="eastAsia"/>
                <w:dstrike/>
                <w:color w:val="FF0000"/>
                <w:kern w:val="0"/>
                <w:szCs w:val="22"/>
              </w:rPr>
              <w:t>18</w:t>
            </w:r>
            <w:r w:rsidR="004A5E21" w:rsidRPr="004A5E21">
              <w:rPr>
                <w:rFonts w:ascii="ＭＳ ゴシック" w:hAnsi="ＭＳ ゴシック" w:cs="ＭＳ 明朝" w:hint="eastAsia"/>
                <w:color w:val="000000"/>
                <w:kern w:val="0"/>
                <w:szCs w:val="22"/>
                <w:highlight w:val="green"/>
              </w:rPr>
              <w:t>19</w:t>
            </w:r>
          </w:p>
        </w:tc>
        <w:tc>
          <w:tcPr>
            <w:tcW w:w="5837" w:type="dxa"/>
            <w:gridSpan w:val="2"/>
          </w:tcPr>
          <w:p w:rsidR="00DE262A" w:rsidRPr="00F301FC" w:rsidRDefault="00DE262A" w:rsidP="002B3289">
            <w:pPr>
              <w:autoSpaceDE w:val="0"/>
              <w:autoSpaceDN w:val="0"/>
              <w:adjustRightInd w:val="0"/>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コンテナ本数について、一括申告または複数のＢ／Ｌ番号が輸入申告ＤＢに登録されている場合は、</w:t>
            </w:r>
            <w:r w:rsidRPr="00F301FC">
              <w:rPr>
                <w:rFonts w:ascii="ＭＳ ゴシック" w:hAnsi="ＭＳ ゴシック" w:cs="ＭＳ 明朝" w:hint="eastAsia"/>
                <w:kern w:val="0"/>
                <w:szCs w:val="22"/>
              </w:rPr>
              <w:t>貨物情報ＤＢに登録されている</w:t>
            </w:r>
            <w:r w:rsidRPr="00F301FC">
              <w:rPr>
                <w:rFonts w:ascii="ＭＳ ゴシック" w:hAnsi="ＭＳ ゴシック" w:cs="ＭＳ 明朝" w:hint="eastAsia"/>
                <w:color w:val="000000"/>
                <w:kern w:val="0"/>
                <w:szCs w:val="22"/>
              </w:rPr>
              <w:t>コンテナ本数の合計が９９９を超えていないこと。</w:t>
            </w:r>
          </w:p>
        </w:tc>
        <w:tc>
          <w:tcPr>
            <w:tcW w:w="516" w:type="dxa"/>
          </w:tcPr>
          <w:p w:rsidR="00DE262A" w:rsidRPr="00F301FC" w:rsidRDefault="00DE262A" w:rsidP="002B3289">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2B3289">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2B3289">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2B3289">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2B3289">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19</w:t>
            </w:r>
            <w:r w:rsidR="004A5E21" w:rsidRPr="004A5E21">
              <w:rPr>
                <w:rFonts w:ascii="ＭＳ ゴシック" w:hAnsi="ＭＳ ゴシック" w:cs="ＭＳ 明朝" w:hint="eastAsia"/>
                <w:color w:val="000000"/>
                <w:kern w:val="0"/>
                <w:szCs w:val="22"/>
                <w:highlight w:val="green"/>
              </w:rPr>
              <w:t>20</w:t>
            </w:r>
          </w:p>
        </w:tc>
        <w:tc>
          <w:tcPr>
            <w:tcW w:w="5837" w:type="dxa"/>
            <w:gridSpan w:val="2"/>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コンテナ本数について、輸入申告ＤＢに登録されている内容が貨物情報ＤＢに登録されている内容と同一であること。</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なお、一括申告する場合のコンテナ本数についてはＢ／Ｌ番号の仕分けの子の合計でチェックを行う。</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また、複数のＢ／Ｌ番号が輸入申告ＤＢに登録されている場合は、コンテナ本数の合計でチェックを行う。</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lastRenderedPageBreak/>
              <w:t>20</w:t>
            </w:r>
            <w:r w:rsidR="004A5E21" w:rsidRPr="004A5E21">
              <w:rPr>
                <w:rFonts w:ascii="ＭＳ ゴシック" w:hAnsi="ＭＳ ゴシック" w:cs="ＭＳ 明朝" w:hint="eastAsia"/>
                <w:color w:val="000000"/>
                <w:kern w:val="0"/>
                <w:szCs w:val="22"/>
                <w:highlight w:val="green"/>
              </w:rPr>
              <w:t>21</w:t>
            </w:r>
          </w:p>
        </w:tc>
        <w:tc>
          <w:tcPr>
            <w:tcW w:w="5837" w:type="dxa"/>
            <w:gridSpan w:val="2"/>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以下の登録がされていないこと。</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「廃棄届受理」</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「亡失届受理」</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「滅却承認」</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「現場収容」</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「税関内収容」</w:t>
            </w:r>
          </w:p>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「その他の搬出承認」</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21</w:t>
            </w:r>
            <w:r w:rsidR="004A5E21" w:rsidRPr="004A5E21">
              <w:rPr>
                <w:rFonts w:ascii="ＭＳ ゴシック" w:hAnsi="ＭＳ ゴシック" w:cs="ＭＳ 明朝" w:hint="eastAsia"/>
                <w:color w:val="000000"/>
                <w:kern w:val="0"/>
                <w:szCs w:val="22"/>
                <w:highlight w:val="green"/>
              </w:rPr>
              <w:t>22</w:t>
            </w:r>
          </w:p>
        </w:tc>
        <w:tc>
          <w:tcPr>
            <w:tcW w:w="5837" w:type="dxa"/>
            <w:gridSpan w:val="2"/>
          </w:tcPr>
          <w:p w:rsidR="00DE262A" w:rsidRPr="00F301FC" w:rsidRDefault="00DE262A" w:rsidP="008B4392">
            <w:pPr>
              <w:autoSpaceDE w:val="0"/>
              <w:autoSpaceDN w:val="0"/>
              <w:adjustRightInd w:val="0"/>
              <w:jc w:val="left"/>
              <w:rPr>
                <w:rFonts w:ascii="ＭＳ ゴシック"/>
                <w:kern w:val="0"/>
                <w:szCs w:val="22"/>
              </w:rPr>
            </w:pPr>
            <w:r w:rsidRPr="00F301FC">
              <w:rPr>
                <w:rFonts w:ascii="ＭＳ ゴシック" w:hAnsi="ＭＳ ゴシック" w:hint="eastAsia"/>
                <w:kern w:val="0"/>
                <w:szCs w:val="22"/>
              </w:rPr>
              <w:t>貨物手作業移行されていないこと。</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22</w:t>
            </w:r>
            <w:r w:rsidR="004A5E21" w:rsidRPr="004A5E21">
              <w:rPr>
                <w:rFonts w:ascii="ＭＳ ゴシック" w:hAnsi="ＭＳ ゴシック" w:cs="ＭＳ 明朝" w:hint="eastAsia"/>
                <w:color w:val="000000"/>
                <w:kern w:val="0"/>
                <w:szCs w:val="22"/>
                <w:highlight w:val="green"/>
              </w:rPr>
              <w:t>23</w:t>
            </w:r>
          </w:p>
        </w:tc>
        <w:tc>
          <w:tcPr>
            <w:tcW w:w="5837" w:type="dxa"/>
            <w:gridSpan w:val="2"/>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kern w:val="0"/>
                <w:szCs w:val="22"/>
              </w:rPr>
              <w:t>削除対象となっていないこと。</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ED6DC4">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23</w:t>
            </w:r>
            <w:r w:rsidR="004A5E21" w:rsidRPr="004A5E21">
              <w:rPr>
                <w:rFonts w:ascii="ＭＳ ゴシック" w:hAnsi="ＭＳ ゴシック" w:cs="ＭＳ 明朝" w:hint="eastAsia"/>
                <w:color w:val="000000"/>
                <w:kern w:val="0"/>
                <w:szCs w:val="22"/>
                <w:highlight w:val="green"/>
              </w:rPr>
              <w:t>24</w:t>
            </w:r>
          </w:p>
        </w:tc>
        <w:tc>
          <w:tcPr>
            <w:tcW w:w="5837" w:type="dxa"/>
            <w:gridSpan w:val="2"/>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コンテナ扱いで通関する場合は、デバンニングされていないこと。</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013CA5">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24</w:t>
            </w:r>
            <w:r w:rsidR="004A5E21" w:rsidRPr="004A5E21">
              <w:rPr>
                <w:rFonts w:ascii="ＭＳ ゴシック" w:hAnsi="ＭＳ ゴシック" w:cs="ＭＳ 明朝" w:hint="eastAsia"/>
                <w:color w:val="000000"/>
                <w:kern w:val="0"/>
                <w:szCs w:val="22"/>
                <w:highlight w:val="green"/>
              </w:rPr>
              <w:t>25</w:t>
            </w:r>
          </w:p>
        </w:tc>
        <w:tc>
          <w:tcPr>
            <w:tcW w:w="5837" w:type="dxa"/>
            <w:gridSpan w:val="2"/>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自動起動による申告（本申告、搬入時申告または開庁時申告）の場合は、税関への通知を要する事故が登録されている貨物（税関による事故確認登録がされている貨物を除く）でないこと。</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dstrike/>
                <w:color w:val="FF0000"/>
                <w:kern w:val="0"/>
                <w:szCs w:val="22"/>
              </w:rPr>
            </w:pPr>
          </w:p>
        </w:tc>
      </w:tr>
      <w:tr w:rsidR="00DE262A" w:rsidRPr="00F301FC" w:rsidTr="008B4392">
        <w:trPr>
          <w:cantSplit/>
        </w:trPr>
        <w:tc>
          <w:tcPr>
            <w:tcW w:w="685" w:type="dxa"/>
          </w:tcPr>
          <w:p w:rsidR="00DE262A" w:rsidRPr="00F301FC" w:rsidRDefault="00DE262A" w:rsidP="00013CA5">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25</w:t>
            </w:r>
            <w:r w:rsidR="004A5E21" w:rsidRPr="004A5E21">
              <w:rPr>
                <w:rFonts w:ascii="ＭＳ ゴシック" w:hAnsi="ＭＳ ゴシック" w:cs="ＭＳ 明朝" w:hint="eastAsia"/>
                <w:color w:val="000000"/>
                <w:kern w:val="0"/>
                <w:szCs w:val="22"/>
                <w:highlight w:val="green"/>
              </w:rPr>
              <w:t>26</w:t>
            </w:r>
          </w:p>
        </w:tc>
        <w:tc>
          <w:tcPr>
            <w:tcW w:w="5837" w:type="dxa"/>
            <w:gridSpan w:val="2"/>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通関予定蔵置場以外の蔵置場における搬入時申告の登録がされていないこと。</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tcPr>
          <w:p w:rsidR="00DE262A" w:rsidRPr="00F301FC" w:rsidRDefault="00DE262A" w:rsidP="00013CA5">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26</w:t>
            </w:r>
            <w:r w:rsidR="004A5E21" w:rsidRPr="004A5E21">
              <w:rPr>
                <w:rFonts w:ascii="ＭＳ ゴシック" w:hAnsi="ＭＳ ゴシック" w:cs="ＭＳ 明朝" w:hint="eastAsia"/>
                <w:color w:val="000000"/>
                <w:kern w:val="0"/>
                <w:szCs w:val="22"/>
                <w:highlight w:val="green"/>
              </w:rPr>
              <w:t>27</w:t>
            </w:r>
          </w:p>
        </w:tc>
        <w:tc>
          <w:tcPr>
            <w:tcW w:w="5837" w:type="dxa"/>
            <w:gridSpan w:val="2"/>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輸入申告ＤＢに登録されている通関予定蔵置場に既に貨物が搬入されている場合は、本申告の起動方法は手動起動であること。</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c>
          <w:tcPr>
            <w:tcW w:w="516" w:type="dxa"/>
          </w:tcPr>
          <w:p w:rsidR="00DE262A" w:rsidRPr="00F301FC" w:rsidRDefault="00DE262A" w:rsidP="008B4392">
            <w:pPr>
              <w:autoSpaceDE w:val="0"/>
              <w:autoSpaceDN w:val="0"/>
              <w:adjustRightInd w:val="0"/>
              <w:jc w:val="center"/>
              <w:rPr>
                <w:rFonts w:ascii="ＭＳ ゴシック" w:cs="ＭＳ 明朝"/>
                <w:color w:val="000000"/>
                <w:kern w:val="0"/>
                <w:szCs w:val="22"/>
              </w:rPr>
            </w:pPr>
          </w:p>
        </w:tc>
      </w:tr>
      <w:tr w:rsidR="00DE262A" w:rsidRPr="00F301FC" w:rsidTr="008B4392">
        <w:trPr>
          <w:cantSplit/>
        </w:trPr>
        <w:tc>
          <w:tcPr>
            <w:tcW w:w="685" w:type="dxa"/>
            <w:vMerge w:val="restart"/>
          </w:tcPr>
          <w:p w:rsidR="00DE262A" w:rsidRPr="00F301FC" w:rsidRDefault="00DE262A" w:rsidP="00013CA5">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27</w:t>
            </w:r>
            <w:r w:rsidR="004A5E21" w:rsidRPr="004A5E21">
              <w:rPr>
                <w:rFonts w:ascii="ＭＳ ゴシック" w:hAnsi="ＭＳ ゴシック" w:cs="ＭＳ 明朝" w:hint="eastAsia"/>
                <w:color w:val="000000"/>
                <w:kern w:val="0"/>
                <w:szCs w:val="22"/>
                <w:highlight w:val="green"/>
              </w:rPr>
              <w:t>28</w:t>
            </w:r>
          </w:p>
        </w:tc>
        <w:tc>
          <w:tcPr>
            <w:tcW w:w="8417" w:type="dxa"/>
            <w:gridSpan w:val="7"/>
            <w:tcBorders>
              <w:bottom w:val="nil"/>
            </w:tcBorders>
          </w:tcPr>
          <w:p w:rsidR="00DE262A" w:rsidRPr="00F301FC" w:rsidRDefault="00DE262A">
            <w:pPr>
              <w:rPr>
                <w:rFonts w:ascii="ＭＳ ゴシック" w:cs="ＭＳ 明朝"/>
                <w:color w:val="000000"/>
                <w:kern w:val="0"/>
                <w:szCs w:val="22"/>
              </w:rPr>
            </w:pPr>
            <w:r w:rsidRPr="00F301FC">
              <w:rPr>
                <w:rFonts w:ascii="ＭＳ ゴシック" w:hAnsi="ＭＳ ゴシック" w:hint="eastAsia"/>
                <w:szCs w:val="22"/>
              </w:rPr>
              <w:t>申告条件が予備申告（Ｕ）の場合は、</w:t>
            </w:r>
            <w:r w:rsidRPr="00F301FC">
              <w:rPr>
                <w:rFonts w:ascii="ＭＳ ゴシック" w:hAnsi="ＭＳ ゴシック" w:cs="ＭＳ 明朝" w:hint="eastAsia"/>
                <w:color w:val="000000"/>
                <w:kern w:val="0"/>
                <w:szCs w:val="22"/>
              </w:rPr>
              <w:t>以下のチェックを行う。</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val="restart"/>
            <w:tcBorders>
              <w:top w:val="nil"/>
            </w:tcBorders>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hint="eastAsia"/>
                <w:szCs w:val="22"/>
              </w:rPr>
              <w:t>①混載貨物でないこと。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2"/>
              </w:rPr>
              <w:t>②コンテナ詰貨物であること。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2"/>
              </w:rPr>
              <w:t>③仮陸揚貨物でないこと。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jc w:val="left"/>
              <w:rPr>
                <w:rFonts w:ascii="ＭＳ ゴシック"/>
                <w:szCs w:val="22"/>
              </w:rPr>
            </w:pPr>
            <w:r w:rsidRPr="00F301FC">
              <w:rPr>
                <w:rFonts w:ascii="ＭＳ ゴシック" w:hAnsi="ＭＳ ゴシック" w:hint="eastAsia"/>
                <w:szCs w:val="22"/>
              </w:rPr>
              <w:t>④船卸確認登録が行われていないこと。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2"/>
              </w:rPr>
              <w:t>⑤システム外搬入貨物でないこと。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szCs w:val="22"/>
              </w:rPr>
            </w:pPr>
            <w:r w:rsidRPr="00F301FC">
              <w:rPr>
                <w:rFonts w:ascii="ＭＳ ゴシック" w:hAnsi="ＭＳ ゴシック" w:hint="eastAsia"/>
                <w:szCs w:val="22"/>
              </w:rPr>
              <w:t>⑥積荷目録情報登録（ＭＦＲ）業務で登録されたコンテナオペレーション会社コードが「９９９９９」でないこと。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val="restart"/>
          </w:tcPr>
          <w:p w:rsidR="00DE262A" w:rsidRPr="00F301FC" w:rsidRDefault="00DE262A" w:rsidP="00013CA5">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28</w:t>
            </w:r>
            <w:r w:rsidR="004A5E21" w:rsidRPr="004A5E21">
              <w:rPr>
                <w:rFonts w:ascii="ＭＳ ゴシック" w:hAnsi="ＭＳ ゴシック" w:cs="ＭＳ 明朝" w:hint="eastAsia"/>
                <w:color w:val="000000"/>
                <w:kern w:val="0"/>
                <w:szCs w:val="22"/>
                <w:highlight w:val="green"/>
              </w:rPr>
              <w:t>29</w:t>
            </w:r>
          </w:p>
        </w:tc>
        <w:tc>
          <w:tcPr>
            <w:tcW w:w="8417" w:type="dxa"/>
            <w:gridSpan w:val="7"/>
            <w:tcBorders>
              <w:bottom w:val="nil"/>
            </w:tcBorders>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申告条件が予備申告（Ｕ）後の本申告の場合は、以下のチェックを行う。</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val="restart"/>
            <w:tcBorders>
              <w:top w:val="nil"/>
            </w:tcBorders>
          </w:tcPr>
          <w:p w:rsidR="00DE262A" w:rsidRPr="00F301FC" w:rsidRDefault="00DE262A" w:rsidP="008B4392">
            <w:pPr>
              <w:autoSpaceDE w:val="0"/>
              <w:autoSpaceDN w:val="0"/>
              <w:adjustRightInd w:val="0"/>
              <w:ind w:firstLine="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①申告先税関と船卸港を管轄する税関が同一であること。</w:t>
            </w:r>
            <w:r w:rsidR="00936F97" w:rsidRPr="00F301FC">
              <w:rPr>
                <w:rFonts w:ascii="ＭＳ ゴシック" w:hAnsi="ＭＳ ゴシック" w:cs="ＭＳ 明朝" w:hint="eastAsia"/>
                <w:color w:val="000000"/>
                <w:kern w:val="0"/>
                <w:szCs w:val="22"/>
              </w:rPr>
              <w:t>ただし、</w:t>
            </w:r>
            <w:r w:rsidR="00F05027" w:rsidRPr="00F301FC">
              <w:rPr>
                <w:rFonts w:ascii="ＭＳ ゴシック" w:hAnsi="ＭＳ ゴシック" w:cs="ＭＳ 明朝" w:hint="eastAsia"/>
                <w:color w:val="000000"/>
                <w:kern w:val="0"/>
                <w:szCs w:val="22"/>
              </w:rPr>
              <w:t>自由化申告</w:t>
            </w:r>
            <w:r w:rsidR="00936F97" w:rsidRPr="00F301FC">
              <w:rPr>
                <w:rFonts w:ascii="ＭＳ ゴシック" w:hAnsi="ＭＳ ゴシック" w:cs="ＭＳ 明朝" w:hint="eastAsia"/>
                <w:color w:val="000000"/>
                <w:kern w:val="0"/>
                <w:szCs w:val="22"/>
              </w:rPr>
              <w:t>である場合を除く。</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②搬入時自動起動により本申告が行われた場合は、搬入確認された保税地域コードに対応する船卸場所が存在すること。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4A0E0E">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③ＭＦＲ業務で登録されたコンテナオペレーション会社コードが「９９９９９」でないこと。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val="restart"/>
          </w:tcPr>
          <w:p w:rsidR="00DE262A" w:rsidRPr="00F301FC" w:rsidRDefault="00DE262A" w:rsidP="00D61DCC">
            <w:pPr>
              <w:autoSpaceDE w:val="0"/>
              <w:autoSpaceDN w:val="0"/>
              <w:adjustRightInd w:val="0"/>
              <w:ind w:left="-108"/>
              <w:jc w:val="center"/>
              <w:rPr>
                <w:rFonts w:ascii="ＭＳ ゴシック" w:hAnsi="ＭＳ ゴシック" w:cs="ＭＳ 明朝"/>
                <w:color w:val="000000"/>
                <w:kern w:val="0"/>
                <w:szCs w:val="22"/>
              </w:rPr>
            </w:pPr>
            <w:r w:rsidRPr="004A5E21">
              <w:rPr>
                <w:rFonts w:ascii="ＭＳ ゴシック" w:hAnsi="ＭＳ ゴシック" w:cs="ＭＳ 明朝" w:hint="eastAsia"/>
                <w:dstrike/>
                <w:color w:val="FF0000"/>
                <w:kern w:val="0"/>
                <w:szCs w:val="22"/>
              </w:rPr>
              <w:t>29</w:t>
            </w:r>
            <w:r w:rsidR="004A5E21" w:rsidRPr="004A5E21">
              <w:rPr>
                <w:rFonts w:ascii="ＭＳ ゴシック" w:hAnsi="ＭＳ ゴシック" w:cs="ＭＳ 明朝" w:hint="eastAsia"/>
                <w:color w:val="000000"/>
                <w:kern w:val="0"/>
                <w:szCs w:val="22"/>
                <w:highlight w:val="green"/>
              </w:rPr>
              <w:t>30</w:t>
            </w:r>
          </w:p>
        </w:tc>
        <w:tc>
          <w:tcPr>
            <w:tcW w:w="8417" w:type="dxa"/>
            <w:gridSpan w:val="7"/>
            <w:tcBorders>
              <w:bottom w:val="nil"/>
            </w:tcBorders>
          </w:tcPr>
          <w:p w:rsidR="00DE262A" w:rsidRPr="00F301FC" w:rsidRDefault="00DE262A">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貨物到着前輸入申告扱いの場合は以下のチェックを行う。</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val="restart"/>
            <w:tcBorders>
              <w:top w:val="nil"/>
            </w:tcBorders>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①申告先官署が管轄する港において、ＤＭＦ業務が行われていること。（混載子Ｂ／Ｌの場合は対象の混載親Ｂ／Ｌでチェックを行う。）</w:t>
            </w:r>
          </w:p>
          <w:p w:rsidR="00936F97" w:rsidRPr="00F301FC" w:rsidRDefault="00936F97" w:rsidP="00936F97">
            <w:pPr>
              <w:autoSpaceDE w:val="0"/>
              <w:autoSpaceDN w:val="0"/>
              <w:adjustRightInd w:val="0"/>
              <w:ind w:left="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ただし、</w:t>
            </w:r>
            <w:r w:rsidR="00F05027" w:rsidRPr="00F301FC">
              <w:rPr>
                <w:rFonts w:ascii="ＭＳ ゴシック" w:hAnsi="ＭＳ ゴシック" w:cs="ＭＳ 明朝" w:hint="eastAsia"/>
                <w:color w:val="000000"/>
                <w:kern w:val="0"/>
                <w:szCs w:val="22"/>
              </w:rPr>
              <w:t>自由化申告</w:t>
            </w:r>
            <w:r w:rsidRPr="00F301FC">
              <w:rPr>
                <w:rFonts w:ascii="ＭＳ ゴシック" w:hAnsi="ＭＳ ゴシック" w:cs="ＭＳ 明朝" w:hint="eastAsia"/>
                <w:color w:val="000000"/>
                <w:kern w:val="0"/>
                <w:szCs w:val="22"/>
              </w:rPr>
              <w:t>である場合を除く。</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0945C4">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hint="eastAsia"/>
                <w:szCs w:val="22"/>
              </w:rPr>
              <w:t>②仮陸揚貨物でないこと。</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0945C4">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③船卸確認登録が行われていないこと。</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0945C4">
            <w:pP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szCs w:val="22"/>
              </w:rPr>
            </w:pPr>
            <w:r w:rsidRPr="00F301FC">
              <w:rPr>
                <w:rFonts w:ascii="ＭＳ ゴシック" w:hAnsi="ＭＳ ゴシック" w:cs="ＭＳ 明朝" w:hint="eastAsia"/>
                <w:color w:val="000000"/>
                <w:kern w:val="0"/>
                <w:szCs w:val="22"/>
              </w:rPr>
              <w:t>④システム外搬入貨物でないこと。</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0945C4">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szCs w:val="22"/>
              </w:rPr>
            </w:pPr>
            <w:r w:rsidRPr="00F301FC">
              <w:rPr>
                <w:rFonts w:ascii="ＭＳ ゴシック" w:hAnsi="ＭＳ ゴシック" w:hint="eastAsia"/>
                <w:szCs w:val="22"/>
              </w:rPr>
              <w:t>⑤混載子Ｂ／Ｌの場合は、対象の混載親Ｂ／Ｌの船卸確認登録が行われていないこと。</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0945C4">
            <w:pP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461FD">
            <w:pPr>
              <w:autoSpaceDE w:val="0"/>
              <w:autoSpaceDN w:val="0"/>
              <w:adjustRightInd w:val="0"/>
              <w:ind w:left="198" w:hangingChars="100" w:hanging="198"/>
              <w:jc w:val="left"/>
              <w:rPr>
                <w:rFonts w:ascii="ＭＳ ゴシック"/>
                <w:szCs w:val="22"/>
              </w:rPr>
            </w:pPr>
            <w:r w:rsidRPr="00F301FC">
              <w:rPr>
                <w:rFonts w:ascii="ＭＳ ゴシック" w:hAnsi="ＭＳ ゴシック" w:cs="ＭＳ 明朝" w:hint="eastAsia"/>
                <w:color w:val="000000"/>
                <w:kern w:val="0"/>
                <w:szCs w:val="22"/>
              </w:rPr>
              <w:t>⑥</w:t>
            </w:r>
            <w:r w:rsidRPr="00F301FC">
              <w:rPr>
                <w:rFonts w:ascii="ＭＳ ゴシック" w:hAnsi="ＭＳ ゴシック" w:hint="eastAsia"/>
                <w:szCs w:val="22"/>
              </w:rPr>
              <w:t>仮陸揚貨物でない場合は、</w:t>
            </w:r>
            <w:r w:rsidRPr="00F301FC">
              <w:rPr>
                <w:rFonts w:ascii="ＭＳ ゴシック" w:hAnsi="ＭＳ ゴシック" w:cs="ＭＳ 明朝" w:hint="eastAsia"/>
                <w:color w:val="000000"/>
                <w:kern w:val="0"/>
                <w:szCs w:val="22"/>
              </w:rPr>
              <w:t>ＤＭＦ業務が行われていないこと。（混載子Ｂ／Ｌの場合は対象の混載親Ｂ／Ｌでチェックを行う。）</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0945C4">
            <w:pP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461FD">
            <w:pPr>
              <w:autoSpaceDE w:val="0"/>
              <w:autoSpaceDN w:val="0"/>
              <w:adjustRightInd w:val="0"/>
              <w:ind w:left="198" w:hangingChars="100" w:hanging="198"/>
              <w:jc w:val="left"/>
              <w:rPr>
                <w:rFonts w:ascii="ＭＳ ゴシック"/>
                <w:szCs w:val="22"/>
              </w:rPr>
            </w:pPr>
            <w:r w:rsidRPr="00F301FC">
              <w:rPr>
                <w:rFonts w:ascii="ＭＳ ゴシック" w:hAnsi="ＭＳ ゴシック" w:cs="ＭＳ 明朝" w:hint="eastAsia"/>
                <w:color w:val="000000"/>
                <w:kern w:val="0"/>
                <w:szCs w:val="22"/>
              </w:rPr>
              <w:t>⑦輸入申告ＤＢに登録されている船（取）卸港コードと貨物情報ＤＢに登録されている船卸港コードが同一である場合は、仮陸揚貨物でないこと。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0945C4">
            <w:pP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szCs w:val="22"/>
              </w:rPr>
            </w:pPr>
            <w:r w:rsidRPr="00F301FC">
              <w:rPr>
                <w:rFonts w:ascii="ＭＳ ゴシック" w:hAnsi="ＭＳ ゴシック" w:hint="eastAsia"/>
                <w:szCs w:val="22"/>
              </w:rPr>
              <w:t>⑧仮陸揚貨物でない場合は、</w:t>
            </w:r>
            <w:r w:rsidRPr="00F301FC">
              <w:rPr>
                <w:rFonts w:ascii="ＭＳ ゴシック" w:hAnsi="ＭＳ ゴシック" w:cs="ＭＳ 明朝" w:hint="eastAsia"/>
                <w:color w:val="000000"/>
                <w:kern w:val="0"/>
                <w:szCs w:val="22"/>
              </w:rPr>
              <w:t>システム外搬入貨物でないこと。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0945C4">
            <w:pP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color w:val="000000"/>
                <w:kern w:val="0"/>
                <w:szCs w:val="22"/>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⑨搬入時自動起動により本申告が行われた場合は、搬入確認された保税地域コードに対応する船卸場所が存在すること。（混載子Ｂ／Ｌの場合は、混載仕分けを行う保税地域等コードとして登録されている保税地域に存在すること。）</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val="restart"/>
          </w:tcPr>
          <w:p w:rsidR="00DE262A" w:rsidRPr="004A5E21" w:rsidRDefault="00DE262A" w:rsidP="00013CA5">
            <w:pPr>
              <w:autoSpaceDE w:val="0"/>
              <w:autoSpaceDN w:val="0"/>
              <w:adjustRightInd w:val="0"/>
              <w:ind w:left="-108"/>
              <w:jc w:val="center"/>
              <w:rPr>
                <w:rFonts w:ascii="ＭＳ ゴシック" w:hAnsi="ＭＳ ゴシック" w:cs="ＭＳ 明朝"/>
                <w:color w:val="000000"/>
                <w:kern w:val="0"/>
                <w:szCs w:val="22"/>
                <w:highlight w:val="green"/>
              </w:rPr>
            </w:pPr>
            <w:r w:rsidRPr="004A5E21">
              <w:rPr>
                <w:rFonts w:ascii="ＭＳ ゴシック" w:hAnsi="ＭＳ ゴシック" w:cs="ＭＳ 明朝" w:hint="eastAsia"/>
                <w:dstrike/>
                <w:color w:val="FF0000"/>
                <w:kern w:val="0"/>
                <w:szCs w:val="22"/>
              </w:rPr>
              <w:t>30</w:t>
            </w:r>
            <w:r w:rsidR="004A5E21" w:rsidRPr="004A5E21">
              <w:rPr>
                <w:rFonts w:ascii="ＭＳ ゴシック" w:hAnsi="ＭＳ ゴシック" w:cs="ＭＳ 明朝" w:hint="eastAsia"/>
                <w:color w:val="000000"/>
                <w:kern w:val="0"/>
                <w:szCs w:val="22"/>
                <w:highlight w:val="green"/>
              </w:rPr>
              <w:t>31</w:t>
            </w:r>
          </w:p>
        </w:tc>
        <w:tc>
          <w:tcPr>
            <w:tcW w:w="8417" w:type="dxa"/>
            <w:gridSpan w:val="7"/>
            <w:tcBorders>
              <w:bottom w:val="nil"/>
            </w:tcBorders>
          </w:tcPr>
          <w:p w:rsidR="00DE262A" w:rsidRPr="00F301FC" w:rsidRDefault="00DE262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他所蔵置場所で通関する場合は、以下のチェックを行う。</w:t>
            </w:r>
          </w:p>
        </w:tc>
      </w:tr>
      <w:tr w:rsidR="00DE262A" w:rsidRPr="00F301FC" w:rsidTr="008B4392">
        <w:trPr>
          <w:cantSplit/>
        </w:trPr>
        <w:tc>
          <w:tcPr>
            <w:tcW w:w="685" w:type="dxa"/>
            <w:vMerge/>
          </w:tcPr>
          <w:p w:rsidR="00DE262A" w:rsidRPr="004A5E21" w:rsidRDefault="00DE262A" w:rsidP="008B4392">
            <w:pPr>
              <w:autoSpaceDE w:val="0"/>
              <w:autoSpaceDN w:val="0"/>
              <w:adjustRightInd w:val="0"/>
              <w:ind w:left="-108"/>
              <w:jc w:val="center"/>
              <w:rPr>
                <w:rFonts w:ascii="ＭＳ ゴシック" w:cs="ＭＳ 明朝"/>
                <w:color w:val="000000"/>
                <w:kern w:val="0"/>
                <w:szCs w:val="22"/>
                <w:highlight w:val="green"/>
              </w:rPr>
            </w:pPr>
          </w:p>
        </w:tc>
        <w:tc>
          <w:tcPr>
            <w:tcW w:w="398" w:type="dxa"/>
            <w:vMerge w:val="restart"/>
            <w:tcBorders>
              <w:top w:val="nil"/>
            </w:tcBorders>
          </w:tcPr>
          <w:p w:rsidR="00DE262A" w:rsidRPr="00F301FC" w:rsidRDefault="00DE262A" w:rsidP="008B4392">
            <w:pPr>
              <w:autoSpaceDE w:val="0"/>
              <w:autoSpaceDN w:val="0"/>
              <w:adjustRightInd w:val="0"/>
              <w:ind w:firstLine="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①貨物情報ＤＢに他所蔵置許可申請番号が登録されていること。</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vMerge/>
          </w:tcPr>
          <w:p w:rsidR="00DE262A" w:rsidRPr="004A5E21" w:rsidRDefault="00DE262A" w:rsidP="008B4392">
            <w:pPr>
              <w:autoSpaceDE w:val="0"/>
              <w:autoSpaceDN w:val="0"/>
              <w:adjustRightInd w:val="0"/>
              <w:ind w:left="-108"/>
              <w:jc w:val="center"/>
              <w:rPr>
                <w:rFonts w:ascii="ＭＳ ゴシック" w:cs="ＭＳ 明朝"/>
                <w:color w:val="000000"/>
                <w:kern w:val="0"/>
                <w:szCs w:val="22"/>
                <w:highlight w:val="green"/>
              </w:rPr>
            </w:pPr>
          </w:p>
        </w:tc>
        <w:tc>
          <w:tcPr>
            <w:tcW w:w="398" w:type="dxa"/>
            <w:vMerge/>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②貨物情報ＤＢと輸入申告ＤＢに登録されている他所蔵置許可申請番号が一致すること。</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DE262A" w:rsidRPr="00F301FC" w:rsidTr="008B4392">
        <w:trPr>
          <w:cantSplit/>
        </w:trPr>
        <w:tc>
          <w:tcPr>
            <w:tcW w:w="685" w:type="dxa"/>
            <w:vMerge/>
            <w:shd w:val="clear" w:color="auto" w:fill="CCFFCC"/>
          </w:tcPr>
          <w:p w:rsidR="00DE262A" w:rsidRPr="004A5E21" w:rsidRDefault="00DE262A" w:rsidP="008B4392">
            <w:pPr>
              <w:autoSpaceDE w:val="0"/>
              <w:autoSpaceDN w:val="0"/>
              <w:adjustRightInd w:val="0"/>
              <w:ind w:left="-108"/>
              <w:jc w:val="center"/>
              <w:rPr>
                <w:rFonts w:ascii="ＭＳ ゴシック" w:cs="ＭＳ 明朝"/>
                <w:color w:val="000000"/>
                <w:kern w:val="0"/>
                <w:szCs w:val="22"/>
                <w:highlight w:val="green"/>
              </w:rPr>
            </w:pPr>
          </w:p>
        </w:tc>
        <w:tc>
          <w:tcPr>
            <w:tcW w:w="398" w:type="dxa"/>
            <w:vMerge/>
            <w:shd w:val="clear" w:color="auto" w:fill="CCFFCC"/>
          </w:tcPr>
          <w:p w:rsidR="00DE262A" w:rsidRPr="00F301FC" w:rsidRDefault="00DE262A" w:rsidP="008B4392">
            <w:pPr>
              <w:autoSpaceDE w:val="0"/>
              <w:autoSpaceDN w:val="0"/>
              <w:adjustRightInd w:val="0"/>
              <w:ind w:left="187"/>
              <w:jc w:val="left"/>
              <w:rPr>
                <w:rFonts w:ascii="ＭＳ ゴシック" w:cs="ＭＳ 明朝"/>
                <w:color w:val="000000"/>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③本業務の入力日が他所蔵置の許可期間内であること。</w:t>
            </w:r>
          </w:p>
        </w:tc>
        <w:tc>
          <w:tcPr>
            <w:tcW w:w="516" w:type="dxa"/>
          </w:tcPr>
          <w:p w:rsidR="00DE262A" w:rsidRPr="00F301FC" w:rsidRDefault="00DE262A"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 w:rsidRPr="00F301FC">
              <w:rPr>
                <w:rFonts w:ascii="ＭＳ ゴシック" w:hAnsi="ＭＳ ゴシック" w:cs="ＭＳ 明朝" w:hint="eastAsia"/>
                <w:color w:val="000000"/>
                <w:kern w:val="0"/>
                <w:szCs w:val="22"/>
              </w:rPr>
              <w:t>○</w:t>
            </w:r>
          </w:p>
        </w:tc>
        <w:tc>
          <w:tcPr>
            <w:tcW w:w="516" w:type="dxa"/>
          </w:tcPr>
          <w:p w:rsidR="00DE262A" w:rsidRPr="00F301FC" w:rsidRDefault="00DE262A" w:rsidP="008B4392">
            <w:pPr>
              <w:jc w:val="center"/>
              <w:rPr>
                <w:rFonts w:ascii="ＭＳ ゴシック" w:cs="ＭＳ 明朝"/>
                <w:color w:val="000000"/>
                <w:kern w:val="0"/>
                <w:szCs w:val="22"/>
              </w:rPr>
            </w:pPr>
          </w:p>
        </w:tc>
        <w:tc>
          <w:tcPr>
            <w:tcW w:w="516" w:type="dxa"/>
          </w:tcPr>
          <w:p w:rsidR="00DE262A" w:rsidRPr="00F301FC" w:rsidRDefault="00DE262A" w:rsidP="008B4392">
            <w:pPr>
              <w:jc w:val="center"/>
              <w:rPr>
                <w:rFonts w:ascii="ＭＳ ゴシック" w:cs="ＭＳ 明朝"/>
                <w:color w:val="000000"/>
                <w:kern w:val="0"/>
                <w:szCs w:val="22"/>
              </w:rPr>
            </w:pPr>
          </w:p>
        </w:tc>
      </w:tr>
      <w:tr w:rsidR="00DE262A" w:rsidRPr="00F301FC" w:rsidTr="008B4392">
        <w:trPr>
          <w:cantSplit/>
        </w:trPr>
        <w:tc>
          <w:tcPr>
            <w:tcW w:w="685" w:type="dxa"/>
            <w:vMerge w:val="restart"/>
          </w:tcPr>
          <w:p w:rsidR="00DE262A" w:rsidRPr="004A5E21" w:rsidRDefault="00DE262A" w:rsidP="00013CA5">
            <w:pPr>
              <w:autoSpaceDE w:val="0"/>
              <w:autoSpaceDN w:val="0"/>
              <w:adjustRightInd w:val="0"/>
              <w:ind w:left="-108"/>
              <w:jc w:val="center"/>
              <w:rPr>
                <w:rFonts w:ascii="ＭＳ ゴシック" w:hAnsi="ＭＳ ゴシック" w:cs="ＭＳ 明朝"/>
                <w:kern w:val="0"/>
                <w:szCs w:val="22"/>
                <w:highlight w:val="green"/>
              </w:rPr>
            </w:pPr>
            <w:r w:rsidRPr="004A5E21">
              <w:rPr>
                <w:rFonts w:ascii="ＭＳ ゴシック" w:hAnsi="ＭＳ ゴシック" w:cs="ＭＳ 明朝" w:hint="eastAsia"/>
                <w:dstrike/>
                <w:color w:val="FF0000"/>
                <w:kern w:val="0"/>
                <w:szCs w:val="22"/>
              </w:rPr>
              <w:t>31</w:t>
            </w:r>
            <w:r w:rsidR="004A5E21" w:rsidRPr="004A5E21">
              <w:rPr>
                <w:rFonts w:ascii="ＭＳ ゴシック" w:hAnsi="ＭＳ ゴシック" w:cs="ＭＳ 明朝" w:hint="eastAsia"/>
                <w:kern w:val="0"/>
                <w:szCs w:val="22"/>
                <w:highlight w:val="green"/>
              </w:rPr>
              <w:t>32</w:t>
            </w:r>
          </w:p>
        </w:tc>
        <w:tc>
          <w:tcPr>
            <w:tcW w:w="8417" w:type="dxa"/>
            <w:gridSpan w:val="7"/>
          </w:tcPr>
          <w:p w:rsidR="00DE262A" w:rsidRPr="00F301FC" w:rsidRDefault="00DE262A" w:rsidP="00CD763B">
            <w:pPr>
              <w:rPr>
                <w:rFonts w:ascii="ＭＳ ゴシック" w:cs="ＭＳ 明朝"/>
                <w:kern w:val="0"/>
                <w:szCs w:val="22"/>
              </w:rPr>
            </w:pPr>
            <w:r w:rsidRPr="00F301FC">
              <w:rPr>
                <w:rFonts w:ascii="ＭＳ ゴシック" w:hAnsi="ＭＳ ゴシック" w:cs="ＭＳ 明朝" w:hint="eastAsia"/>
                <w:kern w:val="0"/>
                <w:szCs w:val="22"/>
              </w:rPr>
              <w:t>輸入申告ＤＢに一括申告等識別が登録されている場合は、以下のチェックを行う。</w:t>
            </w:r>
          </w:p>
          <w:p w:rsidR="00DE262A" w:rsidRPr="00F301FC" w:rsidRDefault="00DE262A" w:rsidP="00CD763B">
            <w:pPr>
              <w:rPr>
                <w:rFonts w:ascii="ＭＳ ゴシック" w:cs="ＭＳ 明朝"/>
                <w:kern w:val="0"/>
                <w:szCs w:val="22"/>
              </w:rPr>
            </w:pPr>
            <w:r w:rsidRPr="00F301FC">
              <w:rPr>
                <w:rFonts w:ascii="ＭＳ ゴシック" w:hAnsi="ＭＳ ゴシック" w:hint="eastAsia"/>
                <w:szCs w:val="22"/>
              </w:rPr>
              <w:t>ただし、</w:t>
            </w:r>
            <w:r w:rsidRPr="00F301FC">
              <w:rPr>
                <w:rFonts w:ascii="ＭＳ ゴシック" w:hAnsi="ＭＳ ゴシック" w:hint="eastAsia"/>
                <w:kern w:val="0"/>
                <w:szCs w:val="22"/>
              </w:rPr>
              <w:t>予備申告の場合は、</w:t>
            </w:r>
            <w:r w:rsidRPr="00F301FC">
              <w:rPr>
                <w:rFonts w:ascii="ＭＳ ゴシック" w:hAnsi="ＭＳ ゴシック" w:cs="ＭＳ 明朝" w:hint="eastAsia"/>
                <w:kern w:val="0"/>
                <w:szCs w:val="22"/>
              </w:rPr>
              <w:t>輸入申告ＤＢに登録されている通関予定蔵置場に貨物が蔵置されている場合のみチェックを行う。</w:t>
            </w:r>
          </w:p>
        </w:tc>
      </w:tr>
      <w:tr w:rsidR="00DE262A" w:rsidRPr="00F301FC" w:rsidTr="008B4392">
        <w:trPr>
          <w:cantSplit/>
        </w:trPr>
        <w:tc>
          <w:tcPr>
            <w:tcW w:w="685" w:type="dxa"/>
            <w:vMerge/>
          </w:tcPr>
          <w:p w:rsidR="00DE262A" w:rsidRPr="004A5E21" w:rsidRDefault="00DE262A" w:rsidP="008B4392">
            <w:pPr>
              <w:autoSpaceDE w:val="0"/>
              <w:autoSpaceDN w:val="0"/>
              <w:adjustRightInd w:val="0"/>
              <w:ind w:left="-108"/>
              <w:jc w:val="center"/>
              <w:rPr>
                <w:rFonts w:ascii="ＭＳ ゴシック" w:cs="ＭＳ 明朝"/>
                <w:kern w:val="0"/>
                <w:szCs w:val="22"/>
                <w:highlight w:val="green"/>
              </w:rPr>
            </w:pPr>
          </w:p>
        </w:tc>
        <w:tc>
          <w:tcPr>
            <w:tcW w:w="398" w:type="dxa"/>
            <w:vMerge w:val="restart"/>
            <w:tcBorders>
              <w:top w:val="nil"/>
            </w:tcBorders>
          </w:tcPr>
          <w:p w:rsidR="00DE262A" w:rsidRPr="00F301FC" w:rsidRDefault="00DE262A" w:rsidP="008B4392">
            <w:pPr>
              <w:autoSpaceDE w:val="0"/>
              <w:autoSpaceDN w:val="0"/>
              <w:adjustRightInd w:val="0"/>
              <w:ind w:left="187"/>
              <w:jc w:val="left"/>
              <w:rPr>
                <w:rFonts w:ascii="ＭＳ ゴシック" w:cs="ＭＳ 明朝"/>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kern w:val="0"/>
                <w:szCs w:val="22"/>
              </w:rPr>
            </w:pPr>
            <w:r w:rsidRPr="00F301FC">
              <w:rPr>
                <w:rFonts w:ascii="ＭＳ ゴシック" w:hAnsi="ＭＳ ゴシック" w:hint="eastAsia"/>
                <w:szCs w:val="22"/>
              </w:rPr>
              <w:t>①</w:t>
            </w:r>
            <w:r w:rsidRPr="00F301FC">
              <w:rPr>
                <w:rFonts w:ascii="ＭＳ ゴシック" w:hAnsi="ＭＳ ゴシック" w:cs="ＭＳ 明朝" w:hint="eastAsia"/>
                <w:kern w:val="0"/>
                <w:szCs w:val="22"/>
              </w:rPr>
              <w:t>一括申告等識別に「Ｃ」が登録されている場合は、コンテナ詰貨物のみであること。</w:t>
            </w: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pPr>
            <w:r w:rsidRPr="00F301FC">
              <w:rPr>
                <w:rFonts w:hint="eastAsia"/>
              </w:rPr>
              <w:t>○</w:t>
            </w: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r>
      <w:tr w:rsidR="00DE262A" w:rsidRPr="00F301FC" w:rsidTr="008B4392">
        <w:trPr>
          <w:cantSplit/>
        </w:trPr>
        <w:tc>
          <w:tcPr>
            <w:tcW w:w="685" w:type="dxa"/>
            <w:vMerge/>
          </w:tcPr>
          <w:p w:rsidR="00DE262A" w:rsidRPr="004A5E21" w:rsidRDefault="00DE262A" w:rsidP="008B4392">
            <w:pPr>
              <w:autoSpaceDE w:val="0"/>
              <w:autoSpaceDN w:val="0"/>
              <w:adjustRightInd w:val="0"/>
              <w:ind w:left="-108"/>
              <w:jc w:val="center"/>
              <w:rPr>
                <w:rFonts w:ascii="ＭＳ ゴシック" w:cs="ＭＳ 明朝"/>
                <w:kern w:val="0"/>
                <w:szCs w:val="22"/>
                <w:highlight w:val="green"/>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kern w:val="0"/>
                <w:szCs w:val="22"/>
              </w:rPr>
            </w:pPr>
          </w:p>
        </w:tc>
        <w:tc>
          <w:tcPr>
            <w:tcW w:w="5439" w:type="dxa"/>
          </w:tcPr>
          <w:p w:rsidR="00DE262A" w:rsidRPr="00F301FC" w:rsidRDefault="00DE262A" w:rsidP="008461FD">
            <w:pPr>
              <w:autoSpaceDE w:val="0"/>
              <w:autoSpaceDN w:val="0"/>
              <w:adjustRightInd w:val="0"/>
              <w:ind w:left="198"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②一括申告等識別に「Ｍ」が登録されている場合は、コンテナ貨物とコンテナ詰めされていない貨物が混在していること。</w:t>
            </w: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r>
      <w:tr w:rsidR="00DE262A" w:rsidRPr="00F301FC" w:rsidTr="008B4392">
        <w:trPr>
          <w:cantSplit/>
        </w:trPr>
        <w:tc>
          <w:tcPr>
            <w:tcW w:w="685" w:type="dxa"/>
            <w:vMerge/>
          </w:tcPr>
          <w:p w:rsidR="00DE262A" w:rsidRPr="004A5E21" w:rsidRDefault="00DE262A" w:rsidP="008B4392">
            <w:pPr>
              <w:autoSpaceDE w:val="0"/>
              <w:autoSpaceDN w:val="0"/>
              <w:adjustRightInd w:val="0"/>
              <w:ind w:left="-108"/>
              <w:jc w:val="center"/>
              <w:rPr>
                <w:rFonts w:ascii="ＭＳ ゴシック" w:cs="ＭＳ 明朝"/>
                <w:kern w:val="0"/>
                <w:szCs w:val="22"/>
                <w:highlight w:val="green"/>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kern w:val="0"/>
                <w:szCs w:val="22"/>
              </w:rPr>
            </w:pPr>
          </w:p>
        </w:tc>
        <w:tc>
          <w:tcPr>
            <w:tcW w:w="5439" w:type="dxa"/>
          </w:tcPr>
          <w:p w:rsidR="00DE262A" w:rsidRPr="00F301FC" w:rsidRDefault="00DE262A" w:rsidP="008461FD">
            <w:pPr>
              <w:autoSpaceDE w:val="0"/>
              <w:autoSpaceDN w:val="0"/>
              <w:adjustRightInd w:val="0"/>
              <w:ind w:left="198" w:hangingChars="100" w:hanging="198"/>
              <w:jc w:val="left"/>
              <w:rPr>
                <w:rFonts w:ascii="ＭＳ ゴシック" w:cs="ＭＳ 明朝"/>
                <w:kern w:val="0"/>
                <w:szCs w:val="22"/>
              </w:rPr>
            </w:pPr>
            <w:r w:rsidRPr="00F301FC">
              <w:rPr>
                <w:rFonts w:ascii="ＭＳ ゴシック" w:hAnsi="ＭＳ ゴシック" w:hint="eastAsia"/>
                <w:szCs w:val="22"/>
              </w:rPr>
              <w:t>③</w:t>
            </w:r>
            <w:r w:rsidRPr="00F301FC">
              <w:rPr>
                <w:rFonts w:ascii="ＭＳ ゴシック" w:hAnsi="ＭＳ ゴシック" w:cs="ＭＳ 明朝" w:hint="eastAsia"/>
                <w:kern w:val="0"/>
                <w:szCs w:val="22"/>
              </w:rPr>
              <w:t>一括申告等識別に「Ｍ」が登録されている場合は、コンテナ詰めされていない貨物のみでないこと。</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pPr>
            <w:r w:rsidRPr="00F301FC">
              <w:rPr>
                <w:rFonts w:hint="eastAsia"/>
              </w:rPr>
              <w:t>○</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p>
        </w:tc>
      </w:tr>
      <w:tr w:rsidR="00DE262A" w:rsidRPr="00F301FC" w:rsidTr="008B4392">
        <w:trPr>
          <w:cantSplit/>
        </w:trPr>
        <w:tc>
          <w:tcPr>
            <w:tcW w:w="685" w:type="dxa"/>
            <w:vMerge/>
          </w:tcPr>
          <w:p w:rsidR="00DE262A" w:rsidRPr="004A5E21" w:rsidRDefault="00DE262A" w:rsidP="008B4392">
            <w:pPr>
              <w:autoSpaceDE w:val="0"/>
              <w:autoSpaceDN w:val="0"/>
              <w:adjustRightInd w:val="0"/>
              <w:ind w:left="-108"/>
              <w:jc w:val="center"/>
              <w:rPr>
                <w:rFonts w:ascii="ＭＳ ゴシック" w:cs="ＭＳ 明朝"/>
                <w:kern w:val="0"/>
                <w:szCs w:val="22"/>
                <w:highlight w:val="green"/>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kern w:val="0"/>
                <w:szCs w:val="22"/>
              </w:rPr>
            </w:pPr>
          </w:p>
        </w:tc>
        <w:tc>
          <w:tcPr>
            <w:tcW w:w="5439" w:type="dxa"/>
          </w:tcPr>
          <w:p w:rsidR="00DE262A" w:rsidRPr="00F301FC" w:rsidRDefault="00DE262A" w:rsidP="008461FD">
            <w:pPr>
              <w:autoSpaceDE w:val="0"/>
              <w:autoSpaceDN w:val="0"/>
              <w:adjustRightInd w:val="0"/>
              <w:ind w:left="198"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④一括申告等識別に「Ｌ」が登録されている場合は、コンテナ詰めされていない貨物のみであること。</w:t>
            </w: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r>
      <w:tr w:rsidR="00DE262A" w:rsidRPr="00F301FC" w:rsidTr="008B4392">
        <w:trPr>
          <w:cantSplit/>
        </w:trPr>
        <w:tc>
          <w:tcPr>
            <w:tcW w:w="685" w:type="dxa"/>
            <w:vMerge w:val="restart"/>
          </w:tcPr>
          <w:p w:rsidR="00DE262A" w:rsidRPr="004A5E21" w:rsidRDefault="00DE262A" w:rsidP="00013CA5">
            <w:pPr>
              <w:autoSpaceDE w:val="0"/>
              <w:autoSpaceDN w:val="0"/>
              <w:adjustRightInd w:val="0"/>
              <w:ind w:left="-108"/>
              <w:jc w:val="center"/>
              <w:rPr>
                <w:rFonts w:ascii="ＭＳ ゴシック" w:hAnsi="ＭＳ ゴシック" w:cs="ＭＳ 明朝"/>
                <w:kern w:val="0"/>
                <w:szCs w:val="22"/>
                <w:highlight w:val="green"/>
              </w:rPr>
            </w:pPr>
            <w:r w:rsidRPr="004A5E21">
              <w:rPr>
                <w:rFonts w:ascii="ＭＳ ゴシック" w:hAnsi="ＭＳ ゴシック" w:cs="ＭＳ 明朝" w:hint="eastAsia"/>
                <w:dstrike/>
                <w:color w:val="FF0000"/>
                <w:kern w:val="0"/>
                <w:szCs w:val="22"/>
              </w:rPr>
              <w:t>32</w:t>
            </w:r>
            <w:r w:rsidR="004A5E21" w:rsidRPr="004A5E21">
              <w:rPr>
                <w:rFonts w:ascii="ＭＳ ゴシック" w:hAnsi="ＭＳ ゴシック" w:cs="ＭＳ 明朝" w:hint="eastAsia"/>
                <w:kern w:val="0"/>
                <w:szCs w:val="22"/>
                <w:highlight w:val="green"/>
              </w:rPr>
              <w:t>33</w:t>
            </w:r>
          </w:p>
        </w:tc>
        <w:tc>
          <w:tcPr>
            <w:tcW w:w="8417" w:type="dxa"/>
            <w:gridSpan w:val="7"/>
          </w:tcPr>
          <w:p w:rsidR="00DE262A" w:rsidRPr="00F301FC" w:rsidRDefault="00DE262A" w:rsidP="008B4392">
            <w:pPr>
              <w:autoSpaceDE w:val="0"/>
              <w:autoSpaceDN w:val="0"/>
              <w:adjustRightInd w:val="0"/>
              <w:rPr>
                <w:rFonts w:ascii="ＭＳ ゴシック" w:cs="ＭＳ 明朝"/>
                <w:kern w:val="0"/>
                <w:szCs w:val="22"/>
              </w:rPr>
            </w:pPr>
            <w:r w:rsidRPr="00F301FC">
              <w:rPr>
                <w:rFonts w:ascii="ＭＳ ゴシック" w:hAnsi="ＭＳ ゴシック" w:cs="ＭＳ 明朝" w:hint="eastAsia"/>
                <w:kern w:val="0"/>
                <w:szCs w:val="22"/>
              </w:rPr>
              <w:t>複数のＢ／Ｌ番号が輸入申告ＤＢに登録されている場合は、以下のチェックを行う。</w:t>
            </w:r>
          </w:p>
          <w:p w:rsidR="00DE262A" w:rsidRPr="00F301FC" w:rsidRDefault="00DE262A" w:rsidP="00CD763B">
            <w:pPr>
              <w:rPr>
                <w:rFonts w:ascii="ＭＳ ゴシック" w:cs="ＭＳ 明朝"/>
                <w:kern w:val="0"/>
                <w:szCs w:val="22"/>
              </w:rPr>
            </w:pPr>
            <w:r w:rsidRPr="00F301FC">
              <w:rPr>
                <w:rFonts w:ascii="ＭＳ ゴシック" w:hAnsi="ＭＳ ゴシック" w:cs="ＭＳ 明朝" w:hint="eastAsia"/>
                <w:kern w:val="0"/>
                <w:szCs w:val="22"/>
              </w:rPr>
              <w:t>ただし、一括申告する場合は、チェックを行わない。</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kern w:val="0"/>
                <w:szCs w:val="22"/>
              </w:rPr>
            </w:pPr>
          </w:p>
        </w:tc>
        <w:tc>
          <w:tcPr>
            <w:tcW w:w="398" w:type="dxa"/>
            <w:vMerge w:val="restart"/>
            <w:tcBorders>
              <w:top w:val="nil"/>
            </w:tcBorders>
          </w:tcPr>
          <w:p w:rsidR="00DE262A" w:rsidRPr="00F301FC" w:rsidRDefault="00DE262A" w:rsidP="008B4392">
            <w:pPr>
              <w:autoSpaceDE w:val="0"/>
              <w:autoSpaceDN w:val="0"/>
              <w:adjustRightInd w:val="0"/>
              <w:ind w:left="187"/>
              <w:jc w:val="left"/>
              <w:rPr>
                <w:rFonts w:ascii="ＭＳ ゴシック" w:cs="ＭＳ 明朝"/>
                <w:kern w:val="0"/>
                <w:szCs w:val="22"/>
              </w:rPr>
            </w:pPr>
          </w:p>
        </w:tc>
        <w:tc>
          <w:tcPr>
            <w:tcW w:w="5439" w:type="dxa"/>
          </w:tcPr>
          <w:p w:rsidR="00DE262A" w:rsidRPr="00F301FC" w:rsidRDefault="00DE262A" w:rsidP="008B4392">
            <w:pPr>
              <w:autoSpaceDE w:val="0"/>
              <w:autoSpaceDN w:val="0"/>
              <w:adjustRightInd w:val="0"/>
              <w:ind w:left="187" w:hanging="187"/>
              <w:jc w:val="left"/>
              <w:rPr>
                <w:rFonts w:ascii="ＭＳ ゴシック" w:cs="ＭＳ 明朝"/>
                <w:kern w:val="0"/>
                <w:szCs w:val="22"/>
              </w:rPr>
            </w:pPr>
            <w:r w:rsidRPr="00F301FC">
              <w:rPr>
                <w:rFonts w:ascii="ＭＳ ゴシック" w:hAnsi="ＭＳ ゴシック" w:hint="eastAsia"/>
                <w:szCs w:val="22"/>
              </w:rPr>
              <w:t>①</w:t>
            </w:r>
            <w:r w:rsidRPr="00F301FC">
              <w:rPr>
                <w:rFonts w:ascii="ＭＳ ゴシック" w:hAnsi="ＭＳ ゴシック" w:cs="ＭＳ 明朝" w:hint="eastAsia"/>
                <w:kern w:val="0"/>
                <w:szCs w:val="22"/>
              </w:rPr>
              <w:t>輸入申告ＤＢに一括申告等識別が登録されている場合は、分散蔵置していること。</w:t>
            </w: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r>
      <w:tr w:rsidR="00DE262A" w:rsidRPr="00F301FC" w:rsidTr="008B4392">
        <w:trPr>
          <w:cantSplit/>
        </w:trPr>
        <w:tc>
          <w:tcPr>
            <w:tcW w:w="685" w:type="dxa"/>
            <w:vMerge/>
          </w:tcPr>
          <w:p w:rsidR="00DE262A" w:rsidRPr="00F301FC" w:rsidRDefault="00DE262A" w:rsidP="008B4392">
            <w:pPr>
              <w:autoSpaceDE w:val="0"/>
              <w:autoSpaceDN w:val="0"/>
              <w:adjustRightInd w:val="0"/>
              <w:ind w:left="-108"/>
              <w:jc w:val="center"/>
              <w:rPr>
                <w:rFonts w:ascii="ＭＳ ゴシック" w:cs="ＭＳ 明朝"/>
                <w:kern w:val="0"/>
                <w:szCs w:val="22"/>
              </w:rPr>
            </w:pPr>
          </w:p>
        </w:tc>
        <w:tc>
          <w:tcPr>
            <w:tcW w:w="398" w:type="dxa"/>
            <w:vMerge/>
          </w:tcPr>
          <w:p w:rsidR="00DE262A" w:rsidRPr="00F301FC" w:rsidRDefault="00DE262A" w:rsidP="008B4392">
            <w:pPr>
              <w:autoSpaceDE w:val="0"/>
              <w:autoSpaceDN w:val="0"/>
              <w:adjustRightInd w:val="0"/>
              <w:ind w:firstLine="187"/>
              <w:jc w:val="left"/>
              <w:rPr>
                <w:rFonts w:ascii="ＭＳ ゴシック" w:cs="ＭＳ 明朝"/>
                <w:kern w:val="0"/>
                <w:szCs w:val="22"/>
              </w:rPr>
            </w:pPr>
          </w:p>
        </w:tc>
        <w:tc>
          <w:tcPr>
            <w:tcW w:w="5439" w:type="dxa"/>
          </w:tcPr>
          <w:p w:rsidR="00DE262A" w:rsidRPr="00F301FC" w:rsidRDefault="00DE262A" w:rsidP="008461FD">
            <w:pPr>
              <w:autoSpaceDE w:val="0"/>
              <w:autoSpaceDN w:val="0"/>
              <w:adjustRightInd w:val="0"/>
              <w:ind w:left="198"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②輸入申告ＤＢに一括申告等識別が登録されていない場合は、分散蔵置していないこと。</w:t>
            </w: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6" w:type="dxa"/>
          </w:tcPr>
          <w:p w:rsidR="00DE262A" w:rsidRPr="00F301FC" w:rsidRDefault="00DE262A" w:rsidP="008B4392">
            <w:pPr>
              <w:jc w:val="center"/>
              <w:rPr>
                <w:rFonts w:ascii="ＭＳ ゴシック" w:cs="ＭＳ 明朝"/>
                <w:kern w:val="0"/>
                <w:szCs w:val="22"/>
              </w:rPr>
            </w:pPr>
          </w:p>
        </w:tc>
        <w:tc>
          <w:tcPr>
            <w:tcW w:w="516" w:type="dxa"/>
          </w:tcPr>
          <w:p w:rsidR="00DE262A" w:rsidRPr="00F301FC" w:rsidRDefault="00DE262A" w:rsidP="008B4392">
            <w:pPr>
              <w:jc w:val="center"/>
              <w:rPr>
                <w:rFonts w:ascii="ＭＳ ゴシック" w:cs="ＭＳ 明朝"/>
                <w:kern w:val="0"/>
                <w:szCs w:val="22"/>
              </w:rPr>
            </w:pPr>
            <w:r w:rsidRPr="00F301FC">
              <w:rPr>
                <w:rFonts w:ascii="ＭＳ ゴシック" w:hAnsi="ＭＳ ゴシック" w:cs="ＭＳ 明朝" w:hint="eastAsia"/>
                <w:kern w:val="0"/>
                <w:szCs w:val="22"/>
              </w:rPr>
              <w:t>○</w:t>
            </w:r>
          </w:p>
        </w:tc>
      </w:tr>
    </w:tbl>
    <w:p w:rsidR="0073612F" w:rsidRPr="00F301FC" w:rsidRDefault="0073612F" w:rsidP="00407CD1">
      <w:pPr>
        <w:autoSpaceDE w:val="0"/>
        <w:autoSpaceDN w:val="0"/>
        <w:adjustRightInd w:val="0"/>
        <w:jc w:val="left"/>
        <w:rPr>
          <w:rFonts w:ascii="ＭＳ ゴシック" w:cs="ＭＳ 明朝"/>
          <w:noProof/>
          <w:kern w:val="0"/>
          <w:szCs w:val="22"/>
        </w:rPr>
      </w:pPr>
      <w:r w:rsidRPr="00F301FC">
        <w:rPr>
          <w:rFonts w:ascii="ＭＳ ゴシック" w:hAnsi="ＭＳ ゴシック" w:cs="ＭＳ 明朝" w:hint="eastAsia"/>
          <w:noProof/>
          <w:kern w:val="0"/>
          <w:szCs w:val="22"/>
        </w:rPr>
        <w:t>（Ｂ）輸入貨物情報ＤＢチェック（</w:t>
      </w:r>
      <w:r w:rsidR="009224FF" w:rsidRPr="00F301FC">
        <w:rPr>
          <w:rFonts w:ascii="ＭＳ ゴシック" w:hAnsi="ＭＳ ゴシック" w:cs="ＭＳ 明朝" w:hint="eastAsia"/>
          <w:noProof/>
          <w:kern w:val="0"/>
          <w:szCs w:val="22"/>
        </w:rPr>
        <w:t>航空</w:t>
      </w:r>
      <w:r w:rsidRPr="00F301FC">
        <w:rPr>
          <w:rFonts w:ascii="ＭＳ ゴシック" w:hAnsi="ＭＳ ゴシック" w:cs="ＭＳ 明朝" w:hint="eastAsia"/>
          <w:noProof/>
          <w:kern w:val="0"/>
          <w:szCs w:val="22"/>
        </w:rPr>
        <w:t>のみ）</w:t>
      </w:r>
    </w:p>
    <w:p w:rsidR="0073612F" w:rsidRPr="00F301FC" w:rsidRDefault="0073612F" w:rsidP="008461FD">
      <w:pPr>
        <w:autoSpaceDE w:val="0"/>
        <w:autoSpaceDN w:val="0"/>
        <w:adjustRightInd w:val="0"/>
        <w:ind w:firstLineChars="602" w:firstLine="11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輸入申告ＤＢに登録されているＡＷＢ番号に対して以下のチェックを行う。</w:t>
      </w:r>
    </w:p>
    <w:p w:rsidR="0073612F" w:rsidRPr="00F301FC" w:rsidRDefault="0073612F" w:rsidP="008461FD">
      <w:pPr>
        <w:autoSpaceDE w:val="0"/>
        <w:autoSpaceDN w:val="0"/>
        <w:adjustRightInd w:val="0"/>
        <w:ind w:leftChars="500" w:left="992" w:firstLineChars="105" w:firstLine="20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また、項目の一致チェックまたは比較チェックについては、当該項目が、輸入貨物情報ＤＢに登録されている場合のみ行う。</w:t>
      </w:r>
    </w:p>
    <w:p w:rsidR="0073612F" w:rsidRPr="00F301FC" w:rsidRDefault="0073612F" w:rsidP="008461FD">
      <w:pPr>
        <w:autoSpaceDE w:val="0"/>
        <w:autoSpaceDN w:val="0"/>
        <w:adjustRightInd w:val="0"/>
        <w:ind w:leftChars="500" w:left="992" w:firstLineChars="78" w:firstLine="15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申告条件が予備申告以外の場合で、輸入申告ＤＢにＭＡＷＢ番号、積載船（機）名、入港年月日または船（取）卸港コードが登録されていない場合は、輸入貨物情報ＤＢに登録されている内容を輸入申告ＤＢに登録の上、チェック及び以降の処理を行う。</w:t>
      </w:r>
    </w:p>
    <w:p w:rsidR="0073612F" w:rsidRPr="00F301FC" w:rsidRDefault="0073612F" w:rsidP="00D7457C">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通：通常申告、予：予備申告、本：本申告、搬：搬入時申告の登録、開：開庁時申告の登録</w:t>
      </w:r>
    </w:p>
    <w:p w:rsidR="0073612F" w:rsidRPr="00F301FC" w:rsidRDefault="0073612F" w:rsidP="00D7457C">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○：チェックを行う</w:t>
      </w:r>
      <w:r w:rsidR="001B105B" w:rsidRPr="00F301FC">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6"/>
        <w:gridCol w:w="298"/>
        <w:gridCol w:w="30"/>
        <w:gridCol w:w="265"/>
        <w:gridCol w:w="17"/>
        <w:gridCol w:w="268"/>
        <w:gridCol w:w="17"/>
        <w:gridCol w:w="12"/>
        <w:gridCol w:w="256"/>
        <w:gridCol w:w="30"/>
        <w:gridCol w:w="4480"/>
        <w:gridCol w:w="51"/>
        <w:gridCol w:w="523"/>
        <w:gridCol w:w="591"/>
        <w:gridCol w:w="511"/>
        <w:gridCol w:w="509"/>
        <w:gridCol w:w="594"/>
      </w:tblGrid>
      <w:tr w:rsidR="0073612F" w:rsidRPr="00F301FC" w:rsidTr="008B4392">
        <w:trPr>
          <w:cantSplit/>
          <w:tblHeader/>
        </w:trPr>
        <w:tc>
          <w:tcPr>
            <w:tcW w:w="656"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項番</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チェック条件</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通</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本</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搬</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開</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１</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ＡＷＢ番号が輸入貨物情報ＤＢに存在すること。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２</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ＵＬＤでないこと。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３</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ＭＡＷＢでないこと。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４</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仕分中となっていないこと。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５</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一般仮陸揚貨物でないこと。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lastRenderedPageBreak/>
              <w:t>６</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仮・仮貨物でないこと。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７</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国外向け機移し貨物でないこと。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８</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他空港向一括保税運送仮陸揚貨物でないこと。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９</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システム外向けの他空港向一括保税運送貨物でないこと。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Height w:val="127"/>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10</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ＨＡＷＢの場合は、輸入申告ＤＢに登録されているＭＡＷＢ番号と輸入貨物情報ＤＢのＭＡＷＢ番号が同一であること。</w:t>
            </w:r>
            <w:r w:rsidRPr="00F301FC">
              <w:rPr>
                <w:rFonts w:ascii="ＭＳ ゴシック" w:hAnsi="ＭＳ ゴシック" w:hint="eastAsia"/>
                <w:szCs w:val="22"/>
                <w:vertAlign w:val="superscript"/>
              </w:rPr>
              <w:t>＊６</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11</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ＡＷＢの場合は、輸入申告ＤＢにＭＡＷＢ番号の登録がされていないこと。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12</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輸入申告等がされていないこと。</w:t>
            </w:r>
            <w:r w:rsidRPr="00F301FC">
              <w:rPr>
                <w:rFonts w:ascii="ＭＳ ゴシック" w:hAnsi="ＭＳ ゴシック" w:cs="ＭＳ 明朝" w:hint="eastAsia"/>
                <w:kern w:val="0"/>
                <w:szCs w:val="22"/>
                <w:vertAlign w:val="superscript"/>
              </w:rPr>
              <w:t>＊７</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13</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輸入マニフェスト通関申告がされていないこと。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14</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機用品蔵入</w:t>
            </w:r>
            <w:r w:rsidR="00544C99" w:rsidRPr="00F301FC">
              <w:rPr>
                <w:rFonts w:ascii="ＭＳ ゴシック" w:hAnsi="ＭＳ ゴシック" w:cs="ＭＳ 明朝" w:hint="eastAsia"/>
                <w:color w:val="000000"/>
                <w:kern w:val="0"/>
                <w:szCs w:val="22"/>
              </w:rPr>
              <w:t>等</w:t>
            </w:r>
            <w:r w:rsidRPr="00F301FC">
              <w:rPr>
                <w:rFonts w:ascii="ＭＳ ゴシック" w:hAnsi="ＭＳ ゴシック" w:cs="ＭＳ 明朝" w:hint="eastAsia"/>
                <w:color w:val="000000"/>
                <w:kern w:val="0"/>
                <w:szCs w:val="22"/>
              </w:rPr>
              <w:t>承認申請がされていないこと。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15</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以下の登録がされていないこと。</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「外貨機用品積込承認（個別）」</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「外貨船用品積込承認」</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「廃棄届受理」</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「滅却承認」</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「亡失届受理」</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「保税運送承認」</w:t>
            </w:r>
            <w:r w:rsidR="00A04E3F" w:rsidRPr="00A04E3F">
              <w:rPr>
                <w:rFonts w:ascii="ＭＳ ゴシック" w:hAnsi="ＭＳ ゴシック" w:cs="ＭＳ 明朝" w:hint="eastAsia"/>
                <w:color w:val="000000"/>
                <w:kern w:val="0"/>
                <w:szCs w:val="22"/>
                <w:highlight w:val="green"/>
              </w:rPr>
              <w:t>（システム外向けの保税運送承認の場合のみ）</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「税関内収容」</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「現場収容」</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「登録情報削除容認」</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16</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貨物手作業移行されていないこと。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17</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積戻し貨物としての仕分けまたは仕合せがされていないこと。</w:t>
            </w:r>
          </w:p>
        </w:tc>
        <w:tc>
          <w:tcPr>
            <w:tcW w:w="574" w:type="dxa"/>
            <w:gridSpan w:val="2"/>
          </w:tcPr>
          <w:p w:rsidR="0073612F" w:rsidRPr="00F301FC" w:rsidRDefault="0073612F" w:rsidP="008B4392">
            <w:pPr>
              <w:jc w:val="center"/>
            </w:pPr>
            <w:r w:rsidRPr="00F301FC">
              <w:rPr>
                <w:rFonts w:hint="eastAsia"/>
              </w:rPr>
              <w:t>○</w:t>
            </w:r>
          </w:p>
        </w:tc>
        <w:tc>
          <w:tcPr>
            <w:tcW w:w="591" w:type="dxa"/>
          </w:tcPr>
          <w:p w:rsidR="0073612F" w:rsidRPr="00F301FC" w:rsidRDefault="0073612F" w:rsidP="008B4392">
            <w:pPr>
              <w:jc w:val="center"/>
            </w:pPr>
            <w:r w:rsidRPr="00F301FC">
              <w:rPr>
                <w:rFonts w:hint="eastAsia"/>
              </w:rPr>
              <w:t>○</w:t>
            </w:r>
          </w:p>
        </w:tc>
        <w:tc>
          <w:tcPr>
            <w:tcW w:w="511" w:type="dxa"/>
          </w:tcPr>
          <w:p w:rsidR="0073612F" w:rsidRPr="00F301FC" w:rsidRDefault="0073612F" w:rsidP="008B4392">
            <w:pPr>
              <w:jc w:val="cente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18</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仕分け親でないこと。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19</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通関予定蔵置場からの保税運送申告がされていないこと。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Height w:val="514"/>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20</w:t>
            </w:r>
          </w:p>
        </w:tc>
        <w:tc>
          <w:tcPr>
            <w:tcW w:w="5673" w:type="dxa"/>
            <w:gridSpan w:val="10"/>
          </w:tcPr>
          <w:p w:rsidR="0073612F" w:rsidRPr="00F301FC" w:rsidRDefault="0073612F" w:rsidP="008B4392">
            <w:pPr>
              <w:autoSpaceDE w:val="0"/>
              <w:autoSpaceDN w:val="0"/>
              <w:adjustRightInd w:val="0"/>
              <w:jc w:val="left"/>
              <w:rPr>
                <w:rFonts w:ascii="ＭＳ ゴシック"/>
                <w:kern w:val="0"/>
                <w:szCs w:val="22"/>
              </w:rPr>
            </w:pPr>
            <w:r w:rsidRPr="00F301FC">
              <w:rPr>
                <w:rFonts w:ascii="ＭＳ ゴシック" w:hAnsi="ＭＳ ゴシック" w:hint="eastAsia"/>
                <w:kern w:val="0"/>
                <w:szCs w:val="22"/>
              </w:rPr>
              <w:t>システム外の保税蔵置場への保税運送申告がされていないこと。</w:t>
            </w:r>
          </w:p>
        </w:tc>
        <w:tc>
          <w:tcPr>
            <w:tcW w:w="574" w:type="dxa"/>
            <w:gridSpan w:val="2"/>
          </w:tcPr>
          <w:p w:rsidR="0073612F" w:rsidRPr="00F301FC" w:rsidRDefault="0073612F" w:rsidP="008B4392">
            <w:pPr>
              <w:autoSpaceDE w:val="0"/>
              <w:autoSpaceDN w:val="0"/>
              <w:adjustRightInd w:val="0"/>
              <w:jc w:val="cente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autoSpaceDE w:val="0"/>
              <w:autoSpaceDN w:val="0"/>
              <w:adjustRightInd w:val="0"/>
              <w:jc w:val="cente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349"/>
        </w:trPr>
        <w:tc>
          <w:tcPr>
            <w:tcW w:w="656" w:type="dxa"/>
          </w:tcPr>
          <w:p w:rsidR="0073612F" w:rsidRPr="00F301FC" w:rsidRDefault="0073612F" w:rsidP="008461FD">
            <w:pPr>
              <w:autoSpaceDE w:val="0"/>
              <w:autoSpaceDN w:val="0"/>
              <w:adjustRightInd w:val="0"/>
              <w:ind w:left="-108" w:rightChars="-8" w:right="-16"/>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21</w:t>
            </w:r>
          </w:p>
        </w:tc>
        <w:tc>
          <w:tcPr>
            <w:tcW w:w="5673" w:type="dxa"/>
            <w:gridSpan w:val="10"/>
          </w:tcPr>
          <w:p w:rsidR="0073612F" w:rsidRPr="00F301FC" w:rsidRDefault="0073612F" w:rsidP="008B4392">
            <w:pPr>
              <w:autoSpaceDE w:val="0"/>
              <w:autoSpaceDN w:val="0"/>
              <w:adjustRightInd w:val="0"/>
              <w:jc w:val="left"/>
              <w:rPr>
                <w:rFonts w:ascii="ＭＳ ゴシック"/>
                <w:kern w:val="0"/>
                <w:szCs w:val="22"/>
              </w:rPr>
            </w:pPr>
            <w:r w:rsidRPr="00F301FC">
              <w:rPr>
                <w:rFonts w:ascii="ＭＳ ゴシック" w:hAnsi="ＭＳ ゴシック" w:hint="eastAsia"/>
                <w:kern w:val="0"/>
                <w:szCs w:val="22"/>
              </w:rPr>
              <w:t>貨物取扱許可申請中または見本持出許可申請中でないこと。</w:t>
            </w:r>
          </w:p>
        </w:tc>
        <w:tc>
          <w:tcPr>
            <w:tcW w:w="574" w:type="dxa"/>
            <w:gridSpan w:val="2"/>
          </w:tcPr>
          <w:p w:rsidR="0073612F" w:rsidRPr="00F301FC" w:rsidRDefault="0073612F" w:rsidP="008B4392">
            <w:pPr>
              <w:autoSpaceDE w:val="0"/>
              <w:autoSpaceDN w:val="0"/>
              <w:adjustRightInd w:val="0"/>
              <w:jc w:val="center"/>
            </w:pPr>
            <w:r w:rsidRPr="00F301FC">
              <w:rPr>
                <w:rFonts w:hint="eastAsia"/>
              </w:rPr>
              <w:t>○</w:t>
            </w:r>
          </w:p>
        </w:tc>
        <w:tc>
          <w:tcPr>
            <w:tcW w:w="591" w:type="dxa"/>
          </w:tcPr>
          <w:p w:rsidR="0073612F" w:rsidRPr="00F301FC" w:rsidRDefault="0073612F" w:rsidP="008B4392">
            <w:pPr>
              <w:autoSpaceDE w:val="0"/>
              <w:autoSpaceDN w:val="0"/>
              <w:adjustRightInd w:val="0"/>
              <w:jc w:val="center"/>
            </w:pP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autoSpaceDE w:val="0"/>
              <w:autoSpaceDN w:val="0"/>
              <w:adjustRightInd w:val="0"/>
              <w:jc w:val="cente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t>22</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通関予定蔵置場に貨物が蔵置されていないこと。</w:t>
            </w:r>
            <w:r w:rsidRPr="00F301FC">
              <w:rPr>
                <w:rFonts w:ascii="ＭＳ ゴシック" w:hAnsi="ＭＳ ゴシック" w:cs="ＭＳ 明朝" w:hint="eastAsia"/>
                <w:color w:val="000000"/>
                <w:kern w:val="0"/>
                <w:szCs w:val="22"/>
                <w:vertAlign w:val="superscript"/>
              </w:rPr>
              <w:t>＊４</w:t>
            </w:r>
          </w:p>
        </w:tc>
        <w:tc>
          <w:tcPr>
            <w:tcW w:w="574" w:type="dxa"/>
            <w:gridSpan w:val="2"/>
          </w:tcPr>
          <w:p w:rsidR="0073612F" w:rsidRPr="00F301FC" w:rsidRDefault="0073612F" w:rsidP="008B4392">
            <w:pPr>
              <w:autoSpaceDE w:val="0"/>
              <w:autoSpaceDN w:val="0"/>
              <w:adjustRightInd w:val="0"/>
              <w:jc w:val="center"/>
            </w:pP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09" w:type="dxa"/>
          </w:tcPr>
          <w:p w:rsidR="0073612F" w:rsidRPr="00F301FC" w:rsidRDefault="0073612F" w:rsidP="008B4392">
            <w:pPr>
              <w:autoSpaceDE w:val="0"/>
              <w:autoSpaceDN w:val="0"/>
              <w:adjustRightInd w:val="0"/>
              <w:jc w:val="cente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t>23</w:t>
            </w:r>
          </w:p>
        </w:tc>
        <w:tc>
          <w:tcPr>
            <w:tcW w:w="5673" w:type="dxa"/>
            <w:gridSpan w:val="10"/>
          </w:tcPr>
          <w:p w:rsidR="0073612F" w:rsidRPr="00F301FC" w:rsidRDefault="0073612F" w:rsidP="008B4392">
            <w:pPr>
              <w:autoSpaceDE w:val="0"/>
              <w:autoSpaceDN w:val="0"/>
              <w:adjustRightInd w:val="0"/>
              <w:jc w:val="left"/>
              <w:rPr>
                <w:rFonts w:ascii="ＭＳ ゴシック"/>
                <w:kern w:val="0"/>
                <w:szCs w:val="22"/>
              </w:rPr>
            </w:pPr>
            <w:r w:rsidRPr="00F301FC">
              <w:rPr>
                <w:rFonts w:ascii="ＭＳ ゴシック" w:hAnsi="ＭＳ ゴシック" w:hint="eastAsia"/>
                <w:kern w:val="0"/>
                <w:szCs w:val="22"/>
              </w:rPr>
              <w:t>突合されていること。</w:t>
            </w:r>
          </w:p>
          <w:p w:rsidR="0073612F" w:rsidRPr="00F301FC" w:rsidRDefault="0073612F" w:rsidP="008B4392">
            <w:pPr>
              <w:autoSpaceDE w:val="0"/>
              <w:autoSpaceDN w:val="0"/>
              <w:adjustRightInd w:val="0"/>
              <w:jc w:val="left"/>
              <w:rPr>
                <w:rFonts w:ascii="ＭＳ ゴシック"/>
                <w:kern w:val="0"/>
                <w:szCs w:val="22"/>
              </w:rPr>
            </w:pPr>
            <w:r w:rsidRPr="00F301FC">
              <w:rPr>
                <w:rFonts w:ascii="ＭＳ ゴシック" w:hAnsi="ＭＳ ゴシック" w:hint="eastAsia"/>
                <w:kern w:val="0"/>
                <w:szCs w:val="22"/>
              </w:rPr>
              <w:t>ただし、ＨＡＷＢの場合は、以下のいずれかの条件を満たすこと。</w:t>
            </w:r>
          </w:p>
          <w:p w:rsidR="0073612F" w:rsidRPr="00F301FC" w:rsidRDefault="0073612F" w:rsidP="008B4392">
            <w:pPr>
              <w:autoSpaceDE w:val="0"/>
              <w:autoSpaceDN w:val="0"/>
              <w:adjustRightInd w:val="0"/>
              <w:jc w:val="left"/>
              <w:rPr>
                <w:rFonts w:ascii="ＭＳ ゴシック"/>
                <w:kern w:val="0"/>
                <w:szCs w:val="22"/>
              </w:rPr>
            </w:pPr>
            <w:r w:rsidRPr="00F301FC">
              <w:rPr>
                <w:rFonts w:ascii="ＭＳ ゴシック" w:hAnsi="ＭＳ ゴシック" w:hint="eastAsia"/>
                <w:kern w:val="0"/>
                <w:szCs w:val="22"/>
              </w:rPr>
              <w:t>①ＨＡＷＢについて、ＨＰＫ業務等が行われていること。</w:t>
            </w:r>
          </w:p>
          <w:p w:rsidR="0073612F" w:rsidRPr="00F301FC" w:rsidRDefault="0073612F" w:rsidP="008B4392">
            <w:pPr>
              <w:autoSpaceDE w:val="0"/>
              <w:autoSpaceDN w:val="0"/>
              <w:adjustRightInd w:val="0"/>
              <w:jc w:val="left"/>
              <w:rPr>
                <w:rFonts w:ascii="ＭＳ ゴシック"/>
                <w:kern w:val="0"/>
                <w:szCs w:val="22"/>
              </w:rPr>
            </w:pPr>
            <w:r w:rsidRPr="00F301FC">
              <w:rPr>
                <w:rFonts w:ascii="ＭＳ ゴシック" w:hAnsi="ＭＳ ゴシック" w:hint="eastAsia"/>
                <w:kern w:val="0"/>
                <w:szCs w:val="22"/>
              </w:rPr>
              <w:t>②ＭＡＷＢについて、ＡＣＨ業務等が行われていること。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t>24</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color w:val="000000"/>
                <w:szCs w:val="22"/>
              </w:rPr>
              <w:t>ＨＡＷＢの場合は、不突合（オーバー）となっていないこと。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t>25</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訂正保留中でないこと。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t>26</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輸入申告ＤＢに登録されている以下の内容と輸入貨物情報ＤＢに登録されている内容が同一であること。</w:t>
            </w:r>
            <w:r w:rsidRPr="00F301FC">
              <w:rPr>
                <w:rFonts w:ascii="ＭＳ ゴシック" w:hAnsi="ＭＳ ゴシック" w:hint="eastAsia"/>
                <w:szCs w:val="22"/>
                <w:vertAlign w:val="superscript"/>
              </w:rPr>
              <w:t>＊８</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①貨物個数</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②貨物重量（グロス）</w:t>
            </w:r>
          </w:p>
          <w:p w:rsidR="0073612F" w:rsidRPr="00F301FC" w:rsidRDefault="0073612F" w:rsidP="008B4392">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③積載船（機）名</w:t>
            </w:r>
            <w:r w:rsidRPr="00F301FC">
              <w:rPr>
                <w:rFonts w:ascii="ＭＳ ゴシック" w:hAnsi="ＭＳ ゴシック" w:hint="eastAsia"/>
                <w:szCs w:val="22"/>
                <w:vertAlign w:val="superscript"/>
              </w:rPr>
              <w:t>＊６</w:t>
            </w:r>
          </w:p>
          <w:p w:rsidR="0073612F" w:rsidRPr="00F301FC" w:rsidRDefault="0073612F" w:rsidP="008B4392">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④入港年月日</w:t>
            </w:r>
            <w:r w:rsidRPr="00F301FC">
              <w:rPr>
                <w:rFonts w:ascii="ＭＳ ゴシック" w:hAnsi="ＭＳ ゴシック" w:hint="eastAsia"/>
                <w:szCs w:val="22"/>
                <w:vertAlign w:val="superscript"/>
              </w:rPr>
              <w:t>＊６</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kern w:val="0"/>
                <w:szCs w:val="22"/>
              </w:rPr>
              <w:t>⑤船（取）卸港コード</w:t>
            </w:r>
            <w:r w:rsidRPr="00F301FC">
              <w:rPr>
                <w:rFonts w:ascii="ＭＳ ゴシック" w:hAnsi="ＭＳ ゴシック" w:hint="eastAsia"/>
                <w:szCs w:val="22"/>
                <w:vertAlign w:val="superscript"/>
              </w:rPr>
              <w:t>＊６＊９</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lastRenderedPageBreak/>
              <w:t>27</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輸入貨物情報ＤＢに登録されている以下の内容に不明なものがないこと。</w:t>
            </w:r>
            <w:r w:rsidRPr="00F301FC">
              <w:rPr>
                <w:rFonts w:ascii="ＭＳ ゴシック" w:hAnsi="ＭＳ ゴシック" w:hint="eastAsia"/>
                <w:szCs w:val="22"/>
                <w:vertAlign w:val="superscript"/>
              </w:rPr>
              <w:t>＊８</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①積載船（機）名</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②入港年月日</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③船（取）卸港コード</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Pr>
        <w:tc>
          <w:tcPr>
            <w:tcW w:w="656" w:type="dxa"/>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t>28</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輸入申告ＤＢに登録されている積載船（機）名、入港年月日及び船（取）卸港コード（以下、「積載機情報」という。）と輸入貨物情報ＤＢに登録されている積載機情報が同一であること。</w:t>
            </w:r>
            <w:r w:rsidRPr="00F301FC">
              <w:rPr>
                <w:rFonts w:ascii="ＭＳ ゴシック" w:hAnsi="ＭＳ ゴシック" w:hint="eastAsia"/>
                <w:szCs w:val="22"/>
                <w:vertAlign w:val="superscript"/>
              </w:rPr>
              <w:t>＊８＊９</w:t>
            </w:r>
          </w:p>
          <w:p w:rsidR="0073612F" w:rsidRPr="00F301FC" w:rsidRDefault="0073612F" w:rsidP="008B4392">
            <w:pPr>
              <w:autoSpaceDE w:val="0"/>
              <w:autoSpaceDN w:val="0"/>
              <w:adjustRightInd w:val="0"/>
              <w:jc w:val="left"/>
              <w:rPr>
                <w:rFonts w:ascii="ＭＳ ゴシック"/>
                <w:szCs w:val="22"/>
                <w:vertAlign w:val="superscript"/>
              </w:rPr>
            </w:pPr>
            <w:r w:rsidRPr="00F301FC">
              <w:rPr>
                <w:rFonts w:ascii="ＭＳ ゴシック" w:hAnsi="ＭＳ ゴシック" w:hint="eastAsia"/>
                <w:szCs w:val="22"/>
              </w:rPr>
              <w:t>ただし、ＨＡＷＢの場合で、通常申告、本申告または</w:t>
            </w:r>
            <w:r w:rsidRPr="00F301FC">
              <w:rPr>
                <w:rFonts w:ascii="ＭＳ ゴシック" w:hAnsi="ＭＳ ゴシック" w:cs="ＭＳ 明朝" w:hint="eastAsia"/>
                <w:color w:val="000000"/>
                <w:kern w:val="0"/>
                <w:szCs w:val="22"/>
              </w:rPr>
              <w:t>開庁時申告の登録</w:t>
            </w:r>
            <w:r w:rsidRPr="00F301FC">
              <w:rPr>
                <w:rFonts w:ascii="ＭＳ ゴシック" w:hAnsi="ＭＳ ゴシック" w:hint="eastAsia"/>
                <w:szCs w:val="22"/>
              </w:rPr>
              <w:t>の場合は、以下のいずれかの積載機情報とチェックを行う。</w:t>
            </w:r>
          </w:p>
          <w:p w:rsidR="0073612F" w:rsidRPr="00F301FC" w:rsidRDefault="0073612F" w:rsidP="008461FD">
            <w:pPr>
              <w:ind w:left="198" w:hangingChars="100" w:hanging="198"/>
              <w:rPr>
                <w:rFonts w:ascii="ＭＳ ゴシック"/>
                <w:szCs w:val="22"/>
              </w:rPr>
            </w:pPr>
            <w:r w:rsidRPr="00F301FC">
              <w:rPr>
                <w:rFonts w:ascii="ＭＳ ゴシック" w:hAnsi="ＭＳ ゴシック" w:hint="eastAsia"/>
                <w:szCs w:val="22"/>
              </w:rPr>
              <w:t>①ＨＰＫ業務等が行われている場合は、ＨＰＫ業務等により、輸入貨物情報ＤＢに登録された、ＨＡＷＢの積載機情報</w:t>
            </w:r>
          </w:p>
          <w:p w:rsidR="0073612F" w:rsidRPr="00F301FC" w:rsidRDefault="0073612F" w:rsidP="008461FD">
            <w:pPr>
              <w:autoSpaceDE w:val="0"/>
              <w:autoSpaceDN w:val="0"/>
              <w:adjustRightInd w:val="0"/>
              <w:ind w:left="198" w:hangingChars="100" w:hanging="198"/>
              <w:jc w:val="left"/>
              <w:rPr>
                <w:rFonts w:ascii="ＭＳ ゴシック"/>
                <w:szCs w:val="22"/>
              </w:rPr>
            </w:pPr>
            <w:r w:rsidRPr="00F301FC">
              <w:rPr>
                <w:rFonts w:ascii="ＭＳ ゴシック" w:hAnsi="ＭＳ ゴシック" w:hint="eastAsia"/>
                <w:szCs w:val="22"/>
              </w:rPr>
              <w:t>②ＨＰＫ業務等が行われていない場合は、ＡＣＨ業務等により、輸入貨物情報ＤＢに登録された、ＭＡＷＢの積載機情報</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なお、スプリット貨物である場合は、輸入貨物情報ＤＢに登録されている複数の積載機情報のいずれかと同一であること。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73612F" w:rsidRPr="00F301FC" w:rsidTr="008B4392">
        <w:trPr>
          <w:cantSplit/>
          <w:trHeight w:val="837"/>
        </w:trPr>
        <w:tc>
          <w:tcPr>
            <w:tcW w:w="656"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color w:val="000000"/>
                <w:kern w:val="0"/>
                <w:szCs w:val="22"/>
              </w:rPr>
              <w:t>29</w:t>
            </w:r>
          </w:p>
        </w:tc>
        <w:tc>
          <w:tcPr>
            <w:tcW w:w="5673" w:type="dxa"/>
            <w:gridSpan w:val="10"/>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自動起動による申告（本申告または開庁時申告）の場合は、税関への通知を要する事故が登録されている貨物（税関による事故確認登録がされている貨物を除く）でないこと。</w:t>
            </w:r>
          </w:p>
        </w:tc>
        <w:tc>
          <w:tcPr>
            <w:tcW w:w="574" w:type="dxa"/>
            <w:gridSpan w:val="2"/>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1"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autoSpaceDE w:val="0"/>
              <w:autoSpaceDN w:val="0"/>
              <w:adjustRightInd w:val="0"/>
              <w:jc w:val="center"/>
              <w:rPr>
                <w:rFonts w:ascii="ＭＳ ゴシック" w:cs="ＭＳ 明朝"/>
                <w:dstrike/>
                <w:color w:val="FF0000"/>
                <w:kern w:val="0"/>
                <w:szCs w:val="22"/>
              </w:rPr>
            </w:pPr>
          </w:p>
        </w:tc>
      </w:tr>
      <w:tr w:rsidR="00AF3C8F" w:rsidRPr="00F301FC" w:rsidTr="008B4392">
        <w:trPr>
          <w:cantSplit/>
          <w:trHeight w:val="77"/>
        </w:trPr>
        <w:tc>
          <w:tcPr>
            <w:tcW w:w="656" w:type="dxa"/>
            <w:vMerge w:val="restart"/>
          </w:tcPr>
          <w:p w:rsidR="00AF3C8F" w:rsidRPr="00F301FC" w:rsidRDefault="00AF3C8F" w:rsidP="008B4392">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kern w:val="0"/>
                <w:szCs w:val="22"/>
              </w:rPr>
              <w:t>30</w:t>
            </w:r>
          </w:p>
        </w:tc>
        <w:tc>
          <w:tcPr>
            <w:tcW w:w="8452" w:type="dxa"/>
            <w:gridSpan w:val="16"/>
          </w:tcPr>
          <w:p w:rsidR="00AF3C8F" w:rsidRPr="00F301FC" w:rsidRDefault="00AF3C8F" w:rsidP="008B4392">
            <w:pPr>
              <w:autoSpaceDE w:val="0"/>
              <w:autoSpaceDN w:val="0"/>
              <w:adjustRightInd w:val="0"/>
              <w:rPr>
                <w:rFonts w:ascii="ＭＳ ゴシック" w:cs="ＭＳ 明朝"/>
                <w:dstrike/>
                <w:color w:val="FF0000"/>
                <w:kern w:val="0"/>
                <w:szCs w:val="22"/>
              </w:rPr>
            </w:pPr>
            <w:r w:rsidRPr="00F301FC">
              <w:rPr>
                <w:rFonts w:ascii="ＭＳ ゴシック" w:hAnsi="ＭＳ ゴシック" w:cs="ＭＳ 明朝" w:hint="eastAsia"/>
                <w:color w:val="000000"/>
                <w:kern w:val="0"/>
                <w:szCs w:val="22"/>
              </w:rPr>
              <w:t>到着即時輸入申告扱いの場合は、以下のチェックを行う。</w:t>
            </w:r>
          </w:p>
        </w:tc>
      </w:tr>
      <w:tr w:rsidR="00AF3C8F" w:rsidRPr="00F301FC" w:rsidTr="008B4392">
        <w:trPr>
          <w:cantSplit/>
          <w:trHeight w:val="77"/>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val="restart"/>
          </w:tcPr>
          <w:p w:rsidR="00AF3C8F" w:rsidRPr="00F40C5B" w:rsidRDefault="00AF3C8F" w:rsidP="008B4392">
            <w:pPr>
              <w:autoSpaceDE w:val="0"/>
              <w:autoSpaceDN w:val="0"/>
              <w:adjustRightInd w:val="0"/>
              <w:jc w:val="left"/>
              <w:rPr>
                <w:rFonts w:ascii="ＭＳ ゴシック" w:cs="ＭＳ 明朝"/>
                <w:color w:val="000000"/>
                <w:kern w:val="0"/>
                <w:szCs w:val="22"/>
              </w:rPr>
            </w:pPr>
          </w:p>
        </w:tc>
        <w:tc>
          <w:tcPr>
            <w:tcW w:w="8154" w:type="dxa"/>
            <w:gridSpan w:val="15"/>
          </w:tcPr>
          <w:p w:rsidR="00AF3C8F" w:rsidRPr="00F301FC" w:rsidRDefault="00AF3C8F" w:rsidP="008B4392">
            <w:pPr>
              <w:autoSpaceDE w:val="0"/>
              <w:autoSpaceDN w:val="0"/>
              <w:adjustRightInd w:val="0"/>
              <w:rPr>
                <w:rFonts w:ascii="ＭＳ ゴシック" w:cs="ＭＳ 明朝"/>
                <w:dstrike/>
                <w:color w:val="FF0000"/>
                <w:kern w:val="0"/>
                <w:szCs w:val="22"/>
              </w:rPr>
            </w:pPr>
            <w:r w:rsidRPr="00F301FC">
              <w:rPr>
                <w:rFonts w:ascii="ＭＳ ゴシック" w:hAnsi="ＭＳ ゴシック" w:cs="ＭＳ 明朝" w:hint="eastAsia"/>
                <w:color w:val="000000"/>
                <w:kern w:val="0"/>
                <w:szCs w:val="22"/>
              </w:rPr>
              <w:t>（Ａ）申告条件が予備申告（Ｕ）または予備申告（Ｓ）の場合は、以下のチェックを行う。</w:t>
            </w:r>
          </w:p>
        </w:tc>
      </w:tr>
      <w:tr w:rsidR="00AE403F" w:rsidRPr="00F301FC" w:rsidTr="00AA689A">
        <w:trPr>
          <w:cantSplit/>
          <w:trHeight w:val="143"/>
        </w:trPr>
        <w:tc>
          <w:tcPr>
            <w:tcW w:w="656" w:type="dxa"/>
            <w:vMerge/>
          </w:tcPr>
          <w:p w:rsidR="00AE403F" w:rsidRPr="00F301FC" w:rsidRDefault="00AE403F" w:rsidP="008B4392">
            <w:pPr>
              <w:autoSpaceDE w:val="0"/>
              <w:autoSpaceDN w:val="0"/>
              <w:adjustRightInd w:val="0"/>
              <w:ind w:left="-108"/>
              <w:jc w:val="center"/>
              <w:rPr>
                <w:rFonts w:ascii="ＭＳ ゴシック" w:cs="ＭＳ 明朝"/>
                <w:kern w:val="0"/>
                <w:szCs w:val="22"/>
              </w:rPr>
            </w:pPr>
          </w:p>
        </w:tc>
        <w:tc>
          <w:tcPr>
            <w:tcW w:w="298" w:type="dxa"/>
            <w:vMerge/>
          </w:tcPr>
          <w:p w:rsidR="00AE403F" w:rsidRPr="00F301FC" w:rsidRDefault="00AE403F" w:rsidP="008B4392">
            <w:pPr>
              <w:autoSpaceDE w:val="0"/>
              <w:autoSpaceDN w:val="0"/>
              <w:adjustRightInd w:val="0"/>
              <w:jc w:val="left"/>
              <w:rPr>
                <w:rFonts w:ascii="ＭＳ ゴシック" w:cs="ＭＳ 明朝"/>
                <w:color w:val="000000"/>
                <w:kern w:val="0"/>
                <w:szCs w:val="22"/>
              </w:rPr>
            </w:pPr>
          </w:p>
        </w:tc>
        <w:tc>
          <w:tcPr>
            <w:tcW w:w="295" w:type="dxa"/>
            <w:gridSpan w:val="2"/>
            <w:vMerge w:val="restart"/>
          </w:tcPr>
          <w:p w:rsidR="00AE403F" w:rsidRPr="00F301FC" w:rsidRDefault="00AE403F" w:rsidP="00AF3C8F">
            <w:pPr>
              <w:autoSpaceDE w:val="0"/>
              <w:autoSpaceDN w:val="0"/>
              <w:adjustRightInd w:val="0"/>
              <w:ind w:firstLineChars="100" w:firstLine="198"/>
              <w:jc w:val="left"/>
              <w:rPr>
                <w:rFonts w:ascii="ＭＳ ゴシック" w:hAnsi="ＭＳ ゴシック" w:cs="ＭＳ 明朝"/>
                <w:color w:val="000000"/>
                <w:kern w:val="0"/>
                <w:szCs w:val="22"/>
              </w:rPr>
            </w:pPr>
          </w:p>
        </w:tc>
        <w:tc>
          <w:tcPr>
            <w:tcW w:w="5080" w:type="dxa"/>
            <w:gridSpan w:val="7"/>
          </w:tcPr>
          <w:p w:rsidR="00AE403F" w:rsidRPr="00F301FC" w:rsidRDefault="00AE403F" w:rsidP="00AE403F">
            <w:pPr>
              <w:autoSpaceDE w:val="0"/>
              <w:autoSpaceDN w:val="0"/>
              <w:adjustRightInd w:val="0"/>
              <w:ind w:left="595" w:hangingChars="300" w:hanging="595"/>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（ａ）ＡＷＢの場合は、ＡＣＨ業務等が行われていないこと。</w:t>
            </w:r>
          </w:p>
        </w:tc>
        <w:tc>
          <w:tcPr>
            <w:tcW w:w="574" w:type="dxa"/>
            <w:gridSpan w:val="2"/>
          </w:tcPr>
          <w:p w:rsidR="00AE403F" w:rsidRPr="00F301FC" w:rsidRDefault="00AE403F" w:rsidP="00AA689A">
            <w:pPr>
              <w:autoSpaceDE w:val="0"/>
              <w:autoSpaceDN w:val="0"/>
              <w:adjustRightInd w:val="0"/>
              <w:jc w:val="center"/>
              <w:rPr>
                <w:rFonts w:ascii="ＭＳ ゴシック" w:hAnsi="ＭＳ ゴシック" w:cs="ＭＳ 明朝"/>
                <w:color w:val="000000"/>
                <w:kern w:val="0"/>
                <w:szCs w:val="22"/>
              </w:rPr>
            </w:pPr>
          </w:p>
        </w:tc>
        <w:tc>
          <w:tcPr>
            <w:tcW w:w="591" w:type="dxa"/>
          </w:tcPr>
          <w:p w:rsidR="00AE403F" w:rsidRPr="00F301FC" w:rsidRDefault="00AE403F" w:rsidP="00AA689A">
            <w:pPr>
              <w:autoSpaceDE w:val="0"/>
              <w:autoSpaceDN w:val="0"/>
              <w:adjustRightInd w:val="0"/>
              <w:jc w:val="center"/>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AE403F" w:rsidRPr="00F301FC" w:rsidRDefault="00AE403F" w:rsidP="00AA689A">
            <w:pPr>
              <w:autoSpaceDE w:val="0"/>
              <w:autoSpaceDN w:val="0"/>
              <w:adjustRightInd w:val="0"/>
              <w:jc w:val="center"/>
              <w:rPr>
                <w:rFonts w:ascii="ＭＳ ゴシック" w:hAnsi="ＭＳ ゴシック" w:cs="ＭＳ 明朝"/>
                <w:color w:val="000000"/>
                <w:kern w:val="0"/>
                <w:szCs w:val="22"/>
              </w:rPr>
            </w:pPr>
          </w:p>
        </w:tc>
        <w:tc>
          <w:tcPr>
            <w:tcW w:w="509" w:type="dxa"/>
          </w:tcPr>
          <w:p w:rsidR="00AE403F" w:rsidRPr="00F301FC" w:rsidRDefault="00AE403F" w:rsidP="00AA689A">
            <w:pPr>
              <w:autoSpaceDE w:val="0"/>
              <w:autoSpaceDN w:val="0"/>
              <w:adjustRightInd w:val="0"/>
              <w:jc w:val="center"/>
            </w:pPr>
            <w:r w:rsidRPr="00F301FC">
              <w:rPr>
                <w:rFonts w:hint="eastAsia"/>
              </w:rPr>
              <w:t>－</w:t>
            </w:r>
          </w:p>
        </w:tc>
        <w:tc>
          <w:tcPr>
            <w:tcW w:w="594" w:type="dxa"/>
          </w:tcPr>
          <w:p w:rsidR="00AE403F" w:rsidRPr="00F301FC" w:rsidRDefault="00AE403F" w:rsidP="00AA689A">
            <w:pPr>
              <w:autoSpaceDE w:val="0"/>
              <w:autoSpaceDN w:val="0"/>
              <w:adjustRightInd w:val="0"/>
              <w:jc w:val="center"/>
              <w:rPr>
                <w:rFonts w:ascii="ＭＳ ゴシック" w:hAnsi="ＭＳ ゴシック" w:cs="ＭＳ 明朝"/>
                <w:dstrike/>
                <w:color w:val="FF0000"/>
                <w:kern w:val="0"/>
                <w:szCs w:val="22"/>
              </w:rPr>
            </w:pPr>
          </w:p>
        </w:tc>
      </w:tr>
      <w:tr w:rsidR="00AF3C8F" w:rsidRPr="00F301FC" w:rsidTr="008B4392">
        <w:trPr>
          <w:cantSplit/>
          <w:trHeight w:val="70"/>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tcPr>
          <w:p w:rsidR="00AF3C8F" w:rsidRPr="00F301FC" w:rsidRDefault="00AF3C8F" w:rsidP="00AF3C8F">
            <w:pPr>
              <w:autoSpaceDE w:val="0"/>
              <w:autoSpaceDN w:val="0"/>
              <w:adjustRightInd w:val="0"/>
              <w:ind w:firstLineChars="100" w:firstLine="198"/>
              <w:jc w:val="left"/>
              <w:rPr>
                <w:rFonts w:ascii="ＭＳ ゴシック" w:cs="ＭＳ 明朝"/>
                <w:color w:val="000000"/>
                <w:kern w:val="0"/>
                <w:szCs w:val="22"/>
              </w:rPr>
            </w:pPr>
          </w:p>
        </w:tc>
        <w:tc>
          <w:tcPr>
            <w:tcW w:w="7859" w:type="dxa"/>
            <w:gridSpan w:val="13"/>
          </w:tcPr>
          <w:p w:rsidR="00AF3C8F" w:rsidRPr="00F301FC" w:rsidRDefault="00AF3C8F" w:rsidP="008B4392">
            <w:pPr>
              <w:autoSpaceDE w:val="0"/>
              <w:autoSpaceDN w:val="0"/>
              <w:adjustRightInd w:val="0"/>
              <w:jc w:val="left"/>
              <w:rPr>
                <w:rFonts w:ascii="ＭＳ ゴシック" w:cs="ＭＳ 明朝"/>
                <w:dstrike/>
                <w:color w:val="FF0000"/>
                <w:kern w:val="0"/>
                <w:szCs w:val="22"/>
              </w:rPr>
            </w:pPr>
            <w:r w:rsidRPr="00F301FC">
              <w:rPr>
                <w:rFonts w:ascii="ＭＳ ゴシック" w:hAnsi="ＭＳ ゴシック" w:cs="ＭＳ 明朝" w:hint="eastAsia"/>
                <w:color w:val="000000"/>
                <w:kern w:val="0"/>
                <w:szCs w:val="22"/>
              </w:rPr>
              <w:t>（ｂ）ＨＡＷＢの場合は、以下のチェックを行う。</w:t>
            </w:r>
          </w:p>
        </w:tc>
      </w:tr>
      <w:tr w:rsidR="00AF3C8F" w:rsidRPr="00F301FC" w:rsidTr="008B4392">
        <w:trPr>
          <w:cantSplit/>
          <w:trHeight w:val="315"/>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tcPr>
          <w:p w:rsidR="00AF3C8F" w:rsidRPr="00F301FC" w:rsidRDefault="00AF3C8F" w:rsidP="00AF3C8F">
            <w:pPr>
              <w:autoSpaceDE w:val="0"/>
              <w:autoSpaceDN w:val="0"/>
              <w:adjustRightInd w:val="0"/>
              <w:ind w:firstLineChars="100" w:firstLine="198"/>
              <w:jc w:val="left"/>
              <w:rPr>
                <w:rFonts w:ascii="ＭＳ ゴシック" w:cs="ＭＳ 明朝"/>
                <w:color w:val="000000"/>
                <w:kern w:val="0"/>
                <w:szCs w:val="22"/>
              </w:rPr>
            </w:pPr>
          </w:p>
        </w:tc>
        <w:tc>
          <w:tcPr>
            <w:tcW w:w="285" w:type="dxa"/>
            <w:gridSpan w:val="2"/>
            <w:vMerge w:val="restart"/>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7574" w:type="dxa"/>
            <w:gridSpan w:val="11"/>
          </w:tcPr>
          <w:p w:rsidR="00AF3C8F" w:rsidRPr="00F301FC" w:rsidRDefault="00AF3C8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①以下のいずれかの条件を満たすこと。</w:t>
            </w:r>
          </w:p>
        </w:tc>
      </w:tr>
      <w:tr w:rsidR="00AF3C8F" w:rsidRPr="00F301FC" w:rsidTr="008B4392">
        <w:trPr>
          <w:cantSplit/>
          <w:trHeight w:val="89"/>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tcPr>
          <w:p w:rsidR="00AF3C8F" w:rsidRPr="00F301FC" w:rsidRDefault="00AF3C8F" w:rsidP="00AF3C8F">
            <w:pPr>
              <w:autoSpaceDE w:val="0"/>
              <w:autoSpaceDN w:val="0"/>
              <w:adjustRightInd w:val="0"/>
              <w:ind w:firstLineChars="100" w:firstLine="198"/>
              <w:jc w:val="left"/>
              <w:rPr>
                <w:rFonts w:ascii="ＭＳ ゴシック" w:cs="ＭＳ 明朝"/>
                <w:color w:val="000000"/>
                <w:kern w:val="0"/>
                <w:szCs w:val="22"/>
              </w:rPr>
            </w:pPr>
          </w:p>
        </w:tc>
        <w:tc>
          <w:tcPr>
            <w:tcW w:w="285" w:type="dxa"/>
            <w:gridSpan w:val="2"/>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85" w:type="dxa"/>
            <w:gridSpan w:val="3"/>
            <w:vMerge w:val="restart"/>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4510" w:type="dxa"/>
            <w:gridSpan w:val="2"/>
          </w:tcPr>
          <w:p w:rsidR="00AF3C8F" w:rsidRPr="00F301FC" w:rsidRDefault="00AF3C8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ＨＡＷＢについて、ＨＣＨ業務等が行われていないこと。</w:t>
            </w:r>
          </w:p>
        </w:tc>
        <w:tc>
          <w:tcPr>
            <w:tcW w:w="574" w:type="dxa"/>
            <w:gridSpan w:val="2"/>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591" w:type="dxa"/>
          </w:tcPr>
          <w:p w:rsidR="00AF3C8F" w:rsidRPr="00F301FC" w:rsidRDefault="00AF3C8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509" w:type="dxa"/>
          </w:tcPr>
          <w:p w:rsidR="00AF3C8F" w:rsidRPr="00F301FC" w:rsidRDefault="00AF3C8F" w:rsidP="008B4392">
            <w:pPr>
              <w:autoSpaceDE w:val="0"/>
              <w:autoSpaceDN w:val="0"/>
              <w:adjustRightInd w:val="0"/>
              <w:jc w:val="left"/>
              <w:rPr>
                <w:rFonts w:ascii="ＭＳ ゴシック" w:cs="ＭＳ 明朝"/>
                <w:color w:val="000000"/>
                <w:kern w:val="0"/>
                <w:szCs w:val="22"/>
              </w:rPr>
            </w:pPr>
            <w:r w:rsidRPr="00F301FC">
              <w:rPr>
                <w:rFonts w:hint="eastAsia"/>
              </w:rPr>
              <w:t>－</w:t>
            </w:r>
          </w:p>
        </w:tc>
        <w:tc>
          <w:tcPr>
            <w:tcW w:w="594" w:type="dxa"/>
          </w:tcPr>
          <w:p w:rsidR="00AF3C8F" w:rsidRPr="00F301FC" w:rsidRDefault="00AF3C8F" w:rsidP="008B4392">
            <w:pPr>
              <w:autoSpaceDE w:val="0"/>
              <w:autoSpaceDN w:val="0"/>
              <w:adjustRightInd w:val="0"/>
              <w:jc w:val="left"/>
              <w:rPr>
                <w:rFonts w:ascii="ＭＳ ゴシック" w:cs="ＭＳ 明朝"/>
                <w:color w:val="000000"/>
                <w:kern w:val="0"/>
                <w:szCs w:val="22"/>
              </w:rPr>
            </w:pPr>
          </w:p>
        </w:tc>
      </w:tr>
      <w:tr w:rsidR="00AF3C8F" w:rsidRPr="00F301FC" w:rsidTr="008B4392">
        <w:trPr>
          <w:cantSplit/>
          <w:trHeight w:val="330"/>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tcPr>
          <w:p w:rsidR="00AF3C8F" w:rsidRPr="00F301FC" w:rsidRDefault="00AF3C8F" w:rsidP="00AF3C8F">
            <w:pPr>
              <w:autoSpaceDE w:val="0"/>
              <w:autoSpaceDN w:val="0"/>
              <w:adjustRightInd w:val="0"/>
              <w:ind w:firstLineChars="100" w:firstLine="198"/>
              <w:jc w:val="left"/>
              <w:rPr>
                <w:rFonts w:ascii="ＭＳ ゴシック" w:cs="ＭＳ 明朝"/>
                <w:color w:val="000000"/>
                <w:kern w:val="0"/>
                <w:szCs w:val="22"/>
              </w:rPr>
            </w:pPr>
          </w:p>
        </w:tc>
        <w:tc>
          <w:tcPr>
            <w:tcW w:w="285" w:type="dxa"/>
            <w:gridSpan w:val="2"/>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85" w:type="dxa"/>
            <w:gridSpan w:val="3"/>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4510" w:type="dxa"/>
            <w:gridSpan w:val="2"/>
          </w:tcPr>
          <w:p w:rsidR="00AF3C8F" w:rsidRPr="00F301FC" w:rsidRDefault="00AF3C8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ＭＡＷＢについて、ＡＣＨ業務等が行われていないこと。</w:t>
            </w:r>
          </w:p>
        </w:tc>
        <w:tc>
          <w:tcPr>
            <w:tcW w:w="574" w:type="dxa"/>
            <w:gridSpan w:val="2"/>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591" w:type="dxa"/>
          </w:tcPr>
          <w:p w:rsidR="00AF3C8F" w:rsidRPr="00F301FC" w:rsidRDefault="00AF3C8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509" w:type="dxa"/>
          </w:tcPr>
          <w:p w:rsidR="00AF3C8F" w:rsidRPr="00F301FC" w:rsidRDefault="00AF3C8F" w:rsidP="008B4392">
            <w:pPr>
              <w:autoSpaceDE w:val="0"/>
              <w:autoSpaceDN w:val="0"/>
              <w:adjustRightInd w:val="0"/>
              <w:jc w:val="left"/>
              <w:rPr>
                <w:rFonts w:ascii="ＭＳ ゴシック" w:cs="ＭＳ 明朝"/>
                <w:color w:val="000000"/>
                <w:kern w:val="0"/>
                <w:szCs w:val="22"/>
              </w:rPr>
            </w:pPr>
            <w:r w:rsidRPr="00F301FC">
              <w:rPr>
                <w:rFonts w:hint="eastAsia"/>
              </w:rPr>
              <w:t>－</w:t>
            </w:r>
          </w:p>
        </w:tc>
        <w:tc>
          <w:tcPr>
            <w:tcW w:w="594" w:type="dxa"/>
          </w:tcPr>
          <w:p w:rsidR="00AF3C8F" w:rsidRPr="00F301FC" w:rsidRDefault="00AF3C8F" w:rsidP="008B4392">
            <w:pPr>
              <w:autoSpaceDE w:val="0"/>
              <w:autoSpaceDN w:val="0"/>
              <w:adjustRightInd w:val="0"/>
              <w:jc w:val="left"/>
              <w:rPr>
                <w:rFonts w:ascii="ＭＳ ゴシック" w:cs="ＭＳ 明朝"/>
                <w:color w:val="000000"/>
                <w:kern w:val="0"/>
                <w:szCs w:val="22"/>
              </w:rPr>
            </w:pPr>
          </w:p>
        </w:tc>
      </w:tr>
      <w:tr w:rsidR="00AF3C8F" w:rsidRPr="00F301FC" w:rsidTr="008B4392">
        <w:trPr>
          <w:cantSplit/>
          <w:trHeight w:val="787"/>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tcPr>
          <w:p w:rsidR="00AF3C8F" w:rsidRPr="00F301FC" w:rsidRDefault="00AF3C8F" w:rsidP="00AF3C8F">
            <w:pPr>
              <w:autoSpaceDE w:val="0"/>
              <w:autoSpaceDN w:val="0"/>
              <w:adjustRightInd w:val="0"/>
              <w:ind w:firstLineChars="100" w:firstLine="198"/>
              <w:jc w:val="left"/>
              <w:rPr>
                <w:rFonts w:ascii="ＭＳ ゴシック" w:cs="ＭＳ 明朝"/>
                <w:color w:val="000000"/>
                <w:kern w:val="0"/>
                <w:szCs w:val="22"/>
              </w:rPr>
            </w:pPr>
          </w:p>
        </w:tc>
        <w:tc>
          <w:tcPr>
            <w:tcW w:w="285" w:type="dxa"/>
            <w:gridSpan w:val="2"/>
            <w:vMerge/>
          </w:tcPr>
          <w:p w:rsidR="00AF3C8F" w:rsidRPr="00F301FC" w:rsidRDefault="00AF3C8F" w:rsidP="008461FD">
            <w:pPr>
              <w:autoSpaceDE w:val="0"/>
              <w:autoSpaceDN w:val="0"/>
              <w:adjustRightInd w:val="0"/>
              <w:ind w:left="198" w:hangingChars="100" w:hanging="198"/>
              <w:jc w:val="left"/>
              <w:rPr>
                <w:rFonts w:ascii="ＭＳ ゴシック" w:cs="ＭＳ 明朝"/>
                <w:color w:val="000000"/>
                <w:kern w:val="0"/>
                <w:szCs w:val="22"/>
              </w:rPr>
            </w:pPr>
          </w:p>
        </w:tc>
        <w:tc>
          <w:tcPr>
            <w:tcW w:w="4795" w:type="dxa"/>
            <w:gridSpan w:val="5"/>
          </w:tcPr>
          <w:p w:rsidR="00AF3C8F" w:rsidRPr="00F301FC" w:rsidRDefault="00AF3C8F" w:rsidP="008461FD">
            <w:pPr>
              <w:ind w:left="198"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②ＭＡＷＢについて、</w:t>
            </w:r>
            <w:r w:rsidRPr="00F301FC">
              <w:rPr>
                <w:rFonts w:ascii="ＭＳ ゴシック" w:hAnsi="ＭＳ ゴシック" w:hint="eastAsia"/>
                <w:kern w:val="0"/>
                <w:szCs w:val="22"/>
              </w:rPr>
              <w:t>「ＵＬＤ引取情報登録（ＵＤＡ０１）」業務実施済みの旨が登録されていないこと。</w:t>
            </w:r>
          </w:p>
        </w:tc>
        <w:tc>
          <w:tcPr>
            <w:tcW w:w="574" w:type="dxa"/>
            <w:gridSpan w:val="2"/>
          </w:tcPr>
          <w:p w:rsidR="00AF3C8F" w:rsidRPr="00F301FC" w:rsidRDefault="00AF3C8F" w:rsidP="008B4392">
            <w:pPr>
              <w:autoSpaceDE w:val="0"/>
              <w:autoSpaceDN w:val="0"/>
              <w:adjustRightInd w:val="0"/>
              <w:rPr>
                <w:rFonts w:ascii="ＭＳ ゴシック" w:cs="ＭＳ 明朝"/>
                <w:color w:val="000000"/>
                <w:kern w:val="0"/>
                <w:szCs w:val="22"/>
              </w:rPr>
            </w:pPr>
          </w:p>
        </w:tc>
        <w:tc>
          <w:tcPr>
            <w:tcW w:w="591" w:type="dxa"/>
          </w:tcPr>
          <w:p w:rsidR="00AF3C8F" w:rsidRPr="00F301FC" w:rsidRDefault="00AF3C8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AF3C8F" w:rsidRPr="00F301FC" w:rsidRDefault="00AF3C8F" w:rsidP="008B4392">
            <w:pPr>
              <w:autoSpaceDE w:val="0"/>
              <w:autoSpaceDN w:val="0"/>
              <w:adjustRightInd w:val="0"/>
              <w:rPr>
                <w:rFonts w:ascii="ＭＳ ゴシック" w:cs="ＭＳ 明朝"/>
                <w:color w:val="000000"/>
                <w:kern w:val="0"/>
                <w:szCs w:val="22"/>
              </w:rPr>
            </w:pPr>
          </w:p>
        </w:tc>
        <w:tc>
          <w:tcPr>
            <w:tcW w:w="509" w:type="dxa"/>
          </w:tcPr>
          <w:p w:rsidR="00AF3C8F" w:rsidRPr="00F301FC" w:rsidRDefault="00AF3C8F" w:rsidP="008B4392">
            <w:pPr>
              <w:autoSpaceDE w:val="0"/>
              <w:autoSpaceDN w:val="0"/>
              <w:adjustRightInd w:val="0"/>
              <w:rPr>
                <w:rFonts w:ascii="ＭＳ ゴシック" w:cs="ＭＳ 明朝"/>
                <w:color w:val="000000"/>
                <w:kern w:val="0"/>
                <w:szCs w:val="22"/>
              </w:rPr>
            </w:pPr>
            <w:r w:rsidRPr="00F301FC">
              <w:rPr>
                <w:rFonts w:hint="eastAsia"/>
              </w:rPr>
              <w:t>－</w:t>
            </w:r>
          </w:p>
        </w:tc>
        <w:tc>
          <w:tcPr>
            <w:tcW w:w="594" w:type="dxa"/>
          </w:tcPr>
          <w:p w:rsidR="00AF3C8F" w:rsidRPr="00F301FC" w:rsidRDefault="00AF3C8F" w:rsidP="008B4392">
            <w:pPr>
              <w:autoSpaceDE w:val="0"/>
              <w:autoSpaceDN w:val="0"/>
              <w:adjustRightInd w:val="0"/>
              <w:rPr>
                <w:rFonts w:ascii="ＭＳ ゴシック" w:cs="ＭＳ 明朝"/>
                <w:color w:val="000000"/>
                <w:kern w:val="0"/>
                <w:szCs w:val="22"/>
              </w:rPr>
            </w:pPr>
          </w:p>
        </w:tc>
      </w:tr>
      <w:tr w:rsidR="00AF3C8F" w:rsidRPr="00F301FC" w:rsidTr="008B4392">
        <w:trPr>
          <w:cantSplit/>
          <w:trHeight w:val="335"/>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tcPr>
          <w:p w:rsidR="00AF3C8F" w:rsidRPr="00F301FC" w:rsidRDefault="00AF3C8F" w:rsidP="00AF3C8F">
            <w:pPr>
              <w:autoSpaceDE w:val="0"/>
              <w:autoSpaceDN w:val="0"/>
              <w:adjustRightInd w:val="0"/>
              <w:ind w:firstLineChars="100" w:firstLine="198"/>
              <w:jc w:val="left"/>
              <w:rPr>
                <w:rFonts w:ascii="ＭＳ ゴシック" w:cs="ＭＳ 明朝"/>
                <w:color w:val="000000"/>
                <w:kern w:val="0"/>
                <w:szCs w:val="22"/>
              </w:rPr>
            </w:pPr>
          </w:p>
        </w:tc>
        <w:tc>
          <w:tcPr>
            <w:tcW w:w="285" w:type="dxa"/>
            <w:gridSpan w:val="2"/>
            <w:vMerge/>
          </w:tcPr>
          <w:p w:rsidR="00AF3C8F" w:rsidRPr="00F301FC" w:rsidRDefault="00AF3C8F" w:rsidP="008461FD">
            <w:pPr>
              <w:autoSpaceDE w:val="0"/>
              <w:autoSpaceDN w:val="0"/>
              <w:adjustRightInd w:val="0"/>
              <w:ind w:left="198" w:hangingChars="100" w:hanging="198"/>
              <w:jc w:val="left"/>
              <w:rPr>
                <w:rFonts w:ascii="ＭＳ ゴシック" w:cs="ＭＳ 明朝"/>
                <w:color w:val="000000"/>
                <w:kern w:val="0"/>
                <w:szCs w:val="22"/>
              </w:rPr>
            </w:pPr>
          </w:p>
        </w:tc>
        <w:tc>
          <w:tcPr>
            <w:tcW w:w="4795" w:type="dxa"/>
            <w:gridSpan w:val="5"/>
          </w:tcPr>
          <w:p w:rsidR="00AF3C8F" w:rsidRPr="00F301FC" w:rsidRDefault="00AF3C8F" w:rsidP="008461FD">
            <w:pPr>
              <w:ind w:left="198"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③ＨＡＷＢについて、ＨＰＫ業務等が行われていないこと。</w:t>
            </w:r>
          </w:p>
        </w:tc>
        <w:tc>
          <w:tcPr>
            <w:tcW w:w="574" w:type="dxa"/>
            <w:gridSpan w:val="2"/>
          </w:tcPr>
          <w:p w:rsidR="00AF3C8F" w:rsidRPr="00F301FC" w:rsidRDefault="00AF3C8F" w:rsidP="008B4392">
            <w:pPr>
              <w:autoSpaceDE w:val="0"/>
              <w:autoSpaceDN w:val="0"/>
              <w:adjustRightInd w:val="0"/>
              <w:rPr>
                <w:rFonts w:ascii="ＭＳ ゴシック" w:cs="ＭＳ 明朝"/>
                <w:color w:val="000000"/>
                <w:kern w:val="0"/>
                <w:szCs w:val="22"/>
              </w:rPr>
            </w:pPr>
          </w:p>
        </w:tc>
        <w:tc>
          <w:tcPr>
            <w:tcW w:w="591" w:type="dxa"/>
          </w:tcPr>
          <w:p w:rsidR="00AF3C8F" w:rsidRPr="00F301FC" w:rsidRDefault="00AF3C8F" w:rsidP="008B4392">
            <w:pPr>
              <w:autoSpaceDE w:val="0"/>
              <w:autoSpaceDN w:val="0"/>
              <w:adjustRightInd w:val="0"/>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AF3C8F" w:rsidRPr="00F301FC" w:rsidRDefault="00AF3C8F" w:rsidP="008B4392">
            <w:pPr>
              <w:autoSpaceDE w:val="0"/>
              <w:autoSpaceDN w:val="0"/>
              <w:adjustRightInd w:val="0"/>
              <w:rPr>
                <w:rFonts w:ascii="ＭＳ ゴシック" w:cs="ＭＳ 明朝"/>
                <w:color w:val="000000"/>
                <w:kern w:val="0"/>
                <w:szCs w:val="22"/>
              </w:rPr>
            </w:pPr>
          </w:p>
        </w:tc>
        <w:tc>
          <w:tcPr>
            <w:tcW w:w="509" w:type="dxa"/>
          </w:tcPr>
          <w:p w:rsidR="00AF3C8F" w:rsidRPr="00F301FC" w:rsidRDefault="00AF3C8F" w:rsidP="008B4392">
            <w:pPr>
              <w:autoSpaceDE w:val="0"/>
              <w:autoSpaceDN w:val="0"/>
              <w:adjustRightInd w:val="0"/>
            </w:pPr>
            <w:r w:rsidRPr="00F301FC">
              <w:rPr>
                <w:rFonts w:hint="eastAsia"/>
              </w:rPr>
              <w:t>－</w:t>
            </w:r>
          </w:p>
        </w:tc>
        <w:tc>
          <w:tcPr>
            <w:tcW w:w="594" w:type="dxa"/>
          </w:tcPr>
          <w:p w:rsidR="00AF3C8F" w:rsidRPr="00F301FC" w:rsidRDefault="00AF3C8F" w:rsidP="008B4392">
            <w:pPr>
              <w:autoSpaceDE w:val="0"/>
              <w:autoSpaceDN w:val="0"/>
              <w:adjustRightInd w:val="0"/>
              <w:rPr>
                <w:rFonts w:ascii="ＭＳ ゴシック" w:cs="ＭＳ 明朝"/>
                <w:color w:val="000000"/>
                <w:kern w:val="0"/>
                <w:szCs w:val="22"/>
              </w:rPr>
            </w:pPr>
          </w:p>
        </w:tc>
      </w:tr>
      <w:tr w:rsidR="00AF3C8F" w:rsidRPr="00F301FC" w:rsidTr="008B4392">
        <w:trPr>
          <w:cantSplit/>
          <w:trHeight w:val="247"/>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8154" w:type="dxa"/>
            <w:gridSpan w:val="15"/>
          </w:tcPr>
          <w:p w:rsidR="00AF3C8F" w:rsidRPr="00F301FC" w:rsidRDefault="00AF3C8F" w:rsidP="008461FD">
            <w:pPr>
              <w:autoSpaceDE w:val="0"/>
              <w:autoSpaceDN w:val="0"/>
              <w:adjustRightInd w:val="0"/>
              <w:ind w:left="595" w:hangingChars="300" w:hanging="595"/>
              <w:rPr>
                <w:rFonts w:ascii="ＭＳ ゴシック" w:cs="ＭＳ 明朝"/>
                <w:dstrike/>
                <w:color w:val="FF0000"/>
                <w:kern w:val="0"/>
                <w:szCs w:val="22"/>
              </w:rPr>
            </w:pPr>
            <w:r w:rsidRPr="00F301FC">
              <w:rPr>
                <w:rFonts w:ascii="ＭＳ ゴシック" w:hAnsi="ＭＳ ゴシック" w:cs="ＭＳ 明朝" w:hint="eastAsia"/>
                <w:color w:val="000000"/>
                <w:kern w:val="0"/>
                <w:szCs w:val="22"/>
              </w:rPr>
              <w:t>（Ｂ）申告条件が予備申告（Ｕ）または予備申告（Ｓ）以外の場合は、以下のチェックを行う。</w:t>
            </w:r>
          </w:p>
        </w:tc>
      </w:tr>
      <w:tr w:rsidR="00AF3C8F" w:rsidRPr="00F301FC" w:rsidTr="008B4392">
        <w:trPr>
          <w:cantSplit/>
          <w:trHeight w:val="70"/>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val="restart"/>
          </w:tcPr>
          <w:p w:rsidR="00AF3C8F" w:rsidRPr="00F301FC" w:rsidRDefault="00AF3C8F" w:rsidP="008461FD">
            <w:pPr>
              <w:autoSpaceDE w:val="0"/>
              <w:autoSpaceDN w:val="0"/>
              <w:adjustRightInd w:val="0"/>
              <w:ind w:left="595" w:hangingChars="300" w:hanging="595"/>
              <w:jc w:val="left"/>
              <w:rPr>
                <w:rFonts w:ascii="ＭＳ ゴシック" w:cs="ＭＳ 明朝"/>
                <w:color w:val="000000"/>
                <w:kern w:val="0"/>
                <w:szCs w:val="22"/>
              </w:rPr>
            </w:pPr>
          </w:p>
        </w:tc>
        <w:tc>
          <w:tcPr>
            <w:tcW w:w="5080" w:type="dxa"/>
            <w:gridSpan w:val="7"/>
          </w:tcPr>
          <w:p w:rsidR="00AF3C8F" w:rsidRPr="00F301FC" w:rsidRDefault="00AF3C8F" w:rsidP="008461FD">
            <w:pPr>
              <w:autoSpaceDE w:val="0"/>
              <w:autoSpaceDN w:val="0"/>
              <w:adjustRightInd w:val="0"/>
              <w:ind w:left="595" w:hangingChars="300" w:hanging="59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①スプリット貨物でないこと。</w:t>
            </w:r>
          </w:p>
        </w:tc>
        <w:tc>
          <w:tcPr>
            <w:tcW w:w="574" w:type="dxa"/>
            <w:gridSpan w:val="2"/>
          </w:tcPr>
          <w:p w:rsidR="00AF3C8F" w:rsidRPr="00F301FC" w:rsidRDefault="00AF3C8F" w:rsidP="008B4392">
            <w:pPr>
              <w:autoSpaceDE w:val="0"/>
              <w:autoSpaceDN w:val="0"/>
              <w:adjustRightInd w:val="0"/>
              <w:jc w:val="center"/>
              <w:rPr>
                <w:rFonts w:ascii="ＭＳ ゴシック" w:cs="ＭＳ 明朝"/>
                <w:color w:val="000000"/>
                <w:kern w:val="0"/>
                <w:szCs w:val="22"/>
              </w:rPr>
            </w:pPr>
          </w:p>
        </w:tc>
        <w:tc>
          <w:tcPr>
            <w:tcW w:w="591" w:type="dxa"/>
          </w:tcPr>
          <w:p w:rsidR="00AF3C8F" w:rsidRPr="00F301FC" w:rsidRDefault="00AF3C8F" w:rsidP="008B4392">
            <w:pPr>
              <w:autoSpaceDE w:val="0"/>
              <w:autoSpaceDN w:val="0"/>
              <w:adjustRightInd w:val="0"/>
              <w:jc w:val="center"/>
              <w:rPr>
                <w:rFonts w:ascii="ＭＳ ゴシック" w:cs="ＭＳ 明朝"/>
                <w:color w:val="000000"/>
                <w:kern w:val="0"/>
                <w:szCs w:val="22"/>
              </w:rPr>
            </w:pPr>
          </w:p>
        </w:tc>
        <w:tc>
          <w:tcPr>
            <w:tcW w:w="511" w:type="dxa"/>
          </w:tcPr>
          <w:p w:rsidR="00AF3C8F" w:rsidRPr="00F301FC" w:rsidRDefault="00AF3C8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AF3C8F" w:rsidRPr="00F301FC" w:rsidRDefault="00AF3C8F" w:rsidP="008B4392">
            <w:pPr>
              <w:autoSpaceDE w:val="0"/>
              <w:autoSpaceDN w:val="0"/>
              <w:adjustRightInd w:val="0"/>
              <w:jc w:val="center"/>
            </w:pPr>
            <w:r w:rsidRPr="00F301FC">
              <w:rPr>
                <w:rFonts w:hint="eastAsia"/>
              </w:rPr>
              <w:t>－</w:t>
            </w:r>
          </w:p>
        </w:tc>
        <w:tc>
          <w:tcPr>
            <w:tcW w:w="594" w:type="dxa"/>
          </w:tcPr>
          <w:p w:rsidR="00AF3C8F" w:rsidRPr="00F301FC" w:rsidRDefault="00AF3C8F" w:rsidP="008B4392">
            <w:pPr>
              <w:autoSpaceDE w:val="0"/>
              <w:autoSpaceDN w:val="0"/>
              <w:adjustRightInd w:val="0"/>
              <w:jc w:val="center"/>
              <w:rPr>
                <w:rFonts w:ascii="ＭＳ ゴシック" w:cs="ＭＳ 明朝"/>
                <w:color w:val="000000"/>
                <w:kern w:val="0"/>
                <w:szCs w:val="22"/>
              </w:rPr>
            </w:pPr>
          </w:p>
        </w:tc>
      </w:tr>
      <w:tr w:rsidR="00AF3C8F" w:rsidRPr="00F301FC" w:rsidTr="008B4392">
        <w:trPr>
          <w:cantSplit/>
          <w:trHeight w:val="1406"/>
        </w:trPr>
        <w:tc>
          <w:tcPr>
            <w:tcW w:w="656" w:type="dxa"/>
            <w:vMerge/>
          </w:tcPr>
          <w:p w:rsidR="00AF3C8F" w:rsidRPr="00F301FC" w:rsidRDefault="00AF3C8F" w:rsidP="008B4392">
            <w:pPr>
              <w:autoSpaceDE w:val="0"/>
              <w:autoSpaceDN w:val="0"/>
              <w:adjustRightInd w:val="0"/>
              <w:ind w:left="-108"/>
              <w:jc w:val="center"/>
              <w:rPr>
                <w:rFonts w:ascii="ＭＳ ゴシック" w:cs="ＭＳ 明朝"/>
                <w:kern w:val="0"/>
                <w:szCs w:val="22"/>
              </w:rPr>
            </w:pPr>
          </w:p>
        </w:tc>
        <w:tc>
          <w:tcPr>
            <w:tcW w:w="298" w:type="dxa"/>
            <w:vMerge/>
          </w:tcPr>
          <w:p w:rsidR="00AF3C8F" w:rsidRPr="00F301FC" w:rsidRDefault="00AF3C8F" w:rsidP="008B4392">
            <w:pPr>
              <w:autoSpaceDE w:val="0"/>
              <w:autoSpaceDN w:val="0"/>
              <w:adjustRightInd w:val="0"/>
              <w:jc w:val="left"/>
              <w:rPr>
                <w:rFonts w:ascii="ＭＳ ゴシック" w:cs="ＭＳ 明朝"/>
                <w:color w:val="000000"/>
                <w:kern w:val="0"/>
                <w:szCs w:val="22"/>
              </w:rPr>
            </w:pPr>
          </w:p>
        </w:tc>
        <w:tc>
          <w:tcPr>
            <w:tcW w:w="295" w:type="dxa"/>
            <w:gridSpan w:val="2"/>
            <w:vMerge/>
          </w:tcPr>
          <w:p w:rsidR="00AF3C8F" w:rsidRPr="00F301FC" w:rsidRDefault="00AF3C8F" w:rsidP="008461FD">
            <w:pPr>
              <w:autoSpaceDE w:val="0"/>
              <w:autoSpaceDN w:val="0"/>
              <w:adjustRightInd w:val="0"/>
              <w:ind w:left="595" w:hangingChars="300" w:hanging="595"/>
              <w:jc w:val="left"/>
              <w:rPr>
                <w:rFonts w:ascii="ＭＳ ゴシック" w:cs="ＭＳ 明朝"/>
                <w:color w:val="000000"/>
                <w:kern w:val="0"/>
                <w:szCs w:val="22"/>
              </w:rPr>
            </w:pPr>
          </w:p>
        </w:tc>
        <w:tc>
          <w:tcPr>
            <w:tcW w:w="5080" w:type="dxa"/>
            <w:gridSpan w:val="7"/>
          </w:tcPr>
          <w:p w:rsidR="00AF3C8F" w:rsidRDefault="00AF3C8F" w:rsidP="008461FD">
            <w:pPr>
              <w:autoSpaceDE w:val="0"/>
              <w:autoSpaceDN w:val="0"/>
              <w:adjustRightInd w:val="0"/>
              <w:ind w:left="198" w:hangingChars="100" w:hanging="198"/>
              <w:jc w:val="left"/>
              <w:rPr>
                <w:rFonts w:ascii="ＭＳ ゴシック" w:hAnsi="ＭＳ ゴシック" w:cs="ＭＳ 明朝"/>
                <w:kern w:val="0"/>
                <w:szCs w:val="22"/>
              </w:rPr>
            </w:pPr>
            <w:r w:rsidRPr="00F301FC">
              <w:rPr>
                <w:rFonts w:ascii="ＭＳ ゴシック" w:hAnsi="ＭＳ ゴシック" w:cs="ＭＳ 明朝" w:hint="eastAsia"/>
                <w:color w:val="000000"/>
                <w:kern w:val="0"/>
                <w:szCs w:val="22"/>
              </w:rPr>
              <w:t>②</w:t>
            </w:r>
            <w:r w:rsidRPr="00F301FC">
              <w:rPr>
                <w:rFonts w:ascii="ＭＳ 明朝" w:hint="eastAsia"/>
                <w:noProof/>
              </w:rPr>
              <w:t>申告条件を予備申告（Ｚ）として</w:t>
            </w:r>
            <w:r w:rsidRPr="00F301FC">
              <w:rPr>
                <w:rFonts w:ascii="ＭＳ ゴシック" w:hAnsi="ＭＳ ゴシック" w:cs="ＭＳ 明朝" w:hint="eastAsia"/>
                <w:color w:val="000000"/>
                <w:kern w:val="0"/>
                <w:szCs w:val="22"/>
              </w:rPr>
              <w:t>輸入貨物情報ＤＢに</w:t>
            </w:r>
            <w:r w:rsidRPr="00F301FC">
              <w:rPr>
                <w:rFonts w:ascii="ＭＳ 明朝" w:hint="eastAsia"/>
                <w:noProof/>
              </w:rPr>
              <w:t>登録されている場合で、輸入申告ＤＢに特別通関貨物</w:t>
            </w:r>
            <w:r w:rsidRPr="00F301FC">
              <w:rPr>
                <w:rFonts w:ascii="ＭＳ ゴシック" w:hAnsi="ＭＳ ゴシック" w:cs="ＭＳ 明朝" w:hint="eastAsia"/>
                <w:kern w:val="0"/>
                <w:szCs w:val="22"/>
              </w:rPr>
              <w:t>（税関の一般執務時間外における常駐体制の整備官署に申告する貨物）である旨が登録されている場合は、あて先税関官署の管轄する保税地域に蔵置されていること。</w:t>
            </w:r>
          </w:p>
          <w:p w:rsidR="004A5E21" w:rsidRDefault="004A5E21" w:rsidP="008461FD">
            <w:pPr>
              <w:autoSpaceDE w:val="0"/>
              <w:autoSpaceDN w:val="0"/>
              <w:adjustRightInd w:val="0"/>
              <w:ind w:left="198" w:hangingChars="100" w:hanging="198"/>
              <w:jc w:val="left"/>
              <w:rPr>
                <w:rFonts w:ascii="ＭＳ ゴシック" w:hAnsi="ＭＳ ゴシック" w:cs="ＭＳ 明朝"/>
                <w:kern w:val="0"/>
                <w:szCs w:val="22"/>
              </w:rPr>
            </w:pPr>
          </w:p>
          <w:p w:rsidR="004A5E21" w:rsidRDefault="004A5E21" w:rsidP="008461FD">
            <w:pPr>
              <w:autoSpaceDE w:val="0"/>
              <w:autoSpaceDN w:val="0"/>
              <w:adjustRightInd w:val="0"/>
              <w:ind w:left="198" w:hangingChars="100" w:hanging="198"/>
              <w:jc w:val="left"/>
              <w:rPr>
                <w:rFonts w:ascii="ＭＳ ゴシック" w:hAnsi="ＭＳ ゴシック" w:cs="ＭＳ 明朝"/>
                <w:kern w:val="0"/>
                <w:szCs w:val="22"/>
              </w:rPr>
            </w:pPr>
          </w:p>
          <w:p w:rsidR="004A5E21" w:rsidRDefault="004A5E21" w:rsidP="008461FD">
            <w:pPr>
              <w:autoSpaceDE w:val="0"/>
              <w:autoSpaceDN w:val="0"/>
              <w:adjustRightInd w:val="0"/>
              <w:ind w:left="198" w:hangingChars="100" w:hanging="198"/>
              <w:jc w:val="left"/>
              <w:rPr>
                <w:rFonts w:ascii="ＭＳ ゴシック" w:hAnsi="ＭＳ ゴシック" w:cs="ＭＳ 明朝"/>
                <w:kern w:val="0"/>
                <w:szCs w:val="22"/>
              </w:rPr>
            </w:pPr>
          </w:p>
          <w:p w:rsidR="004A5E21" w:rsidRPr="00F301FC" w:rsidRDefault="004A5E21" w:rsidP="008461FD">
            <w:pPr>
              <w:autoSpaceDE w:val="0"/>
              <w:autoSpaceDN w:val="0"/>
              <w:adjustRightInd w:val="0"/>
              <w:ind w:left="198" w:hangingChars="100" w:hanging="198"/>
              <w:jc w:val="left"/>
              <w:rPr>
                <w:rFonts w:ascii="ＭＳ ゴシック" w:cs="ＭＳ 明朝"/>
                <w:color w:val="000000"/>
                <w:kern w:val="0"/>
                <w:szCs w:val="22"/>
              </w:rPr>
            </w:pPr>
          </w:p>
        </w:tc>
        <w:tc>
          <w:tcPr>
            <w:tcW w:w="574" w:type="dxa"/>
            <w:gridSpan w:val="2"/>
          </w:tcPr>
          <w:p w:rsidR="00AF3C8F" w:rsidRPr="00F301FC" w:rsidRDefault="00AF3C8F" w:rsidP="008B4392">
            <w:pPr>
              <w:autoSpaceDE w:val="0"/>
              <w:autoSpaceDN w:val="0"/>
              <w:adjustRightInd w:val="0"/>
              <w:jc w:val="center"/>
              <w:rPr>
                <w:rFonts w:ascii="ＭＳ ゴシック" w:cs="ＭＳ 明朝"/>
                <w:color w:val="000000"/>
                <w:kern w:val="0"/>
                <w:szCs w:val="22"/>
              </w:rPr>
            </w:pPr>
          </w:p>
        </w:tc>
        <w:tc>
          <w:tcPr>
            <w:tcW w:w="591" w:type="dxa"/>
          </w:tcPr>
          <w:p w:rsidR="00AF3C8F" w:rsidRPr="00F301FC" w:rsidRDefault="00AF3C8F" w:rsidP="008B4392">
            <w:pPr>
              <w:autoSpaceDE w:val="0"/>
              <w:autoSpaceDN w:val="0"/>
              <w:adjustRightInd w:val="0"/>
              <w:jc w:val="center"/>
              <w:rPr>
                <w:rFonts w:ascii="ＭＳ ゴシック" w:cs="ＭＳ 明朝"/>
                <w:color w:val="000000"/>
                <w:kern w:val="0"/>
                <w:szCs w:val="22"/>
              </w:rPr>
            </w:pPr>
          </w:p>
        </w:tc>
        <w:tc>
          <w:tcPr>
            <w:tcW w:w="511" w:type="dxa"/>
          </w:tcPr>
          <w:p w:rsidR="00AF3C8F" w:rsidRPr="00F301FC" w:rsidRDefault="00AF3C8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AF3C8F" w:rsidRPr="00F301FC" w:rsidRDefault="00AF3C8F" w:rsidP="008B4392">
            <w:pPr>
              <w:autoSpaceDE w:val="0"/>
              <w:autoSpaceDN w:val="0"/>
              <w:adjustRightInd w:val="0"/>
              <w:jc w:val="center"/>
            </w:pPr>
            <w:r w:rsidRPr="00F301FC">
              <w:rPr>
                <w:rFonts w:hint="eastAsia"/>
              </w:rPr>
              <w:t>－</w:t>
            </w:r>
          </w:p>
        </w:tc>
        <w:tc>
          <w:tcPr>
            <w:tcW w:w="594" w:type="dxa"/>
          </w:tcPr>
          <w:p w:rsidR="00AF3C8F" w:rsidRPr="00F301FC" w:rsidRDefault="00AF3C8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56" w:type="dxa"/>
            <w:vMerge w:val="restart"/>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lastRenderedPageBreak/>
              <w:t>31</w:t>
            </w:r>
          </w:p>
        </w:tc>
        <w:tc>
          <w:tcPr>
            <w:tcW w:w="8452" w:type="dxa"/>
            <w:gridSpan w:val="16"/>
          </w:tcPr>
          <w:p w:rsidR="0073612F" w:rsidRPr="00F301FC" w:rsidRDefault="0073612F" w:rsidP="00BE5AD2">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貨物到着前輸入申告扱いの場合は、以下のチェックを行う。</w:t>
            </w:r>
          </w:p>
        </w:tc>
      </w:tr>
      <w:tr w:rsidR="0073612F" w:rsidRPr="00F301FC" w:rsidTr="008B4392">
        <w:trPr>
          <w:cantSplit/>
          <w:trHeight w:val="70"/>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val="restart"/>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8154" w:type="dxa"/>
            <w:gridSpan w:val="15"/>
          </w:tcPr>
          <w:p w:rsidR="0073612F" w:rsidRPr="00F301FC" w:rsidRDefault="0073612F" w:rsidP="00BE5AD2">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（Ａ）ＡＷＢの場合は、以下のチェックを行う。</w:t>
            </w:r>
          </w:p>
        </w:tc>
      </w:tr>
      <w:tr w:rsidR="0073612F" w:rsidRPr="00F301FC" w:rsidTr="008B4392">
        <w:trPr>
          <w:cantSplit/>
          <w:trHeight w:val="227"/>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295" w:type="dxa"/>
            <w:gridSpan w:val="2"/>
            <w:vMerge w:val="restart"/>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5080" w:type="dxa"/>
            <w:gridSpan w:val="7"/>
          </w:tcPr>
          <w:p w:rsidR="0073612F" w:rsidRPr="00F301FC" w:rsidRDefault="0073612F" w:rsidP="008461FD">
            <w:pPr>
              <w:ind w:left="198" w:hangingChars="100" w:hanging="198"/>
              <w:rPr>
                <w:rFonts w:ascii="ＭＳ ゴシック"/>
                <w:szCs w:val="21"/>
              </w:rPr>
            </w:pPr>
            <w:r w:rsidRPr="00F301FC">
              <w:rPr>
                <w:rFonts w:ascii="ＭＳ ゴシック" w:hAnsi="ＭＳ ゴシック" w:cs="ＭＳ 明朝" w:hint="eastAsia"/>
                <w:color w:val="000000"/>
                <w:kern w:val="0"/>
                <w:szCs w:val="22"/>
              </w:rPr>
              <w:t>①</w:t>
            </w:r>
            <w:r w:rsidRPr="00F301FC">
              <w:rPr>
                <w:rFonts w:ascii="ＭＳ ゴシック" w:hAnsi="ＭＳ ゴシック" w:hint="eastAsia"/>
                <w:szCs w:val="21"/>
              </w:rPr>
              <w:t>スプリット貨物でないこと。</w:t>
            </w:r>
          </w:p>
        </w:tc>
        <w:tc>
          <w:tcPr>
            <w:tcW w:w="574" w:type="dxa"/>
            <w:gridSpan w:val="2"/>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159"/>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295" w:type="dxa"/>
            <w:gridSpan w:val="2"/>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5080" w:type="dxa"/>
            <w:gridSpan w:val="7"/>
          </w:tcPr>
          <w:p w:rsidR="0073612F" w:rsidRPr="00F301FC" w:rsidRDefault="0073612F" w:rsidP="008461FD">
            <w:pPr>
              <w:ind w:left="198" w:hangingChars="100" w:hanging="198"/>
              <w:rPr>
                <w:rFonts w:ascii="ＭＳ ゴシック"/>
                <w:szCs w:val="21"/>
              </w:rPr>
            </w:pPr>
            <w:r w:rsidRPr="00F301FC">
              <w:rPr>
                <w:rFonts w:ascii="ＭＳ ゴシック" w:hAnsi="ＭＳ ゴシック" w:cs="ＭＳ 明朝" w:hint="eastAsia"/>
                <w:color w:val="000000"/>
                <w:kern w:val="0"/>
                <w:szCs w:val="22"/>
              </w:rPr>
              <w:t>②</w:t>
            </w:r>
            <w:r w:rsidRPr="00F301FC">
              <w:rPr>
                <w:rFonts w:ascii="ＭＳ ゴシック" w:hAnsi="ＭＳ ゴシック" w:hint="eastAsia"/>
                <w:szCs w:val="21"/>
              </w:rPr>
              <w:t>「貨物確認情報登録（ＰＫＧ）」業務が行われていないこと。</w:t>
            </w:r>
          </w:p>
        </w:tc>
        <w:tc>
          <w:tcPr>
            <w:tcW w:w="574" w:type="dxa"/>
            <w:gridSpan w:val="2"/>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190"/>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295" w:type="dxa"/>
            <w:gridSpan w:val="2"/>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5080" w:type="dxa"/>
            <w:gridSpan w:val="7"/>
          </w:tcPr>
          <w:p w:rsidR="0073612F" w:rsidRPr="00F301FC" w:rsidRDefault="0073612F" w:rsidP="008461FD">
            <w:pPr>
              <w:ind w:left="198" w:hangingChars="100" w:hanging="198"/>
              <w:rPr>
                <w:rFonts w:ascii="ＭＳ ゴシック" w:cs="ＭＳ 明朝"/>
                <w:color w:val="000000"/>
                <w:kern w:val="0"/>
                <w:szCs w:val="22"/>
              </w:rPr>
            </w:pPr>
            <w:r w:rsidRPr="00F301FC">
              <w:rPr>
                <w:rFonts w:ascii="ＭＳ ゴシック" w:hAnsi="ＭＳ ゴシック" w:hint="eastAsia"/>
                <w:szCs w:val="21"/>
              </w:rPr>
              <w:t>③「搬入確認登録（システム対象外保税運送）（ＯＩＮ）」業務が行われていないこと。</w:t>
            </w:r>
          </w:p>
        </w:tc>
        <w:tc>
          <w:tcPr>
            <w:tcW w:w="574" w:type="dxa"/>
            <w:gridSpan w:val="2"/>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385"/>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295" w:type="dxa"/>
            <w:gridSpan w:val="2"/>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5080" w:type="dxa"/>
            <w:gridSpan w:val="7"/>
          </w:tcPr>
          <w:p w:rsidR="0073612F" w:rsidRPr="00F301FC" w:rsidRDefault="0073612F" w:rsidP="009A1BBF">
            <w:pPr>
              <w:autoSpaceDE w:val="0"/>
              <w:autoSpaceDN w:val="0"/>
              <w:adjustRightInd w:val="0"/>
              <w:ind w:left="198" w:hangingChars="100" w:hanging="198"/>
              <w:jc w:val="left"/>
              <w:rPr>
                <w:rFonts w:ascii="ＭＳ ゴシック"/>
                <w:dstrike/>
                <w:color w:val="FF0000"/>
                <w:szCs w:val="21"/>
              </w:rPr>
            </w:pPr>
            <w:r w:rsidRPr="00F301FC">
              <w:rPr>
                <w:rFonts w:ascii="ＭＳ ゴシック" w:hAnsi="ＭＳ ゴシック" w:hint="eastAsia"/>
                <w:szCs w:val="21"/>
              </w:rPr>
              <w:t>④</w:t>
            </w:r>
            <w:r w:rsidRPr="00F301FC">
              <w:rPr>
                <w:rFonts w:ascii="ＭＳ ゴシック" w:hAnsi="ＭＳ ゴシック" w:cs="ＭＳ 明朝" w:hint="eastAsia"/>
                <w:color w:val="000000"/>
                <w:kern w:val="0"/>
                <w:szCs w:val="22"/>
              </w:rPr>
              <w:t>申告条件が予備申告（Ｊ）の場合は、</w:t>
            </w:r>
            <w:r w:rsidR="008F616A" w:rsidRPr="00F301FC">
              <w:rPr>
                <w:rFonts w:ascii="ＭＳ ゴシック" w:hAnsi="ＭＳ ゴシック" w:hint="eastAsia"/>
                <w:noProof/>
              </w:rPr>
              <w:t>ＡＡＷ</w:t>
            </w:r>
            <w:r w:rsidRPr="00F301FC">
              <w:rPr>
                <w:rFonts w:ascii="ＭＳ ゴシック" w:hAnsi="ＭＳ ゴシック" w:cs="ＭＳ 明朝" w:hint="eastAsia"/>
                <w:color w:val="000000"/>
                <w:kern w:val="0"/>
                <w:szCs w:val="22"/>
              </w:rPr>
              <w:t>業務またはＡＣＨ業務が行われていないこと。</w:t>
            </w:r>
          </w:p>
        </w:tc>
        <w:tc>
          <w:tcPr>
            <w:tcW w:w="574" w:type="dxa"/>
            <w:gridSpan w:val="2"/>
          </w:tcPr>
          <w:p w:rsidR="0073612F" w:rsidRPr="00F301FC" w:rsidRDefault="0073612F" w:rsidP="008B4392">
            <w:pPr>
              <w:jc w:val="center"/>
              <w:rPr>
                <w:rFonts w:ascii="ＭＳ ゴシック" w:cs="ＭＳ 明朝"/>
                <w:color w:val="000000"/>
                <w:kern w:val="0"/>
                <w:szCs w:val="22"/>
              </w:rPr>
            </w:pP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p>
        </w:tc>
      </w:tr>
      <w:tr w:rsidR="0073612F" w:rsidRPr="00F301FC" w:rsidTr="008B4392">
        <w:trPr>
          <w:cantSplit/>
          <w:trHeight w:val="164"/>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295" w:type="dxa"/>
            <w:gridSpan w:val="2"/>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7859" w:type="dxa"/>
            <w:gridSpan w:val="13"/>
          </w:tcPr>
          <w:p w:rsidR="0073612F" w:rsidRPr="00F301FC" w:rsidRDefault="0073612F" w:rsidP="00AE403F">
            <w:pPr>
              <w:rPr>
                <w:rFonts w:ascii="ＭＳ ゴシック" w:cs="ＭＳ 明朝"/>
                <w:color w:val="000000"/>
                <w:kern w:val="0"/>
                <w:szCs w:val="22"/>
              </w:rPr>
            </w:pPr>
            <w:r w:rsidRPr="00F301FC">
              <w:rPr>
                <w:rFonts w:ascii="ＭＳ ゴシック" w:hAnsi="ＭＳ ゴシック" w:hint="eastAsia"/>
                <w:szCs w:val="21"/>
              </w:rPr>
              <w:t>⑤</w:t>
            </w:r>
            <w:r w:rsidRPr="00F301FC">
              <w:rPr>
                <w:rFonts w:ascii="ＭＳ ゴシック" w:hAnsi="ＭＳ ゴシック" w:cs="ＭＳ 明朝" w:hint="eastAsia"/>
                <w:color w:val="000000"/>
                <w:kern w:val="0"/>
                <w:szCs w:val="22"/>
              </w:rPr>
              <w:t>申告条件が予備申告（Ｊ）以外の場合は、以下の条件を全て満たすこと。</w:t>
            </w:r>
          </w:p>
        </w:tc>
      </w:tr>
      <w:tr w:rsidR="0073612F" w:rsidRPr="00F301FC" w:rsidTr="008B4392">
        <w:trPr>
          <w:cantSplit/>
          <w:trHeight w:val="828"/>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295" w:type="dxa"/>
            <w:gridSpan w:val="2"/>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314" w:type="dxa"/>
            <w:gridSpan w:val="4"/>
            <w:vMerge w:val="restart"/>
          </w:tcPr>
          <w:p w:rsidR="0073612F" w:rsidRPr="00F301FC" w:rsidRDefault="0073612F" w:rsidP="008461FD">
            <w:pPr>
              <w:autoSpaceDE w:val="0"/>
              <w:autoSpaceDN w:val="0"/>
              <w:adjustRightInd w:val="0"/>
              <w:ind w:leftChars="188" w:left="373"/>
              <w:jc w:val="left"/>
              <w:rPr>
                <w:rFonts w:ascii="ＭＳ ゴシック"/>
                <w:szCs w:val="21"/>
              </w:rPr>
            </w:pPr>
          </w:p>
          <w:p w:rsidR="0073612F" w:rsidRPr="00F301FC" w:rsidRDefault="0073612F" w:rsidP="008461FD">
            <w:pPr>
              <w:autoSpaceDE w:val="0"/>
              <w:autoSpaceDN w:val="0"/>
              <w:adjustRightInd w:val="0"/>
              <w:ind w:leftChars="188" w:left="373"/>
              <w:jc w:val="left"/>
              <w:rPr>
                <w:rFonts w:ascii="ＭＳ ゴシック"/>
                <w:szCs w:val="21"/>
              </w:rPr>
            </w:pPr>
          </w:p>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817" w:type="dxa"/>
            <w:gridSpan w:val="4"/>
          </w:tcPr>
          <w:p w:rsidR="0073612F" w:rsidRPr="00F301FC" w:rsidRDefault="008F616A" w:rsidP="008461FD">
            <w:pPr>
              <w:autoSpaceDE w:val="0"/>
              <w:autoSpaceDN w:val="0"/>
              <w:adjustRightInd w:val="0"/>
              <w:ind w:leftChars="-4" w:left="-8"/>
              <w:jc w:val="left"/>
              <w:rPr>
                <w:rFonts w:ascii="ＭＳ ゴシック" w:cs="ＭＳ 明朝"/>
                <w:color w:val="000000"/>
                <w:kern w:val="0"/>
                <w:szCs w:val="22"/>
              </w:rPr>
            </w:pPr>
            <w:r w:rsidRPr="00F301FC">
              <w:rPr>
                <w:rFonts w:ascii="ＭＳ ゴシック" w:hAnsi="ＭＳ ゴシック" w:hint="eastAsia"/>
                <w:noProof/>
              </w:rPr>
              <w:t>ＡＡＷ</w:t>
            </w:r>
            <w:r w:rsidR="0073612F" w:rsidRPr="00F301FC">
              <w:rPr>
                <w:rFonts w:ascii="ＭＳ ゴシック" w:hAnsi="ＭＳ ゴシック" w:cs="ＭＳ 明朝" w:hint="eastAsia"/>
                <w:color w:val="000000"/>
                <w:kern w:val="0"/>
                <w:szCs w:val="22"/>
              </w:rPr>
              <w:t>業務またはＡＣＨ業務により、通関予定蔵置場の所属空港と同一の税関空港における</w:t>
            </w:r>
            <w:r w:rsidR="0073612F" w:rsidRPr="00F301FC">
              <w:rPr>
                <w:rFonts w:ascii="ＭＳ ゴシック" w:hAnsi="ＭＳ ゴシック" w:hint="eastAsia"/>
                <w:noProof/>
                <w:szCs w:val="21"/>
              </w:rPr>
              <w:t>到着空港揚貨物として登録されていること</w:t>
            </w:r>
            <w:r w:rsidR="0073612F" w:rsidRPr="00F301FC">
              <w:rPr>
                <w:rFonts w:ascii="ＭＳ ゴシック" w:hAnsi="ＭＳ ゴシック" w:cs="ＭＳ 明朝" w:hint="eastAsia"/>
                <w:color w:val="000000"/>
                <w:kern w:val="0"/>
                <w:szCs w:val="22"/>
              </w:rPr>
              <w:t>。</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796"/>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295" w:type="dxa"/>
            <w:gridSpan w:val="2"/>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314" w:type="dxa"/>
            <w:gridSpan w:val="4"/>
            <w:vMerge/>
          </w:tcPr>
          <w:p w:rsidR="0073612F" w:rsidRPr="00F301FC" w:rsidRDefault="0073612F" w:rsidP="008461FD">
            <w:pPr>
              <w:autoSpaceDE w:val="0"/>
              <w:autoSpaceDN w:val="0"/>
              <w:adjustRightInd w:val="0"/>
              <w:ind w:leftChars="188" w:left="373"/>
              <w:jc w:val="left"/>
              <w:rPr>
                <w:rFonts w:ascii="ＭＳ ゴシック"/>
                <w:szCs w:val="21"/>
              </w:rPr>
            </w:pPr>
          </w:p>
        </w:tc>
        <w:tc>
          <w:tcPr>
            <w:tcW w:w="4817" w:type="dxa"/>
            <w:gridSpan w:val="4"/>
          </w:tcPr>
          <w:p w:rsidR="0073612F" w:rsidRPr="00F301FC" w:rsidRDefault="008F616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noProof/>
              </w:rPr>
              <w:t>ＡＡＷ</w:t>
            </w:r>
            <w:r w:rsidR="0073612F" w:rsidRPr="00F301FC">
              <w:rPr>
                <w:rFonts w:ascii="ＭＳ ゴシック" w:hAnsi="ＭＳ ゴシック" w:cs="ＭＳ 明朝" w:hint="eastAsia"/>
                <w:color w:val="000000"/>
                <w:kern w:val="0"/>
                <w:szCs w:val="22"/>
              </w:rPr>
              <w:t>業務またはＡＣＨ業務により、通関予定蔵置場の所属空港</w:t>
            </w:r>
            <w:r w:rsidR="0073612F" w:rsidRPr="00F301FC">
              <w:rPr>
                <w:rFonts w:ascii="ＭＳ ゴシック" w:hAnsi="ＭＳ ゴシック" w:hint="eastAsia"/>
                <w:noProof/>
                <w:szCs w:val="21"/>
              </w:rPr>
              <w:t>と同一の税関空港における到着空港揚貨物以外の登録がされていないこと。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164"/>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8154" w:type="dxa"/>
            <w:gridSpan w:val="15"/>
          </w:tcPr>
          <w:p w:rsidR="0073612F" w:rsidRPr="00F301FC" w:rsidRDefault="0073612F" w:rsidP="00BE5AD2">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（Ｂ）ＨＡＷＢの場合は、以下のチェックを行う。</w:t>
            </w:r>
          </w:p>
        </w:tc>
      </w:tr>
      <w:tr w:rsidR="0073612F" w:rsidRPr="00F301FC" w:rsidTr="008B4392">
        <w:trPr>
          <w:cantSplit/>
          <w:trHeight w:val="225"/>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val="restart"/>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7842" w:type="dxa"/>
            <w:gridSpan w:val="12"/>
          </w:tcPr>
          <w:p w:rsidR="0073612F" w:rsidRPr="00F301FC" w:rsidRDefault="0073612F" w:rsidP="00526087">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①</w:t>
            </w:r>
            <w:r w:rsidRPr="00F301FC">
              <w:rPr>
                <w:rFonts w:ascii="ＭＳ ゴシック" w:hAnsi="ＭＳ ゴシック" w:hint="eastAsia"/>
                <w:noProof/>
                <w:szCs w:val="21"/>
              </w:rPr>
              <w:t>ＨＡＷＢについて、以下のチェックを行う。</w:t>
            </w:r>
          </w:p>
        </w:tc>
      </w:tr>
      <w:tr w:rsidR="0073612F" w:rsidRPr="00F301FC" w:rsidTr="008B4392">
        <w:trPr>
          <w:cantSplit/>
          <w:trHeight w:val="270"/>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85" w:type="dxa"/>
            <w:gridSpan w:val="2"/>
            <w:vMerge w:val="restart"/>
          </w:tcPr>
          <w:p w:rsidR="0073612F" w:rsidRPr="00F301FC" w:rsidRDefault="0073612F" w:rsidP="008461FD">
            <w:pPr>
              <w:autoSpaceDE w:val="0"/>
              <w:autoSpaceDN w:val="0"/>
              <w:adjustRightInd w:val="0"/>
              <w:ind w:left="198" w:hangingChars="100" w:hanging="198"/>
              <w:jc w:val="left"/>
              <w:rPr>
                <w:rFonts w:ascii="ＭＳ ゴシック"/>
                <w:noProof/>
                <w:szCs w:val="21"/>
              </w:rPr>
            </w:pPr>
          </w:p>
          <w:p w:rsidR="0073612F" w:rsidRPr="00F301FC" w:rsidRDefault="0073612F" w:rsidP="008461FD">
            <w:pPr>
              <w:autoSpaceDE w:val="0"/>
              <w:autoSpaceDN w:val="0"/>
              <w:adjustRightInd w:val="0"/>
              <w:ind w:left="198" w:hangingChars="100" w:hanging="198"/>
              <w:jc w:val="left"/>
              <w:rPr>
                <w:rFonts w:ascii="ＭＳ ゴシック" w:cs="ＭＳ 明朝"/>
                <w:color w:val="000000"/>
                <w:kern w:val="0"/>
                <w:szCs w:val="22"/>
              </w:rPr>
            </w:pPr>
          </w:p>
        </w:tc>
        <w:tc>
          <w:tcPr>
            <w:tcW w:w="4829" w:type="dxa"/>
            <w:gridSpan w:val="5"/>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1"/>
              </w:rPr>
              <w:t>スプリット貨物でないこと。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285"/>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85" w:type="dxa"/>
            <w:gridSpan w:val="2"/>
            <w:vMerge/>
          </w:tcPr>
          <w:p w:rsidR="0073612F" w:rsidRPr="00F301FC" w:rsidRDefault="0073612F" w:rsidP="008461FD">
            <w:pPr>
              <w:autoSpaceDE w:val="0"/>
              <w:autoSpaceDN w:val="0"/>
              <w:adjustRightInd w:val="0"/>
              <w:ind w:left="198" w:hangingChars="100" w:hanging="198"/>
              <w:jc w:val="left"/>
              <w:rPr>
                <w:rFonts w:ascii="ＭＳ ゴシック"/>
                <w:noProof/>
                <w:szCs w:val="21"/>
              </w:rPr>
            </w:pPr>
          </w:p>
        </w:tc>
        <w:tc>
          <w:tcPr>
            <w:tcW w:w="4829" w:type="dxa"/>
            <w:gridSpan w:val="5"/>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1"/>
              </w:rPr>
              <w:t>ＨＰＫ</w:t>
            </w:r>
            <w:r w:rsidRPr="00F301FC">
              <w:rPr>
                <w:rFonts w:ascii="ＭＳ ゴシック" w:hAnsi="ＭＳ ゴシック" w:hint="eastAsia"/>
                <w:noProof/>
                <w:szCs w:val="21"/>
              </w:rPr>
              <w:t>業務が行われていないこと。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285"/>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7842" w:type="dxa"/>
            <w:gridSpan w:val="12"/>
          </w:tcPr>
          <w:p w:rsidR="0073612F" w:rsidRPr="00F301FC" w:rsidRDefault="0073612F" w:rsidP="001F6ECC">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②</w:t>
            </w:r>
            <w:r w:rsidRPr="00F301FC">
              <w:rPr>
                <w:rFonts w:ascii="ＭＳ ゴシック" w:hAnsi="ＭＳ ゴシック" w:hint="eastAsia"/>
                <w:szCs w:val="21"/>
              </w:rPr>
              <w:t>ＭＡＷＢについて、以下のチェックを行う。</w:t>
            </w:r>
          </w:p>
        </w:tc>
      </w:tr>
      <w:tr w:rsidR="0073612F" w:rsidRPr="00F301FC" w:rsidTr="008B4392">
        <w:trPr>
          <w:cantSplit/>
          <w:trHeight w:val="570"/>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val="restart"/>
            <w:tcBorders>
              <w:top w:val="nil"/>
            </w:tcBorders>
          </w:tcPr>
          <w:p w:rsidR="0073612F" w:rsidRPr="00F301FC" w:rsidRDefault="0073612F" w:rsidP="008461FD">
            <w:pPr>
              <w:autoSpaceDE w:val="0"/>
              <w:autoSpaceDN w:val="0"/>
              <w:adjustRightInd w:val="0"/>
              <w:ind w:leftChars="123" w:left="442" w:hangingChars="100" w:hanging="198"/>
              <w:jc w:val="left"/>
              <w:rPr>
                <w:rFonts w:ascii="ＭＳ ゴシック"/>
                <w:szCs w:val="21"/>
              </w:rPr>
            </w:pPr>
          </w:p>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817" w:type="dxa"/>
            <w:gridSpan w:val="4"/>
          </w:tcPr>
          <w:p w:rsidR="0073612F" w:rsidRPr="00F301FC" w:rsidRDefault="0073612F" w:rsidP="008461FD">
            <w:pPr>
              <w:autoSpaceDE w:val="0"/>
              <w:autoSpaceDN w:val="0"/>
              <w:adjustRightInd w:val="0"/>
              <w:ind w:leftChars="1" w:left="2"/>
              <w:jc w:val="left"/>
              <w:rPr>
                <w:rFonts w:ascii="ＭＳ ゴシック" w:cs="ＭＳ 明朝"/>
                <w:color w:val="000000"/>
                <w:kern w:val="0"/>
                <w:szCs w:val="22"/>
              </w:rPr>
            </w:pPr>
            <w:r w:rsidRPr="00F301FC">
              <w:rPr>
                <w:rFonts w:ascii="ＭＳ ゴシック" w:hAnsi="ＭＳ ゴシック" w:hint="eastAsia"/>
                <w:noProof/>
                <w:szCs w:val="21"/>
              </w:rPr>
              <w:t>ＵＤＡ０１業務実施済みの旨が登録されていないこと。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268"/>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817" w:type="dxa"/>
            <w:gridSpan w:val="4"/>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1"/>
              </w:rPr>
              <w:t>ＰＫＧ業務及びＯＩＮ業務が行われていないこと。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203"/>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7842" w:type="dxa"/>
            <w:gridSpan w:val="12"/>
          </w:tcPr>
          <w:p w:rsidR="0073612F" w:rsidRPr="00F301FC" w:rsidRDefault="0073612F" w:rsidP="00BE5AD2">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③申告条件が予備申告（Ｊ）の場合は、以下のいずれかの条件を満たすこと。</w:t>
            </w:r>
          </w:p>
        </w:tc>
      </w:tr>
      <w:tr w:rsidR="0073612F" w:rsidRPr="00F301FC" w:rsidTr="008B4392">
        <w:trPr>
          <w:cantSplit/>
          <w:trHeight w:val="379"/>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val="restart"/>
            <w:tcBorders>
              <w:top w:val="nil"/>
            </w:tcBorders>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817" w:type="dxa"/>
            <w:gridSpan w:val="4"/>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1"/>
              </w:rPr>
              <w:t>ＨＡＷＢについて、「ＨＡＷＢ情報登録（輸入）（ＨＣＨ０１）」業務が行われていないこと。</w:t>
            </w:r>
          </w:p>
        </w:tc>
        <w:tc>
          <w:tcPr>
            <w:tcW w:w="523" w:type="dxa"/>
          </w:tcPr>
          <w:p w:rsidR="0073612F" w:rsidRPr="00F301FC" w:rsidRDefault="0073612F" w:rsidP="008B4392">
            <w:pPr>
              <w:jc w:val="center"/>
              <w:rPr>
                <w:rFonts w:ascii="ＭＳ ゴシック" w:cs="ＭＳ 明朝"/>
                <w:color w:val="000000"/>
                <w:kern w:val="0"/>
                <w:szCs w:val="22"/>
              </w:rPr>
            </w:pP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p>
        </w:tc>
      </w:tr>
      <w:tr w:rsidR="0073612F" w:rsidRPr="00F301FC" w:rsidTr="008B4392">
        <w:trPr>
          <w:cantSplit/>
          <w:trHeight w:val="329"/>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817" w:type="dxa"/>
            <w:gridSpan w:val="4"/>
          </w:tcPr>
          <w:p w:rsidR="0073612F" w:rsidRPr="00F301FC" w:rsidRDefault="0073612F" w:rsidP="009A1BBF">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1"/>
              </w:rPr>
              <w:t>ＭＡＷＢについて、</w:t>
            </w:r>
            <w:r w:rsidR="008F616A" w:rsidRPr="00F301FC">
              <w:rPr>
                <w:rFonts w:ascii="ＭＳ ゴシック" w:hAnsi="ＭＳ ゴシック" w:hint="eastAsia"/>
                <w:noProof/>
              </w:rPr>
              <w:t>ＡＡＷ</w:t>
            </w:r>
            <w:r w:rsidRPr="00F301FC">
              <w:rPr>
                <w:rFonts w:ascii="ＭＳ ゴシック" w:hAnsi="ＭＳ ゴシック" w:hint="eastAsia"/>
                <w:noProof/>
                <w:szCs w:val="21"/>
              </w:rPr>
              <w:t>業務またはＡＣＨ業務が行われていないこと。</w:t>
            </w:r>
          </w:p>
        </w:tc>
        <w:tc>
          <w:tcPr>
            <w:tcW w:w="523" w:type="dxa"/>
          </w:tcPr>
          <w:p w:rsidR="0073612F" w:rsidRPr="00F301FC" w:rsidRDefault="0073612F" w:rsidP="008B4392">
            <w:pPr>
              <w:jc w:val="center"/>
              <w:rPr>
                <w:rFonts w:ascii="ＭＳ ゴシック" w:cs="ＭＳ 明朝"/>
                <w:color w:val="000000"/>
                <w:kern w:val="0"/>
                <w:szCs w:val="22"/>
              </w:rPr>
            </w:pPr>
          </w:p>
        </w:tc>
        <w:tc>
          <w:tcPr>
            <w:tcW w:w="59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1" w:type="dxa"/>
          </w:tcPr>
          <w:p w:rsidR="0073612F" w:rsidRPr="00F301FC" w:rsidRDefault="0073612F" w:rsidP="008B4392">
            <w:pPr>
              <w:jc w:val="center"/>
              <w:rPr>
                <w:rFonts w:ascii="ＭＳ ゴシック" w:cs="ＭＳ 明朝"/>
                <w:color w:val="000000"/>
                <w:kern w:val="0"/>
                <w:szCs w:val="22"/>
              </w:rPr>
            </w:pP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p>
        </w:tc>
      </w:tr>
      <w:tr w:rsidR="0073612F" w:rsidRPr="00F301FC" w:rsidTr="008B4392">
        <w:trPr>
          <w:cantSplit/>
          <w:trHeight w:val="245"/>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7842" w:type="dxa"/>
            <w:gridSpan w:val="12"/>
          </w:tcPr>
          <w:p w:rsidR="0073612F" w:rsidRPr="00F301FC" w:rsidRDefault="0073612F" w:rsidP="00BE5AD2">
            <w:pPr>
              <w:rPr>
                <w:rFonts w:ascii="ＭＳ ゴシック" w:cs="ＭＳ 明朝"/>
                <w:color w:val="000000"/>
                <w:kern w:val="0"/>
                <w:szCs w:val="22"/>
              </w:rPr>
            </w:pPr>
            <w:r w:rsidRPr="00F301FC">
              <w:rPr>
                <w:rFonts w:ascii="ＭＳ ゴシック" w:hAnsi="ＭＳ ゴシック" w:cs="ＭＳ 明朝" w:hint="eastAsia"/>
                <w:color w:val="000000"/>
                <w:kern w:val="0"/>
                <w:szCs w:val="22"/>
              </w:rPr>
              <w:t>④申告条件が予備申告（Ｊ）以外の場合は、以下の条件を全て満たすこと。</w:t>
            </w:r>
          </w:p>
        </w:tc>
      </w:tr>
      <w:tr w:rsidR="0073612F" w:rsidRPr="00F301FC" w:rsidTr="008B4392">
        <w:trPr>
          <w:cantSplit/>
          <w:trHeight w:val="405"/>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val="restart"/>
            <w:tcBorders>
              <w:top w:val="nil"/>
            </w:tcBorders>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817" w:type="dxa"/>
            <w:gridSpan w:val="4"/>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1"/>
              </w:rPr>
              <w:t>ＨＡＷＢについて、ＨＣＨ０１業務が行われていること。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Borders>
              <w:top w:val="nil"/>
            </w:tcBorders>
          </w:tcPr>
          <w:p w:rsidR="0073612F" w:rsidRPr="00F301FC" w:rsidRDefault="0073612F" w:rsidP="008B4392">
            <w:pPr>
              <w:jc w:val="center"/>
              <w:rPr>
                <w:rFonts w:ascii="ＭＳ ゴシック" w:cs="ＭＳ 明朝"/>
                <w:color w:val="000000"/>
                <w:kern w:val="0"/>
                <w:szCs w:val="22"/>
              </w:rPr>
            </w:pPr>
          </w:p>
        </w:tc>
        <w:tc>
          <w:tcPr>
            <w:tcW w:w="511" w:type="dxa"/>
            <w:tcBorders>
              <w:top w:val="nil"/>
            </w:tcBorders>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210"/>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7545" w:type="dxa"/>
            <w:gridSpan w:val="9"/>
          </w:tcPr>
          <w:p w:rsidR="0073612F" w:rsidRPr="00F301FC" w:rsidRDefault="0073612F" w:rsidP="00BE7916">
            <w:pPr>
              <w:rPr>
                <w:rFonts w:ascii="ＭＳ ゴシック" w:cs="ＭＳ 明朝"/>
                <w:color w:val="000000"/>
                <w:kern w:val="0"/>
                <w:szCs w:val="22"/>
              </w:rPr>
            </w:pPr>
            <w:r w:rsidRPr="00F301FC">
              <w:rPr>
                <w:rFonts w:ascii="ＭＳ ゴシック" w:hAnsi="ＭＳ ゴシック" w:hint="eastAsia"/>
                <w:szCs w:val="21"/>
              </w:rPr>
              <w:t>ＭＡＷＢについて、以下のチェックを行う。</w:t>
            </w:r>
          </w:p>
        </w:tc>
      </w:tr>
      <w:tr w:rsidR="0073612F" w:rsidRPr="00F301FC" w:rsidTr="008B4392">
        <w:trPr>
          <w:cantSplit/>
          <w:trHeight w:val="416"/>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286" w:type="dxa"/>
            <w:gridSpan w:val="2"/>
            <w:vMerge w:val="restart"/>
          </w:tcPr>
          <w:p w:rsidR="0073612F" w:rsidRPr="00F301FC" w:rsidRDefault="0073612F" w:rsidP="008B4392">
            <w:pPr>
              <w:autoSpaceDE w:val="0"/>
              <w:autoSpaceDN w:val="0"/>
              <w:adjustRightInd w:val="0"/>
              <w:ind w:left="288"/>
              <w:jc w:val="left"/>
              <w:rPr>
                <w:rFonts w:ascii="ＭＳ ゴシック"/>
                <w:szCs w:val="21"/>
              </w:rPr>
            </w:pPr>
          </w:p>
          <w:p w:rsidR="0073612F" w:rsidRPr="00F301FC" w:rsidRDefault="0073612F" w:rsidP="008B4392">
            <w:pPr>
              <w:autoSpaceDE w:val="0"/>
              <w:autoSpaceDN w:val="0"/>
              <w:adjustRightInd w:val="0"/>
              <w:ind w:left="288"/>
              <w:jc w:val="left"/>
              <w:rPr>
                <w:rFonts w:ascii="ＭＳ ゴシック"/>
                <w:noProof/>
                <w:szCs w:val="21"/>
              </w:rPr>
            </w:pPr>
          </w:p>
          <w:p w:rsidR="0073612F" w:rsidRPr="00F301FC" w:rsidRDefault="0073612F" w:rsidP="008B4392">
            <w:pPr>
              <w:autoSpaceDE w:val="0"/>
              <w:autoSpaceDN w:val="0"/>
              <w:adjustRightInd w:val="0"/>
              <w:ind w:left="288"/>
              <w:jc w:val="left"/>
              <w:rPr>
                <w:rFonts w:ascii="ＭＳ ゴシック"/>
                <w:szCs w:val="21"/>
              </w:rPr>
            </w:pPr>
          </w:p>
          <w:p w:rsidR="0073612F" w:rsidRPr="00F301FC" w:rsidRDefault="0073612F" w:rsidP="008B4392">
            <w:pPr>
              <w:autoSpaceDE w:val="0"/>
              <w:autoSpaceDN w:val="0"/>
              <w:adjustRightInd w:val="0"/>
              <w:ind w:left="288"/>
              <w:jc w:val="left"/>
              <w:rPr>
                <w:rFonts w:ascii="ＭＳ ゴシック"/>
                <w:noProof/>
                <w:szCs w:val="21"/>
              </w:rPr>
            </w:pPr>
          </w:p>
          <w:p w:rsidR="0073612F" w:rsidRPr="00F301FC" w:rsidRDefault="0073612F" w:rsidP="008B4392">
            <w:pPr>
              <w:autoSpaceDE w:val="0"/>
              <w:autoSpaceDN w:val="0"/>
              <w:adjustRightInd w:val="0"/>
              <w:ind w:left="288"/>
              <w:jc w:val="left"/>
              <w:rPr>
                <w:rFonts w:ascii="ＭＳ ゴシック"/>
                <w:szCs w:val="21"/>
              </w:rPr>
            </w:pPr>
          </w:p>
          <w:p w:rsidR="0073612F" w:rsidRPr="00F301FC" w:rsidRDefault="0073612F" w:rsidP="008B4392">
            <w:pPr>
              <w:autoSpaceDE w:val="0"/>
              <w:autoSpaceDN w:val="0"/>
              <w:adjustRightInd w:val="0"/>
              <w:jc w:val="left"/>
              <w:rPr>
                <w:rFonts w:ascii="ＭＳ ゴシック"/>
                <w:szCs w:val="21"/>
              </w:rPr>
            </w:pPr>
          </w:p>
        </w:tc>
        <w:tc>
          <w:tcPr>
            <w:tcW w:w="4531" w:type="dxa"/>
            <w:gridSpan w:val="2"/>
          </w:tcPr>
          <w:p w:rsidR="0073612F" w:rsidRPr="00F301FC" w:rsidRDefault="008F616A" w:rsidP="008B4392">
            <w:pPr>
              <w:autoSpaceDE w:val="0"/>
              <w:autoSpaceDN w:val="0"/>
              <w:adjustRightInd w:val="0"/>
              <w:jc w:val="left"/>
              <w:rPr>
                <w:rFonts w:ascii="ＭＳ ゴシック"/>
                <w:szCs w:val="21"/>
              </w:rPr>
            </w:pPr>
            <w:r w:rsidRPr="00F301FC">
              <w:rPr>
                <w:rFonts w:ascii="ＭＳ ゴシック" w:hAnsi="ＭＳ ゴシック" w:hint="eastAsia"/>
                <w:noProof/>
              </w:rPr>
              <w:t>ＡＡＷ</w:t>
            </w:r>
            <w:r w:rsidR="0073612F" w:rsidRPr="00F301FC">
              <w:rPr>
                <w:rFonts w:ascii="ＭＳ ゴシック" w:hAnsi="ＭＳ ゴシック" w:hint="eastAsia"/>
                <w:noProof/>
                <w:szCs w:val="21"/>
              </w:rPr>
              <w:t>業務またはＡＣＨ業務により、</w:t>
            </w:r>
            <w:r w:rsidR="0073612F" w:rsidRPr="00F301FC">
              <w:rPr>
                <w:rFonts w:ascii="ＭＳ ゴシック" w:hAnsi="ＭＳ ゴシック" w:cs="ＭＳ 明朝" w:hint="eastAsia"/>
                <w:color w:val="000000"/>
                <w:kern w:val="0"/>
                <w:szCs w:val="22"/>
              </w:rPr>
              <w:t>通関予定蔵置場の所属空港</w:t>
            </w:r>
            <w:r w:rsidR="0073612F" w:rsidRPr="00F301FC">
              <w:rPr>
                <w:rFonts w:ascii="ＭＳ ゴシック" w:hAnsi="ＭＳ ゴシック" w:hint="eastAsia"/>
                <w:noProof/>
                <w:szCs w:val="21"/>
              </w:rPr>
              <w:t>と同一の税関空港における到着空港揚貨物として登録されていること。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70"/>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286" w:type="dxa"/>
            <w:gridSpan w:val="2"/>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531" w:type="dxa"/>
            <w:gridSpan w:val="2"/>
          </w:tcPr>
          <w:p w:rsidR="0073612F" w:rsidRPr="00F301FC" w:rsidRDefault="008F616A"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noProof/>
              </w:rPr>
              <w:t>ＡＡＷ</w:t>
            </w:r>
            <w:r w:rsidR="0073612F" w:rsidRPr="00F301FC">
              <w:rPr>
                <w:rFonts w:ascii="ＭＳ ゴシック" w:hAnsi="ＭＳ ゴシック" w:hint="eastAsia"/>
                <w:noProof/>
                <w:szCs w:val="21"/>
              </w:rPr>
              <w:t>業務またはＡＣＨ業務により、</w:t>
            </w:r>
            <w:r w:rsidR="0073612F" w:rsidRPr="00F301FC">
              <w:rPr>
                <w:rFonts w:ascii="ＭＳ ゴシック" w:hAnsi="ＭＳ ゴシック" w:cs="ＭＳ 明朝" w:hint="eastAsia"/>
                <w:color w:val="000000"/>
                <w:kern w:val="0"/>
                <w:szCs w:val="22"/>
              </w:rPr>
              <w:t>通関予定蔵置場の所属空港</w:t>
            </w:r>
            <w:r w:rsidR="0073612F" w:rsidRPr="00F301FC">
              <w:rPr>
                <w:rFonts w:ascii="ＭＳ ゴシック" w:hAnsi="ＭＳ ゴシック" w:hint="eastAsia"/>
                <w:noProof/>
                <w:szCs w:val="21"/>
              </w:rPr>
              <w:t>と同一の税関空港における到着空港揚貨物以外の登録がされていないこと。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Height w:val="70"/>
        </w:trPr>
        <w:tc>
          <w:tcPr>
            <w:tcW w:w="656" w:type="dxa"/>
            <w:vMerge/>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p>
        </w:tc>
        <w:tc>
          <w:tcPr>
            <w:tcW w:w="298" w:type="dxa"/>
            <w:vMerge/>
          </w:tcPr>
          <w:p w:rsidR="0073612F" w:rsidRPr="00F301FC" w:rsidRDefault="0073612F" w:rsidP="008B4392">
            <w:pPr>
              <w:autoSpaceDE w:val="0"/>
              <w:autoSpaceDN w:val="0"/>
              <w:adjustRightInd w:val="0"/>
              <w:ind w:left="187"/>
              <w:jc w:val="left"/>
              <w:rPr>
                <w:rFonts w:ascii="ＭＳ ゴシック" w:cs="ＭＳ 明朝"/>
                <w:color w:val="000000"/>
                <w:kern w:val="0"/>
                <w:szCs w:val="22"/>
              </w:rPr>
            </w:pPr>
          </w:p>
        </w:tc>
        <w:tc>
          <w:tcPr>
            <w:tcW w:w="312" w:type="dxa"/>
            <w:gridSpan w:val="3"/>
            <w:vMerge/>
          </w:tcPr>
          <w:p w:rsidR="0073612F" w:rsidRPr="00F301FC" w:rsidRDefault="0073612F" w:rsidP="008461FD">
            <w:pPr>
              <w:autoSpaceDE w:val="0"/>
              <w:autoSpaceDN w:val="0"/>
              <w:adjustRightInd w:val="0"/>
              <w:ind w:leftChars="195" w:left="387"/>
              <w:jc w:val="left"/>
              <w:rPr>
                <w:rFonts w:ascii="ＭＳ ゴシック" w:cs="ＭＳ 明朝"/>
                <w:color w:val="000000"/>
                <w:kern w:val="0"/>
                <w:szCs w:val="22"/>
              </w:rPr>
            </w:pPr>
          </w:p>
        </w:tc>
        <w:tc>
          <w:tcPr>
            <w:tcW w:w="297" w:type="dxa"/>
            <w:gridSpan w:val="3"/>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286" w:type="dxa"/>
            <w:gridSpan w:val="2"/>
            <w:vMerge/>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4531" w:type="dxa"/>
            <w:gridSpan w:val="2"/>
          </w:tcPr>
          <w:p w:rsidR="0073612F" w:rsidRPr="00F301FC" w:rsidRDefault="008F616A" w:rsidP="008B4392">
            <w:pPr>
              <w:autoSpaceDE w:val="0"/>
              <w:autoSpaceDN w:val="0"/>
              <w:adjustRightInd w:val="0"/>
              <w:jc w:val="left"/>
              <w:rPr>
                <w:rFonts w:ascii="ＭＳ ゴシック"/>
                <w:noProof/>
                <w:szCs w:val="21"/>
              </w:rPr>
            </w:pPr>
            <w:r w:rsidRPr="00F301FC">
              <w:rPr>
                <w:rFonts w:ascii="ＭＳ ゴシック" w:hAnsi="ＭＳ ゴシック" w:hint="eastAsia"/>
                <w:noProof/>
              </w:rPr>
              <w:t>ＡＡＷ</w:t>
            </w:r>
            <w:r w:rsidR="0073612F" w:rsidRPr="00F301FC">
              <w:rPr>
                <w:rFonts w:ascii="ＭＳ ゴシック" w:hAnsi="ＭＳ ゴシック" w:hint="eastAsia"/>
                <w:noProof/>
                <w:szCs w:val="21"/>
              </w:rPr>
              <w:t>業務またはＡＣＨ業務により、運送種別が未定の旨が登録されていないこと。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56" w:type="dxa"/>
            <w:vMerge w:val="restart"/>
          </w:tcPr>
          <w:p w:rsidR="0073612F" w:rsidRPr="00F301FC" w:rsidRDefault="0073612F" w:rsidP="008461FD">
            <w:pPr>
              <w:autoSpaceDE w:val="0"/>
              <w:autoSpaceDN w:val="0"/>
              <w:adjustRightInd w:val="0"/>
              <w:ind w:left="-108" w:rightChars="-8" w:right="-16"/>
              <w:jc w:val="center"/>
              <w:rPr>
                <w:rFonts w:ascii="ＭＳ ゴシック" w:cs="ＭＳ 明朝"/>
                <w:color w:val="000000"/>
                <w:kern w:val="0"/>
                <w:szCs w:val="22"/>
              </w:rPr>
            </w:pPr>
            <w:r w:rsidRPr="00F301FC">
              <w:rPr>
                <w:rFonts w:ascii="ＭＳ ゴシック" w:hAnsi="ＭＳ ゴシック" w:cs="ＭＳ 明朝"/>
                <w:color w:val="000000"/>
                <w:kern w:val="0"/>
                <w:szCs w:val="22"/>
              </w:rPr>
              <w:t>32</w:t>
            </w:r>
          </w:p>
        </w:tc>
        <w:tc>
          <w:tcPr>
            <w:tcW w:w="8452" w:type="dxa"/>
            <w:gridSpan w:val="16"/>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他所蔵置場所で通関する場合は、以下のチェックを行う。</w:t>
            </w:r>
          </w:p>
        </w:tc>
      </w:tr>
      <w:tr w:rsidR="0073612F" w:rsidRPr="00F301FC" w:rsidTr="008B4392">
        <w:trPr>
          <w:cantSplit/>
        </w:trPr>
        <w:tc>
          <w:tcPr>
            <w:tcW w:w="656" w:type="dxa"/>
            <w:vMerge/>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p>
        </w:tc>
        <w:tc>
          <w:tcPr>
            <w:tcW w:w="328" w:type="dxa"/>
            <w:gridSpan w:val="2"/>
            <w:vMerge w:val="restart"/>
            <w:tcBorders>
              <w:bottom w:val="nil"/>
            </w:tcBorders>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5396" w:type="dxa"/>
            <w:gridSpan w:val="9"/>
          </w:tcPr>
          <w:p w:rsidR="0073612F" w:rsidRPr="00F301FC" w:rsidRDefault="0073612F"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①輸入貨物情報ＤＢに他所蔵置許可申請番号が登録されていること。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BE5AD2">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56" w:type="dxa"/>
            <w:vMerge/>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p>
        </w:tc>
        <w:tc>
          <w:tcPr>
            <w:tcW w:w="328" w:type="dxa"/>
            <w:gridSpan w:val="2"/>
            <w:vMerge/>
            <w:tcBorders>
              <w:top w:val="nil"/>
              <w:bottom w:val="nil"/>
            </w:tcBorders>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5396" w:type="dxa"/>
            <w:gridSpan w:val="9"/>
          </w:tcPr>
          <w:p w:rsidR="0073612F" w:rsidRPr="00F301FC" w:rsidRDefault="0073612F" w:rsidP="008B4392">
            <w:pPr>
              <w:autoSpaceDE w:val="0"/>
              <w:autoSpaceDN w:val="0"/>
              <w:adjustRightInd w:val="0"/>
              <w:ind w:left="187"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②輸入貨物情報ＤＢと輸入申告ＤＢに登録されている他所蔵置許可申請番号が一致すること。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BE5AD2">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56" w:type="dxa"/>
            <w:vMerge/>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p>
        </w:tc>
        <w:tc>
          <w:tcPr>
            <w:tcW w:w="328" w:type="dxa"/>
            <w:gridSpan w:val="2"/>
            <w:tcBorders>
              <w:top w:val="nil"/>
            </w:tcBorders>
          </w:tcPr>
          <w:p w:rsidR="0073612F" w:rsidRPr="00F301FC" w:rsidRDefault="0073612F" w:rsidP="008B4392">
            <w:pPr>
              <w:autoSpaceDE w:val="0"/>
              <w:autoSpaceDN w:val="0"/>
              <w:adjustRightInd w:val="0"/>
              <w:jc w:val="left"/>
              <w:rPr>
                <w:rFonts w:ascii="ＭＳ ゴシック" w:cs="ＭＳ 明朝"/>
                <w:color w:val="000000"/>
                <w:kern w:val="0"/>
                <w:szCs w:val="22"/>
              </w:rPr>
            </w:pPr>
          </w:p>
        </w:tc>
        <w:tc>
          <w:tcPr>
            <w:tcW w:w="5396" w:type="dxa"/>
            <w:gridSpan w:val="9"/>
          </w:tcPr>
          <w:p w:rsidR="0073612F" w:rsidRPr="00F301FC" w:rsidRDefault="0073612F" w:rsidP="008461FD">
            <w:pPr>
              <w:autoSpaceDE w:val="0"/>
              <w:autoSpaceDN w:val="0"/>
              <w:adjustRightInd w:val="0"/>
              <w:ind w:leftChars="5" w:left="1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③本業務の入力日が他所蔵置の許可期間内であること。</w:t>
            </w:r>
          </w:p>
        </w:tc>
        <w:tc>
          <w:tcPr>
            <w:tcW w:w="523"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91" w:type="dxa"/>
          </w:tcPr>
          <w:p w:rsidR="0073612F" w:rsidRPr="00F301FC" w:rsidRDefault="0073612F" w:rsidP="008B4392">
            <w:pPr>
              <w:jc w:val="center"/>
              <w:rPr>
                <w:rFonts w:ascii="ＭＳ ゴシック" w:cs="ＭＳ 明朝"/>
                <w:color w:val="000000"/>
                <w:kern w:val="0"/>
                <w:szCs w:val="22"/>
              </w:rPr>
            </w:pPr>
          </w:p>
        </w:tc>
        <w:tc>
          <w:tcPr>
            <w:tcW w:w="511" w:type="dxa"/>
          </w:tcPr>
          <w:p w:rsidR="0073612F" w:rsidRPr="00F301FC" w:rsidRDefault="0073612F" w:rsidP="00BE5AD2">
            <w:r w:rsidRPr="00F301FC">
              <w:rPr>
                <w:rFonts w:ascii="ＭＳ ゴシック" w:hAnsi="ＭＳ ゴシック" w:cs="ＭＳ 明朝" w:hint="eastAsia"/>
                <w:color w:val="000000"/>
                <w:kern w:val="0"/>
                <w:szCs w:val="22"/>
              </w:rPr>
              <w:t>○</w:t>
            </w:r>
          </w:p>
        </w:tc>
        <w:tc>
          <w:tcPr>
            <w:tcW w:w="509" w:type="dxa"/>
          </w:tcPr>
          <w:p w:rsidR="0073612F" w:rsidRPr="00F301FC" w:rsidRDefault="0073612F" w:rsidP="008B4392">
            <w:pPr>
              <w:jc w:val="center"/>
              <w:rPr>
                <w:rFonts w:ascii="ＭＳ ゴシック" w:cs="ＭＳ 明朝"/>
                <w:color w:val="000000"/>
                <w:kern w:val="0"/>
                <w:szCs w:val="22"/>
              </w:rPr>
            </w:pPr>
            <w:r w:rsidRPr="00F301FC">
              <w:rPr>
                <w:rFonts w:hint="eastAsia"/>
              </w:rPr>
              <w:t>－</w:t>
            </w:r>
          </w:p>
        </w:tc>
        <w:tc>
          <w:tcPr>
            <w:tcW w:w="594" w:type="dxa"/>
          </w:tcPr>
          <w:p w:rsidR="0073612F" w:rsidRPr="00F301FC" w:rsidRDefault="0073612F" w:rsidP="008B4392">
            <w:pPr>
              <w:jc w:val="center"/>
              <w:rPr>
                <w:rFonts w:ascii="ＭＳ ゴシック" w:cs="ＭＳ 明朝"/>
                <w:color w:val="000000"/>
                <w:kern w:val="0"/>
                <w:szCs w:val="22"/>
              </w:rPr>
            </w:pPr>
          </w:p>
        </w:tc>
      </w:tr>
    </w:tbl>
    <w:p w:rsidR="0073612F" w:rsidRPr="00F301FC" w:rsidRDefault="0073612F" w:rsidP="008461FD">
      <w:pPr>
        <w:ind w:leftChars="200" w:left="1389" w:hangingChars="500" w:hanging="992"/>
        <w:rPr>
          <w:rFonts w:ascii="ＭＳ ゴシック"/>
          <w:szCs w:val="22"/>
        </w:rPr>
      </w:pPr>
      <w:r w:rsidRPr="00F301FC">
        <w:rPr>
          <w:rFonts w:ascii="ＭＳ ゴシック" w:hAnsi="ＭＳ ゴシック" w:hint="eastAsia"/>
          <w:szCs w:val="22"/>
        </w:rPr>
        <w:t>（＊６）予備申告の場合は、当該項目が輸入申告ＤＢに登録されている場合のみチェックを行う。</w:t>
      </w:r>
    </w:p>
    <w:p w:rsidR="0073612F" w:rsidRPr="00F301FC" w:rsidRDefault="0073612F" w:rsidP="008461FD">
      <w:pPr>
        <w:ind w:leftChars="200" w:left="1191" w:hangingChars="400" w:hanging="794"/>
        <w:rPr>
          <w:rFonts w:ascii="ＭＳ ゴシック"/>
          <w:szCs w:val="22"/>
        </w:rPr>
      </w:pPr>
      <w:r w:rsidRPr="00F301FC">
        <w:rPr>
          <w:rFonts w:ascii="ＭＳ ゴシック" w:hAnsi="ＭＳ ゴシック" w:hint="eastAsia"/>
          <w:szCs w:val="22"/>
        </w:rPr>
        <w:t>（＊７）申告等番号の先頭１０桁が同一の場合は除く。</w:t>
      </w:r>
    </w:p>
    <w:p w:rsidR="0073612F" w:rsidRPr="00F301FC" w:rsidRDefault="0073612F" w:rsidP="008461FD">
      <w:pPr>
        <w:ind w:leftChars="200" w:left="1389" w:hangingChars="500" w:hanging="992"/>
        <w:rPr>
          <w:rFonts w:ascii="ＭＳ ゴシック"/>
          <w:szCs w:val="22"/>
        </w:rPr>
      </w:pPr>
      <w:r w:rsidRPr="00F301FC">
        <w:rPr>
          <w:rFonts w:ascii="ＭＳ ゴシック" w:hAnsi="ＭＳ ゴシック" w:hint="eastAsia"/>
          <w:szCs w:val="22"/>
        </w:rPr>
        <w:t>（＊８）予備申告の場合は、突合されている場合のみチェックを行う。</w:t>
      </w:r>
    </w:p>
    <w:p w:rsidR="0073612F" w:rsidRPr="00F301FC" w:rsidRDefault="0073612F" w:rsidP="008461FD">
      <w:pPr>
        <w:ind w:leftChars="200" w:left="1389" w:hangingChars="500" w:hanging="992"/>
        <w:rPr>
          <w:rFonts w:ascii="ＭＳ ゴシック"/>
          <w:szCs w:val="22"/>
        </w:rPr>
      </w:pPr>
      <w:r w:rsidRPr="00F301FC">
        <w:rPr>
          <w:rFonts w:ascii="ＭＳ ゴシック" w:hAnsi="ＭＳ ゴシック" w:hint="eastAsia"/>
          <w:szCs w:val="22"/>
        </w:rPr>
        <w:lastRenderedPageBreak/>
        <w:t>（＊９）以下の条件を全て満たす場合は、</w:t>
      </w:r>
      <w:r w:rsidRPr="00F301FC">
        <w:rPr>
          <w:rFonts w:ascii="ＭＳ ゴシック" w:hAnsi="ＭＳ ゴシック" w:cs="ＭＳ 明朝" w:hint="eastAsia"/>
          <w:kern w:val="0"/>
          <w:szCs w:val="22"/>
        </w:rPr>
        <w:t>船（取）卸港コードの</w:t>
      </w:r>
      <w:r w:rsidRPr="00F301FC">
        <w:rPr>
          <w:rFonts w:ascii="ＭＳ ゴシック" w:hAnsi="ＭＳ ゴシック" w:hint="eastAsia"/>
          <w:szCs w:val="22"/>
        </w:rPr>
        <w:t>チェックを行わない。</w:t>
      </w:r>
    </w:p>
    <w:p w:rsidR="00E5055B" w:rsidRPr="00F301FC" w:rsidRDefault="0073612F" w:rsidP="00490585">
      <w:pPr>
        <w:ind w:firstLineChars="600" w:firstLine="1191"/>
      </w:pPr>
      <w:r w:rsidRPr="00F301FC">
        <w:rPr>
          <w:rFonts w:ascii="ＭＳ ゴシック" w:hAnsi="ＭＳ ゴシック" w:hint="eastAsia"/>
          <w:szCs w:val="22"/>
        </w:rPr>
        <w:t>①</w:t>
      </w:r>
      <w:r w:rsidR="00E5055B" w:rsidRPr="00F301FC">
        <w:rPr>
          <w:rFonts w:hint="eastAsia"/>
        </w:rPr>
        <w:t>入力者が認定通関業者である。</w:t>
      </w:r>
    </w:p>
    <w:p w:rsidR="0073612F" w:rsidRPr="00F301FC" w:rsidRDefault="0073612F" w:rsidP="008461FD">
      <w:pPr>
        <w:ind w:leftChars="600" w:left="1389" w:hangingChars="100" w:hanging="198"/>
        <w:rPr>
          <w:rFonts w:ascii="ＭＳ 明朝"/>
          <w:noProof/>
        </w:rPr>
      </w:pPr>
      <w:r w:rsidRPr="00F301FC">
        <w:rPr>
          <w:rFonts w:ascii="ＭＳ ゴシック" w:hAnsi="ＭＳ ゴシック" w:cs="ＭＳ 明朝" w:hint="eastAsia"/>
          <w:color w:val="000000"/>
          <w:kern w:val="0"/>
          <w:szCs w:val="22"/>
        </w:rPr>
        <w:t>②申告条件に予備申告（Ｕ）または予備申告（Ｊ）を指定して予備申告がされ、</w:t>
      </w:r>
      <w:r w:rsidRPr="00F301FC">
        <w:rPr>
          <w:rFonts w:ascii="ＭＳ ゴシック" w:hAnsi="ＭＳ ゴシック" w:hint="eastAsia"/>
          <w:szCs w:val="22"/>
        </w:rPr>
        <w:t>貨物が突合後の本申告である</w:t>
      </w:r>
      <w:r w:rsidRPr="00F301FC">
        <w:rPr>
          <w:rFonts w:ascii="ＭＳ 明朝" w:hint="eastAsia"/>
          <w:noProof/>
        </w:rPr>
        <w:t>。</w:t>
      </w:r>
    </w:p>
    <w:p w:rsidR="0073612F" w:rsidRPr="00F301FC" w:rsidRDefault="0073612F" w:rsidP="008461FD">
      <w:pPr>
        <w:ind w:leftChars="600" w:left="1389" w:hangingChars="100" w:hanging="198"/>
        <w:rPr>
          <w:rFonts w:ascii="ＭＳ ゴシック" w:cs="ＭＳ 明朝"/>
          <w:kern w:val="0"/>
          <w:szCs w:val="22"/>
        </w:rPr>
      </w:pPr>
      <w:r w:rsidRPr="00F301FC">
        <w:rPr>
          <w:rFonts w:ascii="ＭＳ ゴシック" w:hAnsi="ＭＳ ゴシック" w:cs="ＭＳ 明朝" w:hint="eastAsia"/>
          <w:color w:val="000000"/>
          <w:kern w:val="0"/>
          <w:szCs w:val="22"/>
        </w:rPr>
        <w:t>③輸入申告ＤＢに登録されている通関予定蔵置場</w:t>
      </w:r>
      <w:r w:rsidRPr="00F301FC">
        <w:rPr>
          <w:rFonts w:ascii="ＭＳ ゴシック" w:hAnsi="ＭＳ ゴシック" w:cs="ＭＳ 明朝" w:hint="eastAsia"/>
          <w:kern w:val="0"/>
          <w:szCs w:val="22"/>
        </w:rPr>
        <w:t>を管轄する税関官署及び</w:t>
      </w:r>
      <w:r w:rsidRPr="00F301FC">
        <w:rPr>
          <w:rFonts w:ascii="ＭＳ ゴシック" w:hAnsi="ＭＳ ゴシック" w:cs="ＭＳ 明朝" w:hint="eastAsia"/>
          <w:color w:val="000000"/>
          <w:kern w:val="0"/>
          <w:szCs w:val="22"/>
        </w:rPr>
        <w:t>輸入貨物情報ＤＢに登録されている到着税関空港</w:t>
      </w:r>
      <w:r w:rsidRPr="00F301FC">
        <w:rPr>
          <w:rFonts w:ascii="ＭＳ ゴシック" w:hAnsi="ＭＳ ゴシック" w:cs="ＭＳ 明朝" w:hint="eastAsia"/>
          <w:kern w:val="0"/>
          <w:szCs w:val="22"/>
        </w:rPr>
        <w:t>を管轄する税関官署が、</w:t>
      </w:r>
      <w:r w:rsidRPr="00F301FC">
        <w:rPr>
          <w:rFonts w:ascii="ＭＳ ゴシック" w:hAnsi="ＭＳ ゴシック" w:cs="ＭＳ 明朝" w:hint="eastAsia"/>
          <w:color w:val="000000"/>
          <w:kern w:val="0"/>
          <w:szCs w:val="22"/>
        </w:rPr>
        <w:t>同一空港グループの</w:t>
      </w:r>
      <w:r w:rsidRPr="00F301FC">
        <w:rPr>
          <w:rFonts w:ascii="ＭＳ 明朝" w:hAnsi="ＭＳ 明朝" w:cs="ＭＳ ゴシック" w:hint="eastAsia"/>
          <w:kern w:val="0"/>
          <w:szCs w:val="22"/>
        </w:rPr>
        <w:t>税関官署</w:t>
      </w:r>
      <w:r w:rsidRPr="00F301FC">
        <w:rPr>
          <w:rFonts w:ascii="ＭＳ ゴシック" w:hAnsi="ＭＳ ゴシック" w:cs="ＭＳ 明朝" w:hint="eastAsia"/>
          <w:color w:val="000000"/>
          <w:kern w:val="0"/>
          <w:szCs w:val="22"/>
        </w:rPr>
        <w:t>である。</w:t>
      </w:r>
    </w:p>
    <w:p w:rsidR="0073612F" w:rsidRPr="00F301FC" w:rsidRDefault="0073612F" w:rsidP="00556EC6">
      <w:pPr>
        <w:suppressAutoHyphens/>
        <w:wordWrap w:val="0"/>
        <w:adjustRightInd w:val="0"/>
        <w:ind w:firstLineChars="100" w:firstLine="19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（８）積荷目録管理ＤＢチェック（</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p w:rsidR="0073612F" w:rsidRPr="00F301FC" w:rsidRDefault="0073612F">
      <w:pPr>
        <w:suppressAutoHyphens/>
        <w:wordWrap w:val="0"/>
        <w:adjustRightInd w:val="0"/>
        <w:ind w:firstLine="748"/>
        <w:jc w:val="left"/>
        <w:textAlignment w:val="baseline"/>
        <w:rPr>
          <w:rFonts w:ascii="ＭＳ ゴシック" w:cs="ＭＳ 明朝"/>
          <w:color w:val="000000"/>
          <w:kern w:val="0"/>
          <w:szCs w:val="22"/>
        </w:rPr>
      </w:pPr>
      <w:r w:rsidRPr="00F301FC">
        <w:rPr>
          <w:rFonts w:ascii="ＭＳ ゴシック" w:hAnsi="ＭＳ ゴシック" w:hint="eastAsia"/>
          <w:szCs w:val="22"/>
        </w:rPr>
        <w:t>①申告条件が予備申告（Ｕ）の場合は</w:t>
      </w:r>
      <w:r w:rsidRPr="00F301FC">
        <w:rPr>
          <w:rFonts w:ascii="ＭＳ ゴシック" w:hAnsi="ＭＳ ゴシック" w:cs="ＭＳ 明朝" w:hint="eastAsia"/>
          <w:color w:val="000000"/>
          <w:kern w:val="0"/>
          <w:szCs w:val="22"/>
        </w:rPr>
        <w:t>、当該港に係るＰＩＤ業務が行われていないこと。</w:t>
      </w:r>
    </w:p>
    <w:p w:rsidR="0073612F" w:rsidRPr="00F301FC" w:rsidRDefault="0073612F">
      <w:pPr>
        <w:suppressAutoHyphens/>
        <w:wordWrap w:val="0"/>
        <w:adjustRightInd w:val="0"/>
        <w:ind w:firstLine="74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②申告条件が予備申告（Ｕ）後の本申告の場合は、当該港に係るＰＩＤ業務が行われていること。</w:t>
      </w:r>
    </w:p>
    <w:p w:rsidR="0073612F" w:rsidRPr="00F301FC" w:rsidRDefault="0073612F" w:rsidP="008461FD">
      <w:pPr>
        <w:suppressAutoHyphens/>
        <w:wordWrap w:val="0"/>
        <w:adjustRightInd w:val="0"/>
        <w:ind w:firstLineChars="100" w:firstLine="19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（９）本船・ふ中扱い承認申請ＤＢチェック（</w:t>
      </w:r>
      <w:r w:rsidR="009037EF"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p w:rsidR="0073612F" w:rsidRPr="00F301FC" w:rsidRDefault="0073612F" w:rsidP="008461FD">
      <w:pPr>
        <w:suppressAutoHyphens/>
        <w:wordWrap w:val="0"/>
        <w:adjustRightInd w:val="0"/>
        <w:ind w:leftChars="400" w:left="794" w:firstLineChars="100" w:firstLine="198"/>
        <w:jc w:val="left"/>
        <w:textAlignment w:val="baseline"/>
        <w:rPr>
          <w:rFonts w:ascii="ＭＳ ゴシック" w:cs="ＭＳ 明朝"/>
          <w:color w:val="000000"/>
          <w:kern w:val="0"/>
          <w:szCs w:val="22"/>
        </w:rPr>
      </w:pPr>
      <w:r w:rsidRPr="00F301FC">
        <w:rPr>
          <w:rFonts w:ascii="ＭＳ ゴシック" w:hAnsi="ＭＳ ゴシック" w:cs="ＭＳ 明朝" w:hint="eastAsia"/>
          <w:kern w:val="0"/>
          <w:szCs w:val="22"/>
        </w:rPr>
        <w:t>申告条件が通常申告、本申告または開庁時申告の場合で、</w:t>
      </w:r>
      <w:r w:rsidRPr="00F301FC">
        <w:rPr>
          <w:rFonts w:ascii="ＭＳ ゴシック" w:hAnsi="ＭＳ ゴシック" w:cs="ＭＳ 明朝" w:hint="eastAsia"/>
          <w:color w:val="000000"/>
          <w:kern w:val="0"/>
          <w:szCs w:val="22"/>
        </w:rPr>
        <w:t>輸入申告ＤＢに登録されている通関予定蔵置場が</w:t>
      </w:r>
      <w:r w:rsidRPr="00F301FC">
        <w:rPr>
          <w:rFonts w:ascii="ＭＳ 明朝" w:hint="eastAsia"/>
          <w:noProof/>
        </w:rPr>
        <w:t>本船・ふ中に係る蔵置場</w:t>
      </w:r>
      <w:r w:rsidRPr="00F301FC">
        <w:rPr>
          <w:rFonts w:ascii="ＭＳ ゴシック" w:hAnsi="ＭＳ ゴシック" w:cs="ＭＳ 明朝" w:hint="eastAsia"/>
          <w:color w:val="000000"/>
          <w:kern w:val="0"/>
          <w:szCs w:val="22"/>
        </w:rPr>
        <w:t>である場合は、以下のチェックを行う。（マニュアルで本船・ふ中扱い承認を受けている場合は、（Ａ）のみチェックする。）</w:t>
      </w:r>
    </w:p>
    <w:p w:rsidR="0073612F" w:rsidRPr="00F301FC" w:rsidRDefault="0073612F" w:rsidP="008461FD">
      <w:pPr>
        <w:suppressAutoHyphens/>
        <w:wordWrap w:val="0"/>
        <w:adjustRightInd w:val="0"/>
        <w:ind w:leftChars="200" w:left="794" w:hangingChars="200" w:hanging="397"/>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（Ａ）輸入申告ＤＢに本船・ふ中扱い承認申請番号が登録されていること。</w:t>
      </w:r>
    </w:p>
    <w:p w:rsidR="0073612F" w:rsidRPr="00F301FC" w:rsidRDefault="0073612F" w:rsidP="008461FD">
      <w:pPr>
        <w:suppressAutoHyphens/>
        <w:wordWrap w:val="0"/>
        <w:adjustRightInd w:val="0"/>
        <w:ind w:leftChars="200" w:left="794" w:hangingChars="200" w:hanging="397"/>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（Ｂ）本船・ふ中扱い承認申請番号が本船・ふ中扱い承認申請ＤＢに存在すること。</w:t>
      </w:r>
    </w:p>
    <w:p w:rsidR="0073612F" w:rsidRPr="00F301FC" w:rsidRDefault="0073612F" w:rsidP="008461FD">
      <w:pPr>
        <w:suppressAutoHyphens/>
        <w:wordWrap w:val="0"/>
        <w:adjustRightInd w:val="0"/>
        <w:ind w:leftChars="200" w:left="794" w:hangingChars="200" w:hanging="397"/>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（Ｃ）本船・ふ中扱い承認されていること。</w:t>
      </w:r>
    </w:p>
    <w:p w:rsidR="0073612F" w:rsidRPr="00F301FC" w:rsidRDefault="0073612F" w:rsidP="008461FD">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（Ｄ）以下の項目について本船・ふ中扱い承認申請ＤＢに登録されている内容が輸入申告ＤＢに登録されている内容と一致すること。</w:t>
      </w:r>
    </w:p>
    <w:p w:rsidR="0073612F" w:rsidRPr="00F301FC" w:rsidRDefault="0073612F">
      <w:pPr>
        <w:autoSpaceDE w:val="0"/>
        <w:autoSpaceDN w:val="0"/>
        <w:adjustRightInd w:val="0"/>
        <w:ind w:firstLine="935"/>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①Ｂ／Ｌ番号</w:t>
      </w:r>
    </w:p>
    <w:p w:rsidR="0073612F" w:rsidRPr="00F301FC" w:rsidRDefault="0073612F">
      <w:pPr>
        <w:autoSpaceDE w:val="0"/>
        <w:autoSpaceDN w:val="0"/>
        <w:adjustRightInd w:val="0"/>
        <w:ind w:firstLine="935"/>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②輸入者コードの先頭８桁</w:t>
      </w:r>
      <w:r w:rsidR="00AB719B" w:rsidRPr="00F301FC">
        <w:rPr>
          <w:rFonts w:ascii="ＭＳ ゴシック" w:hAnsi="ＭＳ ゴシック" w:cs="ＭＳ 明朝" w:hint="eastAsia"/>
          <w:color w:val="000000"/>
          <w:kern w:val="0"/>
          <w:szCs w:val="22"/>
        </w:rPr>
        <w:t>または１３桁</w:t>
      </w:r>
    </w:p>
    <w:p w:rsidR="0073612F" w:rsidRPr="00F301FC" w:rsidRDefault="0073612F">
      <w:pPr>
        <w:autoSpaceDE w:val="0"/>
        <w:autoSpaceDN w:val="0"/>
        <w:adjustRightInd w:val="0"/>
        <w:ind w:firstLine="93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③積載船舶コード</w:t>
      </w:r>
    </w:p>
    <w:p w:rsidR="0073612F" w:rsidRPr="00F301FC" w:rsidRDefault="0073612F">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10</w:t>
      </w:r>
      <w:r w:rsidRPr="00F301FC">
        <w:rPr>
          <w:rFonts w:ascii="ＭＳ ゴシック" w:hAnsi="ＭＳ ゴシック" w:cs="ＭＳ 明朝" w:hint="eastAsia"/>
          <w:color w:val="000000"/>
          <w:kern w:val="0"/>
          <w:szCs w:val="22"/>
        </w:rPr>
        <w:t>）適用法令チェック</w:t>
      </w:r>
    </w:p>
    <w:p w:rsidR="0073612F" w:rsidRDefault="0073612F">
      <w:pPr>
        <w:autoSpaceDE w:val="0"/>
        <w:autoSpaceDN w:val="0"/>
        <w:adjustRightInd w:val="0"/>
        <w:ind w:left="783" w:firstLine="187"/>
        <w:jc w:val="left"/>
        <w:rPr>
          <w:rFonts w:ascii="ＭＳ 明朝"/>
          <w:noProof/>
        </w:rPr>
      </w:pPr>
      <w:r w:rsidRPr="00F301FC">
        <w:rPr>
          <w:rFonts w:ascii="ＭＳ 明朝" w:hint="eastAsia"/>
          <w:noProof/>
        </w:rPr>
        <w:t>事項登録日と本業務が行われた日が異なる場合は、以下のチェックを行う。</w:t>
      </w:r>
    </w:p>
    <w:p w:rsidR="00941670" w:rsidRPr="00941670" w:rsidRDefault="00941670" w:rsidP="00941670">
      <w:pPr>
        <w:autoSpaceDE w:val="0"/>
        <w:autoSpaceDN w:val="0"/>
        <w:adjustRightInd w:val="0"/>
        <w:ind w:left="783" w:firstLine="187"/>
        <w:jc w:val="left"/>
        <w:rPr>
          <w:rFonts w:ascii="ＭＳ ゴシック" w:cs="ＭＳ 明朝"/>
          <w:color w:val="000000"/>
          <w:kern w:val="0"/>
          <w:szCs w:val="22"/>
        </w:rPr>
      </w:pPr>
      <w:r>
        <w:rPr>
          <w:rFonts w:ascii="ＭＳ 明朝" w:hint="eastAsia"/>
          <w:noProof/>
          <w:highlight w:val="cyan"/>
        </w:rPr>
        <w:t>ただし、</w:t>
      </w:r>
      <w:r>
        <w:rPr>
          <w:rFonts w:ascii="ＭＳ ゴシック" w:hAnsi="ＭＳ ゴシック" w:cs="ＭＳ 明朝" w:hint="eastAsia"/>
          <w:color w:val="000000"/>
          <w:kern w:val="0"/>
          <w:szCs w:val="22"/>
          <w:highlight w:val="cyan"/>
        </w:rPr>
        <w:t>輸入包括評価申告関連チェックについては、</w:t>
      </w:r>
      <w:r>
        <w:rPr>
          <w:rFonts w:ascii="ＭＳ 明朝" w:hint="eastAsia"/>
          <w:noProof/>
          <w:highlight w:val="cyan"/>
        </w:rPr>
        <w:t>事項登録日と本業務が行われた日が</w:t>
      </w:r>
      <w:r>
        <w:rPr>
          <w:rFonts w:ascii="ＭＳ ゴシック" w:hAnsi="ＭＳ ゴシック" w:cs="ＭＳ 明朝" w:hint="eastAsia"/>
          <w:kern w:val="0"/>
          <w:szCs w:val="22"/>
          <w:highlight w:val="cyan"/>
        </w:rPr>
        <w:t>同じ場合</w:t>
      </w:r>
      <w:r>
        <w:rPr>
          <w:rFonts w:ascii="ＭＳ ゴシック" w:hAnsi="ＭＳ ゴシック" w:cs="ＭＳ 明朝" w:hint="eastAsia"/>
          <w:color w:val="000000"/>
          <w:kern w:val="0"/>
          <w:szCs w:val="22"/>
          <w:highlight w:val="cyan"/>
        </w:rPr>
        <w:t>でもチェックを行う。</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（Ａ）保険関連チェック</w:t>
      </w:r>
    </w:p>
    <w:p w:rsidR="00572DD9" w:rsidRPr="00F301FC" w:rsidRDefault="0073612F" w:rsidP="00620533">
      <w:pPr>
        <w:autoSpaceDE w:val="0"/>
        <w:autoSpaceDN w:val="0"/>
        <w:adjustRightInd w:val="0"/>
        <w:ind w:left="748" w:firstLine="429"/>
        <w:jc w:val="left"/>
      </w:pPr>
      <w:r w:rsidRPr="00F301FC">
        <w:rPr>
          <w:rFonts w:ascii="ＭＳ ゴシック" w:hAnsi="ＭＳ ゴシック" w:cs="ＭＳ 明朝" w:hint="eastAsia"/>
          <w:color w:val="000000"/>
          <w:kern w:val="0"/>
          <w:szCs w:val="22"/>
        </w:rPr>
        <w:t>輸入申告ＤＢに登録されている包括保険番号について、以下のチェックを行う。</w:t>
      </w:r>
    </w:p>
    <w:p w:rsidR="00EF44C0" w:rsidRPr="00F301FC" w:rsidRDefault="00EF44C0" w:rsidP="00EF44C0">
      <w:pPr>
        <w:autoSpaceDE w:val="0"/>
        <w:autoSpaceDN w:val="0"/>
        <w:adjustRightInd w:val="0"/>
        <w:ind w:firstLineChars="294" w:firstLine="583"/>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w:t>
      </w:r>
      <w:r w:rsidRPr="00F301FC">
        <w:rPr>
          <w:rFonts w:hint="eastAsia"/>
        </w:rPr>
        <w:t>包括保険番号が６桁の場合</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①包括保険番号が保険ＤＢに存在すること。</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②事項登録日から本業務が行われた日までの間に保険ＤＢの登録内容に変更がないこと。</w:t>
      </w:r>
    </w:p>
    <w:p w:rsidR="0065797F" w:rsidRPr="00F301FC" w:rsidRDefault="0073612F" w:rsidP="0065797F">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③</w:t>
      </w:r>
      <w:r w:rsidR="00683F14" w:rsidRPr="00F301FC">
        <w:rPr>
          <w:rFonts w:ascii="ＭＳ ゴシック" w:hAnsi="ＭＳ ゴシック" w:cs="ＭＳ 明朝" w:hint="eastAsia"/>
          <w:color w:val="000000"/>
          <w:kern w:val="0"/>
          <w:szCs w:val="22"/>
        </w:rPr>
        <w:t>申告条件が</w:t>
      </w:r>
      <w:r w:rsidR="007C6182" w:rsidRPr="00F301FC">
        <w:rPr>
          <w:rFonts w:ascii="ＭＳ ゴシック" w:hAnsi="ＭＳ ゴシック" w:cs="ＭＳ 明朝" w:hint="eastAsia"/>
          <w:color w:val="000000"/>
          <w:kern w:val="0"/>
          <w:szCs w:val="22"/>
        </w:rPr>
        <w:t>通常申告または本申告</w:t>
      </w:r>
      <w:r w:rsidR="00683F14" w:rsidRPr="00F301FC">
        <w:rPr>
          <w:rFonts w:ascii="ＭＳ ゴシック" w:hAnsi="ＭＳ ゴシック" w:cs="ＭＳ 明朝" w:hint="eastAsia"/>
          <w:color w:val="000000"/>
          <w:kern w:val="0"/>
          <w:szCs w:val="22"/>
        </w:rPr>
        <w:t>の場合、</w:t>
      </w:r>
      <w:r w:rsidRPr="00F301FC">
        <w:rPr>
          <w:rFonts w:ascii="ＭＳ ゴシック" w:hAnsi="ＭＳ ゴシック" w:cs="ＭＳ 明朝" w:hint="eastAsia"/>
          <w:color w:val="000000"/>
          <w:kern w:val="0"/>
          <w:szCs w:val="22"/>
        </w:rPr>
        <w:t>本業務が行われた日が保険ＤＢに登録されている</w:t>
      </w:r>
      <w:r w:rsidR="003A23A6" w:rsidRPr="00F301FC">
        <w:rPr>
          <w:rFonts w:ascii="ＭＳ ゴシック" w:hAnsi="ＭＳ ゴシック" w:cs="ＭＳ 明朝" w:hint="eastAsia"/>
          <w:kern w:val="0"/>
          <w:szCs w:val="22"/>
        </w:rPr>
        <w:t>適用</w:t>
      </w:r>
      <w:r w:rsidR="00183E54" w:rsidRPr="00F301FC">
        <w:rPr>
          <w:rFonts w:ascii="ＭＳ ゴシック" w:hAnsi="ＭＳ ゴシック" w:cs="ＭＳ 明朝" w:hint="eastAsia"/>
          <w:kern w:val="0"/>
          <w:szCs w:val="22"/>
        </w:rPr>
        <w:t>開始年月日</w:t>
      </w:r>
      <w:r w:rsidR="006A61E8" w:rsidRPr="00F301FC">
        <w:rPr>
          <w:rFonts w:ascii="ＭＳ ゴシック" w:hAnsi="ＭＳ ゴシック" w:cs="ＭＳ 明朝" w:hint="eastAsia"/>
          <w:kern w:val="0"/>
          <w:szCs w:val="22"/>
        </w:rPr>
        <w:t>から</w:t>
      </w:r>
      <w:r w:rsidR="00183E54" w:rsidRPr="00F301FC">
        <w:rPr>
          <w:rFonts w:ascii="ＭＳ ゴシック" w:hAnsi="ＭＳ ゴシック" w:cs="ＭＳ 明朝" w:hint="eastAsia"/>
          <w:kern w:val="0"/>
          <w:szCs w:val="22"/>
        </w:rPr>
        <w:t>適用</w:t>
      </w:r>
      <w:r w:rsidR="003A23A6" w:rsidRPr="00F301FC">
        <w:rPr>
          <w:rFonts w:ascii="ＭＳ ゴシック" w:hAnsi="ＭＳ ゴシック" w:cs="ＭＳ 明朝" w:hint="eastAsia"/>
          <w:kern w:val="0"/>
          <w:szCs w:val="22"/>
        </w:rPr>
        <w:t>終了年月日</w:t>
      </w:r>
      <w:r w:rsidR="006A61E8" w:rsidRPr="00F301FC">
        <w:rPr>
          <w:rFonts w:ascii="ＭＳ ゴシック" w:hAnsi="ＭＳ ゴシック" w:cs="ＭＳ 明朝" w:hint="eastAsia"/>
          <w:kern w:val="0"/>
          <w:szCs w:val="22"/>
        </w:rPr>
        <w:t>の間</w:t>
      </w:r>
      <w:r w:rsidR="0010054D" w:rsidRPr="00F301FC">
        <w:rPr>
          <w:rFonts w:ascii="ＭＳ ゴシック" w:hAnsi="ＭＳ ゴシック" w:cs="ＭＳ 明朝" w:hint="eastAsia"/>
          <w:color w:val="000000"/>
          <w:kern w:val="0"/>
          <w:szCs w:val="22"/>
        </w:rPr>
        <w:t>（適用開始年月日≦業務実施日≦適用終了年月日）</w:t>
      </w:r>
      <w:r w:rsidR="006A61E8" w:rsidRPr="00F301FC">
        <w:rPr>
          <w:rFonts w:ascii="ＭＳ ゴシック" w:hAnsi="ＭＳ ゴシック" w:cs="ＭＳ 明朝" w:hint="eastAsia"/>
          <w:kern w:val="0"/>
          <w:szCs w:val="22"/>
        </w:rPr>
        <w:t>である</w:t>
      </w:r>
      <w:r w:rsidR="003A23A6" w:rsidRPr="00F301FC">
        <w:rPr>
          <w:rFonts w:ascii="ＭＳ ゴシック" w:hAnsi="ＭＳ ゴシック" w:cs="ＭＳ 明朝" w:hint="eastAsia"/>
          <w:kern w:val="0"/>
          <w:szCs w:val="22"/>
        </w:rPr>
        <w:t>こと</w:t>
      </w:r>
      <w:r w:rsidR="006A61E8" w:rsidRPr="00F301FC">
        <w:rPr>
          <w:rFonts w:ascii="ＭＳ ゴシック" w:hAnsi="ＭＳ ゴシック" w:cs="ＭＳ 明朝" w:hint="eastAsia"/>
          <w:color w:val="000000"/>
          <w:kern w:val="0"/>
          <w:szCs w:val="22"/>
        </w:rPr>
        <w:t>。</w:t>
      </w:r>
    </w:p>
    <w:p w:rsidR="00ED1FA4" w:rsidRPr="00F301FC" w:rsidRDefault="00ED1FA4" w:rsidP="0065797F">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④申告条件が予備申告の場合、申告等予定年月日が保険ＤＢに登録されている</w:t>
      </w:r>
      <w:r w:rsidR="00890ADB" w:rsidRPr="00F301FC">
        <w:rPr>
          <w:rFonts w:ascii="ＭＳ ゴシック" w:hAnsi="ＭＳ ゴシック" w:cs="ＭＳ 明朝" w:hint="eastAsia"/>
          <w:color w:val="000000"/>
          <w:kern w:val="0"/>
          <w:szCs w:val="22"/>
        </w:rPr>
        <w:t>適用終了年月日を過ぎていないこと</w:t>
      </w:r>
      <w:r w:rsidRPr="00F301FC">
        <w:rPr>
          <w:rFonts w:ascii="ＭＳ ゴシック" w:hAnsi="ＭＳ ゴシック" w:cs="ＭＳ 明朝" w:hint="eastAsia"/>
          <w:color w:val="000000"/>
          <w:kern w:val="0"/>
          <w:szCs w:val="22"/>
        </w:rPr>
        <w:t>。</w:t>
      </w:r>
    </w:p>
    <w:p w:rsidR="007C6182" w:rsidRPr="00F301FC" w:rsidRDefault="00ED1FA4" w:rsidP="007C6182">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⑤</w:t>
      </w:r>
      <w:r w:rsidR="007C6182" w:rsidRPr="00F301FC">
        <w:rPr>
          <w:rFonts w:ascii="ＭＳ ゴシック" w:hAnsi="ＭＳ ゴシック" w:cs="ＭＳ 明朝" w:hint="eastAsia"/>
          <w:color w:val="000000"/>
          <w:kern w:val="0"/>
          <w:szCs w:val="22"/>
        </w:rPr>
        <w:t>申告条件が予備申告の場合、</w:t>
      </w:r>
      <w:r w:rsidR="007C6182" w:rsidRPr="00F301FC">
        <w:rPr>
          <w:rFonts w:ascii="ＭＳ ゴシック" w:hAnsi="ＭＳ ゴシック" w:cs="ＭＳ 明朝" w:hint="eastAsia"/>
          <w:color w:val="000000"/>
          <w:szCs w:val="22"/>
        </w:rPr>
        <w:t>本業務が</w:t>
      </w:r>
      <w:r w:rsidR="007C6182" w:rsidRPr="00F301FC">
        <w:rPr>
          <w:rFonts w:ascii="ＭＳ ゴシック" w:hAnsi="ＭＳ ゴシック" w:cs="ＭＳ 明朝" w:hint="eastAsia"/>
          <w:color w:val="000000"/>
          <w:kern w:val="0"/>
          <w:szCs w:val="22"/>
        </w:rPr>
        <w:t>行われた日</w:t>
      </w:r>
      <w:r w:rsidR="007C6182" w:rsidRPr="00F301FC">
        <w:rPr>
          <w:rFonts w:ascii="ＭＳ ゴシック" w:hAnsi="ＭＳ ゴシック" w:cs="ＭＳ 明朝" w:hint="eastAsia"/>
          <w:color w:val="000000"/>
          <w:szCs w:val="22"/>
        </w:rPr>
        <w:t>が保険ＤＢに登録されている</w:t>
      </w:r>
      <w:r w:rsidR="00890ADB" w:rsidRPr="00F301FC">
        <w:rPr>
          <w:rFonts w:ascii="ＭＳ ゴシック" w:hAnsi="ＭＳ ゴシック" w:cs="ＭＳ 明朝" w:hint="eastAsia"/>
          <w:kern w:val="0"/>
          <w:szCs w:val="22"/>
        </w:rPr>
        <w:t>適用終了年月日を過ぎていないこと</w:t>
      </w:r>
      <w:r w:rsidR="007C6182" w:rsidRPr="00F301FC">
        <w:rPr>
          <w:rFonts w:ascii="ＭＳ ゴシック" w:hAnsi="ＭＳ ゴシック" w:cs="ＭＳ 明朝" w:hint="eastAsia"/>
          <w:color w:val="000000"/>
          <w:szCs w:val="22"/>
        </w:rPr>
        <w:t>。</w:t>
      </w:r>
    </w:p>
    <w:p w:rsidR="00EF44C0" w:rsidRPr="00F301FC" w:rsidRDefault="00EF44C0" w:rsidP="00EF44C0">
      <w:pPr>
        <w:autoSpaceDE w:val="0"/>
        <w:autoSpaceDN w:val="0"/>
        <w:adjustRightInd w:val="0"/>
        <w:ind w:firstLineChars="300" w:firstLine="595"/>
        <w:jc w:val="left"/>
      </w:pPr>
      <w:r w:rsidRPr="00F301FC">
        <w:rPr>
          <w:rFonts w:hint="eastAsia"/>
        </w:rPr>
        <w:t>（ｂ）包括保険番号が８桁の場合</w:t>
      </w:r>
    </w:p>
    <w:p w:rsidR="00EF44C0" w:rsidRPr="00F301FC" w:rsidRDefault="00EF44C0" w:rsidP="00EF44C0">
      <w:pPr>
        <w:autoSpaceDE w:val="0"/>
        <w:autoSpaceDN w:val="0"/>
        <w:adjustRightInd w:val="0"/>
        <w:ind w:firstLineChars="500" w:firstLine="99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①包括保険番号が包括保険ＤＢに存在すること。</w:t>
      </w:r>
    </w:p>
    <w:p w:rsidR="00EF44C0" w:rsidRPr="00F301FC" w:rsidRDefault="00C74A41" w:rsidP="00EF44C0">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②</w:t>
      </w:r>
      <w:r w:rsidR="00EF44C0" w:rsidRPr="00F301FC">
        <w:rPr>
          <w:rFonts w:ascii="ＭＳ ゴシック" w:hAnsi="ＭＳ ゴシック" w:cs="ＭＳ 明朝" w:hint="eastAsia"/>
          <w:color w:val="000000"/>
          <w:kern w:val="0"/>
          <w:szCs w:val="22"/>
        </w:rPr>
        <w:t>申告条件が</w:t>
      </w:r>
      <w:r w:rsidR="007C6182" w:rsidRPr="00F301FC">
        <w:rPr>
          <w:rFonts w:ascii="ＭＳ ゴシック" w:hAnsi="ＭＳ ゴシック" w:cs="ＭＳ 明朝" w:hint="eastAsia"/>
          <w:color w:val="000000"/>
          <w:kern w:val="0"/>
          <w:szCs w:val="22"/>
        </w:rPr>
        <w:t>通常申告または本申告の場合、</w:t>
      </w:r>
      <w:r w:rsidR="00EF44C0" w:rsidRPr="00F301FC">
        <w:rPr>
          <w:rFonts w:ascii="ＭＳ ゴシック" w:hAnsi="ＭＳ ゴシック" w:cs="ＭＳ 明朝" w:hint="eastAsia"/>
          <w:color w:val="000000"/>
          <w:kern w:val="0"/>
          <w:szCs w:val="22"/>
        </w:rPr>
        <w:t>本業務が</w:t>
      </w:r>
      <w:r w:rsidR="00683F14" w:rsidRPr="00F301FC">
        <w:rPr>
          <w:rFonts w:ascii="ＭＳ ゴシック" w:hAnsi="ＭＳ ゴシック" w:cs="ＭＳ 明朝" w:hint="eastAsia"/>
          <w:color w:val="000000"/>
          <w:kern w:val="0"/>
          <w:szCs w:val="22"/>
        </w:rPr>
        <w:t>行われた</w:t>
      </w:r>
      <w:r w:rsidR="00EF44C0" w:rsidRPr="00F301FC">
        <w:rPr>
          <w:rFonts w:ascii="ＭＳ ゴシック" w:hAnsi="ＭＳ ゴシック" w:cs="ＭＳ 明朝" w:hint="eastAsia"/>
          <w:color w:val="000000"/>
          <w:kern w:val="0"/>
          <w:szCs w:val="22"/>
        </w:rPr>
        <w:t>日が包括保険ＤＢに登録されている</w:t>
      </w:r>
      <w:r w:rsidR="001C256E" w:rsidRPr="00F301FC">
        <w:rPr>
          <w:rFonts w:ascii="ＭＳ ゴシック" w:hAnsi="ＭＳ ゴシック" w:cs="ＭＳ 明朝" w:hint="eastAsia"/>
          <w:kern w:val="0"/>
          <w:szCs w:val="22"/>
        </w:rPr>
        <w:t>適用終了年月日を過ぎていないこと</w:t>
      </w:r>
      <w:r w:rsidR="00EF44C0" w:rsidRPr="00F301FC">
        <w:rPr>
          <w:rFonts w:ascii="ＭＳ ゴシック" w:hAnsi="ＭＳ ゴシック" w:cs="ＭＳ 明朝" w:hint="eastAsia"/>
          <w:color w:val="000000"/>
          <w:kern w:val="0"/>
          <w:szCs w:val="22"/>
        </w:rPr>
        <w:t>。</w:t>
      </w:r>
    </w:p>
    <w:p w:rsidR="00ED1FA4" w:rsidRPr="00F301FC" w:rsidRDefault="00C74A41" w:rsidP="00ED1FA4">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③</w:t>
      </w:r>
      <w:r w:rsidR="00ED1FA4" w:rsidRPr="00F301FC">
        <w:rPr>
          <w:rFonts w:ascii="ＭＳ ゴシック" w:hAnsi="ＭＳ ゴシック" w:cs="ＭＳ 明朝" w:hint="eastAsia"/>
          <w:color w:val="000000"/>
          <w:kern w:val="0"/>
          <w:szCs w:val="22"/>
        </w:rPr>
        <w:t>申告条件が予備申告の場合、</w:t>
      </w:r>
      <w:r w:rsidR="00ED1FA4" w:rsidRPr="00F301FC">
        <w:rPr>
          <w:rFonts w:ascii="ＭＳ ゴシック" w:hAnsi="ＭＳ ゴシック" w:cs="ＭＳ 明朝" w:hint="eastAsia"/>
          <w:color w:val="000000"/>
          <w:szCs w:val="22"/>
        </w:rPr>
        <w:t>申告等予定年月日</w:t>
      </w:r>
      <w:r w:rsidR="00ED1FA4" w:rsidRPr="00F301FC">
        <w:rPr>
          <w:rFonts w:ascii="ＭＳ ゴシック" w:hAnsi="ＭＳ ゴシック" w:cs="ＭＳ 明朝" w:hint="eastAsia"/>
          <w:color w:val="000000"/>
          <w:kern w:val="0"/>
          <w:szCs w:val="22"/>
        </w:rPr>
        <w:t>が包括保険ＤＢに登録されている</w:t>
      </w:r>
      <w:r w:rsidR="00E82A92" w:rsidRPr="00F301FC">
        <w:rPr>
          <w:rFonts w:ascii="ＭＳ ゴシック" w:hAnsi="ＭＳ ゴシック" w:cs="ＭＳ 明朝" w:hint="eastAsia"/>
          <w:kern w:val="0"/>
          <w:szCs w:val="22"/>
        </w:rPr>
        <w:t>適用終了年月日を過ぎていないこと</w:t>
      </w:r>
      <w:r w:rsidR="00ED1FA4" w:rsidRPr="00F301FC">
        <w:rPr>
          <w:rFonts w:ascii="ＭＳ ゴシック" w:hAnsi="ＭＳ ゴシック" w:cs="ＭＳ 明朝" w:hint="eastAsia"/>
          <w:color w:val="000000"/>
          <w:kern w:val="0"/>
          <w:szCs w:val="22"/>
        </w:rPr>
        <w:t>。</w:t>
      </w:r>
    </w:p>
    <w:p w:rsidR="007C6182" w:rsidRPr="00F301FC" w:rsidRDefault="00C74A41" w:rsidP="007C6182">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④</w:t>
      </w:r>
      <w:r w:rsidR="007C6182" w:rsidRPr="00F301FC">
        <w:rPr>
          <w:rFonts w:ascii="ＭＳ ゴシック" w:hAnsi="ＭＳ ゴシック" w:cs="ＭＳ 明朝" w:hint="eastAsia"/>
          <w:color w:val="000000"/>
          <w:kern w:val="0"/>
          <w:szCs w:val="22"/>
        </w:rPr>
        <w:t>申告条件が予備申告の場合、</w:t>
      </w:r>
      <w:r w:rsidR="007C6182" w:rsidRPr="00F301FC">
        <w:rPr>
          <w:rFonts w:ascii="ＭＳ ゴシック" w:hAnsi="ＭＳ ゴシック" w:cs="ＭＳ 明朝" w:hint="eastAsia"/>
          <w:color w:val="000000"/>
          <w:szCs w:val="22"/>
        </w:rPr>
        <w:t>本業務が</w:t>
      </w:r>
      <w:r w:rsidR="007C6182" w:rsidRPr="00F301FC">
        <w:rPr>
          <w:rFonts w:ascii="ＭＳ ゴシック" w:hAnsi="ＭＳ ゴシック" w:cs="ＭＳ 明朝" w:hint="eastAsia"/>
          <w:color w:val="000000"/>
          <w:kern w:val="0"/>
          <w:szCs w:val="22"/>
        </w:rPr>
        <w:t>行われた日</w:t>
      </w:r>
      <w:r w:rsidR="007C6182" w:rsidRPr="00F301FC">
        <w:rPr>
          <w:rFonts w:ascii="ＭＳ ゴシック" w:hAnsi="ＭＳ ゴシック" w:cs="ＭＳ 明朝" w:hint="eastAsia"/>
          <w:color w:val="000000"/>
          <w:szCs w:val="22"/>
        </w:rPr>
        <w:t>が包括保険ＤＢに登録されている</w:t>
      </w:r>
      <w:r w:rsidR="00E82A92" w:rsidRPr="00F301FC">
        <w:rPr>
          <w:rFonts w:ascii="ＭＳ ゴシック" w:hAnsi="ＭＳ ゴシック" w:cs="ＭＳ 明朝" w:hint="eastAsia"/>
          <w:kern w:val="0"/>
          <w:szCs w:val="22"/>
        </w:rPr>
        <w:t>適用終了年月日を過ぎていないこと</w:t>
      </w:r>
      <w:r w:rsidR="007C6182" w:rsidRPr="00F301FC">
        <w:rPr>
          <w:rFonts w:ascii="ＭＳ ゴシック" w:hAnsi="ＭＳ ゴシック" w:cs="ＭＳ 明朝" w:hint="eastAsia"/>
          <w:color w:val="000000"/>
          <w:szCs w:val="22"/>
        </w:rPr>
        <w:t>。</w:t>
      </w:r>
    </w:p>
    <w:p w:rsidR="0073612F" w:rsidRPr="00F301FC" w:rsidRDefault="0073612F">
      <w:pPr>
        <w:autoSpaceDE w:val="0"/>
        <w:autoSpaceDN w:val="0"/>
        <w:adjustRightInd w:val="0"/>
        <w:ind w:firstLine="38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（Ｂ）輸入包括評価申告関連チェック</w:t>
      </w:r>
    </w:p>
    <w:p w:rsidR="0073612F" w:rsidRPr="00F301FC" w:rsidRDefault="0073612F">
      <w:pPr>
        <w:autoSpaceDE w:val="0"/>
        <w:autoSpaceDN w:val="0"/>
        <w:adjustRightInd w:val="0"/>
        <w:ind w:left="935" w:firstLine="24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lastRenderedPageBreak/>
        <w:t>輸入申告ＤＢに登録されている包括評価申告受理番号について、以下のチェックを行う。</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①包括評価申告受理番号が輸入包括評価申告ＤＢに存在すること。</w:t>
      </w:r>
    </w:p>
    <w:p w:rsidR="00FB5FC9" w:rsidRPr="00F301FC" w:rsidRDefault="0073612F" w:rsidP="00FB5FC9">
      <w:pPr>
        <w:autoSpaceDE w:val="0"/>
        <w:autoSpaceDN w:val="0"/>
        <w:adjustRightInd w:val="0"/>
        <w:ind w:left="1166" w:hanging="187"/>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②</w:t>
      </w:r>
      <w:r w:rsidR="00941670">
        <w:rPr>
          <w:rFonts w:ascii="ＭＳ ゴシック" w:hAnsi="ＭＳ ゴシック" w:cs="ＭＳ 明朝" w:hint="eastAsia"/>
          <w:color w:val="000000"/>
          <w:kern w:val="0"/>
          <w:szCs w:val="22"/>
        </w:rPr>
        <w:t>事項登録</w:t>
      </w:r>
      <w:r w:rsidR="00941670">
        <w:rPr>
          <w:rFonts w:ascii="ＭＳ ゴシック" w:hAnsi="ＭＳ ゴシック" w:cs="ＭＳ 明朝" w:hint="eastAsia"/>
          <w:dstrike/>
          <w:color w:val="FF0000"/>
          <w:kern w:val="0"/>
          <w:szCs w:val="22"/>
        </w:rPr>
        <w:t>日</w:t>
      </w:r>
      <w:r w:rsidR="00941670">
        <w:rPr>
          <w:rFonts w:ascii="ＭＳ ゴシック" w:hAnsi="ＭＳ ゴシック" w:cs="ＭＳ 明朝" w:hint="eastAsia"/>
          <w:color w:val="000000"/>
          <w:kern w:val="0"/>
          <w:szCs w:val="22"/>
        </w:rPr>
        <w:t>から本業務が行われた</w:t>
      </w:r>
      <w:r w:rsidR="00941670">
        <w:rPr>
          <w:rFonts w:ascii="ＭＳ ゴシック" w:hAnsi="ＭＳ ゴシック" w:cs="ＭＳ 明朝" w:hint="eastAsia"/>
          <w:dstrike/>
          <w:color w:val="FF0000"/>
          <w:kern w:val="0"/>
          <w:szCs w:val="22"/>
        </w:rPr>
        <w:t>日までの</w:t>
      </w:r>
      <w:r w:rsidR="00941670">
        <w:rPr>
          <w:rFonts w:ascii="ＭＳ ゴシック" w:hAnsi="ＭＳ ゴシック" w:cs="ＭＳ 明朝" w:hint="eastAsia"/>
          <w:color w:val="000000"/>
          <w:kern w:val="0"/>
          <w:szCs w:val="22"/>
        </w:rPr>
        <w:t>間に輸入包括評価申告ＤＢの登録内容に変更がないこと。</w:t>
      </w:r>
    </w:p>
    <w:p w:rsidR="0073612F" w:rsidRPr="00F301FC" w:rsidRDefault="0073612F" w:rsidP="00C263BE">
      <w:pPr>
        <w:autoSpaceDE w:val="0"/>
        <w:autoSpaceDN w:val="0"/>
        <w:adjustRightInd w:val="0"/>
        <w:ind w:leftChars="500" w:left="1190"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w:t>
      </w:r>
      <w:r w:rsidR="00C263BE" w:rsidRPr="00F301FC">
        <w:rPr>
          <w:rFonts w:ascii="ＭＳ ゴシック" w:hAnsi="ＭＳ ゴシック" w:cs="ＭＳ 明朝" w:hint="eastAsia"/>
          <w:kern w:val="0"/>
          <w:szCs w:val="22"/>
        </w:rPr>
        <w:t>申告条件が通常申告または本申告の場合、</w:t>
      </w:r>
      <w:r w:rsidRPr="00F301FC">
        <w:rPr>
          <w:rFonts w:ascii="ＭＳ ゴシック" w:hAnsi="ＭＳ ゴシック" w:cs="ＭＳ 明朝" w:hint="eastAsia"/>
          <w:color w:val="000000"/>
          <w:kern w:val="0"/>
          <w:szCs w:val="22"/>
        </w:rPr>
        <w:t>本業務が行われた日が輸入包括評価申告ＤＢに登録されている有効期限内であること。</w:t>
      </w:r>
    </w:p>
    <w:p w:rsidR="00C263BE" w:rsidRPr="00F301FC" w:rsidRDefault="00C263BE" w:rsidP="00C263BE">
      <w:pPr>
        <w:autoSpaceDE w:val="0"/>
        <w:autoSpaceDN w:val="0"/>
        <w:adjustRightInd w:val="0"/>
        <w:ind w:leftChars="500" w:left="1190" w:hangingChars="100" w:hanging="198"/>
        <w:jc w:val="left"/>
        <w:rPr>
          <w:rFonts w:ascii="ＭＳ ゴシック" w:hAnsi="ＭＳ ゴシック" w:cs="ＭＳ 明朝"/>
          <w:color w:val="000000"/>
          <w:szCs w:val="22"/>
        </w:rPr>
      </w:pPr>
      <w:r w:rsidRPr="00F301FC">
        <w:rPr>
          <w:rFonts w:ascii="ＭＳ ゴシック" w:hAnsi="ＭＳ ゴシック" w:cs="ＭＳ 明朝" w:hint="eastAsia"/>
          <w:kern w:val="0"/>
          <w:szCs w:val="22"/>
        </w:rPr>
        <w:t>④申告条件が予備申告の場合、</w:t>
      </w:r>
      <w:r w:rsidRPr="00F301FC">
        <w:rPr>
          <w:rFonts w:ascii="ＭＳ ゴシック" w:hAnsi="ＭＳ ゴシック" w:cs="ＭＳ 明朝" w:hint="eastAsia"/>
          <w:color w:val="000000"/>
          <w:szCs w:val="22"/>
        </w:rPr>
        <w:t>申告等予定年月日が</w:t>
      </w:r>
      <w:r w:rsidRPr="00F301FC">
        <w:rPr>
          <w:rFonts w:ascii="ＭＳ ゴシック" w:hAnsi="ＭＳ ゴシック" w:cs="ＭＳ 明朝" w:hint="eastAsia"/>
          <w:color w:val="000000"/>
          <w:kern w:val="0"/>
          <w:szCs w:val="22"/>
        </w:rPr>
        <w:t>輸入包括評価申告</w:t>
      </w:r>
      <w:r w:rsidRPr="00F301FC">
        <w:rPr>
          <w:rFonts w:ascii="ＭＳ ゴシック" w:hAnsi="ＭＳ ゴシック" w:cs="ＭＳ 明朝" w:hint="eastAsia"/>
          <w:color w:val="000000"/>
          <w:szCs w:val="22"/>
        </w:rPr>
        <w:t>ＤＢに登録されている有効期限内であること。</w:t>
      </w:r>
    </w:p>
    <w:p w:rsidR="00C263BE" w:rsidRPr="00F301FC" w:rsidRDefault="00C263BE" w:rsidP="00C263BE">
      <w:pPr>
        <w:autoSpaceDE w:val="0"/>
        <w:autoSpaceDN w:val="0"/>
        <w:adjustRightInd w:val="0"/>
        <w:ind w:leftChars="500" w:left="1190" w:hangingChars="100" w:hanging="198"/>
        <w:jc w:val="left"/>
        <w:rPr>
          <w:rFonts w:ascii="ＭＳ ゴシック" w:hAnsi="ＭＳ ゴシック" w:cs="ＭＳ 明朝"/>
          <w:kern w:val="0"/>
          <w:szCs w:val="22"/>
        </w:rPr>
      </w:pPr>
      <w:r w:rsidRPr="00F301FC">
        <w:rPr>
          <w:rFonts w:ascii="ＭＳ ゴシック" w:hAnsi="ＭＳ ゴシック" w:cs="ＭＳ 明朝" w:hint="eastAsia"/>
          <w:kern w:val="0"/>
          <w:szCs w:val="22"/>
        </w:rPr>
        <w:t>⑤申告条件が予備申告の場合、</w:t>
      </w:r>
      <w:r w:rsidRPr="00F301FC">
        <w:rPr>
          <w:rFonts w:ascii="ＭＳ ゴシック" w:hAnsi="ＭＳ ゴシック" w:cs="ＭＳ 明朝" w:hint="eastAsia"/>
          <w:color w:val="000000"/>
          <w:szCs w:val="22"/>
        </w:rPr>
        <w:t>本業務</w:t>
      </w:r>
      <w:r w:rsidR="00296600" w:rsidRPr="00F301FC">
        <w:rPr>
          <w:rFonts w:ascii="ＭＳ ゴシック" w:hAnsi="ＭＳ ゴシック" w:cs="ＭＳ 明朝" w:hint="eastAsia"/>
          <w:color w:val="000000"/>
          <w:szCs w:val="22"/>
        </w:rPr>
        <w:t>が行われた日</w:t>
      </w:r>
      <w:r w:rsidRPr="00F301FC">
        <w:rPr>
          <w:rFonts w:ascii="ＭＳ ゴシック" w:hAnsi="ＭＳ ゴシック" w:cs="ＭＳ 明朝" w:hint="eastAsia"/>
          <w:color w:val="000000"/>
          <w:szCs w:val="22"/>
        </w:rPr>
        <w:t>が</w:t>
      </w:r>
      <w:r w:rsidRPr="00F301FC">
        <w:rPr>
          <w:rFonts w:ascii="ＭＳ ゴシック" w:hAnsi="ＭＳ ゴシック" w:cs="ＭＳ 明朝" w:hint="eastAsia"/>
          <w:color w:val="000000"/>
          <w:kern w:val="0"/>
          <w:szCs w:val="22"/>
        </w:rPr>
        <w:t>輸入包括評価申告</w:t>
      </w:r>
      <w:r w:rsidRPr="00F301FC">
        <w:rPr>
          <w:rFonts w:ascii="ＭＳ ゴシック" w:hAnsi="ＭＳ ゴシック" w:cs="ＭＳ 明朝" w:hint="eastAsia"/>
          <w:color w:val="000000"/>
          <w:szCs w:val="22"/>
        </w:rPr>
        <w:t>ＤＢに登録されている有効期限終了年月日より未来日でないこと。</w:t>
      </w:r>
    </w:p>
    <w:p w:rsidR="0073612F" w:rsidRPr="00F301FC" w:rsidRDefault="0073612F">
      <w:pPr>
        <w:autoSpaceDE w:val="0"/>
        <w:autoSpaceDN w:val="0"/>
        <w:adjustRightInd w:val="0"/>
        <w:ind w:firstLine="38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（Ｃ）輸入包括審査関連チェック</w:t>
      </w:r>
    </w:p>
    <w:p w:rsidR="0073612F" w:rsidRPr="00F301FC" w:rsidRDefault="0073612F">
      <w:pPr>
        <w:autoSpaceDE w:val="0"/>
        <w:autoSpaceDN w:val="0"/>
        <w:adjustRightInd w:val="0"/>
        <w:ind w:left="935" w:firstLine="23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輸入申告ＤＢに登録されている包括審査扱い受理番号及び品目コードの組み合わせについて、以下のチェックを行う。</w:t>
      </w:r>
    </w:p>
    <w:p w:rsidR="0073612F" w:rsidRPr="00F301FC" w:rsidRDefault="0073612F">
      <w:pPr>
        <w:autoSpaceDE w:val="0"/>
        <w:autoSpaceDN w:val="0"/>
        <w:adjustRightInd w:val="0"/>
        <w:ind w:left="1166"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①包括審査扱い受理番号及び品目コードの組み合わせが輸入包括審査ＤＢ及び輸入包括審査品目条件ＤＢに存在すること。</w:t>
      </w:r>
    </w:p>
    <w:p w:rsidR="0073612F" w:rsidRPr="00F301FC" w:rsidRDefault="0073612F">
      <w:pPr>
        <w:autoSpaceDE w:val="0"/>
        <w:autoSpaceDN w:val="0"/>
        <w:adjustRightInd w:val="0"/>
        <w:ind w:left="1166"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②事項登録日から本業務が行われた日までの間に輸入包括審査ＤＢ及び輸入包括審査品目条件ＤＢの登録内容に変更がないこと。</w:t>
      </w:r>
    </w:p>
    <w:p w:rsidR="0073612F" w:rsidRPr="00F301FC" w:rsidRDefault="0073612F">
      <w:pPr>
        <w:autoSpaceDE w:val="0"/>
        <w:autoSpaceDN w:val="0"/>
        <w:adjustRightInd w:val="0"/>
        <w:ind w:left="1166" w:hanging="187"/>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③本業務が行われた日が輸入包括審査ＤＢ及び輸入包括審査品目条件ＤＢに登録されている有効期限内であること。</w:t>
      </w:r>
    </w:p>
    <w:p w:rsidR="0073612F" w:rsidRPr="00F301FC" w:rsidRDefault="0073612F">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（Ｄ）原産地関連チェック</w:t>
      </w:r>
    </w:p>
    <w:p w:rsidR="0073612F" w:rsidRPr="00F301FC" w:rsidRDefault="0073612F">
      <w:pPr>
        <w:autoSpaceDE w:val="0"/>
        <w:autoSpaceDN w:val="0"/>
        <w:adjustRightInd w:val="0"/>
        <w:ind w:left="748" w:firstLine="42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輸入申告ＤＢに登録されている原産地コードについて、以下のチェックを行う。</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①原産地コードがシステムに存在すること。</w:t>
      </w:r>
    </w:p>
    <w:p w:rsidR="0073612F" w:rsidRPr="00F301FC" w:rsidRDefault="0073612F">
      <w:pPr>
        <w:autoSpaceDE w:val="0"/>
        <w:autoSpaceDN w:val="0"/>
        <w:adjustRightInd w:val="0"/>
        <w:ind w:left="1166"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②事項登録日から本業務が行われた日までの間に原産地の税率適用状況の登録内容に変更がないこと。</w:t>
      </w:r>
    </w:p>
    <w:p w:rsidR="0073612F" w:rsidRPr="00F301FC" w:rsidRDefault="0073612F">
      <w:pPr>
        <w:autoSpaceDE w:val="0"/>
        <w:autoSpaceDN w:val="0"/>
        <w:adjustRightInd w:val="0"/>
        <w:ind w:firstLine="38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（Ｅ）特恵例外関連チェック</w:t>
      </w:r>
    </w:p>
    <w:p w:rsidR="0065797F" w:rsidRPr="00F301FC" w:rsidRDefault="0073612F" w:rsidP="00572DD9">
      <w:pPr>
        <w:autoSpaceDE w:val="0"/>
        <w:autoSpaceDN w:val="0"/>
        <w:adjustRightInd w:val="0"/>
        <w:ind w:left="979" w:firstLine="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特恵税率が適用されていて、輸入申告ＤＢに登録されている原産地コード及び品目コードの組み合わせが特恵例外ＤＢに登録されている場合は、本業務が行われた日が特恵停止期間内でないこと。</w:t>
      </w:r>
    </w:p>
    <w:p w:rsidR="0073612F" w:rsidRPr="00F301FC" w:rsidRDefault="0073612F" w:rsidP="0065797F">
      <w:pPr>
        <w:autoSpaceDE w:val="0"/>
        <w:autoSpaceDN w:val="0"/>
        <w:adjustRightInd w:val="0"/>
        <w:ind w:firstLine="385"/>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（Ｆ）輸入品目関連チェック</w:t>
      </w:r>
    </w:p>
    <w:p w:rsidR="0073612F" w:rsidRPr="00F301FC" w:rsidRDefault="0073612F" w:rsidP="008461FD">
      <w:pPr>
        <w:autoSpaceDE w:val="0"/>
        <w:autoSpaceDN w:val="0"/>
        <w:adjustRightInd w:val="0"/>
        <w:ind w:firstLineChars="294" w:firstLine="583"/>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（ａ）輸入申告ＤＢに登録されている品目コードが９桁の場合は、以下のチェックを行う。</w:t>
      </w:r>
    </w:p>
    <w:p w:rsidR="0073612F" w:rsidRPr="00F301FC" w:rsidRDefault="0073612F">
      <w:pPr>
        <w:autoSpaceDE w:val="0"/>
        <w:autoSpaceDN w:val="0"/>
        <w:adjustRightInd w:val="0"/>
        <w:ind w:firstLine="117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輸入申告ＤＢに登録されている品目コードについて、以下のチェックを行う。</w:t>
      </w:r>
    </w:p>
    <w:p w:rsidR="0073612F" w:rsidRPr="00F301FC" w:rsidRDefault="0073612F" w:rsidP="008461FD">
      <w:pPr>
        <w:autoSpaceDE w:val="0"/>
        <w:autoSpaceDN w:val="0"/>
        <w:adjustRightInd w:val="0"/>
        <w:ind w:leftChars="484" w:left="1190" w:hangingChars="116" w:hanging="23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①品目コードが輸入品目ＤＢに存在すること。</w:t>
      </w:r>
    </w:p>
    <w:p w:rsidR="0073612F" w:rsidRPr="00F301FC" w:rsidRDefault="0073612F">
      <w:pPr>
        <w:autoSpaceDE w:val="0"/>
        <w:autoSpaceDN w:val="0"/>
        <w:adjustRightInd w:val="0"/>
        <w:ind w:left="1188" w:hanging="22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②事項登録日から本業務が行われた日までの間に輸入品目ＤＢの登録内容に変更がないこと。</w:t>
      </w:r>
    </w:p>
    <w:p w:rsidR="0065797F" w:rsidRPr="00F301FC" w:rsidRDefault="0073612F">
      <w:pPr>
        <w:autoSpaceDE w:val="0"/>
        <w:autoSpaceDN w:val="0"/>
        <w:adjustRightInd w:val="0"/>
        <w:ind w:left="1188" w:hanging="22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③本業務が行われた日が輸入品目ＤＢに登録されている有効期限内であること。</w:t>
      </w:r>
    </w:p>
    <w:p w:rsidR="0073612F" w:rsidRPr="00F301FC" w:rsidRDefault="0073612F">
      <w:pPr>
        <w:autoSpaceDE w:val="0"/>
        <w:autoSpaceDN w:val="0"/>
        <w:adjustRightInd w:val="0"/>
        <w:ind w:left="1188" w:hanging="22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④申告等種別が輸入（引取）申告以外の場合で、特恵税率が適用されている品目である場合は、本業務が行われた日が輸入品目ＤＢに登録されている特恵適用期間内であること。</w:t>
      </w:r>
    </w:p>
    <w:p w:rsidR="0073612F" w:rsidRPr="00F301FC" w:rsidRDefault="0073612F" w:rsidP="008461FD">
      <w:pPr>
        <w:autoSpaceDE w:val="0"/>
        <w:autoSpaceDN w:val="0"/>
        <w:adjustRightInd w:val="0"/>
        <w:ind w:firstLineChars="300" w:firstLine="59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（ｂ）輸入申告ＤＢに登録されている品目コードが６桁の場合は、以下のチェックを行う。</w:t>
      </w:r>
    </w:p>
    <w:p w:rsidR="0073612F" w:rsidRPr="00F301FC" w:rsidRDefault="0073612F" w:rsidP="008461FD">
      <w:pPr>
        <w:autoSpaceDE w:val="0"/>
        <w:autoSpaceDN w:val="0"/>
        <w:adjustRightInd w:val="0"/>
        <w:ind w:firstLineChars="703" w:firstLine="139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輸入申告ＤＢに登録されている品目コードが、輸入品目６桁ＤＢに存在すること。</w:t>
      </w:r>
    </w:p>
    <w:p w:rsidR="0073612F" w:rsidRPr="00F301FC" w:rsidRDefault="0073612F" w:rsidP="008461FD">
      <w:pPr>
        <w:autoSpaceDE w:val="0"/>
        <w:autoSpaceDN w:val="0"/>
        <w:adjustRightInd w:val="0"/>
        <w:ind w:leftChars="200" w:left="397"/>
        <w:jc w:val="left"/>
        <w:rPr>
          <w:rFonts w:ascii="ＭＳ ゴシック" w:cs="ＭＳ ゴシック"/>
          <w:color w:val="000000"/>
          <w:kern w:val="0"/>
          <w:szCs w:val="22"/>
          <w:lang w:val="ja-JP"/>
        </w:rPr>
      </w:pPr>
      <w:r w:rsidRPr="00F301FC">
        <w:rPr>
          <w:rFonts w:ascii="ＭＳ ゴシック" w:hAnsi="ＭＳ ゴシック" w:cs="ＭＳ 明朝" w:hint="eastAsia"/>
          <w:color w:val="000000"/>
          <w:kern w:val="0"/>
          <w:szCs w:val="22"/>
        </w:rPr>
        <w:t>（</w:t>
      </w:r>
      <w:r w:rsidRPr="00F301FC">
        <w:rPr>
          <w:rFonts w:ascii="ＭＳ ゴシック" w:cs="ＭＳ ゴシック" w:hint="eastAsia"/>
          <w:color w:val="000000"/>
          <w:kern w:val="0"/>
          <w:szCs w:val="22"/>
          <w:lang w:val="ja-JP"/>
        </w:rPr>
        <w:t>Ｇ）特恵管理関連チェック</w:t>
      </w:r>
    </w:p>
    <w:p w:rsidR="0073612F" w:rsidRPr="00F301FC" w:rsidRDefault="0073612F">
      <w:pPr>
        <w:autoSpaceDE w:val="0"/>
        <w:autoSpaceDN w:val="0"/>
        <w:adjustRightInd w:val="0"/>
        <w:ind w:left="990" w:firstLine="198"/>
        <w:jc w:val="left"/>
        <w:rPr>
          <w:rFonts w:ascii="ＭＳ ゴシック" w:cs="ＭＳ ゴシック"/>
          <w:color w:val="000000"/>
          <w:kern w:val="0"/>
          <w:szCs w:val="22"/>
          <w:lang w:val="ja-JP"/>
        </w:rPr>
      </w:pPr>
      <w:r w:rsidRPr="00F301FC">
        <w:rPr>
          <w:rFonts w:ascii="ＭＳ ゴシック" w:cs="ＭＳ ゴシック" w:hint="eastAsia"/>
          <w:color w:val="000000"/>
          <w:kern w:val="0"/>
          <w:szCs w:val="22"/>
          <w:lang w:val="ja-JP"/>
        </w:rPr>
        <w:t>特恵税率が適用されていて、輸入申告ＤＢに登録されている品目コードに係る特恵項名及び原産地に係る国名コードの組み合わせが特恵管理ＤＢに登録されている場合は、本業務が行われた日が特恵適用期間内であること。</w:t>
      </w:r>
    </w:p>
    <w:p w:rsidR="0073612F" w:rsidRPr="00F301FC" w:rsidRDefault="0073612F">
      <w:pPr>
        <w:autoSpaceDE w:val="0"/>
        <w:autoSpaceDN w:val="0"/>
        <w:adjustRightInd w:val="0"/>
        <w:ind w:firstLine="38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（Ｈ）関税減免税関連チェック</w:t>
      </w:r>
    </w:p>
    <w:p w:rsidR="0073612F" w:rsidRPr="00F301FC" w:rsidRDefault="0073612F">
      <w:pPr>
        <w:autoSpaceDE w:val="0"/>
        <w:autoSpaceDN w:val="0"/>
        <w:adjustRightInd w:val="0"/>
        <w:ind w:firstLine="117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輸入申告ＤＢに登録されている関税減免税コードについて、以下のチェックを行う。</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①関税減免税コードが輸入関税減免税コードＤＢに存在すること。</w:t>
      </w:r>
    </w:p>
    <w:p w:rsidR="0073612F" w:rsidRPr="00F301FC" w:rsidRDefault="0073612F">
      <w:pPr>
        <w:autoSpaceDE w:val="0"/>
        <w:autoSpaceDN w:val="0"/>
        <w:adjustRightInd w:val="0"/>
        <w:ind w:left="1166"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②事項登録日から本業務が行われた日までの間に輸入関税減免税コードＤＢの登録内容に変更がない</w:t>
      </w:r>
      <w:r w:rsidRPr="00F301FC">
        <w:rPr>
          <w:rFonts w:ascii="ＭＳ ゴシック" w:hAnsi="ＭＳ ゴシック" w:cs="ＭＳ 明朝" w:hint="eastAsia"/>
          <w:color w:val="000000"/>
          <w:kern w:val="0"/>
          <w:szCs w:val="22"/>
        </w:rPr>
        <w:lastRenderedPageBreak/>
        <w:t>こと。</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③本業務が行われた日が輸入関税減免税コードＤＢに登録されている有効期限内であること。</w:t>
      </w:r>
    </w:p>
    <w:p w:rsidR="0073612F" w:rsidRPr="00F301FC" w:rsidRDefault="0073612F">
      <w:pPr>
        <w:autoSpaceDE w:val="0"/>
        <w:autoSpaceDN w:val="0"/>
        <w:adjustRightInd w:val="0"/>
        <w:ind w:firstLine="38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（Ｉ）内国消費税等種別関連チェック</w:t>
      </w:r>
    </w:p>
    <w:p w:rsidR="0073612F" w:rsidRPr="00F301FC" w:rsidRDefault="0073612F">
      <w:pPr>
        <w:autoSpaceDE w:val="0"/>
        <w:autoSpaceDN w:val="0"/>
        <w:adjustRightInd w:val="0"/>
        <w:ind w:firstLine="117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輸入申告ＤＢに登録されている内国消費税等種別コードについて、以下のチェックを行う。</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①内国消費税等種別コードが内国消費税等種別ＤＢに存在すること。</w:t>
      </w:r>
    </w:p>
    <w:p w:rsidR="0073612F" w:rsidRPr="00F301FC" w:rsidRDefault="0073612F">
      <w:pPr>
        <w:autoSpaceDE w:val="0"/>
        <w:autoSpaceDN w:val="0"/>
        <w:adjustRightInd w:val="0"/>
        <w:ind w:left="1166"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②事項登録日から本業務が行われた日までの間に内国消費税等種別ＤＢの登録内容に変更がないこと。</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③本業務が行われた日が内国消費税等種別ＤＢに登録されている有効期限内であること。</w:t>
      </w:r>
    </w:p>
    <w:p w:rsidR="0073612F" w:rsidRPr="00F301FC" w:rsidRDefault="0073612F">
      <w:pPr>
        <w:autoSpaceDE w:val="0"/>
        <w:autoSpaceDN w:val="0"/>
        <w:adjustRightInd w:val="0"/>
        <w:ind w:firstLine="38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（Ｊ）内国消費税等減免税関連チェック</w:t>
      </w:r>
    </w:p>
    <w:p w:rsidR="0073612F" w:rsidRPr="00F301FC" w:rsidRDefault="0073612F">
      <w:pPr>
        <w:autoSpaceDE w:val="0"/>
        <w:autoSpaceDN w:val="0"/>
        <w:adjustRightInd w:val="0"/>
        <w:ind w:firstLine="117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輸入申告ＤＢに登録されている内国消費税等減免税コードについて、以下のチェックを行う。</w:t>
      </w:r>
    </w:p>
    <w:p w:rsidR="0073612F" w:rsidRPr="00F301FC" w:rsidRDefault="0073612F">
      <w:pPr>
        <w:autoSpaceDE w:val="0"/>
        <w:autoSpaceDN w:val="0"/>
        <w:adjustRightInd w:val="0"/>
        <w:ind w:firstLine="979"/>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①内国消費税等減免税コードが輸入内国消費税等減免税コードＤＢに存在すること。</w:t>
      </w:r>
    </w:p>
    <w:p w:rsidR="0073612F" w:rsidRPr="00F301FC" w:rsidRDefault="0073612F">
      <w:pPr>
        <w:autoSpaceDE w:val="0"/>
        <w:autoSpaceDN w:val="0"/>
        <w:adjustRightInd w:val="0"/>
        <w:ind w:left="1166" w:hanging="187"/>
        <w:jc w:val="left"/>
        <w:rPr>
          <w:rFonts w:ascii="ＭＳ ゴシック" w:cs="ＭＳ 明朝"/>
          <w:kern w:val="0"/>
          <w:szCs w:val="22"/>
        </w:rPr>
      </w:pPr>
      <w:r w:rsidRPr="00F301FC">
        <w:rPr>
          <w:rFonts w:ascii="ＭＳ ゴシック" w:hAnsi="ＭＳ ゴシック" w:cs="ＭＳ 明朝" w:hint="eastAsia"/>
          <w:color w:val="000000"/>
          <w:kern w:val="0"/>
          <w:szCs w:val="22"/>
        </w:rPr>
        <w:t>②事項登録日から本業務が行われた日までの間に輸入内国消費税等減免税コードＤＢの登録内容に変更がないこと。</w:t>
      </w:r>
    </w:p>
    <w:p w:rsidR="0073612F" w:rsidRPr="00F301FC" w:rsidRDefault="0073612F">
      <w:pPr>
        <w:autoSpaceDE w:val="0"/>
        <w:autoSpaceDN w:val="0"/>
        <w:adjustRightInd w:val="0"/>
        <w:ind w:firstLine="38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（Ｋ）特別緊急関税対象品目関連チェック</w:t>
      </w:r>
    </w:p>
    <w:p w:rsidR="0073612F" w:rsidRPr="00F301FC" w:rsidRDefault="0073612F">
      <w:pPr>
        <w:autoSpaceDE w:val="0"/>
        <w:autoSpaceDN w:val="0"/>
        <w:adjustRightInd w:val="0"/>
        <w:ind w:left="935" w:firstLine="24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輸入申告ＤＢに登録されている品目コードが</w:t>
      </w:r>
      <w:r w:rsidR="004F22C1" w:rsidRPr="00F301FC">
        <w:rPr>
          <w:rFonts w:hint="eastAsia"/>
        </w:rPr>
        <w:t>ＳＳＧ対象品目ＤＢ</w:t>
      </w:r>
      <w:r w:rsidR="004F22C1" w:rsidRPr="00F301FC">
        <w:rPr>
          <w:rFonts w:ascii="ＭＳ ゴシック" w:hAnsi="ＭＳ ゴシック" w:cs="ＭＳ 明朝" w:hint="eastAsia"/>
          <w:color w:val="000000"/>
          <w:kern w:val="0"/>
          <w:szCs w:val="22"/>
        </w:rPr>
        <w:t>に登録されていて、</w:t>
      </w:r>
      <w:r w:rsidR="00AE0291" w:rsidRPr="00F301FC">
        <w:rPr>
          <w:rFonts w:ascii="ＭＳ ゴシック" w:hAnsi="ＭＳ ゴシック" w:cs="ＭＳ 明朝" w:hint="eastAsia"/>
          <w:color w:val="000000"/>
          <w:kern w:val="0"/>
          <w:szCs w:val="22"/>
        </w:rPr>
        <w:t>本業務が行われた日が</w:t>
      </w:r>
      <w:r w:rsidR="004F22C1" w:rsidRPr="00F301FC">
        <w:rPr>
          <w:rFonts w:ascii="ＭＳ ゴシック" w:hAnsi="ＭＳ ゴシック" w:cs="ＭＳ 明朝" w:hint="eastAsia"/>
          <w:kern w:val="0"/>
          <w:szCs w:val="22"/>
        </w:rPr>
        <w:t>適用期間内である場合</w:t>
      </w:r>
      <w:r w:rsidRPr="00F301FC">
        <w:rPr>
          <w:rFonts w:ascii="ＭＳ ゴシック" w:hAnsi="ＭＳ ゴシック" w:cs="ＭＳ 明朝" w:hint="eastAsia"/>
          <w:color w:val="000000"/>
          <w:kern w:val="0"/>
          <w:szCs w:val="22"/>
        </w:rPr>
        <w:t>は、以下のチェックを行う。</w:t>
      </w:r>
    </w:p>
    <w:p w:rsidR="0073612F" w:rsidRPr="00F301FC" w:rsidRDefault="0073612F">
      <w:pPr>
        <w:autoSpaceDE w:val="0"/>
        <w:autoSpaceDN w:val="0"/>
        <w:adjustRightInd w:val="0"/>
        <w:ind w:left="935"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予備申告の場合は、</w:t>
      </w:r>
      <w:r w:rsidRPr="00F301FC">
        <w:rPr>
          <w:rFonts w:ascii="ＭＳ ゴシック" w:hAnsi="ＭＳ ゴシック" w:hint="eastAsia"/>
          <w:szCs w:val="22"/>
        </w:rPr>
        <w:t>予備申告に係る事項登録日と本業務の入力日が異なる場合は、チェックを行う。</w:t>
      </w:r>
    </w:p>
    <w:p w:rsidR="006E6C46" w:rsidRPr="00F301FC" w:rsidRDefault="006E6C46" w:rsidP="006E6C46">
      <w:pPr>
        <w:autoSpaceDE w:val="0"/>
        <w:autoSpaceDN w:val="0"/>
        <w:adjustRightInd w:val="0"/>
        <w:ind w:left="1177"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①申告等種別が輸入（引取）申告または輸入（引取・特例）申告の場合で、</w:t>
      </w:r>
      <w:r w:rsidRPr="00F301FC">
        <w:rPr>
          <w:rFonts w:ascii="ＭＳ ゴシック" w:hAnsi="ＭＳ ゴシック" w:cs="ＭＳ 明朝" w:hint="eastAsia"/>
          <w:szCs w:val="22"/>
        </w:rPr>
        <w:t>数量チェック対象の場合は、</w:t>
      </w:r>
      <w:r w:rsidRPr="00F301FC">
        <w:rPr>
          <w:rFonts w:ascii="ＭＳ ゴシック" w:hAnsi="ＭＳ ゴシック" w:cs="ＭＳ 明朝" w:hint="eastAsia"/>
          <w:kern w:val="0"/>
          <w:szCs w:val="22"/>
        </w:rPr>
        <w:t>輸入申告ＤＢに登録されている数量が</w:t>
      </w:r>
      <w:r w:rsidRPr="00F301FC">
        <w:rPr>
          <w:rFonts w:ascii="ＭＳ ゴシック" w:hAnsi="ＭＳ ゴシック" w:cs="ＭＳ 明朝" w:hint="eastAsia"/>
          <w:szCs w:val="22"/>
        </w:rPr>
        <w:t>輸入基準数量を超えていること。</w:t>
      </w:r>
      <w:r w:rsidRPr="00F301FC">
        <w:rPr>
          <w:rFonts w:ascii="ＭＳ ゴシック" w:hAnsi="ＭＳ ゴシック" w:cs="ＭＳ 明朝" w:hint="eastAsia"/>
          <w:color w:val="000000"/>
          <w:kern w:val="0"/>
          <w:szCs w:val="22"/>
          <w:vertAlign w:val="superscript"/>
        </w:rPr>
        <w:t>＊１</w:t>
      </w:r>
      <w:r w:rsidR="00197363" w:rsidRPr="00F301FC">
        <w:rPr>
          <w:rFonts w:ascii="ＭＳ ゴシック" w:hAnsi="ＭＳ ゴシック" w:cs="ＭＳ 明朝" w:hint="eastAsia"/>
          <w:color w:val="000000"/>
          <w:kern w:val="0"/>
          <w:szCs w:val="22"/>
          <w:vertAlign w:val="superscript"/>
        </w:rPr>
        <w:t>０</w:t>
      </w:r>
    </w:p>
    <w:p w:rsidR="006E6C46" w:rsidRPr="00F301FC" w:rsidRDefault="006E6C46" w:rsidP="006E6C46">
      <w:pPr>
        <w:autoSpaceDE w:val="0"/>
        <w:autoSpaceDN w:val="0"/>
        <w:adjustRightInd w:val="0"/>
        <w:ind w:left="1177" w:hanging="198"/>
        <w:jc w:val="left"/>
        <w:rPr>
          <w:rFonts w:ascii="ＭＳ ゴシック" w:hAnsi="ＭＳ ゴシック" w:cs="ＭＳ 明朝"/>
          <w:color w:val="000000"/>
          <w:kern w:val="0"/>
          <w:szCs w:val="22"/>
          <w:vertAlign w:val="superscript"/>
        </w:rPr>
      </w:pPr>
      <w:r w:rsidRPr="00F301FC">
        <w:rPr>
          <w:rFonts w:ascii="ＭＳ ゴシック" w:hAnsi="ＭＳ ゴシック" w:cs="ＭＳ 明朝" w:hint="eastAsia"/>
          <w:color w:val="000000"/>
          <w:kern w:val="0"/>
          <w:szCs w:val="22"/>
        </w:rPr>
        <w:t>②</w:t>
      </w:r>
      <w:r w:rsidRPr="00F301FC">
        <w:rPr>
          <w:rFonts w:ascii="ＭＳ ゴシック" w:hAnsi="ＭＳ ゴシック" w:cs="ＭＳ 明朝" w:hint="eastAsia"/>
          <w:szCs w:val="22"/>
        </w:rPr>
        <w:t>価格チェック対象の場合は、</w:t>
      </w:r>
      <w:r w:rsidRPr="00F301FC">
        <w:rPr>
          <w:rFonts w:ascii="ＭＳ ゴシック" w:hAnsi="ＭＳ ゴシック" w:cs="ＭＳ 明朝" w:hint="eastAsia"/>
          <w:color w:val="000000"/>
          <w:kern w:val="0"/>
          <w:szCs w:val="22"/>
        </w:rPr>
        <w:t>輸入申告ＤＢに登録されている課税価格が</w:t>
      </w:r>
      <w:r w:rsidRPr="00F301FC">
        <w:rPr>
          <w:rFonts w:ascii="ＭＳ ゴシック" w:hAnsi="ＭＳ ゴシック" w:cs="ＭＳ 明朝" w:hint="eastAsia"/>
          <w:szCs w:val="22"/>
        </w:rPr>
        <w:t>発動基準価格を下まわっていないこと。</w:t>
      </w:r>
      <w:r w:rsidRPr="00F301FC">
        <w:rPr>
          <w:rFonts w:ascii="ＭＳ ゴシック" w:hAnsi="ＭＳ ゴシック" w:cs="ＭＳ 明朝" w:hint="eastAsia"/>
          <w:color w:val="000000"/>
          <w:kern w:val="0"/>
          <w:szCs w:val="22"/>
          <w:vertAlign w:val="superscript"/>
        </w:rPr>
        <w:t>＊１</w:t>
      </w:r>
      <w:r w:rsidR="00197363" w:rsidRPr="00F301FC">
        <w:rPr>
          <w:rFonts w:ascii="ＭＳ ゴシック" w:hAnsi="ＭＳ ゴシック" w:cs="ＭＳ 明朝" w:hint="eastAsia"/>
          <w:color w:val="000000"/>
          <w:kern w:val="0"/>
          <w:szCs w:val="22"/>
          <w:vertAlign w:val="superscript"/>
        </w:rPr>
        <w:t>０</w:t>
      </w:r>
    </w:p>
    <w:p w:rsidR="006E6C46" w:rsidRPr="00F301FC" w:rsidRDefault="006E6C46" w:rsidP="006E6C46">
      <w:pPr>
        <w:autoSpaceDE w:val="0"/>
        <w:autoSpaceDN w:val="0"/>
        <w:adjustRightInd w:val="0"/>
        <w:ind w:left="1177" w:hanging="198"/>
        <w:jc w:val="left"/>
        <w:rPr>
          <w:rFonts w:ascii="ＭＳ ゴシック" w:hAnsi="ＭＳ ゴシック" w:cs="ＭＳ 明朝"/>
          <w:color w:val="000000"/>
          <w:kern w:val="0"/>
          <w:szCs w:val="22"/>
          <w:vertAlign w:val="superscript"/>
        </w:rPr>
      </w:pPr>
      <w:r w:rsidRPr="00F301FC">
        <w:rPr>
          <w:rFonts w:ascii="ＭＳ ゴシック" w:hAnsi="ＭＳ ゴシック" w:hint="eastAsia"/>
          <w:kern w:val="0"/>
        </w:rPr>
        <w:t>③</w:t>
      </w:r>
      <w:r w:rsidRPr="00F301FC">
        <w:rPr>
          <w:rFonts w:ascii="ＭＳ ゴシック" w:hAnsi="ＭＳ ゴシック" w:cs="ＭＳ 明朝" w:hint="eastAsia"/>
          <w:color w:val="000000"/>
          <w:kern w:val="0"/>
          <w:szCs w:val="22"/>
        </w:rPr>
        <w:t>申告等種別が輸入（引取）申告または輸入（引取・特例）申告の場合は、</w:t>
      </w:r>
      <w:r w:rsidRPr="00F301FC">
        <w:rPr>
          <w:rFonts w:ascii="ＭＳ ゴシック" w:hAnsi="ＭＳ ゴシック" w:cs="ＭＳ 明朝" w:hint="eastAsia"/>
          <w:szCs w:val="22"/>
        </w:rPr>
        <w:t>価格チェック対象でないこと。</w:t>
      </w:r>
      <w:r w:rsidRPr="00F301FC">
        <w:rPr>
          <w:rFonts w:ascii="ＭＳ ゴシック" w:hAnsi="ＭＳ ゴシック" w:cs="ＭＳ 明朝" w:hint="eastAsia"/>
          <w:color w:val="000000"/>
          <w:kern w:val="0"/>
          <w:szCs w:val="22"/>
          <w:vertAlign w:val="superscript"/>
        </w:rPr>
        <w:t>＊１</w:t>
      </w:r>
      <w:r w:rsidR="00197363" w:rsidRPr="00F301FC">
        <w:rPr>
          <w:rFonts w:ascii="ＭＳ ゴシック" w:hAnsi="ＭＳ ゴシック" w:cs="ＭＳ 明朝" w:hint="eastAsia"/>
          <w:color w:val="000000"/>
          <w:kern w:val="0"/>
          <w:szCs w:val="22"/>
          <w:vertAlign w:val="superscript"/>
        </w:rPr>
        <w:t>０</w:t>
      </w:r>
    </w:p>
    <w:p w:rsidR="00D90ADF" w:rsidRPr="00F301FC" w:rsidRDefault="00D90ADF" w:rsidP="006E6C46">
      <w:pPr>
        <w:autoSpaceDE w:val="0"/>
        <w:autoSpaceDN w:val="0"/>
        <w:ind w:leftChars="500" w:left="1786" w:hangingChars="400" w:hanging="794"/>
        <w:rPr>
          <w:rFonts w:ascii="ＭＳ ゴシック" w:hAnsi="ＭＳ ゴシック" w:cs="ＭＳ 明朝"/>
          <w:kern w:val="0"/>
          <w:szCs w:val="22"/>
        </w:rPr>
      </w:pPr>
      <w:r w:rsidRPr="00F301FC">
        <w:rPr>
          <w:rFonts w:ascii="ＭＳ ゴシック" w:hAnsi="ＭＳ ゴシック" w:hint="eastAsia"/>
          <w:kern w:val="0"/>
        </w:rPr>
        <w:t>（＊</w:t>
      </w:r>
      <w:r w:rsidR="00197363" w:rsidRPr="00F301FC">
        <w:rPr>
          <w:rFonts w:ascii="ＭＳ ゴシック" w:hAnsi="ＭＳ ゴシック" w:hint="eastAsia"/>
          <w:kern w:val="0"/>
        </w:rPr>
        <w:t>１０</w:t>
      </w:r>
      <w:r w:rsidRPr="00F301FC">
        <w:rPr>
          <w:rFonts w:ascii="ＭＳ ゴシック" w:hAnsi="ＭＳ ゴシック" w:hint="eastAsia"/>
          <w:kern w:val="0"/>
        </w:rPr>
        <w:t>）</w:t>
      </w:r>
      <w:r w:rsidRPr="00F301FC">
        <w:rPr>
          <w:rFonts w:ascii="ＭＳ ゴシック" w:hAnsi="ＭＳ ゴシック" w:cs="ＭＳ 明朝" w:hint="eastAsia"/>
          <w:kern w:val="0"/>
          <w:szCs w:val="22"/>
        </w:rPr>
        <w:t>チェックの許容範囲は別途税関が定める。</w:t>
      </w:r>
    </w:p>
    <w:p w:rsidR="00D90ADF" w:rsidRPr="00F301FC" w:rsidRDefault="00D90ADF" w:rsidP="00D90ADF">
      <w:pPr>
        <w:autoSpaceDE w:val="0"/>
        <w:autoSpaceDN w:val="0"/>
        <w:ind w:leftChars="900" w:left="1786"/>
        <w:rPr>
          <w:rFonts w:ascii="ＭＳ ゴシック"/>
          <w:kern w:val="0"/>
        </w:rPr>
      </w:pPr>
      <w:r w:rsidRPr="00F301FC">
        <w:rPr>
          <w:rFonts w:hint="eastAsia"/>
        </w:rPr>
        <w:t>また、</w:t>
      </w:r>
      <w:r w:rsidR="00B156E0" w:rsidRPr="00F301FC">
        <w:rPr>
          <w:rFonts w:ascii="ＭＳ ゴシック" w:hAnsi="ＭＳ ゴシック" w:cs="ＭＳ 明朝" w:hint="eastAsia"/>
          <w:color w:val="000000"/>
          <w:kern w:val="0"/>
          <w:szCs w:val="22"/>
        </w:rPr>
        <w:t>ＥＰＡ</w:t>
      </w:r>
      <w:r w:rsidRPr="00F301FC">
        <w:rPr>
          <w:rFonts w:ascii="ＭＳ ゴシック" w:hAnsi="ＭＳ ゴシック" w:cs="ＭＳ 明朝" w:hint="eastAsia"/>
          <w:color w:val="000000"/>
          <w:kern w:val="0"/>
          <w:szCs w:val="22"/>
        </w:rPr>
        <w:t>に基づく税率が適用された場合で、システムに特別緊急関税対象品目チェックを不要とする旨が登録されている場合は、チェックを行わない。</w:t>
      </w:r>
    </w:p>
    <w:p w:rsidR="0073612F" w:rsidRPr="00F301FC" w:rsidRDefault="0073612F" w:rsidP="00401CA5">
      <w:pPr>
        <w:autoSpaceDE w:val="0"/>
        <w:autoSpaceDN w:val="0"/>
        <w:adjustRightInd w:val="0"/>
        <w:ind w:firstLineChars="100"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（Ｌ）輸出入者関連チェック</w:t>
      </w:r>
    </w:p>
    <w:p w:rsidR="0073612F" w:rsidRPr="00F301FC" w:rsidRDefault="0073612F">
      <w:pPr>
        <w:autoSpaceDE w:val="0"/>
        <w:autoSpaceDN w:val="0"/>
        <w:adjustRightInd w:val="0"/>
        <w:ind w:left="847"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輸入申告ＤＢに登録されている輸入者及び輸入取引者について、以下のチェックを行う。</w:t>
      </w:r>
    </w:p>
    <w:p w:rsidR="0073612F" w:rsidRPr="00F301FC" w:rsidRDefault="0073612F">
      <w:pPr>
        <w:autoSpaceDE w:val="0"/>
        <w:autoSpaceDN w:val="0"/>
        <w:adjustRightInd w:val="0"/>
        <w:ind w:left="792" w:firstLine="24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①輸入者及び輸入取引者が国内用輸出入者ＤＢ</w:t>
      </w:r>
      <w:r w:rsidR="00C739E1" w:rsidRPr="00F301FC">
        <w:rPr>
          <w:rFonts w:ascii="ＭＳ ゴシック" w:hAnsi="ＭＳ ゴシック" w:cs="ＭＳ 明朝" w:hint="eastAsia"/>
          <w:color w:val="000000"/>
          <w:kern w:val="0"/>
          <w:szCs w:val="22"/>
        </w:rPr>
        <w:t>または法人番号管理ＤＢ</w:t>
      </w:r>
      <w:r w:rsidRPr="00F301FC">
        <w:rPr>
          <w:rFonts w:ascii="ＭＳ ゴシック" w:hAnsi="ＭＳ ゴシック" w:cs="ＭＳ 明朝" w:hint="eastAsia"/>
          <w:color w:val="000000"/>
          <w:kern w:val="0"/>
          <w:szCs w:val="22"/>
        </w:rPr>
        <w:t>に存在すること。</w:t>
      </w:r>
    </w:p>
    <w:p w:rsidR="0073612F" w:rsidRPr="00F301FC" w:rsidRDefault="0073612F">
      <w:pPr>
        <w:autoSpaceDE w:val="0"/>
        <w:autoSpaceDN w:val="0"/>
        <w:adjustRightInd w:val="0"/>
        <w:ind w:left="1221" w:hanging="187"/>
        <w:jc w:val="left"/>
        <w:rPr>
          <w:rFonts w:ascii="ＭＳ ゴシック" w:cs="ＭＳ 明朝"/>
          <w:kern w:val="0"/>
          <w:szCs w:val="22"/>
        </w:rPr>
      </w:pPr>
      <w:r w:rsidRPr="00F301FC">
        <w:rPr>
          <w:rFonts w:ascii="ＭＳ ゴシック" w:hAnsi="ＭＳ ゴシック" w:cs="ＭＳ 明朝" w:hint="eastAsia"/>
          <w:color w:val="000000"/>
          <w:kern w:val="0"/>
          <w:szCs w:val="22"/>
        </w:rPr>
        <w:t>②事項登録日から本業務が行われた日までの間に国内用輸出入者ＤＢの登録内容に変更がないこと。</w:t>
      </w:r>
    </w:p>
    <w:p w:rsidR="0073612F" w:rsidRPr="00F301FC" w:rsidRDefault="0073612F">
      <w:pPr>
        <w:autoSpaceDE w:val="0"/>
        <w:autoSpaceDN w:val="0"/>
        <w:adjustRightInd w:val="0"/>
        <w:ind w:left="792" w:firstLine="24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③本業務が行われた日が国内用輸出入者ＤＢに登録されている有効期限内であること。</w:t>
      </w:r>
    </w:p>
    <w:p w:rsidR="0073612F" w:rsidRPr="00F301FC" w:rsidRDefault="0073612F">
      <w:pPr>
        <w:autoSpaceDE w:val="0"/>
        <w:autoSpaceDN w:val="0"/>
        <w:adjustRightInd w:val="0"/>
        <w:ind w:left="1221" w:hanging="187"/>
        <w:jc w:val="left"/>
        <w:rPr>
          <w:rFonts w:ascii="ＭＳ ゴシック"/>
          <w:kern w:val="0"/>
          <w:szCs w:val="22"/>
        </w:rPr>
      </w:pPr>
      <w:r w:rsidRPr="00F301FC">
        <w:rPr>
          <w:rFonts w:ascii="ＭＳ ゴシック" w:hAnsi="ＭＳ ゴシック" w:cs="ＭＳ 明朝" w:hint="eastAsia"/>
          <w:color w:val="000000"/>
          <w:kern w:val="0"/>
          <w:szCs w:val="22"/>
        </w:rPr>
        <w:t>④申告等種別が輸入（引取）申告または輸入（引取・特例）申告の</w:t>
      </w:r>
      <w:r w:rsidRPr="00F301FC">
        <w:rPr>
          <w:rFonts w:ascii="ＭＳ ゴシック" w:hAnsi="ＭＳ ゴシック" w:cs="ＭＳ 明朝" w:hint="eastAsia"/>
          <w:kern w:val="0"/>
          <w:szCs w:val="22"/>
        </w:rPr>
        <w:t>場合は、</w:t>
      </w:r>
      <w:r w:rsidRPr="00F301FC">
        <w:rPr>
          <w:rFonts w:ascii="ＭＳ ゴシック" w:hAnsi="ＭＳ ゴシック" w:hint="eastAsia"/>
          <w:kern w:val="0"/>
          <w:szCs w:val="22"/>
        </w:rPr>
        <w:t>本業務の入力日において特例輸入者であること。</w:t>
      </w:r>
    </w:p>
    <w:p w:rsidR="0073612F" w:rsidRPr="00F301FC" w:rsidRDefault="0073612F">
      <w:pPr>
        <w:autoSpaceDE w:val="0"/>
        <w:autoSpaceDN w:val="0"/>
        <w:adjustRightInd w:val="0"/>
        <w:ind w:left="1221"/>
        <w:jc w:val="left"/>
        <w:rPr>
          <w:rFonts w:ascii="ＭＳ ゴシック"/>
          <w:kern w:val="0"/>
          <w:szCs w:val="22"/>
        </w:rPr>
      </w:pPr>
      <w:r w:rsidRPr="00F301FC">
        <w:rPr>
          <w:rFonts w:ascii="ＭＳ ゴシック" w:hAnsi="ＭＳ ゴシック" w:hint="eastAsia"/>
          <w:kern w:val="0"/>
          <w:szCs w:val="22"/>
        </w:rPr>
        <w:t>ただし、輸入取引者については、チェックを行わない。</w:t>
      </w:r>
    </w:p>
    <w:p w:rsidR="0073612F" w:rsidRPr="00F301FC" w:rsidRDefault="0073612F" w:rsidP="00AC15C7">
      <w:pPr>
        <w:autoSpaceDE w:val="0"/>
        <w:autoSpaceDN w:val="0"/>
        <w:adjustRightInd w:val="0"/>
        <w:ind w:left="1221"/>
        <w:jc w:val="left"/>
        <w:rPr>
          <w:rFonts w:ascii="ＭＳ ゴシック" w:cs="ＭＳ 明朝"/>
          <w:color w:val="000000"/>
          <w:kern w:val="0"/>
          <w:szCs w:val="22"/>
        </w:rPr>
      </w:pPr>
      <w:r w:rsidRPr="00F301FC">
        <w:rPr>
          <w:rFonts w:ascii="ＭＳ ゴシック" w:hAnsi="ＭＳ ゴシック" w:hint="eastAsia"/>
          <w:kern w:val="0"/>
          <w:szCs w:val="22"/>
        </w:rPr>
        <w:t>また、</w:t>
      </w:r>
      <w:r w:rsidRPr="00F301FC">
        <w:rPr>
          <w:rFonts w:ascii="ＭＳ ゴシック" w:hAnsi="ＭＳ ゴシック" w:cs="ＭＳ 明朝" w:hint="eastAsia"/>
          <w:color w:val="000000"/>
          <w:kern w:val="0"/>
          <w:szCs w:val="22"/>
        </w:rPr>
        <w:t>特例委託輸入（引取）申告または特例委託輸入（引取・特例）申告の場合は、</w:t>
      </w:r>
      <w:r w:rsidRPr="00F301FC">
        <w:rPr>
          <w:rFonts w:ascii="ＭＳ ゴシック" w:hAnsi="ＭＳ ゴシック" w:hint="eastAsia"/>
          <w:kern w:val="0"/>
          <w:szCs w:val="22"/>
        </w:rPr>
        <w:t>チェックを行わない。</w:t>
      </w:r>
    </w:p>
    <w:p w:rsidR="0073612F" w:rsidRPr="00F301FC" w:rsidRDefault="0073612F" w:rsidP="008461FD">
      <w:pPr>
        <w:autoSpaceDE w:val="0"/>
        <w:autoSpaceDN w:val="0"/>
        <w:adjustRightInd w:val="0"/>
        <w:ind w:leftChars="200" w:left="595"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（Ｍ）</w:t>
      </w:r>
      <w:r w:rsidRPr="00F301FC">
        <w:rPr>
          <w:rFonts w:ascii="ＭＳ ゴシック" w:cs="ＭＳ ゴシック" w:hint="eastAsia"/>
          <w:color w:val="000000"/>
          <w:kern w:val="0"/>
          <w:szCs w:val="22"/>
          <w:lang w:val="ja-JP"/>
        </w:rPr>
        <w:t>ＬＤＣ特恵除外関連チェック</w:t>
      </w:r>
    </w:p>
    <w:p w:rsidR="0073612F" w:rsidRPr="00F301FC" w:rsidRDefault="0073612F" w:rsidP="008461FD">
      <w:pPr>
        <w:autoSpaceDE w:val="0"/>
        <w:autoSpaceDN w:val="0"/>
        <w:adjustRightInd w:val="0"/>
        <w:ind w:left="1021" w:firstLineChars="100" w:firstLine="198"/>
        <w:jc w:val="left"/>
        <w:rPr>
          <w:rFonts w:ascii="ＭＳ ゴシック" w:cs="ＭＳ ゴシック"/>
          <w:color w:val="000000"/>
          <w:kern w:val="0"/>
          <w:szCs w:val="22"/>
          <w:lang w:val="ja-JP"/>
        </w:rPr>
      </w:pPr>
      <w:r w:rsidRPr="00F301FC">
        <w:rPr>
          <w:rFonts w:ascii="ＭＳ ゴシック" w:cs="ＭＳ ゴシック" w:hint="eastAsia"/>
          <w:color w:val="000000"/>
          <w:kern w:val="0"/>
          <w:szCs w:val="22"/>
          <w:lang w:val="ja-JP"/>
        </w:rPr>
        <w:t>特別特恵税率が適用されていて、輸入申告ＤＢに登録されている品目コード及び原産地に係る国名コードの組み合わせがＬＤＣ特恵除外ＤＢに登録されている場合は、本業務が行われた日が特別特恵停止期間内でないこと。</w:t>
      </w:r>
    </w:p>
    <w:p w:rsidR="0073612F" w:rsidRPr="00F301FC" w:rsidRDefault="0073612F">
      <w:pPr>
        <w:autoSpaceDE w:val="0"/>
        <w:autoSpaceDN w:val="0"/>
        <w:adjustRightInd w:val="0"/>
        <w:ind w:left="1188" w:hanging="803"/>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（Ｎ）</w:t>
      </w:r>
      <w:r w:rsidR="00B156E0" w:rsidRPr="00F301FC">
        <w:rPr>
          <w:rFonts w:ascii="ＭＳ ゴシック" w:hAnsi="ＭＳ ゴシック" w:cs="ＭＳ 明朝" w:hint="eastAsia"/>
          <w:color w:val="000000"/>
          <w:kern w:val="0"/>
          <w:szCs w:val="22"/>
        </w:rPr>
        <w:t>ＥＰＡ</w:t>
      </w:r>
      <w:r w:rsidRPr="00F301FC">
        <w:rPr>
          <w:rFonts w:ascii="ＭＳ ゴシック" w:hAnsi="ＭＳ ゴシック" w:cs="ＭＳ 明朝" w:hint="eastAsia"/>
          <w:color w:val="000000"/>
          <w:kern w:val="0"/>
          <w:szCs w:val="22"/>
        </w:rPr>
        <w:t>関連チェック</w:t>
      </w:r>
    </w:p>
    <w:p w:rsidR="0073612F" w:rsidRPr="00F301FC" w:rsidRDefault="0073612F" w:rsidP="008461FD">
      <w:pPr>
        <w:autoSpaceDE w:val="0"/>
        <w:autoSpaceDN w:val="0"/>
        <w:adjustRightInd w:val="0"/>
        <w:ind w:leftChars="500" w:left="992" w:firstLineChars="105" w:firstLine="208"/>
        <w:jc w:val="left"/>
        <w:rPr>
          <w:rFonts w:ascii="ＭＳ ゴシック" w:cs="ＭＳ 明朝"/>
          <w:kern w:val="0"/>
          <w:szCs w:val="22"/>
        </w:rPr>
      </w:pPr>
      <w:r w:rsidRPr="00F301FC">
        <w:rPr>
          <w:rFonts w:ascii="ＭＳ ゴシック" w:hAnsi="ＭＳ ゴシック" w:cs="ＭＳ 明朝" w:hint="eastAsia"/>
          <w:kern w:val="0"/>
          <w:szCs w:val="22"/>
        </w:rPr>
        <w:t>輸入申告ＤＢに登録されている適用された関税率が</w:t>
      </w:r>
      <w:r w:rsidR="00B156E0" w:rsidRPr="00F301FC">
        <w:rPr>
          <w:rFonts w:ascii="ＭＳ ゴシック" w:hAnsi="ＭＳ ゴシック" w:cs="ＭＳ 明朝" w:hint="eastAsia"/>
          <w:color w:val="000000"/>
          <w:kern w:val="0"/>
          <w:szCs w:val="22"/>
        </w:rPr>
        <w:t>ＥＰＡ</w:t>
      </w:r>
      <w:r w:rsidRPr="00F301FC">
        <w:rPr>
          <w:rFonts w:ascii="ＭＳ ゴシック" w:hAnsi="ＭＳ ゴシック" w:cs="ＭＳ 明朝" w:hint="eastAsia"/>
          <w:kern w:val="0"/>
          <w:szCs w:val="22"/>
        </w:rPr>
        <w:t>に基づく税率の場合に、以下のチェックを行う。</w:t>
      </w:r>
    </w:p>
    <w:p w:rsidR="0073612F" w:rsidRPr="00F301FC" w:rsidRDefault="0073612F">
      <w:pPr>
        <w:autoSpaceDE w:val="0"/>
        <w:autoSpaceDN w:val="0"/>
        <w:adjustRightInd w:val="0"/>
        <w:ind w:left="1177" w:hanging="198"/>
        <w:jc w:val="left"/>
        <w:rPr>
          <w:rFonts w:ascii="ＭＳ ゴシック" w:cs="ＭＳ 明朝"/>
          <w:kern w:val="0"/>
          <w:szCs w:val="22"/>
        </w:rPr>
      </w:pPr>
      <w:r w:rsidRPr="00F301FC">
        <w:rPr>
          <w:rFonts w:ascii="ＭＳ ゴシック" w:hAnsi="ＭＳ ゴシック" w:cs="ＭＳ 明朝" w:hint="eastAsia"/>
          <w:kern w:val="0"/>
          <w:szCs w:val="22"/>
        </w:rPr>
        <w:lastRenderedPageBreak/>
        <w:t>①輸入申告ＤＢに登録されている原産地コード及び品目コードの組み合わせが、</w:t>
      </w:r>
      <w:r w:rsidR="00B156E0" w:rsidRPr="00F301FC">
        <w:rPr>
          <w:rFonts w:ascii="ＭＳ ゴシック" w:hAnsi="ＭＳ ゴシック" w:cs="ＭＳ 明朝" w:hint="eastAsia"/>
          <w:color w:val="000000"/>
          <w:kern w:val="0"/>
          <w:szCs w:val="22"/>
        </w:rPr>
        <w:t>ＥＰＡ</w:t>
      </w:r>
      <w:r w:rsidRPr="00F301FC">
        <w:rPr>
          <w:rFonts w:ascii="ＭＳ ゴシック" w:hAnsi="ＭＳ ゴシック" w:cs="ＭＳ 明朝" w:hint="eastAsia"/>
          <w:kern w:val="0"/>
          <w:szCs w:val="22"/>
        </w:rPr>
        <w:t>の適用可能と</w:t>
      </w:r>
      <w:r w:rsidR="00907CA7" w:rsidRPr="00F301FC">
        <w:rPr>
          <w:rFonts w:ascii="ＭＳ ゴシック" w:hAnsi="ＭＳ ゴシック" w:cs="ＭＳ 明朝" w:hint="eastAsia"/>
          <w:kern w:val="0"/>
          <w:szCs w:val="22"/>
        </w:rPr>
        <w:t>ＥＰＡ税率管理ＤＢ</w:t>
      </w:r>
      <w:r w:rsidRPr="00F301FC">
        <w:rPr>
          <w:rFonts w:ascii="ＭＳ ゴシック" w:hAnsi="ＭＳ ゴシック" w:cs="ＭＳ 明朝" w:hint="eastAsia"/>
          <w:kern w:val="0"/>
          <w:szCs w:val="22"/>
        </w:rPr>
        <w:t>に登録されていること。</w:t>
      </w:r>
    </w:p>
    <w:p w:rsidR="0073612F" w:rsidRPr="00F301FC" w:rsidRDefault="0073612F">
      <w:pPr>
        <w:autoSpaceDE w:val="0"/>
        <w:autoSpaceDN w:val="0"/>
        <w:adjustRightInd w:val="0"/>
        <w:ind w:left="1166" w:hanging="187"/>
        <w:jc w:val="left"/>
        <w:rPr>
          <w:rFonts w:ascii="ＭＳ ゴシック" w:cs="ＭＳ 明朝"/>
          <w:kern w:val="0"/>
          <w:szCs w:val="22"/>
        </w:rPr>
      </w:pPr>
      <w:r w:rsidRPr="00F301FC">
        <w:rPr>
          <w:rFonts w:ascii="ＭＳ ゴシック" w:hAnsi="ＭＳ ゴシック" w:cs="ＭＳ 明朝" w:hint="eastAsia"/>
          <w:kern w:val="0"/>
          <w:szCs w:val="22"/>
        </w:rPr>
        <w:t>②事項登録日から本業務が行われた日までの間に</w:t>
      </w:r>
      <w:r w:rsidR="00907CA7" w:rsidRPr="00F301FC">
        <w:rPr>
          <w:rFonts w:ascii="ＭＳ ゴシック" w:hAnsi="ＭＳ ゴシック" w:cs="ＭＳ 明朝" w:hint="eastAsia"/>
          <w:kern w:val="0"/>
          <w:szCs w:val="22"/>
        </w:rPr>
        <w:t>ＥＰＡ税率管理ＤＢ</w:t>
      </w:r>
      <w:r w:rsidRPr="00F301FC">
        <w:rPr>
          <w:rFonts w:ascii="ＭＳ ゴシック" w:hAnsi="ＭＳ ゴシック" w:cs="ＭＳ 明朝" w:hint="eastAsia"/>
          <w:kern w:val="0"/>
          <w:szCs w:val="22"/>
        </w:rPr>
        <w:t>の登録内容に変更がないこと。</w:t>
      </w:r>
    </w:p>
    <w:p w:rsidR="0073612F" w:rsidRPr="00F301FC" w:rsidRDefault="0073612F">
      <w:pPr>
        <w:autoSpaceDE w:val="0"/>
        <w:autoSpaceDN w:val="0"/>
        <w:adjustRightInd w:val="0"/>
        <w:ind w:left="1166" w:hanging="187"/>
        <w:jc w:val="left"/>
        <w:rPr>
          <w:rFonts w:ascii="ＭＳ ゴシック" w:cs="ＭＳ 明朝"/>
          <w:kern w:val="0"/>
          <w:szCs w:val="22"/>
        </w:rPr>
      </w:pPr>
      <w:r w:rsidRPr="00F301FC">
        <w:rPr>
          <w:rFonts w:ascii="ＭＳ ゴシック" w:hAnsi="ＭＳ ゴシック" w:cs="ＭＳ 明朝" w:hint="eastAsia"/>
          <w:kern w:val="0"/>
          <w:szCs w:val="22"/>
        </w:rPr>
        <w:t>③事項登録日から本業務が行われた日までの間にＥＰＡ／ＦＴＡ国管理ＤＢの登録内容に変更がないこと。</w:t>
      </w:r>
    </w:p>
    <w:p w:rsidR="0073612F" w:rsidRPr="00F301FC" w:rsidRDefault="0073612F">
      <w:pPr>
        <w:autoSpaceDE w:val="0"/>
        <w:autoSpaceDN w:val="0"/>
        <w:adjustRightInd w:val="0"/>
        <w:ind w:left="1177" w:hanging="198"/>
        <w:jc w:val="left"/>
        <w:rPr>
          <w:rFonts w:ascii="ＭＳ ゴシック" w:cs="ＭＳ 明朝"/>
          <w:kern w:val="0"/>
          <w:szCs w:val="22"/>
        </w:rPr>
      </w:pPr>
      <w:r w:rsidRPr="00F301FC">
        <w:rPr>
          <w:rFonts w:ascii="ＭＳ ゴシック" w:hAnsi="ＭＳ ゴシック" w:cs="ＭＳ 明朝" w:hint="eastAsia"/>
          <w:kern w:val="0"/>
          <w:szCs w:val="22"/>
        </w:rPr>
        <w:t>④輸入申告ＤＢに登録されている原産地コード及び品目コードの組み合わせが、</w:t>
      </w:r>
      <w:r w:rsidR="00B156E0" w:rsidRPr="00F301FC">
        <w:rPr>
          <w:rFonts w:ascii="ＭＳ ゴシック" w:hAnsi="ＭＳ ゴシック" w:cs="ＭＳ 明朝" w:hint="eastAsia"/>
          <w:color w:val="000000"/>
          <w:kern w:val="0"/>
          <w:szCs w:val="22"/>
        </w:rPr>
        <w:t>ＥＰＡ</w:t>
      </w:r>
      <w:r w:rsidRPr="00F301FC">
        <w:rPr>
          <w:rFonts w:ascii="ＭＳ ゴシック" w:hAnsi="ＭＳ ゴシック" w:cs="ＭＳ 明朝" w:hint="eastAsia"/>
          <w:kern w:val="0"/>
          <w:szCs w:val="22"/>
        </w:rPr>
        <w:t>適用期間内であること。</w:t>
      </w:r>
    </w:p>
    <w:p w:rsidR="0073612F" w:rsidRPr="00F301FC" w:rsidRDefault="0073612F" w:rsidP="008461FD">
      <w:pPr>
        <w:autoSpaceDE w:val="0"/>
        <w:autoSpaceDN w:val="0"/>
        <w:adjustRightInd w:val="0"/>
        <w:ind w:leftChars="200" w:left="595"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（Ｏ）</w:t>
      </w:r>
      <w:r w:rsidRPr="00F301FC">
        <w:rPr>
          <w:rFonts w:ascii="ＭＳ ゴシック" w:cs="ＭＳ ゴシック" w:hint="eastAsia"/>
          <w:kern w:val="0"/>
          <w:szCs w:val="22"/>
          <w:lang w:val="ja-JP"/>
        </w:rPr>
        <w:t>運賃特例及び保険明細不明関連チェック</w:t>
      </w:r>
    </w:p>
    <w:p w:rsidR="0073612F" w:rsidRPr="00F301FC" w:rsidRDefault="0073612F">
      <w:pPr>
        <w:autoSpaceDE w:val="0"/>
        <w:autoSpaceDN w:val="0"/>
        <w:adjustRightInd w:val="0"/>
        <w:ind w:left="935" w:firstLine="24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w:t>
      </w:r>
      <w:r w:rsidRPr="00F301FC">
        <w:rPr>
          <w:rFonts w:hAnsi="ＭＳ ゴシック" w:hint="eastAsia"/>
        </w:rPr>
        <w:t>運賃区分コードが運賃特例に係るコードである</w:t>
      </w:r>
      <w:r w:rsidRPr="00F301FC">
        <w:rPr>
          <w:rFonts w:ascii="ＭＳ ゴシック" w:hAnsi="ＭＳ ゴシック" w:cs="ＭＳ 明朝" w:hint="eastAsia"/>
          <w:color w:val="000000"/>
          <w:kern w:val="0"/>
          <w:szCs w:val="22"/>
        </w:rPr>
        <w:t>場合または</w:t>
      </w:r>
      <w:r w:rsidRPr="00F301FC">
        <w:rPr>
          <w:rFonts w:hAnsi="ＭＳ ゴシック" w:hint="eastAsia"/>
        </w:rPr>
        <w:t>保険区分コードが保険明細不明に係るコードである場合は</w:t>
      </w:r>
      <w:r w:rsidRPr="00F301FC">
        <w:rPr>
          <w:rFonts w:ascii="ＭＳ ゴシック" w:hAnsi="ＭＳ ゴシック" w:cs="ＭＳ 明朝" w:hint="eastAsia"/>
          <w:color w:val="000000"/>
          <w:kern w:val="0"/>
          <w:szCs w:val="22"/>
        </w:rPr>
        <w:t>、以下のチェックを行う。</w:t>
      </w:r>
    </w:p>
    <w:p w:rsidR="0073612F" w:rsidRPr="00F301FC" w:rsidRDefault="0073612F" w:rsidP="008461FD">
      <w:pPr>
        <w:autoSpaceDE w:val="0"/>
        <w:autoSpaceDN w:val="0"/>
        <w:adjustRightInd w:val="0"/>
        <w:ind w:leftChars="500" w:left="1190" w:hangingChars="100" w:hanging="198"/>
        <w:jc w:val="left"/>
        <w:rPr>
          <w:rFonts w:ascii="ＭＳ ゴシック" w:cs="ＭＳ ゴシック"/>
          <w:kern w:val="0"/>
          <w:szCs w:val="22"/>
          <w:lang w:val="ja-JP"/>
        </w:rPr>
      </w:pPr>
      <w:r w:rsidRPr="00F301FC">
        <w:rPr>
          <w:rFonts w:hAnsi="ＭＳ ゴシック" w:hint="eastAsia"/>
        </w:rPr>
        <w:t>①輸入申告ＤＢに登録されている運賃区分コードが「運賃及び保険料を自動計算する」旨のコードである場合は、事項登録日から本業務が行われた日までの間に、運賃特例自動計算適用管理ＤＢの登録内容に変更がないこと</w:t>
      </w:r>
      <w:r w:rsidRPr="00F301FC">
        <w:rPr>
          <w:rFonts w:ascii="ＭＳ ゴシック" w:cs="ＭＳ ゴシック" w:hint="eastAsia"/>
          <w:kern w:val="0"/>
          <w:szCs w:val="22"/>
          <w:lang w:val="ja-JP"/>
        </w:rPr>
        <w:t>。</w:t>
      </w:r>
    </w:p>
    <w:p w:rsidR="0073612F" w:rsidRPr="00F301FC" w:rsidRDefault="0073612F" w:rsidP="008461FD">
      <w:pPr>
        <w:autoSpaceDE w:val="0"/>
        <w:autoSpaceDN w:val="0"/>
        <w:adjustRightInd w:val="0"/>
        <w:ind w:leftChars="500" w:left="1190" w:hangingChars="100" w:hanging="198"/>
        <w:jc w:val="left"/>
        <w:rPr>
          <w:rFonts w:ascii="ＭＳ ゴシック" w:cs="ＭＳ ゴシック"/>
          <w:kern w:val="0"/>
          <w:szCs w:val="22"/>
          <w:lang w:val="ja-JP"/>
        </w:rPr>
      </w:pPr>
      <w:r w:rsidRPr="00F301FC">
        <w:rPr>
          <w:rFonts w:hAnsi="ＭＳ ゴシック" w:hint="eastAsia"/>
        </w:rPr>
        <w:t>②輸入申告ＤＢに登録されている保険区分コードが「保険料を自動計算する」旨のコードである場合は、事項登録日から本業務が行われた日までの間に、保険料自動計算適用管理ＤＢの登録内容に変更がないこと</w:t>
      </w:r>
      <w:r w:rsidRPr="00F301FC">
        <w:rPr>
          <w:rFonts w:ascii="ＭＳ ゴシック" w:cs="ＭＳ ゴシック" w:hint="eastAsia"/>
          <w:kern w:val="0"/>
          <w:szCs w:val="22"/>
          <w:lang w:val="ja-JP"/>
        </w:rPr>
        <w:t>。</w:t>
      </w:r>
    </w:p>
    <w:p w:rsidR="0073612F" w:rsidRPr="00F301FC" w:rsidRDefault="0073612F">
      <w:pPr>
        <w:autoSpaceDE w:val="0"/>
        <w:autoSpaceDN w:val="0"/>
        <w:adjustRightInd w:val="0"/>
        <w:ind w:left="693" w:hanging="506"/>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11</w:t>
      </w:r>
      <w:r w:rsidRPr="00F301FC">
        <w:rPr>
          <w:rFonts w:ascii="ＭＳ ゴシック" w:hAnsi="ＭＳ ゴシック" w:cs="ＭＳ 明朝" w:hint="eastAsia"/>
          <w:color w:val="000000"/>
          <w:kern w:val="0"/>
          <w:szCs w:val="22"/>
        </w:rPr>
        <w:t>）口座関連チェック</w:t>
      </w:r>
    </w:p>
    <w:p w:rsidR="0073612F" w:rsidRPr="00F301FC" w:rsidRDefault="0073612F">
      <w:pPr>
        <w:autoSpaceDE w:val="0"/>
        <w:autoSpaceDN w:val="0"/>
        <w:adjustRightInd w:val="0"/>
        <w:ind w:left="880" w:firstLine="11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輸入申告ＤＢに口座番号が登録されている場合は、以下のチェックを行う。</w:t>
      </w:r>
    </w:p>
    <w:p w:rsidR="0073612F" w:rsidRPr="00F301FC" w:rsidRDefault="0073612F">
      <w:pPr>
        <w:autoSpaceDE w:val="0"/>
        <w:autoSpaceDN w:val="0"/>
        <w:adjustRightInd w:val="0"/>
        <w:ind w:left="99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①口座番号が口座ＤＢに存在すること。</w:t>
      </w:r>
    </w:p>
    <w:p w:rsidR="0073612F" w:rsidRPr="00F301FC" w:rsidRDefault="0073612F">
      <w:pPr>
        <w:autoSpaceDE w:val="0"/>
        <w:autoSpaceDN w:val="0"/>
        <w:adjustRightInd w:val="0"/>
        <w:ind w:left="99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②通関業者口座の場合は、入力者が口座ＤＢに登録されている口座名義人と同一であるか、または口座名義人に代わる利用可能者として口座利用可能者ＤＢに登録されていること。</w:t>
      </w:r>
    </w:p>
    <w:p w:rsidR="0065797F" w:rsidRPr="00F301FC" w:rsidRDefault="0073612F" w:rsidP="00620533">
      <w:pPr>
        <w:autoSpaceDE w:val="0"/>
        <w:autoSpaceDN w:val="0"/>
        <w:adjustRightInd w:val="0"/>
        <w:ind w:left="99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③輸入者口座の場合は、輸入者</w:t>
      </w:r>
      <w:r w:rsidR="001C4979" w:rsidRPr="00B04327">
        <w:rPr>
          <w:rFonts w:ascii="ＭＳ ゴシック" w:hAnsi="ＭＳ ゴシック" w:cs="ＭＳ 明朝" w:hint="eastAsia"/>
          <w:color w:val="000000"/>
          <w:kern w:val="0"/>
          <w:szCs w:val="22"/>
          <w:highlight w:val="cyan"/>
        </w:rPr>
        <w:t>、</w:t>
      </w:r>
      <w:r w:rsidR="001C4979" w:rsidRPr="00B04327">
        <w:rPr>
          <w:rFonts w:ascii="ＭＳ ゴシック" w:hAnsi="ＭＳ ゴシック" w:cs="ＭＳ 明朝" w:hint="eastAsia"/>
          <w:dstrike/>
          <w:color w:val="FF0000"/>
          <w:kern w:val="0"/>
          <w:szCs w:val="22"/>
          <w:highlight w:val="cyan"/>
        </w:rPr>
        <w:t>または</w:t>
      </w:r>
      <w:r w:rsidR="001C4979" w:rsidRPr="002A2F39">
        <w:rPr>
          <w:rFonts w:ascii="ＭＳ ゴシック" w:hAnsi="ＭＳ ゴシック" w:cs="ＭＳ 明朝" w:hint="eastAsia"/>
          <w:color w:val="000000"/>
          <w:kern w:val="0"/>
          <w:szCs w:val="22"/>
        </w:rPr>
        <w:t>輸入取引者</w:t>
      </w:r>
      <w:r w:rsidR="001C4979" w:rsidRPr="00B04327">
        <w:rPr>
          <w:rFonts w:ascii="ＭＳ ゴシック" w:hAnsi="ＭＳ ゴシック" w:cs="ＭＳ 明朝" w:hint="eastAsia"/>
          <w:color w:val="000000"/>
          <w:kern w:val="0"/>
          <w:szCs w:val="22"/>
          <w:highlight w:val="cyan"/>
        </w:rPr>
        <w:t>または税関事務管理人</w:t>
      </w:r>
      <w:r w:rsidRPr="00F301FC">
        <w:rPr>
          <w:rFonts w:ascii="ＭＳ ゴシック" w:hAnsi="ＭＳ ゴシック" w:cs="ＭＳ 明朝" w:hint="eastAsia"/>
          <w:color w:val="000000"/>
          <w:kern w:val="0"/>
          <w:szCs w:val="22"/>
        </w:rPr>
        <w:t>が口座ＤＢに登録されている口座名義人と同一であるか、または口座名義人に代わる利用可能者として口座利用可能者ＤＢに登録されていること。</w:t>
      </w:r>
      <w:r w:rsidR="00C739E1" w:rsidRPr="00F301FC">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73612F" w:rsidRPr="00F301FC" w:rsidRDefault="0073612F" w:rsidP="00E678F4">
      <w:pPr>
        <w:autoSpaceDE w:val="0"/>
        <w:autoSpaceDN w:val="0"/>
        <w:adjustRightInd w:val="0"/>
        <w:ind w:left="1188" w:hanging="100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12</w:t>
      </w:r>
      <w:r w:rsidRPr="00F301FC">
        <w:rPr>
          <w:rFonts w:ascii="ＭＳ ゴシック" w:hAnsi="ＭＳ ゴシック" w:cs="ＭＳ 明朝" w:hint="eastAsia"/>
          <w:color w:val="000000"/>
          <w:kern w:val="0"/>
          <w:szCs w:val="22"/>
        </w:rPr>
        <w:t>）担保関連チェック</w:t>
      </w:r>
    </w:p>
    <w:p w:rsidR="0073612F" w:rsidRPr="00F301FC" w:rsidRDefault="0073612F" w:rsidP="00E678F4">
      <w:pPr>
        <w:autoSpaceDE w:val="0"/>
        <w:autoSpaceDN w:val="0"/>
        <w:adjustRightInd w:val="0"/>
        <w:ind w:left="935"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（Ａ）以下のいずれかの条件を満たす場合は、以下のチェックを行う。</w:t>
      </w:r>
    </w:p>
    <w:p w:rsidR="0073612F" w:rsidRPr="00F301FC" w:rsidRDefault="0073612F" w:rsidP="00E678F4">
      <w:pPr>
        <w:autoSpaceDE w:val="0"/>
        <w:autoSpaceDN w:val="0"/>
        <w:adjustRightInd w:val="0"/>
        <w:ind w:left="1122"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①輸入申告ＤＢに担保登録番号（据置担保または個別担保。以下同様。）及び担保額が登録されている場合</w:t>
      </w:r>
    </w:p>
    <w:p w:rsidR="0073612F" w:rsidRPr="00F301FC" w:rsidRDefault="0073612F" w:rsidP="00E678F4">
      <w:pPr>
        <w:autoSpaceDE w:val="0"/>
        <w:autoSpaceDN w:val="0"/>
        <w:adjustRightInd w:val="0"/>
        <w:ind w:left="1122" w:hanging="187"/>
        <w:jc w:val="left"/>
        <w:rPr>
          <w:rFonts w:ascii="ＭＳ ゴシック" w:cs="ＭＳ 明朝"/>
          <w:kern w:val="0"/>
          <w:szCs w:val="22"/>
        </w:rPr>
      </w:pPr>
      <w:r w:rsidRPr="00F301FC">
        <w:rPr>
          <w:rFonts w:ascii="ＭＳ ゴシック" w:hAnsi="ＭＳ ゴシック" w:cs="ＭＳ 明朝" w:hint="eastAsia"/>
          <w:color w:val="000000"/>
          <w:kern w:val="0"/>
          <w:szCs w:val="22"/>
        </w:rPr>
        <w:t>②申告等種別が輸入（引取）申告または輸入（引取・特例）申告の場合</w:t>
      </w:r>
      <w:r w:rsidRPr="00F301FC">
        <w:rPr>
          <w:rFonts w:ascii="ＭＳ ゴシック" w:hAnsi="ＭＳ ゴシック" w:cs="ＭＳ 明朝" w:hint="eastAsia"/>
          <w:kern w:val="0"/>
          <w:szCs w:val="22"/>
        </w:rPr>
        <w:t>で、輸入申告ＤＢに担保登録番号が登録されている場合（輸入申告ＤＢに担保額が登録されていない場合も含む。）</w:t>
      </w:r>
    </w:p>
    <w:p w:rsidR="0073612F" w:rsidRPr="00F301FC" w:rsidRDefault="0073612F" w:rsidP="008461FD">
      <w:pPr>
        <w:autoSpaceDE w:val="0"/>
        <w:autoSpaceDN w:val="0"/>
        <w:adjustRightInd w:val="0"/>
        <w:ind w:leftChars="400" w:left="794" w:firstLineChars="198" w:firstLine="393"/>
        <w:jc w:val="left"/>
        <w:rPr>
          <w:rFonts w:hAnsi="ＭＳ ゴシック" w:cs="ＭＳ Ｐゴシック"/>
        </w:rPr>
      </w:pPr>
      <w:r w:rsidRPr="00F301FC">
        <w:rPr>
          <w:rFonts w:hAnsi="ＭＳ ゴシック" w:cs="ＭＳ Ｐゴシック" w:hint="eastAsia"/>
        </w:rPr>
        <w:t>なお、以下の条件を満たす場合は、個別担保を輸入（引取）申告用の担保として扱う。</w:t>
      </w:r>
    </w:p>
    <w:p w:rsidR="0073612F" w:rsidRPr="00F301FC" w:rsidRDefault="0073612F" w:rsidP="008461FD">
      <w:pPr>
        <w:autoSpaceDE w:val="0"/>
        <w:autoSpaceDN w:val="0"/>
        <w:adjustRightInd w:val="0"/>
        <w:ind w:firstLineChars="501" w:firstLine="994"/>
        <w:jc w:val="left"/>
        <w:rPr>
          <w:rFonts w:hAnsi="ＭＳ ゴシック" w:cs="ＭＳ Ｐゴシック"/>
        </w:rPr>
      </w:pPr>
      <w:r w:rsidRPr="00F301FC">
        <w:rPr>
          <w:rFonts w:hAnsi="ＭＳ ゴシック" w:cs="ＭＳ Ｐゴシック" w:hint="eastAsia"/>
        </w:rPr>
        <w:t>①申告等種別が</w:t>
      </w:r>
      <w:r w:rsidRPr="00F301FC">
        <w:rPr>
          <w:rFonts w:ascii="ＭＳ ゴシック" w:hAnsi="ＭＳ ゴシック" w:cs="ＭＳ 明朝" w:hint="eastAsia"/>
          <w:kern w:val="0"/>
          <w:szCs w:val="22"/>
        </w:rPr>
        <w:t>輸入（引取・特例）申告</w:t>
      </w:r>
      <w:r w:rsidRPr="00F301FC">
        <w:rPr>
          <w:rFonts w:hAnsi="ＭＳ ゴシック" w:cs="ＭＳ Ｐゴシック" w:hint="eastAsia"/>
        </w:rPr>
        <w:t>である</w:t>
      </w:r>
    </w:p>
    <w:p w:rsidR="0065797F" w:rsidRPr="00F301FC" w:rsidRDefault="0073612F" w:rsidP="0065797F">
      <w:pPr>
        <w:autoSpaceDE w:val="0"/>
        <w:autoSpaceDN w:val="0"/>
        <w:adjustRightInd w:val="0"/>
        <w:ind w:leftChars="501" w:left="1192" w:hangingChars="100" w:hanging="198"/>
        <w:jc w:val="left"/>
        <w:rPr>
          <w:rFonts w:hAnsi="ＭＳ ゴシック" w:cs="ＭＳ Ｐゴシック"/>
        </w:rPr>
      </w:pPr>
      <w:r w:rsidRPr="00F301FC">
        <w:rPr>
          <w:rFonts w:hAnsi="ＭＳ ゴシック" w:cs="ＭＳ Ｐゴシック" w:hint="eastAsia"/>
        </w:rPr>
        <w:t>②「担保登録番号の繰返し２回目、個別担保の両方に登録がある」または「個別担保のみに登録がある」</w:t>
      </w:r>
    </w:p>
    <w:p w:rsidR="0073612F" w:rsidRPr="00F301FC" w:rsidRDefault="0073612F" w:rsidP="0065797F">
      <w:pPr>
        <w:autoSpaceDE w:val="0"/>
        <w:autoSpaceDN w:val="0"/>
        <w:adjustRightInd w:val="0"/>
        <w:ind w:leftChars="501" w:left="1192" w:hangingChars="100" w:hanging="198"/>
        <w:jc w:val="left"/>
        <w:rPr>
          <w:rFonts w:hAnsi="ＭＳ ゴシック" w:cs="ＭＳ Ｐゴシック"/>
        </w:rPr>
      </w:pPr>
      <w:r w:rsidRPr="00F301FC">
        <w:rPr>
          <w:rFonts w:hAnsi="ＭＳ ゴシック" w:cs="ＭＳ Ｐゴシック" w:hint="eastAsia"/>
        </w:rPr>
        <w:t>③「あて先官署コードと特例申告あて先官署コードが異なる場合で、個別担保の登録があて先官署で行われている場合」または「あて先官署コードと特例申告あて先官署コードが同じ場合で、輸入（引取）申告用の</w:t>
      </w:r>
      <w:r w:rsidRPr="00F301FC">
        <w:rPr>
          <w:rFonts w:ascii="ＭＳ ゴシック" w:hAnsi="ＭＳ ゴシック" w:cs="ＭＳ 明朝" w:hint="eastAsia"/>
          <w:color w:val="000000"/>
          <w:kern w:val="0"/>
          <w:szCs w:val="22"/>
        </w:rPr>
        <w:t>担保提供原因</w:t>
      </w:r>
      <w:r w:rsidRPr="00F301FC">
        <w:rPr>
          <w:rFonts w:hAnsi="ＭＳ ゴシック" w:cs="ＭＳ Ｐゴシック" w:hint="eastAsia"/>
        </w:rPr>
        <w:t>のみが登録されている場合」</w:t>
      </w:r>
    </w:p>
    <w:p w:rsidR="0073612F" w:rsidRPr="00F301FC" w:rsidRDefault="0073612F" w:rsidP="00E678F4">
      <w:pPr>
        <w:autoSpaceDE w:val="0"/>
        <w:autoSpaceDN w:val="0"/>
        <w:adjustRightInd w:val="0"/>
        <w:ind w:firstLine="57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（ａ）存在チェック</w:t>
      </w:r>
    </w:p>
    <w:p w:rsidR="0073612F" w:rsidRPr="00F301FC" w:rsidRDefault="0073612F" w:rsidP="008461FD">
      <w:pPr>
        <w:autoSpaceDE w:val="0"/>
        <w:autoSpaceDN w:val="0"/>
        <w:adjustRightInd w:val="0"/>
        <w:ind w:firstLineChars="689" w:firstLine="136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担保登録番号が担保ＤＢに存在すること。</w:t>
      </w:r>
    </w:p>
    <w:p w:rsidR="0073612F" w:rsidRPr="00F301FC" w:rsidRDefault="0073612F" w:rsidP="00E678F4">
      <w:pPr>
        <w:autoSpaceDE w:val="0"/>
        <w:autoSpaceDN w:val="0"/>
        <w:adjustRightInd w:val="0"/>
        <w:ind w:left="1122" w:hanging="561"/>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（ｂ）担保提供者チェック</w:t>
      </w:r>
    </w:p>
    <w:p w:rsidR="00AA689A" w:rsidRPr="00F301FC" w:rsidRDefault="00AA689A" w:rsidP="00AA689A">
      <w:pPr>
        <w:autoSpaceDE w:val="0"/>
        <w:autoSpaceDN w:val="0"/>
        <w:adjustRightInd w:val="0"/>
        <w:ind w:left="1122"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 xml:space="preserve">　　　　以下のいずれかを満たすこと。なお、国内用輸出入者ＤＢにて輸出入者コードと法人番号が紐づいて登録されている場合は、相互に変換してチェックを行う。</w:t>
      </w:r>
    </w:p>
    <w:p w:rsidR="00AA689A" w:rsidRPr="00F301FC" w:rsidRDefault="00AA689A" w:rsidP="00AA689A">
      <w:pPr>
        <w:autoSpaceDE w:val="0"/>
        <w:autoSpaceDN w:val="0"/>
        <w:adjustRightInd w:val="0"/>
        <w:ind w:leftChars="400" w:left="1389" w:hangingChars="300" w:hanging="595"/>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＜Ａ</w:t>
      </w:r>
      <w:r w:rsidRPr="00F301FC">
        <w:rPr>
          <w:rFonts w:ascii="ＭＳ ゴシック" w:hAnsi="ＭＳ ゴシック" w:cs="ＭＳ 明朝" w:hint="eastAsia"/>
          <w:kern w:val="0"/>
          <w:szCs w:val="22"/>
        </w:rPr>
        <w:t>＞</w:t>
      </w:r>
      <w:r w:rsidR="000F5E76" w:rsidRPr="00F301FC">
        <w:rPr>
          <w:rFonts w:ascii="ＭＳ ゴシック" w:hAnsi="ＭＳ ゴシック" w:cs="ＭＳ 明朝" w:hint="eastAsia"/>
          <w:kern w:val="0"/>
          <w:szCs w:val="22"/>
        </w:rPr>
        <w:t>担保登録番号及び担保額が登録されている場合で、輸入（引取）申告用の担保でない場合</w:t>
      </w:r>
    </w:p>
    <w:p w:rsidR="00AA689A" w:rsidRPr="00F301FC" w:rsidRDefault="00AA689A" w:rsidP="005A0E63">
      <w:pPr>
        <w:autoSpaceDE w:val="0"/>
        <w:autoSpaceDN w:val="0"/>
        <w:adjustRightInd w:val="0"/>
        <w:ind w:firstLineChars="600" w:firstLine="1191"/>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①担保ＤＢに登録されている担保提供者コードが以下のいずれかである。</w:t>
      </w:r>
    </w:p>
    <w:p w:rsidR="005A0E63" w:rsidRPr="00F301FC" w:rsidRDefault="00AA689A" w:rsidP="005A0E63">
      <w:pPr>
        <w:autoSpaceDE w:val="0"/>
        <w:autoSpaceDN w:val="0"/>
        <w:adjustRightInd w:val="0"/>
        <w:ind w:firstLineChars="700" w:firstLine="1389"/>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lastRenderedPageBreak/>
        <w:t>・輸入者（輸入取引者を含む。）の先頭８桁</w:t>
      </w:r>
    </w:p>
    <w:p w:rsidR="005A0E63" w:rsidRPr="00F301FC" w:rsidRDefault="00AA689A" w:rsidP="005A0E63">
      <w:pPr>
        <w:autoSpaceDE w:val="0"/>
        <w:autoSpaceDN w:val="0"/>
        <w:adjustRightInd w:val="0"/>
        <w:ind w:firstLineChars="700" w:firstLine="1389"/>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・輸入者（輸入取引者を含む。）の先頭１３桁</w:t>
      </w:r>
    </w:p>
    <w:p w:rsidR="00AA689A" w:rsidRPr="00F301FC" w:rsidRDefault="00AA689A" w:rsidP="005A0E63">
      <w:pPr>
        <w:autoSpaceDE w:val="0"/>
        <w:autoSpaceDN w:val="0"/>
        <w:adjustRightInd w:val="0"/>
        <w:ind w:firstLineChars="700" w:firstLine="1389"/>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・入力者</w:t>
      </w:r>
    </w:p>
    <w:p w:rsidR="00AA689A" w:rsidRPr="00F301FC" w:rsidRDefault="00AA689A" w:rsidP="005A0E63">
      <w:pPr>
        <w:autoSpaceDE w:val="0"/>
        <w:autoSpaceDN w:val="0"/>
        <w:adjustRightInd w:val="0"/>
        <w:ind w:leftChars="600" w:left="1389" w:hangingChars="100" w:hanging="198"/>
        <w:jc w:val="left"/>
        <w:rPr>
          <w:rFonts w:ascii="ＭＳ ゴシック" w:hAnsi="ＭＳ ゴシック" w:cs="ＭＳ 明朝"/>
          <w:kern w:val="0"/>
          <w:szCs w:val="22"/>
        </w:rPr>
      </w:pPr>
      <w:r w:rsidRPr="00F301FC">
        <w:rPr>
          <w:rFonts w:ascii="ＭＳ ゴシック" w:hAnsi="ＭＳ ゴシック" w:cs="ＭＳ 明朝" w:hint="eastAsia"/>
          <w:color w:val="000000"/>
          <w:kern w:val="0"/>
          <w:szCs w:val="22"/>
        </w:rPr>
        <w:t>②</w:t>
      </w:r>
      <w:r w:rsidRPr="00F301FC">
        <w:rPr>
          <w:rFonts w:ascii="ＭＳ ゴシック" w:hAnsi="ＭＳ ゴシック" w:cs="ＭＳ 明朝" w:hint="eastAsia"/>
          <w:kern w:val="0"/>
          <w:szCs w:val="22"/>
        </w:rPr>
        <w:t>担保提供者に代わる利用可能者として</w:t>
      </w:r>
      <w:r w:rsidR="007624E5" w:rsidRPr="00F301FC">
        <w:rPr>
          <w:rFonts w:ascii="ＭＳ ゴシック" w:hAnsi="ＭＳ ゴシック" w:cs="ＭＳ 明朝" w:hint="eastAsia"/>
          <w:kern w:val="0"/>
          <w:szCs w:val="22"/>
        </w:rPr>
        <w:t>、</w:t>
      </w:r>
      <w:r w:rsidRPr="00F301FC">
        <w:rPr>
          <w:rFonts w:ascii="ＭＳ ゴシック" w:hAnsi="ＭＳ ゴシック" w:cs="ＭＳ 明朝" w:hint="eastAsia"/>
          <w:kern w:val="0"/>
          <w:szCs w:val="22"/>
        </w:rPr>
        <w:t>担保利用可能者ＤＢに</w:t>
      </w:r>
      <w:r w:rsidRPr="00F301FC">
        <w:rPr>
          <w:rFonts w:ascii="ＭＳ ゴシック" w:hAnsi="ＭＳ ゴシック" w:cs="ＭＳ 明朝" w:hint="eastAsia"/>
          <w:color w:val="000000"/>
          <w:kern w:val="0"/>
          <w:szCs w:val="22"/>
        </w:rPr>
        <w:t>輸入者（輸入取引者を含む。）の先頭８桁または１３桁が</w:t>
      </w:r>
      <w:r w:rsidRPr="00F301FC">
        <w:rPr>
          <w:rFonts w:ascii="ＭＳ ゴシック" w:hAnsi="ＭＳ ゴシック" w:cs="ＭＳ 明朝" w:hint="eastAsia"/>
          <w:kern w:val="0"/>
          <w:szCs w:val="22"/>
        </w:rPr>
        <w:t>登録されている。</w:t>
      </w:r>
    </w:p>
    <w:p w:rsidR="003678EE" w:rsidRPr="00F301FC" w:rsidRDefault="003678EE" w:rsidP="005A0E63">
      <w:pPr>
        <w:autoSpaceDE w:val="0"/>
        <w:autoSpaceDN w:val="0"/>
        <w:adjustRightInd w:val="0"/>
        <w:ind w:leftChars="600" w:left="1389" w:hangingChars="100" w:hanging="198"/>
        <w:jc w:val="left"/>
        <w:rPr>
          <w:rFonts w:ascii="ＭＳ ゴシック" w:hAnsi="ＭＳ ゴシック" w:cs="ＭＳ 明朝"/>
          <w:kern w:val="0"/>
          <w:szCs w:val="22"/>
        </w:rPr>
      </w:pPr>
      <w:r w:rsidRPr="00F301FC">
        <w:rPr>
          <w:rFonts w:ascii="ＭＳ ゴシック" w:hAnsi="ＭＳ ゴシック" w:cs="ＭＳ 明朝" w:hint="eastAsia"/>
          <w:kern w:val="0"/>
          <w:szCs w:val="22"/>
        </w:rPr>
        <w:t>③担保提供者に代わる利用可能者として、担保利用可能者ＤＢに</w:t>
      </w:r>
      <w:r w:rsidRPr="00F301FC">
        <w:rPr>
          <w:rFonts w:ascii="ＭＳ ゴシック" w:hAnsi="ＭＳ ゴシック" w:cs="ＭＳ 明朝" w:hint="eastAsia"/>
          <w:color w:val="000000"/>
          <w:kern w:val="0"/>
          <w:szCs w:val="22"/>
        </w:rPr>
        <w:t>入力者が</w:t>
      </w:r>
      <w:r w:rsidRPr="00F301FC">
        <w:rPr>
          <w:rFonts w:ascii="ＭＳ ゴシック" w:hAnsi="ＭＳ ゴシック" w:cs="ＭＳ 明朝" w:hint="eastAsia"/>
          <w:kern w:val="0"/>
          <w:szCs w:val="22"/>
        </w:rPr>
        <w:t>登録されている。</w:t>
      </w:r>
    </w:p>
    <w:p w:rsidR="0073612F" w:rsidRPr="00F301FC" w:rsidRDefault="005A0E63" w:rsidP="005A0E63">
      <w:pPr>
        <w:autoSpaceDE w:val="0"/>
        <w:autoSpaceDN w:val="0"/>
        <w:adjustRightInd w:val="0"/>
        <w:ind w:leftChars="400" w:left="1389" w:hangingChars="300" w:hanging="595"/>
        <w:jc w:val="left"/>
        <w:rPr>
          <w:rFonts w:ascii="ＭＳ ゴシック" w:hAnsi="ＭＳ ゴシック" w:cs="ＭＳ 明朝"/>
          <w:dstrike/>
          <w:color w:val="FF0000"/>
          <w:kern w:val="0"/>
          <w:szCs w:val="22"/>
        </w:rPr>
      </w:pPr>
      <w:r w:rsidRPr="00F301FC">
        <w:rPr>
          <w:rFonts w:ascii="ＭＳ ゴシック" w:hAnsi="ＭＳ ゴシック" w:cs="ＭＳ 明朝" w:hint="eastAsia"/>
          <w:kern w:val="0"/>
          <w:szCs w:val="22"/>
        </w:rPr>
        <w:t>＜Ｂ＞</w:t>
      </w:r>
      <w:r w:rsidR="0073612F" w:rsidRPr="00F301FC">
        <w:rPr>
          <w:rFonts w:ascii="ＭＳ ゴシック" w:hAnsi="ＭＳ ゴシック" w:cs="ＭＳ 明朝" w:hint="eastAsia"/>
          <w:kern w:val="0"/>
          <w:szCs w:val="22"/>
        </w:rPr>
        <w:t>輸入（引取）申告または輸入（引取・特例）申告の場合で、輸入（引取）申告用の担保としてチェックする場合</w:t>
      </w:r>
    </w:p>
    <w:p w:rsidR="005A0E63" w:rsidRPr="00F301FC" w:rsidRDefault="005A0E63" w:rsidP="005A0E63">
      <w:pPr>
        <w:autoSpaceDE w:val="0"/>
        <w:autoSpaceDN w:val="0"/>
        <w:adjustRightInd w:val="0"/>
        <w:ind w:leftChars="600" w:left="1389" w:hangingChars="100" w:hanging="198"/>
        <w:jc w:val="left"/>
        <w:rPr>
          <w:rFonts w:ascii="ＭＳ ゴシック" w:cs="ＭＳ 明朝"/>
          <w:color w:val="000000"/>
          <w:kern w:val="0"/>
          <w:szCs w:val="22"/>
        </w:rPr>
      </w:pPr>
      <w:r w:rsidRPr="00F301FC">
        <w:rPr>
          <w:rFonts w:ascii="ＭＳ ゴシック" w:cs="ＭＳ 明朝" w:hint="eastAsia"/>
          <w:color w:val="000000"/>
          <w:kern w:val="0"/>
          <w:szCs w:val="22"/>
        </w:rPr>
        <w:t>①担保ＤＢに登録されている担保提供者コードが輸入者の先頭８桁または先頭１３桁と同一である</w:t>
      </w:r>
      <w:r w:rsidR="00200749" w:rsidRPr="00F301FC">
        <w:rPr>
          <w:rFonts w:ascii="ＭＳ ゴシック" w:cs="ＭＳ 明朝" w:hint="eastAsia"/>
          <w:color w:val="000000"/>
          <w:kern w:val="0"/>
          <w:szCs w:val="22"/>
        </w:rPr>
        <w:t>。</w:t>
      </w:r>
    </w:p>
    <w:p w:rsidR="005A0E63" w:rsidRPr="00F301FC" w:rsidRDefault="005A0E63" w:rsidP="005A0E63">
      <w:pPr>
        <w:autoSpaceDE w:val="0"/>
        <w:autoSpaceDN w:val="0"/>
        <w:adjustRightInd w:val="0"/>
        <w:ind w:leftChars="600" w:left="1389" w:hangingChars="100" w:hanging="198"/>
        <w:jc w:val="left"/>
        <w:rPr>
          <w:rFonts w:ascii="ＭＳ ゴシック" w:cs="ＭＳ 明朝"/>
          <w:color w:val="000000"/>
          <w:kern w:val="0"/>
          <w:szCs w:val="22"/>
        </w:rPr>
      </w:pPr>
      <w:r w:rsidRPr="00F301FC">
        <w:rPr>
          <w:rFonts w:ascii="ＭＳ ゴシック" w:cs="ＭＳ 明朝" w:hint="eastAsia"/>
          <w:color w:val="000000"/>
          <w:kern w:val="0"/>
          <w:szCs w:val="22"/>
        </w:rPr>
        <w:t>②担保提供者に代わる利用可能者として担保利用可能者ＤＢに輸入者の先頭８桁または先頭１３桁が登録されている</w:t>
      </w:r>
      <w:r w:rsidR="00200749" w:rsidRPr="00F301FC">
        <w:rPr>
          <w:rFonts w:ascii="ＭＳ ゴシック" w:cs="ＭＳ 明朝" w:hint="eastAsia"/>
          <w:color w:val="000000"/>
          <w:kern w:val="0"/>
          <w:szCs w:val="22"/>
        </w:rPr>
        <w:t>。</w:t>
      </w:r>
    </w:p>
    <w:p w:rsidR="0073612F" w:rsidRPr="00F301FC" w:rsidRDefault="0073612F" w:rsidP="00E678F4">
      <w:pPr>
        <w:autoSpaceDE w:val="0"/>
        <w:autoSpaceDN w:val="0"/>
        <w:adjustRightInd w:val="0"/>
        <w:ind w:firstLine="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（ｃ）引落とし可能期間チェック</w:t>
      </w:r>
    </w:p>
    <w:p w:rsidR="0073612F" w:rsidRPr="00F301FC" w:rsidRDefault="0023133F" w:rsidP="007F70A8">
      <w:pPr>
        <w:autoSpaceDE w:val="0"/>
        <w:autoSpaceDN w:val="0"/>
        <w:adjustRightInd w:val="0"/>
        <w:ind w:leftChars="700" w:left="1587" w:hangingChars="100" w:hanging="198"/>
        <w:jc w:val="left"/>
        <w:rPr>
          <w:rFonts w:ascii="ＭＳ ゴシック" w:hAnsi="ＭＳ ゴシック" w:cs="ＭＳ 明朝"/>
          <w:kern w:val="0"/>
          <w:szCs w:val="22"/>
        </w:rPr>
      </w:pPr>
      <w:r w:rsidRPr="00F301FC">
        <w:rPr>
          <w:rFonts w:ascii="ＭＳ ゴシック" w:hAnsi="ＭＳ ゴシック" w:cs="ＭＳ 明朝" w:hint="eastAsia"/>
          <w:kern w:val="0"/>
          <w:szCs w:val="22"/>
        </w:rPr>
        <w:t>①申告条件が</w:t>
      </w:r>
      <w:r w:rsidR="00ED1FA4" w:rsidRPr="00F301FC">
        <w:rPr>
          <w:rFonts w:ascii="ＭＳ ゴシック" w:hAnsi="ＭＳ ゴシック" w:cs="ＭＳ 明朝" w:hint="eastAsia"/>
          <w:kern w:val="0"/>
          <w:szCs w:val="22"/>
        </w:rPr>
        <w:t>通常申告または本申告</w:t>
      </w:r>
      <w:r w:rsidR="007F70A8" w:rsidRPr="00F301FC">
        <w:rPr>
          <w:rFonts w:ascii="ＭＳ ゴシック" w:hAnsi="ＭＳ ゴシック" w:cs="ＭＳ 明朝" w:hint="eastAsia"/>
          <w:kern w:val="0"/>
          <w:szCs w:val="22"/>
        </w:rPr>
        <w:t>の場合、</w:t>
      </w:r>
      <w:r w:rsidR="0073612F" w:rsidRPr="00F301FC">
        <w:rPr>
          <w:rFonts w:ascii="ＭＳ ゴシック" w:hAnsi="ＭＳ ゴシック" w:cs="ＭＳ 明朝" w:hint="eastAsia"/>
          <w:kern w:val="0"/>
          <w:szCs w:val="22"/>
        </w:rPr>
        <w:t>本業務が行われた日が担保ＤＢに登録されている引落とし可能期間内であること。</w:t>
      </w:r>
    </w:p>
    <w:p w:rsidR="00ED1FA4" w:rsidRPr="00F301FC" w:rsidRDefault="007F70A8" w:rsidP="007F70A8">
      <w:pPr>
        <w:autoSpaceDE w:val="0"/>
        <w:autoSpaceDN w:val="0"/>
        <w:adjustRightInd w:val="0"/>
        <w:ind w:leftChars="700" w:left="1587" w:hangingChars="100" w:hanging="198"/>
        <w:jc w:val="left"/>
        <w:rPr>
          <w:rFonts w:ascii="ＭＳ ゴシック" w:hAnsi="ＭＳ ゴシック" w:cs="ＭＳ 明朝"/>
          <w:color w:val="000000"/>
          <w:szCs w:val="22"/>
        </w:rPr>
      </w:pPr>
      <w:r w:rsidRPr="00F301FC">
        <w:rPr>
          <w:rFonts w:ascii="ＭＳ ゴシック" w:hAnsi="ＭＳ ゴシック" w:cs="ＭＳ 明朝" w:hint="eastAsia"/>
          <w:kern w:val="0"/>
          <w:szCs w:val="22"/>
        </w:rPr>
        <w:t>②申告条件が予備申告の場合、</w:t>
      </w:r>
      <w:r w:rsidR="00236DF3" w:rsidRPr="00F301FC">
        <w:rPr>
          <w:rFonts w:ascii="ＭＳ ゴシック" w:hAnsi="ＭＳ ゴシック" w:cs="ＭＳ 明朝" w:hint="eastAsia"/>
          <w:color w:val="000000"/>
          <w:szCs w:val="22"/>
        </w:rPr>
        <w:t>申告等予定年月日が</w:t>
      </w:r>
      <w:r w:rsidR="00ED1FA4" w:rsidRPr="00F301FC">
        <w:rPr>
          <w:rFonts w:ascii="ＭＳ ゴシック" w:hAnsi="ＭＳ ゴシック" w:cs="ＭＳ 明朝" w:hint="eastAsia"/>
          <w:color w:val="000000"/>
          <w:szCs w:val="22"/>
        </w:rPr>
        <w:t>担保ＤＢに登録されている</w:t>
      </w:r>
      <w:r w:rsidR="00236DF3" w:rsidRPr="00F301FC">
        <w:rPr>
          <w:rFonts w:ascii="ＭＳ ゴシック" w:hAnsi="ＭＳ ゴシック" w:cs="ＭＳ 明朝" w:hint="eastAsia"/>
          <w:color w:val="000000"/>
          <w:szCs w:val="22"/>
        </w:rPr>
        <w:t>引落とし可能期間内であること。</w:t>
      </w:r>
    </w:p>
    <w:p w:rsidR="007F70A8" w:rsidRPr="00F301FC" w:rsidRDefault="00ED1FA4" w:rsidP="007F70A8">
      <w:pPr>
        <w:autoSpaceDE w:val="0"/>
        <w:autoSpaceDN w:val="0"/>
        <w:adjustRightInd w:val="0"/>
        <w:ind w:leftChars="700" w:left="1587" w:hangingChars="100" w:hanging="198"/>
        <w:jc w:val="left"/>
        <w:rPr>
          <w:rFonts w:ascii="ＭＳ ゴシック" w:hAnsi="ＭＳ ゴシック" w:cs="ＭＳ 明朝"/>
          <w:kern w:val="0"/>
          <w:szCs w:val="22"/>
        </w:rPr>
      </w:pPr>
      <w:r w:rsidRPr="00F301FC">
        <w:rPr>
          <w:rFonts w:ascii="ＭＳ ゴシック" w:hAnsi="ＭＳ ゴシック" w:cs="ＭＳ 明朝" w:hint="eastAsia"/>
          <w:color w:val="000000"/>
          <w:szCs w:val="22"/>
        </w:rPr>
        <w:t>③</w:t>
      </w:r>
      <w:r w:rsidRPr="00F301FC">
        <w:rPr>
          <w:rFonts w:ascii="ＭＳ ゴシック" w:hAnsi="ＭＳ ゴシック" w:cs="ＭＳ 明朝" w:hint="eastAsia"/>
          <w:kern w:val="0"/>
          <w:szCs w:val="22"/>
        </w:rPr>
        <w:t>申告条件が予備申告の場合、</w:t>
      </w:r>
      <w:r w:rsidR="00BA4F3A" w:rsidRPr="00F301FC">
        <w:rPr>
          <w:rFonts w:ascii="ＭＳ ゴシック" w:hAnsi="ＭＳ ゴシック" w:cs="ＭＳ 明朝" w:hint="eastAsia"/>
          <w:color w:val="000000"/>
          <w:szCs w:val="22"/>
        </w:rPr>
        <w:t>本業務</w:t>
      </w:r>
      <w:r w:rsidR="00296600" w:rsidRPr="00F301FC">
        <w:rPr>
          <w:rFonts w:ascii="ＭＳ ゴシック" w:hAnsi="ＭＳ ゴシック" w:cs="ＭＳ 明朝" w:hint="eastAsia"/>
          <w:color w:val="000000"/>
          <w:szCs w:val="22"/>
        </w:rPr>
        <w:t>が行われた日</w:t>
      </w:r>
      <w:r w:rsidR="00BA4F3A" w:rsidRPr="00F301FC">
        <w:rPr>
          <w:rFonts w:ascii="ＭＳ ゴシック" w:hAnsi="ＭＳ ゴシック" w:cs="ＭＳ 明朝" w:hint="eastAsia"/>
          <w:color w:val="000000"/>
          <w:szCs w:val="22"/>
        </w:rPr>
        <w:t>が担保ＤＢに登録されている引落し終了年月日より未来日でないこと。</w:t>
      </w:r>
    </w:p>
    <w:p w:rsidR="0073612F" w:rsidRPr="00F301FC" w:rsidRDefault="0073612F" w:rsidP="00E678F4">
      <w:pPr>
        <w:autoSpaceDE w:val="0"/>
        <w:autoSpaceDN w:val="0"/>
        <w:adjustRightInd w:val="0"/>
        <w:ind w:left="1122"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（ｄ）担保提供原因チェック</w:t>
      </w:r>
    </w:p>
    <w:p w:rsidR="0073612F" w:rsidRPr="00F301FC" w:rsidRDefault="0073612F" w:rsidP="008461FD">
      <w:pPr>
        <w:autoSpaceDE w:val="0"/>
        <w:autoSpaceDN w:val="0"/>
        <w:adjustRightInd w:val="0"/>
        <w:ind w:leftChars="383" w:left="1322" w:hangingChars="283" w:hanging="562"/>
        <w:jc w:val="left"/>
        <w:rPr>
          <w:rFonts w:ascii="ＭＳ ゴシック" w:cs="ＭＳ 明朝"/>
          <w:color w:val="000000"/>
          <w:kern w:val="0"/>
          <w:szCs w:val="22"/>
        </w:rPr>
      </w:pPr>
      <w:r w:rsidRPr="00F301FC">
        <w:rPr>
          <w:rFonts w:ascii="ＭＳ ゴシック" w:hAnsi="ＭＳ ゴシック" w:cs="ＭＳ 明朝" w:hint="eastAsia"/>
          <w:kern w:val="0"/>
          <w:szCs w:val="22"/>
        </w:rPr>
        <w:t>＜Ａ＞申告等種別が輸入（引取）申告または輸入（引取・特例</w:t>
      </w:r>
      <w:r w:rsidR="00E5153B" w:rsidRPr="00F301FC">
        <w:rPr>
          <w:rFonts w:ascii="ＭＳ ゴシック" w:hAnsi="ＭＳ ゴシック" w:cs="ＭＳ 明朝" w:hint="eastAsia"/>
          <w:kern w:val="0"/>
          <w:szCs w:val="22"/>
        </w:rPr>
        <w:t>）申告の場合は、ＩＤＡ業務またはＩＤＡ０１業務において１回目の担保登録番号</w:t>
      </w:r>
      <w:r w:rsidRPr="00F301FC">
        <w:rPr>
          <w:rFonts w:ascii="ＭＳ ゴシック" w:hAnsi="ＭＳ ゴシック" w:cs="ＭＳ 明朝" w:hint="eastAsia"/>
          <w:kern w:val="0"/>
          <w:szCs w:val="22"/>
        </w:rPr>
        <w:t>欄に入力された担保登録番号について、担保ＤＢに輸入（引取）申告用の担保提供原因が登録されていること。</w:t>
      </w:r>
    </w:p>
    <w:p w:rsidR="0073612F" w:rsidRPr="00F301FC" w:rsidRDefault="0073612F" w:rsidP="008461FD">
      <w:pPr>
        <w:autoSpaceDE w:val="0"/>
        <w:autoSpaceDN w:val="0"/>
        <w:adjustRightInd w:val="0"/>
        <w:ind w:leftChars="666" w:left="1321" w:firstLineChars="100" w:firstLine="198"/>
        <w:jc w:val="left"/>
        <w:rPr>
          <w:rFonts w:ascii="ＭＳ ゴシック" w:cs="ＭＳ 明朝"/>
          <w:kern w:val="0"/>
          <w:szCs w:val="22"/>
        </w:rPr>
      </w:pPr>
      <w:r w:rsidRPr="00F301FC">
        <w:rPr>
          <w:rFonts w:ascii="ＭＳ ゴシック" w:hAnsi="ＭＳ ゴシック" w:cs="ＭＳ 明朝" w:hint="eastAsia"/>
          <w:kern w:val="0"/>
          <w:szCs w:val="22"/>
        </w:rPr>
        <w:t>ただし</w:t>
      </w:r>
      <w:r w:rsidR="00E5153B" w:rsidRPr="00F301FC">
        <w:rPr>
          <w:rFonts w:ascii="ＭＳ ゴシック" w:hAnsi="ＭＳ ゴシック" w:cs="ＭＳ 明朝" w:hint="eastAsia"/>
          <w:kern w:val="0"/>
          <w:szCs w:val="22"/>
        </w:rPr>
        <w:t>、ＩＤＡ業務またはＩＤＡ０１業務において１回目の担保登録番号</w:t>
      </w:r>
      <w:r w:rsidRPr="00F301FC">
        <w:rPr>
          <w:rFonts w:ascii="ＭＳ ゴシック" w:hAnsi="ＭＳ ゴシック" w:cs="ＭＳ 明朝" w:hint="eastAsia"/>
          <w:kern w:val="0"/>
          <w:szCs w:val="22"/>
        </w:rPr>
        <w:t>欄に入力されていない場合は、チェックを行わない。</w:t>
      </w:r>
    </w:p>
    <w:p w:rsidR="0073612F" w:rsidRPr="00F301FC" w:rsidRDefault="0073612F" w:rsidP="008461FD">
      <w:pPr>
        <w:autoSpaceDE w:val="0"/>
        <w:autoSpaceDN w:val="0"/>
        <w:adjustRightInd w:val="0"/>
        <w:ind w:leftChars="400" w:left="1389" w:hangingChars="300" w:hanging="595"/>
        <w:jc w:val="left"/>
        <w:rPr>
          <w:rFonts w:ascii="ＭＳ ゴシック" w:cs="ＭＳ 明朝"/>
          <w:kern w:val="0"/>
          <w:szCs w:val="22"/>
        </w:rPr>
      </w:pPr>
      <w:r w:rsidRPr="00F301FC">
        <w:rPr>
          <w:rFonts w:hAnsi="ＭＳ ゴシック" w:cs="ＭＳ Ｐゴシック" w:hint="eastAsia"/>
        </w:rPr>
        <w:t>＜Ｂ＞以下のいずれかの場合は、担保登録番号の繰返し１回目または個別担保に輸入（引取）申告用の</w:t>
      </w:r>
      <w:r w:rsidRPr="00F301FC">
        <w:rPr>
          <w:rFonts w:ascii="ＭＳ ゴシック" w:hAnsi="ＭＳ ゴシック" w:cs="ＭＳ 明朝" w:hint="eastAsia"/>
          <w:color w:val="000000"/>
          <w:kern w:val="0"/>
          <w:szCs w:val="22"/>
        </w:rPr>
        <w:t>担保提供原因が登録されていること。</w:t>
      </w:r>
    </w:p>
    <w:p w:rsidR="0073612F" w:rsidRPr="00F301FC" w:rsidRDefault="0073612F" w:rsidP="008461FD">
      <w:pPr>
        <w:autoSpaceDE w:val="0"/>
        <w:autoSpaceDN w:val="0"/>
        <w:adjustRightInd w:val="0"/>
        <w:ind w:leftChars="700" w:left="1587"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①申告等種別が</w:t>
      </w:r>
      <w:r w:rsidRPr="00F301FC">
        <w:rPr>
          <w:rFonts w:ascii="ＭＳ ゴシック" w:hAnsi="ＭＳ ゴシック" w:cs="ＭＳ 明朝" w:hint="eastAsia"/>
          <w:color w:val="000000"/>
          <w:kern w:val="0"/>
          <w:szCs w:val="22"/>
        </w:rPr>
        <w:t>特例委託輸入（引取）申告</w:t>
      </w:r>
      <w:r w:rsidRPr="00F301FC">
        <w:rPr>
          <w:rFonts w:ascii="ＭＳ ゴシック" w:hAnsi="ＭＳ ゴシック" w:cs="ＭＳ 明朝" w:hint="eastAsia"/>
          <w:kern w:val="0"/>
          <w:szCs w:val="22"/>
        </w:rPr>
        <w:t>の場合で、邦貨換算後のインボイス価格の合計が２０１，０００円以上</w:t>
      </w:r>
    </w:p>
    <w:p w:rsidR="0073612F" w:rsidRPr="00F301FC" w:rsidRDefault="0073612F" w:rsidP="008461FD">
      <w:pPr>
        <w:autoSpaceDE w:val="0"/>
        <w:autoSpaceDN w:val="0"/>
        <w:adjustRightInd w:val="0"/>
        <w:ind w:leftChars="700" w:left="1587" w:hangingChars="100" w:hanging="198"/>
        <w:jc w:val="left"/>
        <w:rPr>
          <w:rFonts w:ascii="ＭＳ ゴシック" w:cs="ＭＳ 明朝"/>
          <w:kern w:val="0"/>
          <w:szCs w:val="22"/>
        </w:rPr>
      </w:pPr>
      <w:r w:rsidRPr="00F301FC">
        <w:rPr>
          <w:rFonts w:ascii="ＭＳ ゴシック" w:hAnsi="ＭＳ ゴシック" w:cs="ＭＳ 明朝" w:hint="eastAsia"/>
          <w:kern w:val="0"/>
          <w:szCs w:val="22"/>
        </w:rPr>
        <w:t>②申告等種別が</w:t>
      </w:r>
      <w:r w:rsidRPr="00F301FC">
        <w:rPr>
          <w:rFonts w:ascii="ＭＳ ゴシック" w:hAnsi="ＭＳ ゴシック" w:cs="ＭＳ 明朝" w:hint="eastAsia"/>
          <w:color w:val="000000"/>
          <w:kern w:val="0"/>
          <w:szCs w:val="22"/>
        </w:rPr>
        <w:t>特例委託輸入（引取・特例）申告</w:t>
      </w:r>
      <w:r w:rsidRPr="00F301FC">
        <w:rPr>
          <w:rFonts w:ascii="ＭＳ ゴシック" w:hAnsi="ＭＳ ゴシック" w:cs="ＭＳ 明朝" w:hint="eastAsia"/>
          <w:kern w:val="0"/>
          <w:szCs w:val="22"/>
        </w:rPr>
        <w:t>の場合で、関税課税標準額の合計が２０１，０００円以上</w:t>
      </w:r>
    </w:p>
    <w:p w:rsidR="0073612F" w:rsidRPr="00F301FC" w:rsidRDefault="0073612F" w:rsidP="00E678F4">
      <w:pPr>
        <w:autoSpaceDE w:val="0"/>
        <w:autoSpaceDN w:val="0"/>
        <w:adjustRightInd w:val="0"/>
        <w:ind w:left="935" w:hanging="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（ｅ）担保使用可能官署チェック</w:t>
      </w:r>
    </w:p>
    <w:p w:rsidR="0073612F" w:rsidRPr="00F301FC" w:rsidRDefault="0073612F" w:rsidP="008461FD">
      <w:pPr>
        <w:autoSpaceDE w:val="0"/>
        <w:autoSpaceDN w:val="0"/>
        <w:adjustRightInd w:val="0"/>
        <w:ind w:leftChars="471" w:left="935" w:firstLineChars="200" w:firstLine="39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あて先税関官署において使用可能な担保であること。</w:t>
      </w:r>
    </w:p>
    <w:p w:rsidR="0065797F" w:rsidRPr="00F301FC" w:rsidRDefault="0073612F" w:rsidP="0065797F">
      <w:pPr>
        <w:autoSpaceDE w:val="0"/>
        <w:autoSpaceDN w:val="0"/>
        <w:adjustRightInd w:val="0"/>
        <w:ind w:left="935" w:hanging="561"/>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（Ｂ）輸入申告ＤＢに担保登録番号及び担保額が登録されている場合（申告等種別が輸入（引取）申告または輸入（引取・特例）申告の場合を含む。）のみ、以下のチェックを行う。</w:t>
      </w:r>
    </w:p>
    <w:p w:rsidR="0073612F" w:rsidRPr="00F301FC" w:rsidRDefault="0073612F" w:rsidP="0065797F">
      <w:pPr>
        <w:autoSpaceDE w:val="0"/>
        <w:autoSpaceDN w:val="0"/>
        <w:adjustRightInd w:val="0"/>
        <w:ind w:left="935" w:hanging="374"/>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（ａ）使用可能通関業者チェック</w:t>
      </w:r>
    </w:p>
    <w:p w:rsidR="0073612F" w:rsidRPr="00F301FC" w:rsidRDefault="0073612F" w:rsidP="008461FD">
      <w:pPr>
        <w:autoSpaceDE w:val="0"/>
        <w:autoSpaceDN w:val="0"/>
        <w:adjustRightInd w:val="0"/>
        <w:ind w:firstLineChars="684" w:firstLine="135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担保ＤＢに使用可能通関業者が登録されている場合は、本業務の入力者と同一であること。</w:t>
      </w:r>
    </w:p>
    <w:p w:rsidR="0073612F" w:rsidRPr="00F301FC" w:rsidRDefault="0073612F" w:rsidP="00E678F4">
      <w:pPr>
        <w:autoSpaceDE w:val="0"/>
        <w:autoSpaceDN w:val="0"/>
        <w:adjustRightInd w:val="0"/>
        <w:ind w:firstLine="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（ｂ）担保提供原因チェック</w:t>
      </w:r>
    </w:p>
    <w:p w:rsidR="0073612F" w:rsidRPr="00F301FC" w:rsidRDefault="0073612F" w:rsidP="008461FD">
      <w:pPr>
        <w:autoSpaceDE w:val="0"/>
        <w:autoSpaceDN w:val="0"/>
        <w:adjustRightInd w:val="0"/>
        <w:ind w:firstLineChars="684" w:firstLine="135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申告等種別が輸入（引取・特例）申告以外の場合は、以下のチェックを行う。</w:t>
      </w:r>
    </w:p>
    <w:p w:rsidR="0073612F" w:rsidRPr="00F301FC" w:rsidRDefault="0073612F" w:rsidP="00E678F4">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＜Ａ＞輸入申告ＤＢに１つの担保登録番号（据置担保）が登録されている場合</w:t>
      </w:r>
    </w:p>
    <w:p w:rsidR="0073612F" w:rsidRPr="00F301FC" w:rsidRDefault="0073612F" w:rsidP="00E678F4">
      <w:pPr>
        <w:autoSpaceDE w:val="0"/>
        <w:autoSpaceDN w:val="0"/>
        <w:adjustRightInd w:val="0"/>
        <w:ind w:left="1309" w:firstLine="253"/>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包括納期限延長する場合は、担保ＤＢに包括納期限延長用の担保提供原因が登録されていること。</w:t>
      </w:r>
    </w:p>
    <w:p w:rsidR="0073612F" w:rsidRPr="00F301FC" w:rsidRDefault="0073612F" w:rsidP="00E678F4">
      <w:pPr>
        <w:autoSpaceDE w:val="0"/>
        <w:autoSpaceDN w:val="0"/>
        <w:adjustRightInd w:val="0"/>
        <w:ind w:left="1309" w:hanging="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＜Ｂ＞輸入申告ＤＢに２つの担保登録番号（２つの据置担保または据置担保と個別担保）が登録されている場合</w:t>
      </w:r>
    </w:p>
    <w:p w:rsidR="0073612F" w:rsidRPr="00F301FC" w:rsidRDefault="0073612F" w:rsidP="00E678F4">
      <w:pPr>
        <w:autoSpaceDE w:val="0"/>
        <w:autoSpaceDN w:val="0"/>
        <w:adjustRightInd w:val="0"/>
        <w:ind w:left="1496"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①包括納期限延長する場合は、担保ＤＢに包括納期限延長用の担保提供原因が登録されているこ</w:t>
      </w:r>
      <w:r w:rsidRPr="00F301FC">
        <w:rPr>
          <w:rFonts w:ascii="ＭＳ ゴシック" w:hAnsi="ＭＳ ゴシック" w:cs="ＭＳ 明朝" w:hint="eastAsia"/>
          <w:color w:val="000000"/>
          <w:kern w:val="0"/>
          <w:szCs w:val="22"/>
        </w:rPr>
        <w:lastRenderedPageBreak/>
        <w:t>と。</w:t>
      </w:r>
    </w:p>
    <w:p w:rsidR="0073612F" w:rsidRPr="00561073" w:rsidRDefault="0073612F" w:rsidP="00561073">
      <w:pPr>
        <w:autoSpaceDE w:val="0"/>
        <w:autoSpaceDN w:val="0"/>
        <w:adjustRightInd w:val="0"/>
        <w:ind w:left="1496" w:hanging="187"/>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②個別納期限延長する場合は、担保ＤＢに個別納期限延長用の担保提供原因が登録されていること。</w:t>
      </w:r>
    </w:p>
    <w:p w:rsidR="0073612F" w:rsidRPr="00F301FC" w:rsidRDefault="0073612F" w:rsidP="00E678F4">
      <w:pPr>
        <w:autoSpaceDE w:val="0"/>
        <w:autoSpaceDN w:val="0"/>
        <w:adjustRightInd w:val="0"/>
        <w:ind w:left="1122"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③ＢＰ承認申請の場合は、担保ＤＢにＢＰ承認申請用の担保提供原因が登録されていること。</w:t>
      </w:r>
    </w:p>
    <w:p w:rsidR="0073612F" w:rsidRPr="00F301FC" w:rsidRDefault="0073612F" w:rsidP="00E678F4">
      <w:pPr>
        <w:autoSpaceDE w:val="0"/>
        <w:autoSpaceDN w:val="0"/>
        <w:adjustRightInd w:val="0"/>
        <w:ind w:left="1122"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④再輸出免税を適用する場合は、担保ＤＢに再輸出免税用の担保提供原因が登録されていること。</w:t>
      </w:r>
    </w:p>
    <w:p w:rsidR="0073612F" w:rsidRPr="00F301FC" w:rsidRDefault="0073612F" w:rsidP="00E678F4">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＜Ｃ＞輸入申告ＤＢに個別担保が登録されている場合</w:t>
      </w:r>
    </w:p>
    <w:p w:rsidR="0073612F" w:rsidRPr="00F301FC" w:rsidRDefault="0073612F" w:rsidP="00E678F4">
      <w:pPr>
        <w:autoSpaceDE w:val="0"/>
        <w:autoSpaceDN w:val="0"/>
        <w:adjustRightInd w:val="0"/>
        <w:ind w:left="1496" w:hanging="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①個別納期限延長する場合は、担保ＤＢに個別納期限延長用の担保提供原因が登録されていること。</w:t>
      </w:r>
    </w:p>
    <w:p w:rsidR="0073612F" w:rsidRPr="00F301FC" w:rsidRDefault="0073612F" w:rsidP="00E678F4">
      <w:pPr>
        <w:autoSpaceDE w:val="0"/>
        <w:autoSpaceDN w:val="0"/>
        <w:adjustRightInd w:val="0"/>
        <w:ind w:left="1122"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②ＢＰ承認申請の場合は、担保ＤＢにＢＰ承認申請用の担保提供原因が登録されていること。</w:t>
      </w:r>
    </w:p>
    <w:p w:rsidR="0073612F" w:rsidRPr="00F301FC" w:rsidRDefault="0073612F" w:rsidP="00E678F4">
      <w:pPr>
        <w:autoSpaceDE w:val="0"/>
        <w:autoSpaceDN w:val="0"/>
        <w:adjustRightInd w:val="0"/>
        <w:ind w:left="1122"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③再輸出免税を適用する場合は、担保ＤＢに再輸出免税用の担保提供原因が登録されていること。</w:t>
      </w:r>
    </w:p>
    <w:p w:rsidR="00561073" w:rsidRPr="00561073" w:rsidRDefault="0073612F" w:rsidP="00561073">
      <w:pPr>
        <w:autoSpaceDE w:val="0"/>
        <w:autoSpaceDN w:val="0"/>
        <w:adjustRightInd w:val="0"/>
        <w:ind w:left="1122" w:hanging="561"/>
        <w:jc w:val="left"/>
        <w:rPr>
          <w:rFonts w:ascii="ＭＳ ゴシック" w:hAnsi="ＭＳ ゴシック" w:cs="ＭＳ 明朝"/>
          <w:color w:val="000000"/>
          <w:kern w:val="0"/>
          <w:szCs w:val="22"/>
          <w:highlight w:val="cyan"/>
        </w:rPr>
      </w:pPr>
      <w:r w:rsidRPr="00F301FC">
        <w:rPr>
          <w:rFonts w:ascii="ＭＳ ゴシック" w:hAnsi="ＭＳ ゴシック" w:cs="ＭＳ 明朝" w:hint="eastAsia"/>
          <w:color w:val="000000"/>
          <w:kern w:val="0"/>
          <w:szCs w:val="22"/>
        </w:rPr>
        <w:t>（ｃ）申告等種別が輸入（引取・特例）申告</w:t>
      </w:r>
      <w:r w:rsidRPr="00561073">
        <w:rPr>
          <w:rFonts w:ascii="ＭＳ ゴシック" w:hAnsi="ＭＳ ゴシック" w:cs="ＭＳ 明朝" w:hint="eastAsia"/>
          <w:dstrike/>
          <w:color w:val="FF0000"/>
          <w:kern w:val="0"/>
          <w:szCs w:val="22"/>
        </w:rPr>
        <w:t>の場合</w:t>
      </w:r>
      <w:r w:rsidRPr="00F301FC">
        <w:rPr>
          <w:rFonts w:ascii="ＭＳ ゴシック" w:hAnsi="ＭＳ ゴシック" w:cs="ＭＳ 明朝" w:hint="eastAsia"/>
          <w:color w:val="000000"/>
          <w:kern w:val="0"/>
          <w:szCs w:val="22"/>
        </w:rPr>
        <w:t>で、</w:t>
      </w:r>
      <w:r w:rsidR="000B669C" w:rsidRPr="009F72FB">
        <w:rPr>
          <w:rFonts w:ascii="ＭＳ ゴシック" w:hAnsi="ＭＳ ゴシック" w:cs="ＭＳ 明朝" w:hint="eastAsia"/>
          <w:dstrike/>
          <w:color w:val="FF0000"/>
          <w:kern w:val="0"/>
          <w:szCs w:val="22"/>
        </w:rPr>
        <w:t>特例申告納期限延長する場合は、担保ＤＢに特例申告納期限延長用の担保提供原因が登録されていること。</w:t>
      </w:r>
      <w:r w:rsidR="00561073" w:rsidRPr="00561073">
        <w:rPr>
          <w:rFonts w:ascii="ＭＳ ゴシック" w:hAnsi="ＭＳ ゴシック" w:cs="ＭＳ 明朝" w:hint="eastAsia"/>
          <w:color w:val="000000"/>
          <w:kern w:val="0"/>
          <w:szCs w:val="22"/>
          <w:highlight w:val="cyan"/>
        </w:rPr>
        <w:t>以下の条件をすべて満たす場合は、担保ＤＢに特例申告納期限延長用の担保提供原因が登録されていること。</w:t>
      </w:r>
    </w:p>
    <w:p w:rsidR="00561073" w:rsidRPr="00561073" w:rsidRDefault="00561073" w:rsidP="00561073">
      <w:pPr>
        <w:autoSpaceDE w:val="0"/>
        <w:autoSpaceDN w:val="0"/>
        <w:adjustRightInd w:val="0"/>
        <w:ind w:leftChars="550" w:left="1289" w:hangingChars="100" w:hanging="198"/>
        <w:jc w:val="left"/>
        <w:rPr>
          <w:rFonts w:ascii="ＭＳ ゴシック" w:hAnsi="ＭＳ ゴシック" w:cs="ＭＳ 明朝"/>
          <w:color w:val="000000"/>
          <w:kern w:val="0"/>
          <w:szCs w:val="22"/>
          <w:highlight w:val="cyan"/>
        </w:rPr>
      </w:pPr>
      <w:r w:rsidRPr="00561073">
        <w:rPr>
          <w:rFonts w:ascii="ＭＳ ゴシック" w:hAnsi="ＭＳ ゴシック" w:cs="ＭＳ 明朝" w:hint="eastAsia"/>
          <w:color w:val="000000"/>
          <w:kern w:val="0"/>
          <w:szCs w:val="22"/>
          <w:highlight w:val="cyan"/>
        </w:rPr>
        <w:t>①輸入申告ＤＢに登録されている輸入者について、国内用輸出入者ＤＢに輸入（引取）申告及び特例申告が可能な輸入者で特例申告納期限延長用の担保登録が必要な輸入者である旨が登録されていること。</w:t>
      </w:r>
    </w:p>
    <w:p w:rsidR="00561073" w:rsidRPr="00561073" w:rsidRDefault="00561073" w:rsidP="00561073">
      <w:pPr>
        <w:autoSpaceDE w:val="0"/>
        <w:autoSpaceDN w:val="0"/>
        <w:adjustRightInd w:val="0"/>
        <w:ind w:leftChars="550" w:left="1289" w:hangingChars="100" w:hanging="198"/>
        <w:jc w:val="left"/>
        <w:rPr>
          <w:rFonts w:ascii="ＭＳ ゴシック" w:hAnsi="ＭＳ ゴシック" w:cs="ＭＳ 明朝"/>
          <w:color w:val="000000"/>
          <w:kern w:val="0"/>
          <w:szCs w:val="22"/>
          <w:highlight w:val="cyan"/>
        </w:rPr>
      </w:pPr>
      <w:r w:rsidRPr="00561073">
        <w:rPr>
          <w:rFonts w:ascii="ＭＳ ゴシック" w:hAnsi="ＭＳ ゴシック" w:cs="ＭＳ 明朝" w:hint="eastAsia"/>
          <w:color w:val="000000"/>
          <w:kern w:val="0"/>
          <w:szCs w:val="22"/>
          <w:highlight w:val="cyan"/>
        </w:rPr>
        <w:t>②特例申告納期限延長であること。</w:t>
      </w:r>
    </w:p>
    <w:p w:rsidR="000B669C" w:rsidRDefault="000B669C" w:rsidP="000B669C">
      <w:pPr>
        <w:autoSpaceDE w:val="0"/>
        <w:autoSpaceDN w:val="0"/>
        <w:adjustRightInd w:val="0"/>
        <w:ind w:left="1122" w:hanging="561"/>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（ｄ）申告等種別が輸入（引取・特例）申告の場合は、特例申告あて先税関官署で使用可能な担保であること。</w:t>
      </w:r>
    </w:p>
    <w:p w:rsidR="00561073" w:rsidRPr="00561073" w:rsidRDefault="00561073" w:rsidP="00561073">
      <w:pPr>
        <w:autoSpaceDE w:val="0"/>
        <w:autoSpaceDN w:val="0"/>
        <w:adjustRightInd w:val="0"/>
        <w:ind w:left="935" w:hanging="561"/>
        <w:jc w:val="left"/>
        <w:rPr>
          <w:rFonts w:ascii="ＭＳ ゴシック" w:hAnsi="ＭＳ ゴシック" w:cs="ＭＳ 明朝"/>
          <w:kern w:val="0"/>
          <w:szCs w:val="22"/>
          <w:highlight w:val="cyan"/>
        </w:rPr>
      </w:pPr>
      <w:r w:rsidRPr="00561073">
        <w:rPr>
          <w:rFonts w:ascii="ＭＳ ゴシック" w:hAnsi="ＭＳ ゴシック" w:cs="ＭＳ 明朝" w:hint="eastAsia"/>
          <w:color w:val="000000"/>
          <w:kern w:val="0"/>
          <w:szCs w:val="22"/>
          <w:highlight w:val="cyan"/>
        </w:rPr>
        <w:t>（Ｃ）</w:t>
      </w:r>
      <w:r w:rsidRPr="00561073">
        <w:rPr>
          <w:rFonts w:ascii="ＭＳ ゴシック" w:hAnsi="ＭＳ ゴシック" w:cs="ＭＳ 明朝" w:hint="eastAsia"/>
          <w:kern w:val="0"/>
          <w:szCs w:val="22"/>
          <w:highlight w:val="cyan"/>
        </w:rPr>
        <w:t>申告等種別が輸入（引取・特例）申告で、以下の条件をすべて満たす場合は、（ａ）のチェックを行う。ただし、ＩＤＡ業務またはＩＤＡ０１業務において２回目の担保登録番号欄に入力されていない場合は、チェックを行わない。</w:t>
      </w:r>
    </w:p>
    <w:p w:rsidR="00561073" w:rsidRPr="00561073" w:rsidRDefault="00561073" w:rsidP="00561073">
      <w:pPr>
        <w:autoSpaceDE w:val="0"/>
        <w:autoSpaceDN w:val="0"/>
        <w:adjustRightInd w:val="0"/>
        <w:ind w:leftChars="450" w:left="1091" w:hangingChars="100" w:hanging="198"/>
        <w:jc w:val="left"/>
        <w:rPr>
          <w:rFonts w:ascii="ＭＳ ゴシック" w:hAnsi="ＭＳ ゴシック" w:cs="ＭＳ 明朝"/>
          <w:color w:val="000000"/>
          <w:kern w:val="0"/>
          <w:szCs w:val="22"/>
          <w:highlight w:val="cyan"/>
        </w:rPr>
      </w:pPr>
      <w:r w:rsidRPr="00561073">
        <w:rPr>
          <w:rFonts w:ascii="ＭＳ ゴシック" w:hAnsi="ＭＳ ゴシック" w:cs="ＭＳ 明朝" w:hint="eastAsia"/>
          <w:color w:val="000000"/>
          <w:kern w:val="0"/>
          <w:szCs w:val="22"/>
          <w:highlight w:val="cyan"/>
        </w:rPr>
        <w:t>①輸入申告ＤＢに登録されている輸入者について、国内用輸出入者ＤＢに輸入（引取）申告及び特例申告が可能な輸入者で特例申告納期限延長用の担保登録が不要な輸入者である旨が登録されていること。</w:t>
      </w:r>
    </w:p>
    <w:p w:rsidR="00561073" w:rsidRPr="00561073" w:rsidRDefault="00561073" w:rsidP="00561073">
      <w:pPr>
        <w:autoSpaceDE w:val="0"/>
        <w:autoSpaceDN w:val="0"/>
        <w:adjustRightInd w:val="0"/>
        <w:ind w:leftChars="450" w:left="1091" w:hangingChars="100" w:hanging="198"/>
        <w:jc w:val="left"/>
        <w:rPr>
          <w:rFonts w:ascii="ＭＳ ゴシック" w:hAnsi="ＭＳ ゴシック" w:cs="ＭＳ 明朝"/>
          <w:color w:val="000000"/>
          <w:kern w:val="0"/>
          <w:szCs w:val="22"/>
          <w:highlight w:val="cyan"/>
        </w:rPr>
      </w:pPr>
      <w:r w:rsidRPr="00561073">
        <w:rPr>
          <w:rFonts w:ascii="ＭＳ ゴシック" w:hAnsi="ＭＳ ゴシック" w:cs="ＭＳ 明朝" w:hint="eastAsia"/>
          <w:color w:val="000000"/>
          <w:kern w:val="0"/>
          <w:szCs w:val="22"/>
          <w:highlight w:val="cyan"/>
        </w:rPr>
        <w:t>②特例申告納期限延長であること。</w:t>
      </w:r>
    </w:p>
    <w:p w:rsidR="00561073" w:rsidRPr="00561073" w:rsidRDefault="00561073" w:rsidP="00561073">
      <w:pPr>
        <w:autoSpaceDE w:val="0"/>
        <w:autoSpaceDN w:val="0"/>
        <w:adjustRightInd w:val="0"/>
        <w:ind w:left="1122" w:hanging="561"/>
        <w:jc w:val="left"/>
        <w:rPr>
          <w:rFonts w:ascii="ＭＳ ゴシック" w:hAnsi="ＭＳ ゴシック" w:cs="ＭＳ 明朝"/>
          <w:color w:val="000000"/>
          <w:kern w:val="0"/>
          <w:szCs w:val="22"/>
          <w:highlight w:val="cyan"/>
        </w:rPr>
      </w:pPr>
      <w:r w:rsidRPr="00561073">
        <w:rPr>
          <w:rFonts w:ascii="ＭＳ ゴシック" w:hAnsi="ＭＳ ゴシック" w:cs="ＭＳ 明朝" w:hint="eastAsia"/>
          <w:color w:val="000000"/>
          <w:kern w:val="0"/>
          <w:szCs w:val="22"/>
          <w:highlight w:val="cyan"/>
        </w:rPr>
        <w:t>（ａ）担保提供原因チェック</w:t>
      </w:r>
    </w:p>
    <w:p w:rsidR="00561073" w:rsidRPr="00561073" w:rsidRDefault="00561073" w:rsidP="00561073">
      <w:pPr>
        <w:autoSpaceDE w:val="0"/>
        <w:autoSpaceDN w:val="0"/>
        <w:adjustRightInd w:val="0"/>
        <w:ind w:leftChars="500" w:left="992" w:firstLineChars="100" w:firstLine="198"/>
        <w:jc w:val="left"/>
        <w:rPr>
          <w:rFonts w:ascii="ＭＳ ゴシック" w:hAnsi="ＭＳ ゴシック" w:cs="ＭＳ 明朝"/>
          <w:kern w:val="0"/>
          <w:szCs w:val="22"/>
          <w:highlight w:val="cyan"/>
        </w:rPr>
      </w:pPr>
      <w:r w:rsidRPr="00561073">
        <w:rPr>
          <w:rFonts w:ascii="ＭＳ ゴシック" w:hAnsi="ＭＳ ゴシック" w:cs="ＭＳ 明朝" w:hint="eastAsia"/>
          <w:color w:val="000000"/>
          <w:kern w:val="0"/>
          <w:szCs w:val="22"/>
          <w:highlight w:val="cyan"/>
        </w:rPr>
        <w:t>担保ＤＢに特例申告納期限延長用の担保提供原因が登録されていないこと。</w:t>
      </w:r>
      <w:r w:rsidRPr="00561073">
        <w:rPr>
          <w:rFonts w:ascii="ＭＳ ゴシック" w:hAnsi="ＭＳ ゴシック" w:cs="ＭＳ 明朝" w:hint="eastAsia"/>
          <w:kern w:val="0"/>
          <w:szCs w:val="22"/>
          <w:highlight w:val="cyan"/>
        </w:rPr>
        <w:t>ただし、個別担保の場合はチェックを行わない。</w:t>
      </w:r>
    </w:p>
    <w:p w:rsidR="00561073" w:rsidRPr="00561073" w:rsidRDefault="00561073" w:rsidP="00561073">
      <w:pPr>
        <w:autoSpaceDE w:val="0"/>
        <w:autoSpaceDN w:val="0"/>
        <w:adjustRightInd w:val="0"/>
        <w:ind w:leftChars="500" w:left="992" w:firstLineChars="100" w:firstLine="198"/>
        <w:jc w:val="left"/>
        <w:rPr>
          <w:rFonts w:ascii="ＭＳ ゴシック" w:hAnsi="ＭＳ ゴシック" w:cs="ＭＳ 明朝"/>
          <w:color w:val="000000"/>
          <w:kern w:val="0"/>
          <w:szCs w:val="22"/>
          <w:highlight w:val="cyan"/>
        </w:rPr>
      </w:pPr>
      <w:r w:rsidRPr="00561073">
        <w:rPr>
          <w:rFonts w:ascii="ＭＳ ゴシック" w:hAnsi="ＭＳ ゴシック" w:cs="ＭＳ 明朝" w:hint="eastAsia"/>
          <w:kern w:val="0"/>
          <w:szCs w:val="22"/>
          <w:highlight w:val="cyan"/>
        </w:rPr>
        <w:t>また、特例申告納期限延長用の担保提供原因が登録されている場合であっても、再輸出免税を適用する申告の場合で、再輸出免税用の担保提供原因が併せて登録されている場合にはチェックを行わない。</w:t>
      </w:r>
    </w:p>
    <w:p w:rsidR="0073612F" w:rsidRPr="00561073" w:rsidRDefault="0073612F" w:rsidP="00561073">
      <w:pPr>
        <w:autoSpaceDE w:val="0"/>
        <w:autoSpaceDN w:val="0"/>
        <w:adjustRightInd w:val="0"/>
        <w:ind w:left="1188" w:hanging="1001"/>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13</w:t>
      </w:r>
      <w:r w:rsidRPr="00F301FC">
        <w:rPr>
          <w:rFonts w:ascii="ＭＳ ゴシック" w:hAnsi="ＭＳ ゴシック" w:cs="ＭＳ 明朝" w:hint="eastAsia"/>
          <w:color w:val="000000"/>
          <w:kern w:val="0"/>
          <w:szCs w:val="22"/>
        </w:rPr>
        <w:t>）</w:t>
      </w:r>
      <w:r w:rsidRPr="00561073">
        <w:rPr>
          <w:rFonts w:ascii="ＭＳ ゴシック" w:hAnsi="ＭＳ ゴシック" w:cs="ＭＳ 明朝" w:hint="eastAsia"/>
          <w:color w:val="000000"/>
          <w:kern w:val="0"/>
          <w:szCs w:val="22"/>
        </w:rPr>
        <w:t>保税地域関連チェック</w:t>
      </w:r>
    </w:p>
    <w:p w:rsidR="0073612F" w:rsidRPr="00F301FC" w:rsidRDefault="0073612F">
      <w:pPr>
        <w:autoSpaceDE w:val="0"/>
        <w:autoSpaceDN w:val="0"/>
        <w:adjustRightInd w:val="0"/>
        <w:ind w:left="1188" w:hanging="198"/>
        <w:jc w:val="left"/>
        <w:rPr>
          <w:rFonts w:ascii="ＭＳ ゴシック"/>
          <w:szCs w:val="22"/>
        </w:rPr>
      </w:pPr>
      <w:r w:rsidRPr="00F301FC">
        <w:rPr>
          <w:rFonts w:ascii="ＭＳ ゴシック" w:hAnsi="ＭＳ ゴシック" w:cs="ＭＳ 明朝" w:hint="eastAsia"/>
          <w:color w:val="000000"/>
          <w:kern w:val="0"/>
          <w:szCs w:val="22"/>
        </w:rPr>
        <w:t>輸入申告ＤＢに登録されている通関予定蔵置場について、以下のチェックを行う。</w:t>
      </w:r>
    </w:p>
    <w:p w:rsidR="0073612F" w:rsidRPr="00F301FC" w:rsidRDefault="0073612F">
      <w:pPr>
        <w:autoSpaceDE w:val="0"/>
        <w:autoSpaceDN w:val="0"/>
        <w:adjustRightInd w:val="0"/>
        <w:ind w:left="990" w:hanging="24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①申告条件が</w:t>
      </w:r>
      <w:r w:rsidRPr="00F301FC">
        <w:rPr>
          <w:rFonts w:ascii="ＭＳ ゴシック" w:hAnsi="ＭＳ ゴシック" w:hint="eastAsia"/>
          <w:szCs w:val="22"/>
        </w:rPr>
        <w:t>予備申告（Ｕ）の場合は、到着即時輸入申告扱いに係るコードとして保税地域ＤＢに登録されていること。</w:t>
      </w:r>
    </w:p>
    <w:p w:rsidR="0073612F" w:rsidRPr="00F301FC" w:rsidRDefault="0073612F">
      <w:pPr>
        <w:autoSpaceDE w:val="0"/>
        <w:autoSpaceDN w:val="0"/>
        <w:adjustRightInd w:val="0"/>
        <w:ind w:left="990" w:hanging="242"/>
        <w:jc w:val="left"/>
        <w:rPr>
          <w:rFonts w:ascii="ＭＳ ゴシック"/>
          <w:szCs w:val="22"/>
        </w:rPr>
      </w:pPr>
      <w:r w:rsidRPr="00F301FC">
        <w:rPr>
          <w:rFonts w:ascii="ＭＳ ゴシック" w:hAnsi="ＭＳ ゴシック" w:cs="ＭＳ 明朝" w:hint="eastAsia"/>
          <w:color w:val="000000"/>
          <w:kern w:val="0"/>
          <w:szCs w:val="22"/>
        </w:rPr>
        <w:t>②申告条件が</w:t>
      </w:r>
      <w:r w:rsidRPr="00F301FC">
        <w:rPr>
          <w:rFonts w:ascii="ＭＳ ゴシック" w:hAnsi="ＭＳ ゴシック" w:hint="eastAsia"/>
          <w:szCs w:val="22"/>
        </w:rPr>
        <w:t>予備申告（Ｕ）でない場合は、到着即時輸入申告扱いに係るコードとして保税地域ＤＢに登録されていないこと。</w:t>
      </w:r>
    </w:p>
    <w:p w:rsidR="0065797F" w:rsidRPr="00F301FC" w:rsidRDefault="0073612F" w:rsidP="00620533">
      <w:pPr>
        <w:autoSpaceDE w:val="0"/>
        <w:autoSpaceDN w:val="0"/>
        <w:adjustRightInd w:val="0"/>
        <w:ind w:left="990" w:hanging="24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③申告条件が</w:t>
      </w:r>
      <w:r w:rsidRPr="00F301FC">
        <w:rPr>
          <w:rFonts w:ascii="ＭＳ ゴシック" w:hAnsi="ＭＳ ゴシック" w:hint="eastAsia"/>
          <w:szCs w:val="22"/>
        </w:rPr>
        <w:t>予備申告（Ｊ）の場合は、貨物到着前輸入申告扱いに係るコードとして保税地域ＤＢに登録されていること。</w:t>
      </w:r>
    </w:p>
    <w:p w:rsidR="0073612F" w:rsidRPr="00F301FC" w:rsidRDefault="0073612F" w:rsidP="00B3793B">
      <w:pPr>
        <w:autoSpaceDE w:val="0"/>
        <w:autoSpaceDN w:val="0"/>
        <w:adjustRightInd w:val="0"/>
        <w:ind w:left="990" w:hanging="242"/>
        <w:jc w:val="left"/>
        <w:rPr>
          <w:rFonts w:ascii="ＭＳ ゴシック"/>
          <w:szCs w:val="22"/>
        </w:rPr>
      </w:pPr>
      <w:r w:rsidRPr="00F301FC">
        <w:rPr>
          <w:rFonts w:ascii="ＭＳ ゴシック" w:hAnsi="ＭＳ ゴシック" w:cs="ＭＳ 明朝" w:hint="eastAsia"/>
          <w:color w:val="000000"/>
          <w:kern w:val="0"/>
          <w:szCs w:val="22"/>
        </w:rPr>
        <w:t>④申告条件が</w:t>
      </w:r>
      <w:r w:rsidRPr="00F301FC">
        <w:rPr>
          <w:rFonts w:ascii="ＭＳ ゴシック" w:hAnsi="ＭＳ ゴシック" w:hint="eastAsia"/>
          <w:szCs w:val="22"/>
        </w:rPr>
        <w:t>予備申告（Ｊ）でない場合は、貨物到着前輸入申告扱いに係るコードとして保税地域ＤＢに登録されていないこと。</w:t>
      </w:r>
    </w:p>
    <w:p w:rsidR="00561073" w:rsidRDefault="00561073" w:rsidP="005664F7">
      <w:pPr>
        <w:autoSpaceDE w:val="0"/>
        <w:autoSpaceDN w:val="0"/>
        <w:adjustRightInd w:val="0"/>
        <w:ind w:left="975" w:hanging="227"/>
        <w:jc w:val="left"/>
        <w:rPr>
          <w:rFonts w:ascii="ＭＳ ゴシック" w:hAnsi="ＭＳ ゴシック" w:cs="ＭＳ 明朝"/>
          <w:color w:val="000000"/>
          <w:kern w:val="0"/>
          <w:szCs w:val="22"/>
        </w:rPr>
      </w:pPr>
    </w:p>
    <w:p w:rsidR="0073612F" w:rsidRPr="00F301FC" w:rsidRDefault="0073612F" w:rsidP="005664F7">
      <w:pPr>
        <w:autoSpaceDE w:val="0"/>
        <w:autoSpaceDN w:val="0"/>
        <w:adjustRightInd w:val="0"/>
        <w:ind w:left="975" w:hanging="227"/>
        <w:jc w:val="left"/>
        <w:rPr>
          <w:rFonts w:ascii="ＭＳ ゴシック"/>
          <w:szCs w:val="22"/>
        </w:rPr>
      </w:pPr>
      <w:r w:rsidRPr="00F301FC">
        <w:rPr>
          <w:rFonts w:ascii="ＭＳ ゴシック" w:hAnsi="ＭＳ ゴシック" w:cs="ＭＳ 明朝" w:hint="eastAsia"/>
          <w:color w:val="000000"/>
          <w:kern w:val="0"/>
          <w:szCs w:val="22"/>
        </w:rPr>
        <w:lastRenderedPageBreak/>
        <w:t>⑤申告条件が予備申告（Ｓ）の場合は、他所蔵置場所に係るコードとして保税地域ＤＢに登録されていないこと。</w:t>
      </w:r>
    </w:p>
    <w:p w:rsidR="0073612F" w:rsidRPr="00F301FC" w:rsidRDefault="0073612F" w:rsidP="00E648E8">
      <w:pPr>
        <w:autoSpaceDE w:val="0"/>
        <w:autoSpaceDN w:val="0"/>
        <w:adjustRightInd w:val="0"/>
        <w:ind w:firstLineChars="100" w:firstLine="198"/>
        <w:jc w:val="left"/>
        <w:rPr>
          <w:rFonts w:ascii="ＭＳ ゴシック" w:cs="ＭＳ 明朝"/>
          <w:color w:val="000000"/>
          <w:kern w:val="0"/>
          <w:szCs w:val="22"/>
        </w:rPr>
      </w:pPr>
      <w:r w:rsidRPr="00F301FC">
        <w:rPr>
          <w:rFonts w:ascii="ＭＳ ゴシック" w:hAnsi="ＭＳ ゴシック" w:hint="eastAsia"/>
          <w:szCs w:val="22"/>
        </w:rPr>
        <w:t>（</w:t>
      </w:r>
      <w:r w:rsidRPr="00F301FC">
        <w:rPr>
          <w:rFonts w:ascii="ＭＳ ゴシック" w:hAnsi="ＭＳ ゴシック"/>
          <w:szCs w:val="22"/>
        </w:rPr>
        <w:t>14</w:t>
      </w:r>
      <w:r w:rsidRPr="00F301FC">
        <w:rPr>
          <w:rFonts w:ascii="ＭＳ ゴシック" w:hAnsi="ＭＳ ゴシック" w:hint="eastAsia"/>
          <w:szCs w:val="22"/>
        </w:rPr>
        <w:t>）インボイス・パッキングリストＤＢチェック</w:t>
      </w:r>
    </w:p>
    <w:p w:rsidR="0073612F" w:rsidRPr="00F301FC" w:rsidRDefault="0073612F">
      <w:pPr>
        <w:autoSpaceDE w:val="0"/>
        <w:autoSpaceDN w:val="0"/>
        <w:adjustRightInd w:val="0"/>
        <w:ind w:left="1188" w:hanging="198"/>
        <w:jc w:val="left"/>
        <w:rPr>
          <w:rFonts w:ascii="ＭＳ ゴシック"/>
          <w:szCs w:val="22"/>
        </w:rPr>
      </w:pPr>
      <w:r w:rsidRPr="00F301FC">
        <w:rPr>
          <w:rFonts w:ascii="ＭＳ ゴシック" w:hAnsi="ＭＳ ゴシック" w:hint="eastAsia"/>
          <w:szCs w:val="22"/>
        </w:rPr>
        <w:t>輸入申告ＤＢに電子インボイス受付番号が登録されている場合は、以下のチェックを行う。</w:t>
      </w:r>
    </w:p>
    <w:p w:rsidR="0073612F" w:rsidRPr="00F301FC" w:rsidRDefault="0073612F" w:rsidP="008461FD">
      <w:pPr>
        <w:autoSpaceDE w:val="0"/>
        <w:autoSpaceDN w:val="0"/>
        <w:adjustRightInd w:val="0"/>
        <w:ind w:firstLineChars="400" w:firstLine="794"/>
        <w:jc w:val="left"/>
        <w:rPr>
          <w:rFonts w:ascii="ＭＳ ゴシック"/>
          <w:szCs w:val="22"/>
        </w:rPr>
      </w:pPr>
      <w:r w:rsidRPr="00F301FC">
        <w:rPr>
          <w:rFonts w:ascii="ＭＳ ゴシック" w:hAnsi="ＭＳ ゴシック" w:hint="eastAsia"/>
          <w:szCs w:val="22"/>
        </w:rPr>
        <w:t>①電子インボイス受付番号が、インボイス・パッキングリストＤＢに存在すること。</w:t>
      </w:r>
    </w:p>
    <w:p w:rsidR="0073612F" w:rsidRPr="00F301FC" w:rsidRDefault="0073612F" w:rsidP="008461FD">
      <w:pPr>
        <w:autoSpaceDE w:val="0"/>
        <w:autoSpaceDN w:val="0"/>
        <w:adjustRightInd w:val="0"/>
        <w:ind w:firstLineChars="400" w:firstLine="794"/>
        <w:jc w:val="left"/>
        <w:rPr>
          <w:rFonts w:ascii="ＭＳ ゴシック"/>
          <w:szCs w:val="22"/>
        </w:rPr>
      </w:pPr>
      <w:r w:rsidRPr="00F301FC">
        <w:rPr>
          <w:rFonts w:ascii="ＭＳ ゴシック" w:hAnsi="ＭＳ ゴシック" w:hint="eastAsia"/>
          <w:szCs w:val="22"/>
        </w:rPr>
        <w:t>②輸入インボイスであること。</w:t>
      </w:r>
    </w:p>
    <w:p w:rsidR="0073612F" w:rsidRPr="00F301FC" w:rsidRDefault="0073612F">
      <w:pPr>
        <w:autoSpaceDE w:val="0"/>
        <w:autoSpaceDN w:val="0"/>
        <w:adjustRightInd w:val="0"/>
        <w:ind w:left="975" w:hanging="187"/>
        <w:jc w:val="left"/>
        <w:rPr>
          <w:rFonts w:ascii="ＭＳ ゴシック"/>
          <w:szCs w:val="22"/>
        </w:rPr>
      </w:pPr>
      <w:r w:rsidRPr="00F301FC">
        <w:rPr>
          <w:rFonts w:ascii="ＭＳ ゴシック" w:hAnsi="ＭＳ ゴシック" w:hint="eastAsia"/>
          <w:szCs w:val="22"/>
        </w:rPr>
        <w:t>③</w:t>
      </w:r>
      <w:r w:rsidR="00495B6B" w:rsidRPr="00F301FC">
        <w:rPr>
          <w:rFonts w:ascii="ＭＳ ゴシック" w:hAnsi="ＭＳ ゴシック" w:hint="eastAsia"/>
          <w:szCs w:val="22"/>
        </w:rPr>
        <w:t>入力者または</w:t>
      </w:r>
      <w:r w:rsidRPr="00F301FC">
        <w:rPr>
          <w:rFonts w:ascii="ＭＳ ゴシック" w:hAnsi="ＭＳ ゴシック" w:hint="eastAsia"/>
          <w:szCs w:val="22"/>
        </w:rPr>
        <w:t>輸入申告ＤＢに登録されている</w:t>
      </w:r>
      <w:r w:rsidRPr="00F301FC">
        <w:rPr>
          <w:rFonts w:ascii="ＭＳ ゴシック" w:hAnsi="ＭＳ ゴシック" w:cs="ＭＳ 明朝" w:hint="eastAsia"/>
          <w:color w:val="000000"/>
          <w:kern w:val="0"/>
          <w:szCs w:val="22"/>
        </w:rPr>
        <w:t>事項登録者が、</w:t>
      </w:r>
      <w:r w:rsidRPr="00F301FC">
        <w:rPr>
          <w:rFonts w:ascii="ＭＳ ゴシック" w:hAnsi="ＭＳ ゴシック" w:hint="eastAsia"/>
          <w:szCs w:val="22"/>
        </w:rPr>
        <w:t>インボイス・パッキングリストＤＢに登録されている</w:t>
      </w:r>
      <w:r w:rsidR="008837A6" w:rsidRPr="00F301FC">
        <w:rPr>
          <w:rFonts w:ascii="ＭＳ ゴシック" w:hAnsi="ＭＳ ゴシック" w:hint="eastAsia"/>
          <w:szCs w:val="22"/>
        </w:rPr>
        <w:t>通関用申告予定者</w:t>
      </w:r>
      <w:r w:rsidRPr="00F301FC">
        <w:rPr>
          <w:rFonts w:ascii="ＭＳ ゴシック" w:hAnsi="ＭＳ ゴシック" w:hint="eastAsia"/>
          <w:szCs w:val="22"/>
        </w:rPr>
        <w:t>と同一であること。</w:t>
      </w:r>
      <w:r w:rsidR="008837A6" w:rsidRPr="00F301FC">
        <w:rPr>
          <w:rFonts w:ascii="ＭＳ ゴシック" w:hAnsi="ＭＳ ゴシック" w:cs="ＭＳ 明朝" w:hint="eastAsia"/>
          <w:color w:val="000000"/>
          <w:kern w:val="0"/>
          <w:szCs w:val="22"/>
        </w:rPr>
        <w:t>または、</w:t>
      </w:r>
      <w:r w:rsidR="008837A6" w:rsidRPr="00F301FC">
        <w:rPr>
          <w:rFonts w:ascii="ＭＳ ゴシック" w:hAnsi="ＭＳ ゴシック" w:hint="eastAsia"/>
          <w:szCs w:val="22"/>
        </w:rPr>
        <w:t>通関用申告予定者</w:t>
      </w:r>
      <w:r w:rsidR="008837A6" w:rsidRPr="00F301FC">
        <w:rPr>
          <w:rFonts w:ascii="ＭＳ ゴシック" w:hAnsi="ＭＳ ゴシック" w:cs="ＭＳ 明朝" w:hint="eastAsia"/>
          <w:color w:val="000000"/>
          <w:kern w:val="0"/>
          <w:szCs w:val="22"/>
        </w:rPr>
        <w:t>に対して、</w:t>
      </w:r>
      <w:r w:rsidR="00495B6B" w:rsidRPr="00F301FC">
        <w:rPr>
          <w:rFonts w:ascii="ＭＳ ゴシック" w:hAnsi="ＭＳ ゴシック" w:cs="ＭＳ 明朝" w:hint="eastAsia"/>
          <w:color w:val="000000"/>
          <w:kern w:val="0"/>
          <w:szCs w:val="22"/>
        </w:rPr>
        <w:t>入力</w:t>
      </w:r>
      <w:r w:rsidR="008837A6" w:rsidRPr="00F301FC">
        <w:rPr>
          <w:rFonts w:ascii="ＭＳ ゴシック" w:hAnsi="ＭＳ ゴシック" w:cs="ＭＳ 明朝" w:hint="eastAsia"/>
          <w:color w:val="000000"/>
          <w:kern w:val="0"/>
          <w:szCs w:val="22"/>
        </w:rPr>
        <w:t>者が申告可能な旨がシステムに登録されていること。</w:t>
      </w:r>
    </w:p>
    <w:p w:rsidR="0065797F" w:rsidRPr="00F301FC" w:rsidRDefault="0073612F" w:rsidP="0065797F">
      <w:pPr>
        <w:autoSpaceDE w:val="0"/>
        <w:autoSpaceDN w:val="0"/>
        <w:adjustRightInd w:val="0"/>
        <w:ind w:firstLineChars="400" w:firstLine="794"/>
        <w:jc w:val="left"/>
        <w:rPr>
          <w:rFonts w:ascii="ＭＳ ゴシック" w:hAnsi="ＭＳ ゴシック"/>
          <w:szCs w:val="22"/>
        </w:rPr>
      </w:pPr>
      <w:r w:rsidRPr="00F301FC">
        <w:rPr>
          <w:rFonts w:ascii="ＭＳ ゴシック" w:hAnsi="ＭＳ ゴシック" w:hint="eastAsia"/>
          <w:szCs w:val="22"/>
        </w:rPr>
        <w:t>④他の輸入申告等（予備申告を除く。）で使用されていないこと。</w:t>
      </w:r>
    </w:p>
    <w:p w:rsidR="0073612F" w:rsidRPr="00F301FC" w:rsidRDefault="0073612F" w:rsidP="0065797F">
      <w:pPr>
        <w:autoSpaceDE w:val="0"/>
        <w:autoSpaceDN w:val="0"/>
        <w:adjustRightInd w:val="0"/>
        <w:ind w:firstLineChars="100" w:firstLine="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r w:rsidR="00306AF2" w:rsidRPr="00F301FC">
        <w:rPr>
          <w:rFonts w:ascii="ＭＳ ゴシック" w:hAnsi="ＭＳ ゴシック" w:cs="ＭＳ 明朝" w:hint="eastAsia"/>
          <w:color w:val="000000"/>
          <w:kern w:val="0"/>
          <w:szCs w:val="22"/>
        </w:rPr>
        <w:t>1</w:t>
      </w:r>
      <w:r w:rsidR="00B163D3" w:rsidRPr="00F301FC">
        <w:rPr>
          <w:rFonts w:ascii="ＭＳ ゴシック" w:hAnsi="ＭＳ ゴシック" w:cs="ＭＳ 明朝" w:hint="eastAsia"/>
          <w:color w:val="000000"/>
          <w:kern w:val="0"/>
          <w:szCs w:val="22"/>
        </w:rPr>
        <w:t>5</w:t>
      </w:r>
      <w:r w:rsidRPr="00F301FC">
        <w:rPr>
          <w:rFonts w:ascii="ＭＳ ゴシック" w:hAnsi="ＭＳ ゴシック" w:cs="ＭＳ 明朝" w:hint="eastAsia"/>
          <w:color w:val="000000"/>
          <w:kern w:val="0"/>
          <w:szCs w:val="22"/>
        </w:rPr>
        <w:t>）共通管理番号関連チェック</w:t>
      </w:r>
    </w:p>
    <w:p w:rsidR="0073612F" w:rsidRPr="00F301FC" w:rsidRDefault="0073612F" w:rsidP="008461FD">
      <w:pPr>
        <w:ind w:leftChars="400" w:left="794" w:firstLineChars="100" w:firstLine="198"/>
        <w:rPr>
          <w:noProof/>
        </w:rPr>
      </w:pPr>
      <w:r w:rsidRPr="00F301FC">
        <w:rPr>
          <w:rFonts w:hint="eastAsia"/>
          <w:noProof/>
        </w:rPr>
        <w:t>輸入申告ＤＢに共通管理番号が登録されている場合は、</w:t>
      </w:r>
      <w:r w:rsidRPr="00F301FC">
        <w:rPr>
          <w:rFonts w:ascii="ＭＳ ゴシック" w:hAnsi="ＭＳ ゴシック" w:cs="ＭＳ 明朝" w:hint="eastAsia"/>
          <w:color w:val="000000"/>
          <w:kern w:val="0"/>
          <w:szCs w:val="22"/>
        </w:rPr>
        <w:t>共通管理番号関連チェックを行う。詳細は、</w:t>
      </w:r>
      <w:r w:rsidRPr="00F301FC">
        <w:rPr>
          <w:rFonts w:hint="eastAsia"/>
          <w:noProof/>
        </w:rPr>
        <w:t>オンライン業務共通設計書の別紙Ｄ１０「共通管理番号関連機能」の「共通管理番号管理処理」を参照。</w:t>
      </w:r>
    </w:p>
    <w:p w:rsidR="00513FA5" w:rsidRPr="00F301FC" w:rsidRDefault="00513FA5" w:rsidP="00513FA5">
      <w:pPr>
        <w:autoSpaceDE w:val="0"/>
        <w:autoSpaceDN w:val="0"/>
        <w:adjustRightInd w:val="0"/>
        <w:ind w:firstLineChars="100" w:firstLine="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r w:rsidR="00306AF2" w:rsidRPr="00F301FC">
        <w:rPr>
          <w:rFonts w:ascii="ＭＳ ゴシック" w:hAnsi="ＭＳ ゴシック" w:cs="ＭＳ 明朝" w:hint="eastAsia"/>
          <w:kern w:val="0"/>
          <w:szCs w:val="22"/>
        </w:rPr>
        <w:t>1</w:t>
      </w:r>
      <w:r w:rsidR="00B163D3" w:rsidRPr="00F301FC">
        <w:rPr>
          <w:rFonts w:ascii="ＭＳ ゴシック" w:hAnsi="ＭＳ ゴシック" w:cs="ＭＳ 明朝" w:hint="eastAsia"/>
          <w:color w:val="000000"/>
          <w:kern w:val="0"/>
          <w:szCs w:val="22"/>
        </w:rPr>
        <w:t>6</w:t>
      </w:r>
      <w:r w:rsidRPr="00F301FC">
        <w:rPr>
          <w:rFonts w:ascii="ＭＳ ゴシック" w:hAnsi="ＭＳ ゴシック" w:cs="ＭＳ 明朝" w:hint="eastAsia"/>
          <w:color w:val="000000"/>
          <w:kern w:val="0"/>
          <w:szCs w:val="22"/>
        </w:rPr>
        <w:t>）関税割当証明書ＤＢチェック</w:t>
      </w:r>
    </w:p>
    <w:p w:rsidR="00BF23EA" w:rsidRPr="00F301FC" w:rsidRDefault="00BF23EA" w:rsidP="00BF23EA">
      <w:pPr>
        <w:autoSpaceDE w:val="0"/>
        <w:autoSpaceDN w:val="0"/>
        <w:adjustRightInd w:val="0"/>
        <w:ind w:leftChars="400" w:left="794" w:firstLineChars="103" w:firstLine="204"/>
        <w:jc w:val="left"/>
        <w:rPr>
          <w:rFonts w:ascii="ＭＳ ゴシック" w:hAnsi="ＭＳ ゴシック"/>
          <w:szCs w:val="22"/>
        </w:rPr>
      </w:pPr>
      <w:r w:rsidRPr="00F301FC">
        <w:rPr>
          <w:rFonts w:ascii="ＭＳ ゴシック" w:hAnsi="ＭＳ ゴシック" w:cs="ＭＳ 明朝" w:hint="eastAsia"/>
          <w:color w:val="000000"/>
          <w:kern w:val="0"/>
          <w:szCs w:val="22"/>
        </w:rPr>
        <w:t>輸入申告ＤＢの輸入承認証等識別に関税割当証明書（システム）に対応するコードの登録がある場合は、</w:t>
      </w:r>
      <w:r w:rsidRPr="00F301FC">
        <w:rPr>
          <w:rFonts w:ascii="ＭＳ ゴシック" w:hAnsi="ＭＳ ゴシック" w:hint="eastAsia"/>
          <w:szCs w:val="22"/>
        </w:rPr>
        <w:t>以下のチェックを行う。</w:t>
      </w:r>
    </w:p>
    <w:p w:rsidR="00BF23EA" w:rsidRPr="00F301FC" w:rsidRDefault="00BF23EA" w:rsidP="00BF23EA">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①</w:t>
      </w:r>
      <w:r w:rsidRPr="00F301FC">
        <w:rPr>
          <w:rFonts w:ascii="ＭＳ ゴシック" w:hAnsi="ＭＳ ゴシック" w:cs="ＭＳ 明朝" w:hint="eastAsia"/>
          <w:color w:val="000000"/>
          <w:kern w:val="0"/>
          <w:szCs w:val="22"/>
        </w:rPr>
        <w:t>輸入申告ＤＢの</w:t>
      </w:r>
      <w:r w:rsidRPr="00F301FC">
        <w:rPr>
          <w:rFonts w:ascii="ＭＳ ゴシック" w:hAnsi="ＭＳ ゴシック" w:hint="eastAsia"/>
          <w:szCs w:val="22"/>
        </w:rPr>
        <w:t>輸入承認証番号等に登録されているＮＡＣＣＳ用関税割当証明書番号が、関税割当証明書ＤＢに存在すること。</w:t>
      </w:r>
    </w:p>
    <w:p w:rsidR="00BF23EA" w:rsidRPr="00F301FC" w:rsidRDefault="00BF23EA" w:rsidP="00BF23EA">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②当該申告番号の先頭１０桁と一致する申告番号が関税割当証明書ＤＢに登録されており、その確認状態が仮登録取消済以外であること。ただし輸入（引取）申告の場合を除く。</w:t>
      </w:r>
    </w:p>
    <w:p w:rsidR="00BF23EA" w:rsidRPr="00F301FC" w:rsidRDefault="00BF23EA" w:rsidP="00BF23EA">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③</w:t>
      </w:r>
      <w:r w:rsidRPr="00F301FC">
        <w:rPr>
          <w:rFonts w:ascii="ＭＳ ゴシック" w:hAnsi="ＭＳ ゴシック" w:cs="ＭＳ 明朝" w:hint="eastAsia"/>
          <w:kern w:val="0"/>
          <w:szCs w:val="22"/>
        </w:rPr>
        <w:t>申告条件が通常申告または本申告の場合、本業務が行われた日が</w:t>
      </w:r>
      <w:r w:rsidRPr="00F301FC">
        <w:rPr>
          <w:rFonts w:ascii="ＭＳ ゴシック" w:hAnsi="ＭＳ ゴシック" w:hint="eastAsia"/>
          <w:szCs w:val="22"/>
        </w:rPr>
        <w:t>関税割当証明書ＤＢに登録されている期間満了日を経過していないこと。</w:t>
      </w:r>
    </w:p>
    <w:p w:rsidR="00BF23EA" w:rsidRPr="00F301FC" w:rsidRDefault="00BF23EA" w:rsidP="00BF23EA">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④</w:t>
      </w:r>
      <w:r w:rsidRPr="00F301FC">
        <w:rPr>
          <w:rFonts w:ascii="ＭＳ ゴシック" w:hAnsi="ＭＳ ゴシック" w:cs="ＭＳ 明朝" w:hint="eastAsia"/>
          <w:kern w:val="0"/>
          <w:szCs w:val="22"/>
        </w:rPr>
        <w:t>申告条件が予備申告の場合、</w:t>
      </w:r>
      <w:r w:rsidRPr="00F301FC">
        <w:rPr>
          <w:rFonts w:ascii="ＭＳ ゴシック" w:hAnsi="ＭＳ ゴシック" w:cs="ＭＳ 明朝" w:hint="eastAsia"/>
          <w:color w:val="000000"/>
          <w:szCs w:val="22"/>
        </w:rPr>
        <w:t>申告等予定年月日が</w:t>
      </w:r>
      <w:r w:rsidRPr="00F301FC">
        <w:rPr>
          <w:rFonts w:ascii="ＭＳ ゴシック" w:hAnsi="ＭＳ ゴシック" w:hint="eastAsia"/>
          <w:szCs w:val="22"/>
        </w:rPr>
        <w:t>関税割当証明書ＤＢに登録されている期間満了日を経過していないこと。</w:t>
      </w:r>
    </w:p>
    <w:p w:rsidR="00BF23EA" w:rsidRPr="00F301FC" w:rsidRDefault="00BF23EA" w:rsidP="00BF23EA">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⑤</w:t>
      </w:r>
      <w:r w:rsidRPr="00F301FC">
        <w:rPr>
          <w:rFonts w:ascii="ＭＳ ゴシック" w:hAnsi="ＭＳ ゴシック" w:cs="ＭＳ 明朝" w:hint="eastAsia"/>
          <w:kern w:val="0"/>
          <w:szCs w:val="22"/>
        </w:rPr>
        <w:t>申告条件が予備申告の場合、</w:t>
      </w:r>
      <w:r w:rsidRPr="00F301FC">
        <w:rPr>
          <w:rFonts w:ascii="ＭＳ ゴシック" w:hAnsi="ＭＳ ゴシック" w:cs="ＭＳ 明朝" w:hint="eastAsia"/>
          <w:color w:val="000000"/>
          <w:szCs w:val="22"/>
        </w:rPr>
        <w:t>本業務</w:t>
      </w:r>
      <w:r w:rsidR="00296600" w:rsidRPr="00F301FC">
        <w:rPr>
          <w:rFonts w:ascii="ＭＳ ゴシック" w:hAnsi="ＭＳ ゴシック" w:cs="ＭＳ 明朝" w:hint="eastAsia"/>
          <w:color w:val="000000"/>
          <w:szCs w:val="22"/>
        </w:rPr>
        <w:t>が行われた日</w:t>
      </w:r>
      <w:r w:rsidRPr="00F301FC">
        <w:rPr>
          <w:rFonts w:ascii="ＭＳ ゴシック" w:hAnsi="ＭＳ ゴシック" w:cs="ＭＳ 明朝" w:hint="eastAsia"/>
          <w:color w:val="000000"/>
          <w:szCs w:val="22"/>
        </w:rPr>
        <w:t>が</w:t>
      </w:r>
      <w:r w:rsidRPr="00F301FC">
        <w:rPr>
          <w:rFonts w:ascii="ＭＳ ゴシック" w:hAnsi="ＭＳ ゴシック" w:hint="eastAsia"/>
          <w:szCs w:val="22"/>
        </w:rPr>
        <w:t>関税割当証明書ＤＢに登録されている期間満了日を経過していないこと。</w:t>
      </w:r>
    </w:p>
    <w:p w:rsidR="004B2F43" w:rsidRPr="00F301FC" w:rsidRDefault="004B2F43" w:rsidP="004B2F43">
      <w:pPr>
        <w:autoSpaceDE w:val="0"/>
        <w:autoSpaceDN w:val="0"/>
        <w:adjustRightInd w:val="0"/>
        <w:ind w:firstLineChars="100" w:firstLine="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hint="eastAsia"/>
          <w:kern w:val="0"/>
          <w:szCs w:val="22"/>
        </w:rPr>
        <w:t>17</w:t>
      </w:r>
      <w:r w:rsidRPr="00F301FC">
        <w:rPr>
          <w:rFonts w:ascii="ＭＳ ゴシック" w:hAnsi="ＭＳ ゴシック" w:cs="ＭＳ 明朝" w:hint="eastAsia"/>
          <w:color w:val="000000"/>
          <w:kern w:val="0"/>
          <w:szCs w:val="22"/>
        </w:rPr>
        <w:t>）ライセンスＤＢチェック</w:t>
      </w:r>
    </w:p>
    <w:p w:rsidR="004B2F43" w:rsidRPr="00F301FC" w:rsidRDefault="004B2F43" w:rsidP="004B2F43">
      <w:pPr>
        <w:autoSpaceDE w:val="0"/>
        <w:autoSpaceDN w:val="0"/>
        <w:adjustRightInd w:val="0"/>
        <w:ind w:leftChars="400" w:left="794" w:firstLineChars="103" w:firstLine="204"/>
        <w:jc w:val="left"/>
        <w:rPr>
          <w:rFonts w:ascii="ＭＳ ゴシック" w:hAnsi="ＭＳ ゴシック"/>
          <w:szCs w:val="22"/>
        </w:rPr>
      </w:pPr>
      <w:r w:rsidRPr="00F301FC">
        <w:rPr>
          <w:rFonts w:ascii="ＭＳ ゴシック" w:hAnsi="ＭＳ ゴシック" w:cs="ＭＳ 明朝" w:hint="eastAsia"/>
          <w:color w:val="000000"/>
          <w:kern w:val="0"/>
          <w:szCs w:val="22"/>
        </w:rPr>
        <w:t>輸入申告ＤＢの輸入承認証等識別に外為法電子ライセンスに対応するコードの登録がある場合は、</w:t>
      </w:r>
      <w:r w:rsidRPr="00F301FC">
        <w:rPr>
          <w:rFonts w:ascii="ＭＳ ゴシック" w:hAnsi="ＭＳ ゴシック" w:hint="eastAsia"/>
          <w:szCs w:val="22"/>
        </w:rPr>
        <w:t>以下のチェックを行う。</w:t>
      </w:r>
    </w:p>
    <w:p w:rsidR="004B2F43" w:rsidRPr="00F301FC" w:rsidRDefault="004B2F43" w:rsidP="004B2F43">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①入力者が通関業者指定ＤＢに登録されている利用者（先頭５桁）と同一であること。</w:t>
      </w:r>
    </w:p>
    <w:p w:rsidR="004B2F43" w:rsidRPr="00F301FC" w:rsidRDefault="004B2F43" w:rsidP="004B2F43">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②電子ライセンス番号が、ライセンスＤＢに存在すること。</w:t>
      </w:r>
    </w:p>
    <w:p w:rsidR="004B2F43" w:rsidRPr="00F301FC" w:rsidRDefault="004B2F43" w:rsidP="004B2F43">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③電子ライセンス番号が、無効となっていないこと。</w:t>
      </w:r>
    </w:p>
    <w:p w:rsidR="004B2F43" w:rsidRPr="00F301FC" w:rsidRDefault="004B2F43" w:rsidP="004B2F43">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④申告条件が通常申告または本申告の場合</w:t>
      </w:r>
      <w:r w:rsidR="00E01D95" w:rsidRPr="00F301FC">
        <w:rPr>
          <w:rFonts w:ascii="ＭＳ ゴシック" w:hAnsi="ＭＳ ゴシック" w:hint="eastAsia"/>
          <w:szCs w:val="22"/>
        </w:rPr>
        <w:t>で、</w:t>
      </w:r>
      <w:r w:rsidR="00E01D95" w:rsidRPr="00F301FC">
        <w:rPr>
          <w:rFonts w:hint="eastAsia"/>
        </w:rPr>
        <w:t>輸入申告ＤＢに最初蔵入等承認年月日が登録されていない場合は</w:t>
      </w:r>
      <w:r w:rsidRPr="00F301FC">
        <w:rPr>
          <w:rFonts w:ascii="ＭＳ ゴシック" w:hAnsi="ＭＳ ゴシック" w:hint="eastAsia"/>
          <w:szCs w:val="22"/>
        </w:rPr>
        <w:t>、本業務が行われた日がライセンスＤＢに登録されている有効期限内であること。</w:t>
      </w:r>
      <w:r w:rsidRPr="00F301FC">
        <w:rPr>
          <w:rFonts w:ascii="ＭＳ ゴシック" w:hAnsi="ＭＳ ゴシック"/>
          <w:szCs w:val="22"/>
        </w:rPr>
        <w:br/>
      </w:r>
      <w:r w:rsidRPr="00F301FC">
        <w:rPr>
          <w:rFonts w:ascii="ＭＳ ゴシック" w:hAnsi="ＭＳ ゴシック" w:hint="eastAsia"/>
          <w:szCs w:val="22"/>
        </w:rPr>
        <w:t>申告条件が予備申告の場合</w:t>
      </w:r>
      <w:r w:rsidR="00E01D95" w:rsidRPr="00F301FC">
        <w:rPr>
          <w:rFonts w:ascii="ＭＳ ゴシック" w:hAnsi="ＭＳ ゴシック" w:hint="eastAsia"/>
          <w:szCs w:val="22"/>
        </w:rPr>
        <w:t>で、</w:t>
      </w:r>
      <w:r w:rsidR="00E01D95" w:rsidRPr="00F301FC">
        <w:rPr>
          <w:rFonts w:hint="eastAsia"/>
        </w:rPr>
        <w:t>輸入申告ＤＢに最初蔵入等承認年月日が登録されていない場合は</w:t>
      </w:r>
      <w:r w:rsidRPr="00F301FC">
        <w:rPr>
          <w:rFonts w:ascii="ＭＳ ゴシック" w:hAnsi="ＭＳ ゴシック" w:hint="eastAsia"/>
          <w:szCs w:val="22"/>
        </w:rPr>
        <w:t>、申告等予定年月日がライセンスＤＢに登録されている有効期限内であること。</w:t>
      </w:r>
      <w:r w:rsidRPr="00F301FC">
        <w:rPr>
          <w:rFonts w:ascii="ＭＳ ゴシック" w:hAnsi="ＭＳ ゴシック"/>
          <w:szCs w:val="22"/>
        </w:rPr>
        <w:br/>
      </w:r>
      <w:r w:rsidRPr="00F301FC">
        <w:rPr>
          <w:rFonts w:ascii="ＭＳ ゴシック" w:hAnsi="ＭＳ ゴシック" w:hint="eastAsia"/>
          <w:szCs w:val="22"/>
        </w:rPr>
        <w:t>ただし、ライセンスＤＢに登録されている有効期間の終了日が、「行政機関の休日に関する法律」に規定する行政機関の休日に当たるときは、これらの休日の翌日を有効期間の終了日とする。</w:t>
      </w:r>
    </w:p>
    <w:p w:rsidR="004B2F43" w:rsidRPr="00F301FC" w:rsidRDefault="004B2F43" w:rsidP="004B2F43">
      <w:pPr>
        <w:autoSpaceDE w:val="0"/>
        <w:autoSpaceDN w:val="0"/>
        <w:adjustRightInd w:val="0"/>
        <w:ind w:leftChars="401" w:left="994" w:hangingChars="100" w:hanging="198"/>
        <w:jc w:val="left"/>
        <w:rPr>
          <w:rFonts w:ascii="ＭＳ ゴシック" w:hAnsi="ＭＳ ゴシック"/>
          <w:szCs w:val="22"/>
        </w:rPr>
      </w:pPr>
      <w:r w:rsidRPr="00F301FC">
        <w:rPr>
          <w:rFonts w:ascii="ＭＳ ゴシック" w:hAnsi="ＭＳ ゴシック" w:hint="eastAsia"/>
          <w:szCs w:val="22"/>
        </w:rPr>
        <w:t>⑤突合情報ＤＢの突合総合結果に、「ＯＫ」、「ＭＮ」、または、「ＲＳ」が登録されていること。ただし、</w:t>
      </w:r>
      <w:r w:rsidRPr="00F301FC">
        <w:rPr>
          <w:rFonts w:hint="eastAsia"/>
          <w:noProof/>
        </w:rPr>
        <w:t>申告条件が開庁時申告の登録または搬入時申告の登録の場合は、チェックしない。</w:t>
      </w:r>
    </w:p>
    <w:p w:rsidR="004B2F43" w:rsidRPr="00F301FC" w:rsidRDefault="004B2F43" w:rsidP="004B2F43">
      <w:pPr>
        <w:autoSpaceDE w:val="0"/>
        <w:autoSpaceDN w:val="0"/>
        <w:adjustRightInd w:val="0"/>
        <w:ind w:leftChars="401" w:left="994" w:hangingChars="100" w:hanging="198"/>
        <w:jc w:val="left"/>
        <w:rPr>
          <w:noProof/>
        </w:rPr>
      </w:pPr>
      <w:r w:rsidRPr="00F301FC">
        <w:rPr>
          <w:rFonts w:ascii="ＭＳ ゴシック" w:hAnsi="ＭＳ ゴシック" w:hint="eastAsia"/>
          <w:szCs w:val="22"/>
        </w:rPr>
        <w:t>⑥輸入</w:t>
      </w:r>
      <w:r w:rsidRPr="00F301FC">
        <w:rPr>
          <w:rFonts w:ascii="ＭＳ ゴシック" w:hAnsi="ＭＳ ゴシック" w:cs="ＭＳ 明朝" w:hint="eastAsia"/>
          <w:color w:val="000000"/>
          <w:kern w:val="0"/>
          <w:szCs w:val="22"/>
        </w:rPr>
        <w:t>申告等事項の訂正が行われている場合は</w:t>
      </w:r>
      <w:r w:rsidRPr="00F301FC">
        <w:rPr>
          <w:rFonts w:ascii="ＭＳ ゴシック" w:hAnsi="ＭＳ ゴシック" w:hint="eastAsia"/>
          <w:szCs w:val="22"/>
        </w:rPr>
        <w:t>、「外為法　突合情報登録（ＪＴＺ）」業務が実施され</w:t>
      </w:r>
      <w:r w:rsidRPr="00F301FC">
        <w:rPr>
          <w:rFonts w:ascii="ＭＳ ゴシック" w:hAnsi="ＭＳ ゴシック" w:cs="ＭＳ 明朝" w:hint="eastAsia"/>
          <w:color w:val="000000"/>
          <w:kern w:val="0"/>
          <w:szCs w:val="22"/>
        </w:rPr>
        <w:t>ている</w:t>
      </w:r>
      <w:r w:rsidRPr="00F301FC">
        <w:rPr>
          <w:rFonts w:ascii="ＭＳ ゴシック" w:hAnsi="ＭＳ ゴシック" w:hint="eastAsia"/>
          <w:szCs w:val="22"/>
        </w:rPr>
        <w:t>こと。ただし、</w:t>
      </w:r>
      <w:r w:rsidRPr="00F301FC">
        <w:rPr>
          <w:rFonts w:hint="eastAsia"/>
          <w:noProof/>
        </w:rPr>
        <w:t>申告条件が開庁時申告の登録または搬入時申告の登録の場合は、チェックしない。</w:t>
      </w:r>
    </w:p>
    <w:p w:rsidR="004F23BA" w:rsidRPr="00385933" w:rsidRDefault="004F23BA" w:rsidP="004F23BA">
      <w:pPr>
        <w:autoSpaceDE w:val="0"/>
        <w:autoSpaceDN w:val="0"/>
        <w:adjustRightInd w:val="0"/>
        <w:ind w:firstLineChars="100" w:firstLine="198"/>
        <w:jc w:val="left"/>
        <w:rPr>
          <w:rFonts w:ascii="ＭＳ ゴシック" w:hAnsi="ＭＳ ゴシック" w:cs="ＭＳ 明朝"/>
          <w:color w:val="000000"/>
          <w:kern w:val="0"/>
          <w:szCs w:val="22"/>
        </w:rPr>
      </w:pPr>
      <w:r w:rsidRPr="00385933">
        <w:rPr>
          <w:rFonts w:ascii="ＭＳ ゴシック" w:hAnsi="ＭＳ ゴシック" w:cs="ＭＳ 明朝" w:hint="eastAsia"/>
          <w:color w:val="000000"/>
          <w:kern w:val="0"/>
          <w:szCs w:val="22"/>
        </w:rPr>
        <w:t>（</w:t>
      </w:r>
      <w:r w:rsidRPr="00385933">
        <w:rPr>
          <w:rFonts w:ascii="ＭＳ ゴシック" w:hAnsi="ＭＳ ゴシック" w:cs="ＭＳ 明朝" w:hint="eastAsia"/>
          <w:kern w:val="0"/>
          <w:szCs w:val="22"/>
        </w:rPr>
        <w:t>18</w:t>
      </w:r>
      <w:r w:rsidRPr="00385933">
        <w:rPr>
          <w:rFonts w:ascii="ＭＳ ゴシック" w:hAnsi="ＭＳ ゴシック" w:cs="ＭＳ 明朝" w:hint="eastAsia"/>
          <w:color w:val="000000"/>
          <w:kern w:val="0"/>
          <w:szCs w:val="22"/>
        </w:rPr>
        <w:t>）</w:t>
      </w:r>
      <w:r w:rsidR="003B5EA6" w:rsidRPr="00385933">
        <w:rPr>
          <w:rFonts w:ascii="ＭＳ ゴシック" w:hAnsi="ＭＳ ゴシック" w:cs="ＭＳ 明朝" w:hint="eastAsia"/>
          <w:color w:val="000000"/>
          <w:kern w:val="0"/>
          <w:szCs w:val="22"/>
        </w:rPr>
        <w:t>Ｃ／Ｏ</w:t>
      </w:r>
      <w:r w:rsidRPr="00385933">
        <w:rPr>
          <w:rFonts w:ascii="ＭＳ ゴシック" w:hAnsi="ＭＳ ゴシック" w:cs="ＭＳ 明朝" w:hint="eastAsia"/>
          <w:color w:val="000000"/>
          <w:kern w:val="0"/>
          <w:szCs w:val="22"/>
        </w:rPr>
        <w:t>情報ＤＢチェック</w:t>
      </w:r>
    </w:p>
    <w:p w:rsidR="007A332A" w:rsidRPr="00385933" w:rsidRDefault="004F23BA" w:rsidP="004F23BA">
      <w:pPr>
        <w:autoSpaceDE w:val="0"/>
        <w:autoSpaceDN w:val="0"/>
        <w:adjustRightInd w:val="0"/>
        <w:ind w:leftChars="400" w:left="794" w:firstLineChars="103" w:firstLine="204"/>
        <w:jc w:val="left"/>
        <w:rPr>
          <w:rFonts w:ascii="ＭＳ ゴシック" w:hAnsi="ＭＳ ゴシック"/>
          <w:szCs w:val="22"/>
        </w:rPr>
      </w:pPr>
      <w:r w:rsidRPr="00385933">
        <w:rPr>
          <w:rFonts w:ascii="ＭＳ ゴシック" w:hAnsi="ＭＳ ゴシック" w:cs="ＭＳ 明朝" w:hint="eastAsia"/>
          <w:color w:val="000000"/>
          <w:kern w:val="0"/>
          <w:szCs w:val="22"/>
        </w:rPr>
        <w:t>輸入申告ＤＢの輸入承認証等識別に</w:t>
      </w:r>
      <w:r w:rsidR="007C565A" w:rsidRPr="00385933">
        <w:rPr>
          <w:rFonts w:ascii="ＭＳ ゴシック" w:hAnsi="ＭＳ ゴシック" w:cs="ＭＳ 明朝" w:hint="eastAsia"/>
          <w:color w:val="000000"/>
          <w:kern w:val="0"/>
          <w:szCs w:val="22"/>
        </w:rPr>
        <w:t>電子</w:t>
      </w:r>
      <w:r w:rsidRPr="00385933">
        <w:rPr>
          <w:rFonts w:ascii="ＭＳ ゴシック" w:hAnsi="ＭＳ ゴシック" w:cs="ＭＳ 明朝" w:hint="eastAsia"/>
          <w:color w:val="000000"/>
          <w:kern w:val="0"/>
          <w:szCs w:val="22"/>
        </w:rPr>
        <w:t>原産地証明書に対応するコード</w:t>
      </w:r>
      <w:r w:rsidR="0091141B" w:rsidRPr="00385933">
        <w:rPr>
          <w:rFonts w:ascii="ＭＳ ゴシック" w:hAnsi="ＭＳ ゴシック" w:cs="ＭＳ 明朝" w:hint="eastAsia"/>
          <w:color w:val="000000"/>
          <w:kern w:val="0"/>
          <w:szCs w:val="22"/>
        </w:rPr>
        <w:t>が</w:t>
      </w:r>
      <w:r w:rsidRPr="00385933">
        <w:rPr>
          <w:rFonts w:ascii="ＭＳ ゴシック" w:hAnsi="ＭＳ ゴシック" w:cs="ＭＳ 明朝" w:hint="eastAsia"/>
          <w:color w:val="000000"/>
          <w:kern w:val="0"/>
          <w:szCs w:val="22"/>
        </w:rPr>
        <w:t>登録</w:t>
      </w:r>
      <w:r w:rsidR="0091141B" w:rsidRPr="00385933">
        <w:rPr>
          <w:rFonts w:ascii="ＭＳ ゴシック" w:hAnsi="ＭＳ ゴシック" w:cs="ＭＳ 明朝" w:hint="eastAsia"/>
          <w:color w:val="000000"/>
          <w:kern w:val="0"/>
          <w:szCs w:val="22"/>
        </w:rPr>
        <w:t>されている</w:t>
      </w:r>
      <w:r w:rsidRPr="00385933">
        <w:rPr>
          <w:rFonts w:ascii="ＭＳ ゴシック" w:hAnsi="ＭＳ ゴシック" w:cs="ＭＳ 明朝" w:hint="eastAsia"/>
          <w:color w:val="000000"/>
          <w:kern w:val="0"/>
          <w:szCs w:val="22"/>
        </w:rPr>
        <w:t>場合は、</w:t>
      </w:r>
      <w:r w:rsidRPr="00385933">
        <w:rPr>
          <w:rFonts w:ascii="ＭＳ ゴシック" w:hAnsi="ＭＳ ゴシック" w:hint="eastAsia"/>
          <w:szCs w:val="22"/>
        </w:rPr>
        <w:lastRenderedPageBreak/>
        <w:t>以下のチェックを行う。</w:t>
      </w:r>
    </w:p>
    <w:p w:rsidR="005B4D60" w:rsidRPr="00385933" w:rsidRDefault="004748A2" w:rsidP="004F23BA">
      <w:pPr>
        <w:autoSpaceDE w:val="0"/>
        <w:autoSpaceDN w:val="0"/>
        <w:adjustRightInd w:val="0"/>
        <w:ind w:leftChars="400" w:left="794" w:firstLineChars="103" w:firstLine="204"/>
        <w:jc w:val="left"/>
        <w:rPr>
          <w:rFonts w:ascii="ＭＳ ゴシック" w:hAnsi="ＭＳ ゴシック"/>
          <w:szCs w:val="22"/>
        </w:rPr>
      </w:pPr>
      <w:r w:rsidRPr="00385933">
        <w:rPr>
          <w:rFonts w:ascii="ＭＳ ゴシック" w:hAnsi="ＭＳ ゴシック" w:hint="eastAsia"/>
          <w:szCs w:val="22"/>
        </w:rPr>
        <w:t>ただし、</w:t>
      </w:r>
      <w:r w:rsidR="005B4D60" w:rsidRPr="00385933">
        <w:rPr>
          <w:rFonts w:ascii="ＭＳ ゴシック" w:hAnsi="ＭＳ ゴシック" w:hint="eastAsia"/>
          <w:szCs w:val="22"/>
        </w:rPr>
        <w:t>以下の場合はチェックを行わない。</w:t>
      </w:r>
    </w:p>
    <w:p w:rsidR="004F23BA" w:rsidRPr="00385933" w:rsidRDefault="005B4D60" w:rsidP="005B4D60">
      <w:pPr>
        <w:autoSpaceDE w:val="0"/>
        <w:autoSpaceDN w:val="0"/>
        <w:adjustRightInd w:val="0"/>
        <w:ind w:leftChars="500" w:left="1196" w:hangingChars="103" w:hanging="204"/>
        <w:jc w:val="left"/>
        <w:rPr>
          <w:rFonts w:ascii="ＭＳ ゴシック" w:hAnsi="ＭＳ ゴシック"/>
          <w:szCs w:val="22"/>
        </w:rPr>
      </w:pPr>
      <w:r w:rsidRPr="00385933">
        <w:rPr>
          <w:rFonts w:ascii="ＭＳ ゴシック" w:hAnsi="ＭＳ ゴシック" w:hint="eastAsia"/>
          <w:szCs w:val="22"/>
        </w:rPr>
        <w:t>①</w:t>
      </w:r>
      <w:r w:rsidR="00985692" w:rsidRPr="00385933">
        <w:rPr>
          <w:rFonts w:ascii="ＭＳ ゴシック" w:hAnsi="ＭＳ ゴシック" w:hint="eastAsia"/>
          <w:szCs w:val="22"/>
        </w:rPr>
        <w:t>輸入申告ＤＢにおいて、</w:t>
      </w:r>
      <w:r w:rsidR="004748A2" w:rsidRPr="00385933">
        <w:rPr>
          <w:rFonts w:ascii="ＭＳ ゴシック" w:hAnsi="ＭＳ ゴシック" w:cs="ＭＳ 明朝" w:hint="eastAsia"/>
          <w:kern w:val="0"/>
          <w:szCs w:val="22"/>
        </w:rPr>
        <w:t>ＢＰ承認申請の場合で、ＢＰ申請事由コードに「原産</w:t>
      </w:r>
      <w:r w:rsidR="00985692" w:rsidRPr="00385933">
        <w:rPr>
          <w:rFonts w:ascii="ＭＳ ゴシック" w:hAnsi="ＭＳ ゴシック" w:cs="ＭＳ 明朝" w:hint="eastAsia"/>
          <w:kern w:val="0"/>
          <w:szCs w:val="22"/>
        </w:rPr>
        <w:t>地証明書又は原産品申告書の提出が遅れる」に対応するコードが登録</w:t>
      </w:r>
      <w:r w:rsidR="004748A2" w:rsidRPr="00385933">
        <w:rPr>
          <w:rFonts w:ascii="ＭＳ ゴシック" w:hAnsi="ＭＳ ゴシック" w:cs="ＭＳ 明朝" w:hint="eastAsia"/>
          <w:kern w:val="0"/>
          <w:szCs w:val="22"/>
        </w:rPr>
        <w:t>されている</w:t>
      </w:r>
      <w:r w:rsidR="004748A2" w:rsidRPr="00385933">
        <w:rPr>
          <w:rFonts w:ascii="ＭＳ ゴシック" w:hAnsi="ＭＳ ゴシック" w:hint="eastAsia"/>
          <w:szCs w:val="22"/>
        </w:rPr>
        <w:t>場合</w:t>
      </w:r>
    </w:p>
    <w:p w:rsidR="005B4D60" w:rsidRPr="00385933" w:rsidRDefault="005B4D60" w:rsidP="005B4D60">
      <w:pPr>
        <w:autoSpaceDE w:val="0"/>
        <w:autoSpaceDN w:val="0"/>
        <w:adjustRightInd w:val="0"/>
        <w:ind w:leftChars="500" w:left="1196" w:hangingChars="103" w:hanging="204"/>
        <w:jc w:val="left"/>
        <w:rPr>
          <w:rFonts w:ascii="ＭＳ ゴシック" w:hAnsi="ＭＳ ゴシック"/>
          <w:szCs w:val="22"/>
        </w:rPr>
      </w:pPr>
      <w:r w:rsidRPr="00385933">
        <w:rPr>
          <w:rFonts w:ascii="ＭＳ ゴシック" w:hAnsi="ＭＳ ゴシック" w:hint="eastAsia"/>
          <w:szCs w:val="22"/>
        </w:rPr>
        <w:t>②申告等種別が蔵出輸入申告、移出輸入申告、総保出輸入申告</w:t>
      </w:r>
      <w:r w:rsidR="005B2610" w:rsidRPr="00385933">
        <w:rPr>
          <w:rFonts w:ascii="ＭＳ ゴシック" w:hAnsi="ＭＳ ゴシック" w:hint="eastAsia"/>
          <w:szCs w:val="22"/>
        </w:rPr>
        <w:t>、</w:t>
      </w:r>
      <w:r w:rsidRPr="00385933">
        <w:rPr>
          <w:rFonts w:ascii="ＭＳ ゴシック" w:hAnsi="ＭＳ ゴシック" w:hint="eastAsia"/>
          <w:szCs w:val="22"/>
        </w:rPr>
        <w:t>または</w:t>
      </w:r>
      <w:r w:rsidR="005B2610" w:rsidRPr="00385933">
        <w:rPr>
          <w:rFonts w:ascii="ＭＳ ゴシック" w:hAnsi="ＭＳ ゴシック" w:hint="eastAsia"/>
          <w:szCs w:val="22"/>
        </w:rPr>
        <w:t>、</w:t>
      </w:r>
      <w:r w:rsidRPr="00385933">
        <w:rPr>
          <w:rFonts w:ascii="ＭＳ ゴシック" w:hAnsi="ＭＳ ゴシック" w:hint="eastAsia"/>
          <w:szCs w:val="22"/>
        </w:rPr>
        <w:t>蔵出輸入（引取・特例）申告の場合</w:t>
      </w:r>
    </w:p>
    <w:p w:rsidR="005B4D60" w:rsidRPr="00385933" w:rsidRDefault="005B4D60" w:rsidP="005B4D60">
      <w:pPr>
        <w:autoSpaceDE w:val="0"/>
        <w:autoSpaceDN w:val="0"/>
        <w:adjustRightInd w:val="0"/>
        <w:ind w:leftChars="500" w:left="1196" w:hangingChars="103" w:hanging="204"/>
        <w:jc w:val="left"/>
        <w:rPr>
          <w:rFonts w:ascii="ＭＳ ゴシック" w:hAnsi="ＭＳ ゴシック"/>
          <w:szCs w:val="22"/>
        </w:rPr>
      </w:pPr>
      <w:r w:rsidRPr="00385933">
        <w:rPr>
          <w:rFonts w:ascii="ＭＳ ゴシック" w:hAnsi="ＭＳ ゴシック" w:hint="eastAsia"/>
          <w:szCs w:val="22"/>
        </w:rPr>
        <w:t>③申告等種別が蔵入承認申請、移入承認申請</w:t>
      </w:r>
      <w:r w:rsidR="005B2610" w:rsidRPr="00385933">
        <w:rPr>
          <w:rFonts w:ascii="ＭＳ ゴシック" w:hAnsi="ＭＳ ゴシック" w:hint="eastAsia"/>
          <w:szCs w:val="22"/>
        </w:rPr>
        <w:t>、</w:t>
      </w:r>
      <w:r w:rsidRPr="00385933">
        <w:rPr>
          <w:rFonts w:ascii="ＭＳ ゴシック" w:hAnsi="ＭＳ ゴシック" w:hint="eastAsia"/>
          <w:szCs w:val="22"/>
        </w:rPr>
        <w:t>または</w:t>
      </w:r>
      <w:r w:rsidR="005B2610" w:rsidRPr="00385933">
        <w:rPr>
          <w:rFonts w:ascii="ＭＳ ゴシック" w:hAnsi="ＭＳ ゴシック" w:hint="eastAsia"/>
          <w:szCs w:val="22"/>
        </w:rPr>
        <w:t>、</w:t>
      </w:r>
      <w:r w:rsidRPr="00385933">
        <w:rPr>
          <w:rFonts w:ascii="ＭＳ ゴシック" w:hAnsi="ＭＳ ゴシック" w:hint="eastAsia"/>
          <w:szCs w:val="22"/>
        </w:rPr>
        <w:t>総保入承認申請の場合で、輸入申告ＤＢに最初蔵入承認年月日が登録されている場合</w:t>
      </w:r>
    </w:p>
    <w:p w:rsidR="004F23BA" w:rsidRPr="00385933" w:rsidRDefault="007A332A" w:rsidP="004B2BBE">
      <w:pPr>
        <w:autoSpaceDE w:val="0"/>
        <w:autoSpaceDN w:val="0"/>
        <w:adjustRightInd w:val="0"/>
        <w:ind w:leftChars="189" w:left="970" w:hangingChars="300" w:hanging="595"/>
        <w:jc w:val="left"/>
        <w:rPr>
          <w:rFonts w:ascii="ＭＳ ゴシック" w:hAnsi="ＭＳ ゴシック"/>
          <w:szCs w:val="22"/>
        </w:rPr>
      </w:pPr>
      <w:r w:rsidRPr="00385933">
        <w:rPr>
          <w:rFonts w:ascii="ＭＳ ゴシック" w:hAnsi="ＭＳ ゴシック" w:hint="eastAsia"/>
          <w:szCs w:val="22"/>
        </w:rPr>
        <w:t>（Ａ）</w:t>
      </w:r>
      <w:r w:rsidR="004F23BA" w:rsidRPr="00385933">
        <w:rPr>
          <w:rFonts w:ascii="ＭＳ ゴシック" w:hAnsi="ＭＳ ゴシック" w:cs="ＭＳ 明朝" w:hint="eastAsia"/>
          <w:color w:val="000000"/>
          <w:kern w:val="0"/>
          <w:szCs w:val="22"/>
        </w:rPr>
        <w:t>輸入申告ＤＢの</w:t>
      </w:r>
      <w:r w:rsidR="004F23BA" w:rsidRPr="00385933">
        <w:rPr>
          <w:rFonts w:ascii="ＭＳ ゴシック" w:hAnsi="ＭＳ ゴシック" w:hint="eastAsia"/>
          <w:szCs w:val="22"/>
        </w:rPr>
        <w:t>輸入承認証番号等に登録されている</w:t>
      </w:r>
      <w:r w:rsidR="001D450C" w:rsidRPr="00385933">
        <w:rPr>
          <w:rFonts w:asciiTheme="majorEastAsia" w:eastAsiaTheme="majorEastAsia" w:hAnsiTheme="majorEastAsia" w:cs="ＭＳ Ｐゴシック" w:hint="eastAsia"/>
        </w:rPr>
        <w:t>「Ｎ－Ｃ／Ｏ番号」、または、｢「</w:t>
      </w:r>
      <w:r w:rsidR="003A1C48" w:rsidRPr="00385933">
        <w:rPr>
          <w:rFonts w:asciiTheme="majorEastAsia" w:eastAsiaTheme="majorEastAsia" w:hAnsiTheme="majorEastAsia" w:cs="ＭＳ Ｐゴシック" w:hint="eastAsia"/>
        </w:rPr>
        <w:t>ｅＣ／Ｏキー</w:t>
      </w:r>
      <w:r w:rsidR="001D450C" w:rsidRPr="00385933">
        <w:rPr>
          <w:rFonts w:asciiTheme="majorEastAsia" w:eastAsiaTheme="majorEastAsia" w:hAnsiTheme="majorEastAsia" w:cs="ＭＳ Ｐゴシック" w:hint="eastAsia"/>
        </w:rPr>
        <w:t>」と「Ｃ／Ｏ番号」の組み合わせ」</w:t>
      </w:r>
      <w:r w:rsidR="00564585" w:rsidRPr="00385933">
        <w:rPr>
          <w:rFonts w:asciiTheme="majorEastAsia" w:eastAsiaTheme="majorEastAsia" w:hAnsiTheme="majorEastAsia" w:cs="ＭＳ Ｐゴシック" w:hint="eastAsia"/>
        </w:rPr>
        <w:t>が</w:t>
      </w:r>
      <w:r w:rsidR="004F23BA" w:rsidRPr="00385933">
        <w:rPr>
          <w:rFonts w:ascii="ＭＳ ゴシック" w:hAnsi="ＭＳ ゴシック" w:hint="eastAsia"/>
          <w:szCs w:val="22"/>
        </w:rPr>
        <w:t>、</w:t>
      </w:r>
      <w:r w:rsidR="003B5EA6" w:rsidRPr="00385933">
        <w:rPr>
          <w:rFonts w:ascii="ＭＳ ゴシック" w:hAnsi="ＭＳ ゴシック" w:cs="ＭＳ 明朝" w:hint="eastAsia"/>
          <w:color w:val="000000"/>
          <w:kern w:val="0"/>
          <w:szCs w:val="22"/>
        </w:rPr>
        <w:t>Ｃ／Ｏ</w:t>
      </w:r>
      <w:r w:rsidR="004F23BA" w:rsidRPr="00385933">
        <w:rPr>
          <w:rFonts w:ascii="ＭＳ ゴシック" w:hAnsi="ＭＳ ゴシック" w:cs="ＭＳ 明朝" w:hint="eastAsia"/>
          <w:color w:val="000000"/>
          <w:kern w:val="0"/>
          <w:szCs w:val="22"/>
        </w:rPr>
        <w:t>情報</w:t>
      </w:r>
      <w:r w:rsidR="004F23BA" w:rsidRPr="00385933">
        <w:rPr>
          <w:rFonts w:ascii="ＭＳ ゴシック" w:hAnsi="ＭＳ ゴシック" w:hint="eastAsia"/>
          <w:szCs w:val="22"/>
        </w:rPr>
        <w:t>ＤＢに存在すること。</w:t>
      </w:r>
    </w:p>
    <w:p w:rsidR="007A332A" w:rsidRPr="004C526D" w:rsidRDefault="007A332A" w:rsidP="00270721">
      <w:pPr>
        <w:autoSpaceDE w:val="0"/>
        <w:autoSpaceDN w:val="0"/>
        <w:adjustRightInd w:val="0"/>
        <w:ind w:leftChars="189" w:left="970" w:hangingChars="300" w:hanging="595"/>
        <w:jc w:val="left"/>
        <w:rPr>
          <w:rFonts w:ascii="ＭＳ ゴシック" w:hAnsi="ＭＳ ゴシック" w:cs="ＭＳ 明朝"/>
          <w:color w:val="000000"/>
          <w:kern w:val="0"/>
          <w:szCs w:val="22"/>
        </w:rPr>
      </w:pPr>
      <w:r w:rsidRPr="00385933">
        <w:rPr>
          <w:rFonts w:ascii="ＭＳ ゴシック" w:hAnsi="ＭＳ ゴシック" w:hint="eastAsia"/>
          <w:szCs w:val="22"/>
        </w:rPr>
        <w:t>（Ｂ）</w:t>
      </w:r>
      <w:r w:rsidR="004F23BA" w:rsidRPr="005C2D37">
        <w:rPr>
          <w:rFonts w:ascii="ＭＳ ゴシック" w:hAnsi="ＭＳ ゴシック" w:cs="ＭＳ 明朝" w:hint="eastAsia"/>
          <w:color w:val="000000"/>
          <w:kern w:val="0"/>
          <w:szCs w:val="22"/>
        </w:rPr>
        <w:t>当該申告番号の先頭１０桁と一致する申告番号が</w:t>
      </w:r>
      <w:r w:rsidR="003B5EA6" w:rsidRPr="005C2D37">
        <w:rPr>
          <w:rFonts w:ascii="ＭＳ ゴシック" w:hAnsi="ＭＳ ゴシック" w:cs="ＭＳ 明朝" w:hint="eastAsia"/>
          <w:color w:val="000000"/>
          <w:kern w:val="0"/>
          <w:szCs w:val="22"/>
        </w:rPr>
        <w:t>Ｃ／Ｏ</w:t>
      </w:r>
      <w:r w:rsidR="004F23BA" w:rsidRPr="005C2D37">
        <w:rPr>
          <w:rFonts w:ascii="ＭＳ ゴシック" w:hAnsi="ＭＳ ゴシック" w:cs="ＭＳ 明朝" w:hint="eastAsia"/>
          <w:color w:val="000000"/>
          <w:kern w:val="0"/>
          <w:szCs w:val="22"/>
        </w:rPr>
        <w:t>情報ＤＢ</w:t>
      </w:r>
      <w:r w:rsidR="004F23BA" w:rsidRPr="004C526D">
        <w:rPr>
          <w:rFonts w:ascii="ＭＳ ゴシック" w:hAnsi="ＭＳ ゴシック" w:cs="ＭＳ 明朝" w:hint="eastAsia"/>
          <w:color w:val="000000"/>
          <w:kern w:val="0"/>
          <w:szCs w:val="22"/>
        </w:rPr>
        <w:t>に登録されて</w:t>
      </w:r>
      <w:r w:rsidR="00270721" w:rsidRPr="004C526D">
        <w:rPr>
          <w:rFonts w:ascii="ＭＳ ゴシック" w:hAnsi="ＭＳ ゴシック" w:cs="ＭＳ 明朝" w:hint="eastAsia"/>
          <w:color w:val="000000"/>
          <w:kern w:val="0"/>
          <w:szCs w:val="22"/>
        </w:rPr>
        <w:t>おり</w:t>
      </w:r>
      <w:r w:rsidR="004F23BA" w:rsidRPr="004C526D">
        <w:rPr>
          <w:rFonts w:ascii="ＭＳ ゴシック" w:hAnsi="ＭＳ ゴシック" w:cs="ＭＳ 明朝" w:hint="eastAsia"/>
          <w:color w:val="000000"/>
          <w:kern w:val="0"/>
          <w:szCs w:val="22"/>
        </w:rPr>
        <w:t>、その確認状態が仮登録取消済以外であること。</w:t>
      </w:r>
      <w:r w:rsidR="00803CA7" w:rsidRPr="004C526D">
        <w:rPr>
          <w:rFonts w:ascii="ＭＳ ゴシック" w:hAnsi="ＭＳ ゴシック" w:cs="ＭＳ 明朝" w:hint="eastAsia"/>
          <w:color w:val="000000"/>
          <w:kern w:val="0"/>
          <w:szCs w:val="22"/>
        </w:rPr>
        <w:t>ただし、原産地証明書情報が全欄全量内取処理可能な場合を除く。</w:t>
      </w:r>
    </w:p>
    <w:p w:rsidR="004748A2" w:rsidRPr="004C526D" w:rsidRDefault="007A332A" w:rsidP="004B2BBE">
      <w:pPr>
        <w:autoSpaceDE w:val="0"/>
        <w:autoSpaceDN w:val="0"/>
        <w:adjustRightInd w:val="0"/>
        <w:ind w:leftChars="200" w:left="992" w:hangingChars="300" w:hanging="595"/>
        <w:jc w:val="left"/>
        <w:rPr>
          <w:rFonts w:ascii="ＭＳ ゴシック" w:hAnsi="ＭＳ ゴシック"/>
          <w:szCs w:val="22"/>
        </w:rPr>
      </w:pPr>
      <w:r w:rsidRPr="004C526D">
        <w:rPr>
          <w:rFonts w:ascii="ＭＳ ゴシック" w:hAnsi="ＭＳ ゴシック" w:cs="ＭＳ 明朝" w:hint="eastAsia"/>
          <w:color w:val="000000"/>
          <w:kern w:val="0"/>
          <w:szCs w:val="22"/>
        </w:rPr>
        <w:t>（Ｃ）</w:t>
      </w:r>
      <w:r w:rsidR="00E443B0" w:rsidRPr="004C526D">
        <w:rPr>
          <w:rFonts w:ascii="ＭＳ ゴシック" w:hAnsi="ＭＳ ゴシック" w:cs="ＭＳ 明朝" w:hint="eastAsia"/>
          <w:color w:val="000000"/>
          <w:kern w:val="0"/>
          <w:szCs w:val="22"/>
        </w:rPr>
        <w:t>輸入申告ＤＢの</w:t>
      </w:r>
      <w:r w:rsidR="00E443B0" w:rsidRPr="004C526D">
        <w:rPr>
          <w:rFonts w:ascii="ＭＳ ゴシック" w:hAnsi="ＭＳ ゴシック" w:hint="eastAsia"/>
          <w:szCs w:val="22"/>
        </w:rPr>
        <w:t>輸入承認証番号等に登録されている</w:t>
      </w:r>
      <w:r w:rsidR="001D450C" w:rsidRPr="004C526D">
        <w:rPr>
          <w:rFonts w:asciiTheme="majorEastAsia" w:eastAsiaTheme="majorEastAsia" w:hAnsiTheme="majorEastAsia" w:cs="ＭＳ Ｐゴシック" w:hint="eastAsia"/>
        </w:rPr>
        <w:t>「Ｎ－Ｃ／Ｏ番号」、または、｢「</w:t>
      </w:r>
      <w:r w:rsidR="003A1C48" w:rsidRPr="004C526D">
        <w:rPr>
          <w:rFonts w:asciiTheme="majorEastAsia" w:eastAsiaTheme="majorEastAsia" w:hAnsiTheme="majorEastAsia" w:cs="ＭＳ Ｐゴシック" w:hint="eastAsia"/>
        </w:rPr>
        <w:t>ｅＣ／Ｏキー</w:t>
      </w:r>
      <w:r w:rsidR="001D450C" w:rsidRPr="004C526D">
        <w:rPr>
          <w:rFonts w:asciiTheme="majorEastAsia" w:eastAsiaTheme="majorEastAsia" w:hAnsiTheme="majorEastAsia" w:cs="ＭＳ Ｐゴシック" w:hint="eastAsia"/>
        </w:rPr>
        <w:t>」と「Ｃ／Ｏ番号」の組み合わせ」</w:t>
      </w:r>
      <w:r w:rsidR="004748A2" w:rsidRPr="004C526D">
        <w:rPr>
          <w:rFonts w:ascii="ＭＳ ゴシック" w:hAnsi="ＭＳ ゴシック" w:hint="eastAsia"/>
          <w:szCs w:val="22"/>
        </w:rPr>
        <w:t>における原産地証明書情報について、</w:t>
      </w:r>
      <w:r w:rsidRPr="004C526D">
        <w:rPr>
          <w:rFonts w:ascii="ＭＳ ゴシック" w:hAnsi="ＭＳ ゴシック" w:hint="eastAsia"/>
          <w:szCs w:val="22"/>
        </w:rPr>
        <w:t>以下のチェックを行う。</w:t>
      </w:r>
    </w:p>
    <w:p w:rsidR="004748A2" w:rsidRPr="004C526D" w:rsidRDefault="007A332A" w:rsidP="004748A2">
      <w:pPr>
        <w:autoSpaceDE w:val="0"/>
        <w:autoSpaceDN w:val="0"/>
        <w:adjustRightInd w:val="0"/>
        <w:ind w:leftChars="500" w:left="1190" w:hangingChars="100" w:hanging="198"/>
        <w:jc w:val="left"/>
        <w:textAlignment w:val="baseline"/>
        <w:rPr>
          <w:rFonts w:ascii="ＭＳ ゴシック" w:hAnsi="ＭＳ ゴシック"/>
        </w:rPr>
      </w:pPr>
      <w:r w:rsidRPr="004C526D">
        <w:rPr>
          <w:rFonts w:ascii="ＭＳ ゴシック" w:hAnsi="ＭＳ ゴシック" w:hint="eastAsia"/>
        </w:rPr>
        <w:t>①</w:t>
      </w:r>
      <w:r w:rsidR="00077728" w:rsidRPr="004C526D">
        <w:rPr>
          <w:rFonts w:ascii="ＭＳ ゴシック" w:hAnsi="ＭＳ ゴシック" w:cs="ＭＳ 明朝" w:hint="eastAsia"/>
          <w:color w:val="000000"/>
          <w:kern w:val="0"/>
          <w:szCs w:val="22"/>
        </w:rPr>
        <w:t>１つの原産地証</w:t>
      </w:r>
      <w:r w:rsidR="0080322E" w:rsidRPr="004C526D">
        <w:rPr>
          <w:rFonts w:ascii="ＭＳ ゴシック" w:hAnsi="ＭＳ ゴシック" w:cs="ＭＳ 明朝" w:hint="eastAsia"/>
          <w:color w:val="000000"/>
          <w:kern w:val="0"/>
          <w:szCs w:val="22"/>
        </w:rPr>
        <w:t>明書情報が複数に分割されてＮＡＣＣＳに送られてくる場合は、全て</w:t>
      </w:r>
      <w:r w:rsidR="00077728" w:rsidRPr="004C526D">
        <w:rPr>
          <w:rFonts w:ascii="ＭＳ ゴシック" w:hAnsi="ＭＳ ゴシック" w:cs="ＭＳ 明朝" w:hint="eastAsia"/>
          <w:color w:val="000000"/>
          <w:kern w:val="0"/>
          <w:szCs w:val="22"/>
        </w:rPr>
        <w:t>受信完了していること。</w:t>
      </w:r>
    </w:p>
    <w:p w:rsidR="004748A2" w:rsidRPr="004C526D" w:rsidRDefault="007A332A" w:rsidP="004748A2">
      <w:pPr>
        <w:autoSpaceDE w:val="0"/>
        <w:autoSpaceDN w:val="0"/>
        <w:adjustRightInd w:val="0"/>
        <w:ind w:leftChars="500" w:left="1190" w:hangingChars="100" w:hanging="198"/>
        <w:jc w:val="left"/>
        <w:textAlignment w:val="baseline"/>
        <w:rPr>
          <w:rFonts w:ascii="ＭＳ ゴシック" w:hAnsi="ＭＳ ゴシック"/>
          <w:strike/>
          <w:color w:val="FF0000"/>
          <w:szCs w:val="22"/>
        </w:rPr>
      </w:pPr>
      <w:r w:rsidRPr="004C526D">
        <w:rPr>
          <w:rFonts w:ascii="ＭＳ ゴシック" w:hAnsi="ＭＳ ゴシック" w:hint="eastAsia"/>
          <w:szCs w:val="22"/>
        </w:rPr>
        <w:t>②</w:t>
      </w:r>
      <w:r w:rsidR="00A938DF" w:rsidRPr="004C526D">
        <w:rPr>
          <w:rFonts w:asciiTheme="majorEastAsia" w:eastAsiaTheme="majorEastAsia" w:hAnsiTheme="majorEastAsia" w:hint="eastAsia"/>
          <w:szCs w:val="22"/>
        </w:rPr>
        <w:t>当該申告番号の先頭１０桁と一致する申告番号以外で</w:t>
      </w:r>
      <w:r w:rsidR="00720D54" w:rsidRPr="004C526D">
        <w:rPr>
          <w:rFonts w:ascii="ＭＳ ゴシック" w:hAnsi="ＭＳ ゴシック" w:hint="eastAsia"/>
          <w:szCs w:val="22"/>
        </w:rPr>
        <w:t>全欄全量内取されていない</w:t>
      </w:r>
      <w:r w:rsidR="0040289D" w:rsidRPr="004C526D">
        <w:rPr>
          <w:rFonts w:ascii="ＭＳ ゴシック" w:hAnsi="ＭＳ ゴシック" w:hint="eastAsia"/>
          <w:szCs w:val="22"/>
        </w:rPr>
        <w:t>こと。</w:t>
      </w:r>
    </w:p>
    <w:p w:rsidR="0040289D" w:rsidRPr="004C526D" w:rsidRDefault="0040289D" w:rsidP="004748A2">
      <w:pPr>
        <w:autoSpaceDE w:val="0"/>
        <w:autoSpaceDN w:val="0"/>
        <w:adjustRightInd w:val="0"/>
        <w:ind w:leftChars="500" w:left="1190" w:hangingChars="100" w:hanging="198"/>
        <w:jc w:val="left"/>
        <w:textAlignment w:val="baseline"/>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③キャンセルされていないこと。</w:t>
      </w:r>
    </w:p>
    <w:p w:rsidR="009D692C" w:rsidRPr="004C526D" w:rsidRDefault="0040289D" w:rsidP="004748A2">
      <w:pPr>
        <w:autoSpaceDE w:val="0"/>
        <w:autoSpaceDN w:val="0"/>
        <w:adjustRightInd w:val="0"/>
        <w:ind w:leftChars="500" w:left="1190" w:hangingChars="100" w:hanging="198"/>
        <w:jc w:val="left"/>
        <w:textAlignment w:val="baseline"/>
        <w:rPr>
          <w:rFonts w:ascii="ＭＳ ゴシック" w:hAnsi="ＭＳ ゴシック" w:cs="ＭＳ 明朝"/>
          <w:color w:val="000000"/>
          <w:kern w:val="0"/>
          <w:szCs w:val="22"/>
        </w:rPr>
      </w:pPr>
      <w:r w:rsidRPr="004C526D">
        <w:rPr>
          <w:rFonts w:ascii="ＭＳ ゴシック" w:hAnsi="ＭＳ ゴシック" w:hint="eastAsia"/>
          <w:szCs w:val="22"/>
        </w:rPr>
        <w:t>④</w:t>
      </w:r>
      <w:r w:rsidR="00E02FC1" w:rsidRPr="004C526D">
        <w:rPr>
          <w:rFonts w:ascii="ＭＳ ゴシック" w:hAnsi="ＭＳ ゴシック" w:cs="ＭＳ 明朝" w:hint="eastAsia"/>
          <w:color w:val="000000"/>
          <w:kern w:val="0"/>
          <w:szCs w:val="22"/>
        </w:rPr>
        <w:t>当該申告番号の先頭１０桁と一致する申告番号がＣ／Ｏ情報ＤＢに登録されている場合</w:t>
      </w:r>
      <w:r w:rsidR="00234C5D" w:rsidRPr="004C526D">
        <w:rPr>
          <w:rFonts w:ascii="ＭＳ ゴシック" w:hAnsi="ＭＳ ゴシック" w:cs="ＭＳ 明朝" w:hint="eastAsia"/>
          <w:color w:val="000000"/>
          <w:kern w:val="0"/>
          <w:szCs w:val="22"/>
        </w:rPr>
        <w:t>（本業務における全欄全量内取処理分を含む）</w:t>
      </w:r>
      <w:r w:rsidR="00E02FC1" w:rsidRPr="004C526D">
        <w:rPr>
          <w:rFonts w:ascii="ＭＳ ゴシック" w:hAnsi="ＭＳ ゴシック" w:cs="ＭＳ 明朝" w:hint="eastAsia"/>
          <w:color w:val="000000"/>
          <w:kern w:val="0"/>
          <w:szCs w:val="22"/>
        </w:rPr>
        <w:t>は、</w:t>
      </w:r>
      <w:r w:rsidR="00234C5D" w:rsidRPr="004C526D">
        <w:rPr>
          <w:rFonts w:ascii="ＭＳ ゴシック" w:hAnsi="ＭＳ ゴシック" w:cs="ＭＳ 明朝" w:hint="eastAsia"/>
          <w:color w:val="000000"/>
          <w:kern w:val="0"/>
          <w:szCs w:val="22"/>
        </w:rPr>
        <w:t>登録欄数の</w:t>
      </w:r>
      <w:r w:rsidR="009D692C" w:rsidRPr="004C526D">
        <w:rPr>
          <w:rFonts w:ascii="ＭＳ ゴシック" w:hAnsi="ＭＳ ゴシック" w:cs="ＭＳ 明朝" w:hint="eastAsia"/>
          <w:color w:val="000000"/>
          <w:kern w:val="0"/>
          <w:szCs w:val="22"/>
        </w:rPr>
        <w:t>合計</w:t>
      </w:r>
      <w:r w:rsidR="00234C5D" w:rsidRPr="004C526D">
        <w:rPr>
          <w:rFonts w:ascii="ＭＳ ゴシック" w:hAnsi="ＭＳ ゴシック" w:cs="ＭＳ 明朝" w:hint="eastAsia"/>
          <w:color w:val="000000"/>
          <w:kern w:val="0"/>
          <w:szCs w:val="22"/>
        </w:rPr>
        <w:t>が</w:t>
      </w:r>
      <w:r w:rsidR="009D692C" w:rsidRPr="004C526D">
        <w:rPr>
          <w:rFonts w:ascii="ＭＳ ゴシック" w:hAnsi="ＭＳ ゴシック" w:cs="ＭＳ 明朝" w:hint="eastAsia"/>
          <w:color w:val="000000"/>
          <w:kern w:val="0"/>
          <w:szCs w:val="22"/>
        </w:rPr>
        <w:t>９９欄以内であること。</w:t>
      </w:r>
    </w:p>
    <w:p w:rsidR="00580838" w:rsidRDefault="0040289D" w:rsidP="00A938DF">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4C526D">
        <w:rPr>
          <w:rFonts w:ascii="ＭＳ ゴシック" w:hAnsi="ＭＳ ゴシック" w:hint="eastAsia"/>
          <w:kern w:val="0"/>
          <w:szCs w:val="22"/>
        </w:rPr>
        <w:t>⑤</w:t>
      </w:r>
      <w:r w:rsidR="00EC2063" w:rsidRPr="004C526D">
        <w:rPr>
          <w:rFonts w:ascii="ＭＳ ゴシック" w:hAnsi="ＭＳ ゴシック" w:hint="eastAsia"/>
          <w:kern w:val="0"/>
          <w:szCs w:val="22"/>
        </w:rPr>
        <w:t>本業務で全欄全量内取をする場合には、</w:t>
      </w:r>
      <w:r w:rsidR="00EC2063" w:rsidRPr="004C526D">
        <w:rPr>
          <w:rFonts w:ascii="ＭＳ ゴシック" w:cs="ＭＳ 明朝" w:hint="eastAsia"/>
          <w:color w:val="000000"/>
          <w:kern w:val="0"/>
          <w:szCs w:val="22"/>
        </w:rPr>
        <w:t>「原産地内取内容仮登録（ＯＡＣ</w:t>
      </w:r>
      <w:r w:rsidR="00EC2063" w:rsidRPr="00385933">
        <w:rPr>
          <w:rFonts w:ascii="ＭＳ ゴシック" w:cs="ＭＳ 明朝" w:hint="eastAsia"/>
          <w:color w:val="000000"/>
          <w:kern w:val="0"/>
          <w:szCs w:val="22"/>
        </w:rPr>
        <w:t>）」業務による内取がされていないこと。</w:t>
      </w:r>
    </w:p>
    <w:p w:rsidR="00F26DF1" w:rsidRDefault="00F26DF1" w:rsidP="00F26DF1">
      <w:pPr>
        <w:autoSpaceDE w:val="0"/>
        <w:autoSpaceDN w:val="0"/>
        <w:adjustRightInd w:val="0"/>
        <w:ind w:firstLineChars="100" w:firstLine="198"/>
        <w:jc w:val="left"/>
        <w:outlineLvl w:val="0"/>
        <w:rPr>
          <w:rFonts w:ascii="ＭＳ ゴシック"/>
          <w:szCs w:val="22"/>
        </w:rPr>
      </w:pPr>
      <w:r>
        <w:rPr>
          <w:rFonts w:ascii="ＭＳ ゴシック" w:hint="eastAsia"/>
          <w:szCs w:val="22"/>
          <w:highlight w:val="green"/>
        </w:rPr>
        <w:t>（19）減免戻し税等明細書情報ＤＢチェック</w:t>
      </w:r>
    </w:p>
    <w:p w:rsidR="00F26DF1" w:rsidRDefault="00F26DF1" w:rsidP="00F26DF1">
      <w:pPr>
        <w:autoSpaceDE w:val="0"/>
        <w:autoSpaceDN w:val="0"/>
        <w:adjustRightInd w:val="0"/>
        <w:ind w:leftChars="400" w:left="794" w:firstLineChars="103" w:firstLine="204"/>
        <w:jc w:val="left"/>
        <w:rPr>
          <w:rFonts w:ascii="ＭＳ ゴシック" w:hAnsi="ＭＳ ゴシック"/>
          <w:szCs w:val="22"/>
        </w:rPr>
      </w:pPr>
      <w:r>
        <w:rPr>
          <w:rFonts w:ascii="ＭＳ ゴシック" w:hAnsi="ＭＳ ゴシック" w:cs="ＭＳ 明朝" w:hint="eastAsia"/>
          <w:color w:val="000000"/>
          <w:kern w:val="0"/>
          <w:szCs w:val="22"/>
          <w:highlight w:val="green"/>
        </w:rPr>
        <w:t>輸入申告ＤＢの輸入承認証等識別に減免戻し税等明細書に対応するコードが登録されている場合は、</w:t>
      </w:r>
      <w:r>
        <w:rPr>
          <w:rFonts w:ascii="ＭＳ ゴシック" w:hAnsi="ＭＳ ゴシック" w:hint="eastAsia"/>
          <w:szCs w:val="22"/>
          <w:highlight w:val="green"/>
        </w:rPr>
        <w:t>以下のチェックを行う。</w:t>
      </w:r>
    </w:p>
    <w:p w:rsidR="00F26DF1" w:rsidRDefault="00F26DF1" w:rsidP="00F26DF1">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（Ａ）存在チェック</w:t>
      </w:r>
    </w:p>
    <w:p w:rsidR="00F26DF1" w:rsidRDefault="00F26DF1" w:rsidP="00F26DF1">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Pr>
          <w:rFonts w:ascii="ＭＳ ゴシック" w:hAnsi="ＭＳ ゴシック" w:cs="ＭＳ 明朝" w:hint="eastAsia"/>
          <w:color w:val="000000"/>
          <w:kern w:val="0"/>
          <w:szCs w:val="22"/>
          <w:highlight w:val="green"/>
        </w:rPr>
        <w:t>輸入申告ＤＢの輸入承認証等識別に登録されている</w:t>
      </w:r>
      <w:r>
        <w:rPr>
          <w:rFonts w:asciiTheme="majorEastAsia" w:eastAsiaTheme="majorEastAsia" w:hAnsiTheme="majorEastAsia" w:cs="ＭＳ Ｐゴシック" w:hint="eastAsia"/>
          <w:highlight w:val="green"/>
        </w:rPr>
        <w:t>「減免戻し税等明細書番号」</w:t>
      </w:r>
      <w:r>
        <w:rPr>
          <w:rFonts w:ascii="ＭＳ ゴシック" w:hAnsi="ＭＳ ゴシック" w:hint="eastAsia"/>
          <w:szCs w:val="22"/>
          <w:highlight w:val="green"/>
        </w:rPr>
        <w:t>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hint="eastAsia"/>
          <w:szCs w:val="22"/>
          <w:highlight w:val="green"/>
        </w:rPr>
        <w:t>に存在すること。</w:t>
      </w:r>
    </w:p>
    <w:p w:rsidR="00F26DF1" w:rsidRDefault="00F26DF1" w:rsidP="00F26DF1">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（Ｂ）</w:t>
      </w:r>
      <w:r>
        <w:rPr>
          <w:rFonts w:ascii="ＭＳ ゴシック" w:hAnsi="ＭＳ ゴシック" w:cs="ＭＳ 明朝" w:hint="eastAsia"/>
          <w:color w:val="000000"/>
          <w:kern w:val="0"/>
          <w:szCs w:val="22"/>
          <w:highlight w:val="green"/>
        </w:rPr>
        <w:t>輸出入者関連チェック</w:t>
      </w:r>
    </w:p>
    <w:p w:rsidR="00F26DF1" w:rsidRDefault="00F26DF1" w:rsidP="00F26DF1">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輸入申告ＤＢに登録されている「減免戻し税等明細書番号」において</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が登録されている場合、輸入申告ＤＢに登録されている</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rsidR="00F26DF1" w:rsidRDefault="00F26DF1" w:rsidP="00F26DF1">
      <w:pPr>
        <w:autoSpaceDE w:val="0"/>
        <w:autoSpaceDN w:val="0"/>
        <w:adjustRightInd w:val="0"/>
        <w:ind w:left="1609"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color w:val="000000"/>
          <w:kern w:val="0"/>
          <w:szCs w:val="22"/>
          <w:highlight w:val="green"/>
        </w:rPr>
        <w:t>①</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に登録されている輸出入者コードが１２桁の輸出入者コードまたは１７桁の法人番号である場合は、</w:t>
      </w:r>
      <w:r>
        <w:rPr>
          <w:rFonts w:ascii="ＭＳ ゴシック" w:hAnsi="ＭＳ ゴシック" w:cs="ＭＳ 明朝" w:hint="eastAsia"/>
          <w:color w:val="000000"/>
          <w:kern w:val="0"/>
          <w:szCs w:val="22"/>
          <w:highlight w:val="green"/>
        </w:rPr>
        <w:t>輸入申告ＤＢに登録されている</w:t>
      </w:r>
      <w:r>
        <w:rPr>
          <w:rFonts w:ascii="ＭＳ ゴシック" w:hAnsi="ＭＳ ゴシック" w:cs="ＭＳ 明朝" w:hint="eastAsia"/>
          <w:noProof/>
          <w:kern w:val="0"/>
          <w:szCs w:val="22"/>
          <w:highlight w:val="green"/>
        </w:rPr>
        <w:t>輸出入者コードが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に登録されている輸出入者コードと一致すること。</w:t>
      </w:r>
    </w:p>
    <w:p w:rsidR="00F26DF1" w:rsidRDefault="00F26DF1" w:rsidP="00F26DF1">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kern w:val="0"/>
          <w:szCs w:val="22"/>
          <w:highlight w:val="green"/>
        </w:rPr>
        <w:t>②</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に登録されている輸出入者コードが８桁の輸出入者コードである場合は、</w:t>
      </w:r>
      <w:r>
        <w:rPr>
          <w:rFonts w:ascii="ＭＳ ゴシック" w:hAnsi="ＭＳ ゴシック" w:cs="ＭＳ 明朝" w:hint="eastAsia"/>
          <w:color w:val="000000"/>
          <w:kern w:val="0"/>
          <w:szCs w:val="22"/>
          <w:highlight w:val="green"/>
        </w:rPr>
        <w:t>輸入申告ＤＢに登録されている</w:t>
      </w:r>
      <w:r>
        <w:rPr>
          <w:rFonts w:ascii="ＭＳ ゴシック" w:hAnsi="ＭＳ ゴシック" w:cs="ＭＳ 明朝" w:hint="eastAsia"/>
          <w:noProof/>
          <w:kern w:val="0"/>
          <w:szCs w:val="22"/>
          <w:highlight w:val="green"/>
        </w:rPr>
        <w:t>輸出入者コードの先頭８桁が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に登録されている輸出入者コードの先頭８桁と同一であること。</w:t>
      </w:r>
    </w:p>
    <w:p w:rsidR="00F26DF1" w:rsidRDefault="00F26DF1" w:rsidP="00F26DF1">
      <w:pPr>
        <w:autoSpaceDE w:val="0"/>
        <w:autoSpaceDN w:val="0"/>
        <w:adjustRightInd w:val="0"/>
        <w:ind w:leftChars="711" w:left="1609"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highlight w:val="green"/>
        </w:rPr>
        <w:t>③</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に登録されている輸出入者コードが１３桁の法人番号である場合は、</w:t>
      </w:r>
      <w:r>
        <w:rPr>
          <w:rFonts w:ascii="ＭＳ ゴシック" w:hAnsi="ＭＳ ゴシック" w:cs="ＭＳ 明朝" w:hint="eastAsia"/>
          <w:color w:val="000000"/>
          <w:kern w:val="0"/>
          <w:szCs w:val="22"/>
          <w:highlight w:val="green"/>
        </w:rPr>
        <w:t>輸入申告ＤＢに登録されている</w:t>
      </w:r>
      <w:r>
        <w:rPr>
          <w:rFonts w:ascii="ＭＳ ゴシック" w:hAnsi="ＭＳ ゴシック" w:cs="ＭＳ 明朝" w:hint="eastAsia"/>
          <w:noProof/>
          <w:kern w:val="0"/>
          <w:szCs w:val="22"/>
          <w:highlight w:val="green"/>
        </w:rPr>
        <w:t>輸出入者コードの先頭１３桁が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に登録されている輸出入者コードの先頭１３桁と同一であること。</w:t>
      </w:r>
    </w:p>
    <w:p w:rsidR="00F26DF1" w:rsidRDefault="00F26DF1" w:rsidP="00F26DF1">
      <w:pPr>
        <w:autoSpaceDE w:val="0"/>
        <w:autoSpaceDN w:val="0"/>
        <w:adjustRightInd w:val="0"/>
        <w:ind w:leftChars="400" w:left="992" w:hangingChars="100" w:hanging="198"/>
        <w:jc w:val="left"/>
        <w:rPr>
          <w:rFonts w:ascii="ＭＳ ゴシック" w:hAnsi="ＭＳ ゴシック"/>
          <w:szCs w:val="22"/>
        </w:rPr>
      </w:pPr>
      <w:r>
        <w:rPr>
          <w:rFonts w:ascii="ＭＳ ゴシック" w:hAnsi="ＭＳ ゴシック" w:hint="eastAsia"/>
          <w:szCs w:val="22"/>
          <w:highlight w:val="green"/>
        </w:rPr>
        <w:t>（Ｃ）利用可能チェック</w:t>
      </w:r>
    </w:p>
    <w:p w:rsidR="00F26DF1" w:rsidRPr="00FC0D93" w:rsidRDefault="00FC0D93" w:rsidP="00FC0D93">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AD03EE">
        <w:rPr>
          <w:rFonts w:ascii="ＭＳ ゴシック" w:hAnsi="ＭＳ ゴシック" w:cs="ＭＳ 明朝" w:hint="eastAsia"/>
          <w:noProof/>
          <w:kern w:val="0"/>
          <w:szCs w:val="22"/>
          <w:highlight w:val="cyan"/>
        </w:rPr>
        <w:t>①</w:t>
      </w:r>
      <w:r w:rsidR="00F26DF1" w:rsidRPr="00FC0D93">
        <w:rPr>
          <w:rFonts w:ascii="ＭＳ ゴシック" w:hAnsi="ＭＳ ゴシック" w:cs="ＭＳ 明朝" w:hint="eastAsia"/>
          <w:noProof/>
          <w:kern w:val="0"/>
          <w:szCs w:val="22"/>
          <w:highlight w:val="green"/>
        </w:rPr>
        <w:t>輸入申告ＤＢの輸入承認証等識別に登録されている「減免戻し税等明細書番号」において、当該輸入申告における輸入申告等番号</w:t>
      </w:r>
      <w:bookmarkStart w:id="4" w:name="_Hlk149721002"/>
      <w:r w:rsidR="00D63F5B" w:rsidRPr="00C32E27">
        <w:rPr>
          <w:rFonts w:ascii="ＭＳ ゴシック" w:hAnsi="ＭＳ ゴシック" w:cs="ＭＳ 明朝" w:hint="eastAsia"/>
          <w:noProof/>
          <w:kern w:val="0"/>
          <w:szCs w:val="22"/>
          <w:highlight w:val="cyan"/>
        </w:rPr>
        <w:t>の先頭１０桁</w:t>
      </w:r>
      <w:bookmarkEnd w:id="4"/>
      <w:r w:rsidR="00F26DF1" w:rsidRPr="00FC0D93">
        <w:rPr>
          <w:rFonts w:ascii="ＭＳ ゴシック" w:hAnsi="ＭＳ ゴシック" w:cs="ＭＳ 明朝" w:hint="eastAsia"/>
          <w:noProof/>
          <w:kern w:val="0"/>
          <w:szCs w:val="22"/>
          <w:highlight w:val="green"/>
        </w:rPr>
        <w:t>と一致すること。</w:t>
      </w:r>
    </w:p>
    <w:p w:rsidR="00FC0D93" w:rsidRPr="00AD03EE" w:rsidRDefault="00FC0D93" w:rsidP="00FC0D93">
      <w:pPr>
        <w:autoSpaceDE w:val="0"/>
        <w:autoSpaceDN w:val="0"/>
        <w:adjustRightInd w:val="0"/>
        <w:ind w:leftChars="711" w:left="1609" w:hangingChars="100" w:hanging="198"/>
        <w:jc w:val="left"/>
        <w:rPr>
          <w:rFonts w:ascii="ＭＳ ゴシック" w:hAnsi="ＭＳ ゴシック" w:cs="ＭＳ 明朝"/>
          <w:noProof/>
          <w:kern w:val="0"/>
          <w:szCs w:val="22"/>
          <w:highlight w:val="cyan"/>
        </w:rPr>
      </w:pPr>
      <w:r w:rsidRPr="00AD03EE">
        <w:rPr>
          <w:rFonts w:ascii="ＭＳ ゴシック" w:hAnsi="ＭＳ ゴシック" w:cs="ＭＳ 明朝" w:hint="eastAsia"/>
          <w:noProof/>
          <w:kern w:val="0"/>
          <w:szCs w:val="22"/>
          <w:highlight w:val="cyan"/>
        </w:rPr>
        <w:lastRenderedPageBreak/>
        <w:t>②輸入申告ＤＢの輸入承認証等識別に登録されている「減免戻し税等明細書番号」が取消されていないこと。</w:t>
      </w:r>
    </w:p>
    <w:p w:rsidR="004B2F43" w:rsidRPr="00F301FC" w:rsidRDefault="004B2F43" w:rsidP="004B2F43">
      <w:pPr>
        <w:autoSpaceDE w:val="0"/>
        <w:autoSpaceDN w:val="0"/>
        <w:adjustRightInd w:val="0"/>
        <w:ind w:firstLineChars="100" w:firstLine="198"/>
        <w:jc w:val="left"/>
        <w:outlineLvl w:val="0"/>
        <w:rPr>
          <w:rFonts w:ascii="ＭＳ ゴシック"/>
          <w:szCs w:val="22"/>
        </w:rPr>
      </w:pPr>
      <w:r w:rsidRPr="00F301FC">
        <w:rPr>
          <w:rFonts w:ascii="ＭＳ ゴシック" w:hint="eastAsia"/>
          <w:szCs w:val="22"/>
        </w:rPr>
        <w:t>（</w:t>
      </w:r>
      <w:r w:rsidR="00F26DF1">
        <w:rPr>
          <w:rFonts w:ascii="ＭＳ ゴシック" w:hint="eastAsia"/>
          <w:dstrike/>
          <w:color w:val="FF0000"/>
          <w:szCs w:val="22"/>
        </w:rPr>
        <w:t>19</w:t>
      </w:r>
      <w:r w:rsidR="00F26DF1">
        <w:rPr>
          <w:rFonts w:ascii="ＭＳ ゴシック" w:hint="eastAsia"/>
          <w:szCs w:val="22"/>
          <w:highlight w:val="green"/>
        </w:rPr>
        <w:t>20</w:t>
      </w:r>
      <w:r w:rsidRPr="00F301FC">
        <w:rPr>
          <w:rFonts w:ascii="ＭＳ ゴシック" w:hint="eastAsia"/>
          <w:szCs w:val="22"/>
        </w:rPr>
        <w:t>）その他のチェック</w:t>
      </w:r>
    </w:p>
    <w:p w:rsidR="000A3B43" w:rsidRPr="00F301FC" w:rsidRDefault="000A3B43" w:rsidP="004043C6">
      <w:pPr>
        <w:autoSpaceDE w:val="0"/>
        <w:autoSpaceDN w:val="0"/>
        <w:adjustRightInd w:val="0"/>
        <w:ind w:firstLineChars="500" w:firstLine="992"/>
        <w:jc w:val="left"/>
        <w:outlineLvl w:val="0"/>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自由化申告の場合は、以下のいずれかであること。</w:t>
      </w:r>
    </w:p>
    <w:p w:rsidR="0041621B" w:rsidRPr="00F301FC" w:rsidRDefault="000A3B43" w:rsidP="0041621B">
      <w:pPr>
        <w:autoSpaceDE w:val="0"/>
        <w:autoSpaceDN w:val="0"/>
        <w:adjustRightInd w:val="0"/>
        <w:ind w:firstLineChars="400" w:firstLine="794"/>
        <w:jc w:val="left"/>
        <w:outlineLvl w:val="0"/>
        <w:rPr>
          <w:rFonts w:ascii="ＭＳ ゴシック" w:hAnsi="ＭＳ ゴシック" w:cs="ＭＳ 明朝"/>
          <w:color w:val="000000"/>
          <w:kern w:val="0"/>
          <w:szCs w:val="22"/>
        </w:rPr>
      </w:pPr>
      <w:r w:rsidRPr="00F301FC">
        <w:rPr>
          <w:rFonts w:hint="eastAsia"/>
        </w:rPr>
        <w:t>①</w:t>
      </w:r>
      <w:r w:rsidR="001861DF" w:rsidRPr="00F301FC">
        <w:rPr>
          <w:rFonts w:hint="eastAsia"/>
        </w:rPr>
        <w:t>入力者</w:t>
      </w:r>
      <w:r w:rsidRPr="00F301FC">
        <w:rPr>
          <w:rFonts w:hint="eastAsia"/>
        </w:rPr>
        <w:t>は</w:t>
      </w:r>
      <w:r w:rsidRPr="00F301FC">
        <w:rPr>
          <w:rFonts w:ascii="ＭＳ ゴシック" w:hAnsi="ＭＳ ゴシック" w:hint="eastAsia"/>
          <w:kern w:val="0"/>
          <w:szCs w:val="22"/>
        </w:rPr>
        <w:t>本業務</w:t>
      </w:r>
      <w:r w:rsidR="00296600" w:rsidRPr="00F301FC">
        <w:rPr>
          <w:rFonts w:ascii="ＭＳ ゴシック" w:hAnsi="ＭＳ ゴシック" w:hint="eastAsia"/>
          <w:kern w:val="0"/>
          <w:szCs w:val="22"/>
        </w:rPr>
        <w:t>が行われた日</w:t>
      </w:r>
      <w:r w:rsidRPr="00F301FC">
        <w:rPr>
          <w:rFonts w:ascii="ＭＳ ゴシック" w:hAnsi="ＭＳ ゴシック" w:hint="eastAsia"/>
          <w:kern w:val="0"/>
          <w:szCs w:val="22"/>
        </w:rPr>
        <w:t>において</w:t>
      </w:r>
      <w:r w:rsidR="0041621B" w:rsidRPr="00F301FC">
        <w:rPr>
          <w:rFonts w:hint="eastAsia"/>
        </w:rPr>
        <w:t>認定通関業である。</w:t>
      </w:r>
    </w:p>
    <w:p w:rsidR="000A3B43" w:rsidRPr="00F301FC" w:rsidRDefault="0041621B" w:rsidP="00564585">
      <w:pPr>
        <w:autoSpaceDE w:val="0"/>
        <w:autoSpaceDN w:val="0"/>
        <w:adjustRightInd w:val="0"/>
        <w:ind w:firstLineChars="400" w:firstLine="794"/>
        <w:jc w:val="left"/>
        <w:outlineLvl w:val="0"/>
        <w:rPr>
          <w:rFonts w:ascii="ＭＳ ゴシック"/>
          <w:szCs w:val="22"/>
        </w:rPr>
      </w:pPr>
      <w:r w:rsidRPr="00F301FC">
        <w:rPr>
          <w:rFonts w:ascii="ＭＳ ゴシック" w:hAnsi="ＭＳ ゴシック" w:cs="ＭＳ 明朝" w:hint="eastAsia"/>
          <w:color w:val="000000"/>
          <w:kern w:val="0"/>
          <w:szCs w:val="22"/>
        </w:rPr>
        <w:t>②</w:t>
      </w:r>
      <w:r w:rsidRPr="00F301FC">
        <w:rPr>
          <w:rFonts w:hint="eastAsia"/>
        </w:rPr>
        <w:t>輸入者は</w:t>
      </w:r>
      <w:r w:rsidRPr="00F301FC">
        <w:rPr>
          <w:rFonts w:ascii="ＭＳ ゴシック" w:hAnsi="ＭＳ ゴシック" w:hint="eastAsia"/>
          <w:kern w:val="0"/>
          <w:szCs w:val="22"/>
        </w:rPr>
        <w:t>本業務が行われた日において特例輸入者</w:t>
      </w:r>
      <w:r w:rsidRPr="00F301FC">
        <w:rPr>
          <w:rFonts w:hint="eastAsia"/>
        </w:rPr>
        <w:t>である。</w:t>
      </w:r>
    </w:p>
    <w:p w:rsidR="0073612F" w:rsidRPr="00F301FC" w:rsidRDefault="005660AE">
      <w:pPr>
        <w:autoSpaceDE w:val="0"/>
        <w:autoSpaceDN w:val="0"/>
        <w:adjustRightInd w:val="0"/>
        <w:jc w:val="left"/>
        <w:rPr>
          <w:rFonts w:ascii="ＭＳ ゴシック"/>
          <w:szCs w:val="22"/>
        </w:rPr>
      </w:pPr>
      <w:r w:rsidRPr="00F301FC">
        <w:rPr>
          <w:rFonts w:ascii="ＭＳ ゴシック" w:hAnsi="ＭＳ ゴシック" w:cs="ＭＳ 明朝"/>
          <w:color w:val="000000"/>
          <w:kern w:val="0"/>
          <w:szCs w:val="22"/>
        </w:rPr>
        <w:br w:type="page"/>
      </w:r>
      <w:r w:rsidR="0073612F" w:rsidRPr="00F301FC">
        <w:rPr>
          <w:rFonts w:ascii="ＭＳ ゴシック" w:hAnsi="ＭＳ ゴシック" w:cs="ＭＳ 明朝" w:hint="eastAsia"/>
          <w:color w:val="000000"/>
          <w:kern w:val="0"/>
          <w:szCs w:val="22"/>
        </w:rPr>
        <w:lastRenderedPageBreak/>
        <w:t>５．処理内容</w:t>
      </w:r>
    </w:p>
    <w:p w:rsidR="0073612F" w:rsidRPr="00F301FC" w:rsidRDefault="0073612F">
      <w:pPr>
        <w:autoSpaceDE w:val="0"/>
        <w:autoSpaceDN w:val="0"/>
        <w:adjustRightInd w:val="0"/>
        <w:ind w:firstLine="396"/>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通：通常申告、予：予備申告、本：本申告、搬：搬入時申告の登録、開：開庁時申告の登録</w:t>
      </w:r>
    </w:p>
    <w:p w:rsidR="0073612F" w:rsidRPr="00F301FC" w:rsidRDefault="0073612F">
      <w:pPr>
        <w:autoSpaceDE w:val="0"/>
        <w:autoSpaceDN w:val="0"/>
        <w:adjustRightInd w:val="0"/>
        <w:ind w:firstLine="396"/>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○：処理を行う</w:t>
      </w:r>
      <w:r w:rsidR="001B105B" w:rsidRPr="00F301FC">
        <w:rPr>
          <w:rFonts w:ascii="ＭＳ ゴシック" w:hAnsi="ＭＳ ゴシック" w:cs="ＭＳ 明朝" w:hint="eastAsia"/>
          <w:color w:val="000000"/>
          <w:kern w:val="0"/>
          <w:szCs w:val="22"/>
        </w:rPr>
        <w:t>、空白：処理を行わない</w:t>
      </w:r>
    </w:p>
    <w:tbl>
      <w:tblPr>
        <w:tblW w:w="9100"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5841"/>
        <w:gridCol w:w="514"/>
        <w:gridCol w:w="515"/>
        <w:gridCol w:w="515"/>
        <w:gridCol w:w="515"/>
        <w:gridCol w:w="515"/>
      </w:tblGrid>
      <w:tr w:rsidR="0073612F" w:rsidRPr="00F301FC" w:rsidTr="008B4392">
        <w:trPr>
          <w:cantSplit/>
          <w:trHeight w:val="302"/>
          <w:tblHeader/>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項番</w:t>
            </w:r>
          </w:p>
        </w:tc>
        <w:tc>
          <w:tcPr>
            <w:tcW w:w="5841" w:type="dxa"/>
            <w:tcBorders>
              <w:tl2br w:val="single" w:sz="4" w:space="0" w:color="auto"/>
            </w:tcBorders>
          </w:tcPr>
          <w:p w:rsidR="0073612F" w:rsidRPr="00F301FC" w:rsidRDefault="0073612F" w:rsidP="008B4392">
            <w:pPr>
              <w:autoSpaceDE w:val="0"/>
              <w:autoSpaceDN w:val="0"/>
              <w:adjustRightInd w:val="0"/>
              <w:jc w:val="right"/>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申告条件</w:t>
            </w:r>
          </w:p>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処理</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通</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予</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本</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搬</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開</w:t>
            </w:r>
          </w:p>
        </w:tc>
      </w:tr>
      <w:tr w:rsidR="0073612F" w:rsidRPr="00F301FC" w:rsidTr="008B4392">
        <w:trPr>
          <w:cantSplit/>
          <w:trHeight w:val="255"/>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１</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入力チェック処理</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Height w:val="315"/>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２</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申告条件切替え処理</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３</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審査区分選定処理</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8B4392">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４</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検査区分選定処理</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9D623A">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５</w:t>
            </w:r>
          </w:p>
        </w:tc>
        <w:tc>
          <w:tcPr>
            <w:tcW w:w="5841" w:type="dxa"/>
          </w:tcPr>
          <w:p w:rsidR="0073612F" w:rsidRPr="00F301FC" w:rsidRDefault="0073612F" w:rsidP="00BF1B45">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通関関係書類（原紙）提出要否判定処理</w:t>
            </w:r>
          </w:p>
        </w:tc>
        <w:tc>
          <w:tcPr>
            <w:tcW w:w="514" w:type="dxa"/>
          </w:tcPr>
          <w:p w:rsidR="0073612F" w:rsidRPr="00F301FC" w:rsidRDefault="0073612F" w:rsidP="009D623A">
            <w:pPr>
              <w:jc w:val="center"/>
            </w:pPr>
            <w:r w:rsidRPr="00F301FC">
              <w:rPr>
                <w:rFonts w:hint="eastAsia"/>
              </w:rPr>
              <w:t>○</w:t>
            </w:r>
          </w:p>
        </w:tc>
        <w:tc>
          <w:tcPr>
            <w:tcW w:w="515" w:type="dxa"/>
          </w:tcPr>
          <w:p w:rsidR="0073612F" w:rsidRPr="00F301FC" w:rsidRDefault="0073612F" w:rsidP="009D623A">
            <w:pPr>
              <w:jc w:val="center"/>
            </w:pPr>
            <w:r w:rsidRPr="00F301FC">
              <w:rPr>
                <w:rFonts w:hint="eastAsia"/>
              </w:rPr>
              <w:t>○</w:t>
            </w:r>
          </w:p>
        </w:tc>
        <w:tc>
          <w:tcPr>
            <w:tcW w:w="515" w:type="dxa"/>
          </w:tcPr>
          <w:p w:rsidR="0073612F" w:rsidRPr="00F301FC" w:rsidRDefault="0073612F" w:rsidP="009D623A">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9D623A">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６</w:t>
            </w:r>
          </w:p>
        </w:tc>
        <w:tc>
          <w:tcPr>
            <w:tcW w:w="5841" w:type="dxa"/>
          </w:tcPr>
          <w:p w:rsidR="0073612F" w:rsidRPr="00F301FC" w:rsidRDefault="0073612F" w:rsidP="00784E13">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通関関係書類提出要否判定処理</w:t>
            </w:r>
          </w:p>
        </w:tc>
        <w:tc>
          <w:tcPr>
            <w:tcW w:w="514" w:type="dxa"/>
          </w:tcPr>
          <w:p w:rsidR="0073612F" w:rsidRPr="00F301FC" w:rsidRDefault="0073612F" w:rsidP="001B7F47">
            <w:pPr>
              <w:jc w:val="center"/>
            </w:pPr>
            <w:r w:rsidRPr="00F301FC">
              <w:rPr>
                <w:rFonts w:hint="eastAsia"/>
              </w:rPr>
              <w:t>○</w:t>
            </w:r>
          </w:p>
        </w:tc>
        <w:tc>
          <w:tcPr>
            <w:tcW w:w="515" w:type="dxa"/>
          </w:tcPr>
          <w:p w:rsidR="0073612F" w:rsidRPr="00F301FC" w:rsidRDefault="0073612F" w:rsidP="001B7F47">
            <w:pPr>
              <w:jc w:val="center"/>
            </w:pPr>
            <w:r w:rsidRPr="00F301FC">
              <w:rPr>
                <w:rFonts w:hint="eastAsia"/>
              </w:rPr>
              <w:t>○</w:t>
            </w:r>
          </w:p>
        </w:tc>
        <w:tc>
          <w:tcPr>
            <w:tcW w:w="515" w:type="dxa"/>
          </w:tcPr>
          <w:p w:rsidR="0073612F" w:rsidRPr="00F301FC" w:rsidRDefault="0073612F" w:rsidP="001B7F47">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9D623A">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７</w:t>
            </w:r>
          </w:p>
        </w:tc>
        <w:tc>
          <w:tcPr>
            <w:tcW w:w="5841" w:type="dxa"/>
          </w:tcPr>
          <w:p w:rsidR="0073612F" w:rsidRPr="00F301FC" w:rsidRDefault="0073612F" w:rsidP="001B7F47">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利用者用整理番号払出し処理</w:t>
            </w:r>
          </w:p>
        </w:tc>
        <w:tc>
          <w:tcPr>
            <w:tcW w:w="514" w:type="dxa"/>
          </w:tcPr>
          <w:p w:rsidR="0073612F" w:rsidRPr="00F301FC" w:rsidRDefault="0073612F" w:rsidP="001B7F47">
            <w:pPr>
              <w:jc w:val="center"/>
            </w:pPr>
            <w:r w:rsidRPr="00F301FC">
              <w:rPr>
                <w:rFonts w:hint="eastAsia"/>
              </w:rPr>
              <w:t>○</w:t>
            </w:r>
          </w:p>
        </w:tc>
        <w:tc>
          <w:tcPr>
            <w:tcW w:w="515" w:type="dxa"/>
          </w:tcPr>
          <w:p w:rsidR="0073612F" w:rsidRPr="00F301FC" w:rsidRDefault="0073612F" w:rsidP="001B7F47">
            <w:pPr>
              <w:jc w:val="center"/>
            </w:pPr>
            <w:r w:rsidRPr="00F301FC">
              <w:rPr>
                <w:rFonts w:hint="eastAsia"/>
              </w:rPr>
              <w:t>○</w:t>
            </w:r>
          </w:p>
        </w:tc>
        <w:tc>
          <w:tcPr>
            <w:tcW w:w="515" w:type="dxa"/>
          </w:tcPr>
          <w:p w:rsidR="0073612F" w:rsidRPr="00F301FC" w:rsidRDefault="0073612F" w:rsidP="001B7F47">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9D623A">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８</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輸入申告ＤＢ処理</w:t>
            </w:r>
          </w:p>
        </w:tc>
        <w:tc>
          <w:tcPr>
            <w:tcW w:w="514"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r>
      <w:tr w:rsidR="0073612F" w:rsidRPr="00F301FC" w:rsidTr="008B4392">
        <w:trPr>
          <w:cantSplit/>
        </w:trPr>
        <w:tc>
          <w:tcPr>
            <w:tcW w:w="685" w:type="dxa"/>
          </w:tcPr>
          <w:p w:rsidR="0073612F" w:rsidRPr="00F301FC" w:rsidRDefault="0073612F" w:rsidP="009D623A">
            <w:pPr>
              <w:autoSpaceDE w:val="0"/>
              <w:autoSpaceDN w:val="0"/>
              <w:adjustRightInd w:val="0"/>
              <w:ind w:left="-108"/>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９</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貨物情報</w:t>
            </w:r>
            <w:r w:rsidRPr="00F301FC">
              <w:rPr>
                <w:rFonts w:ascii="ＭＳ ゴシック" w:hAnsi="ＭＳ ゴシック" w:cs="ＭＳ 明朝" w:hint="eastAsia"/>
                <w:noProof/>
                <w:kern w:val="0"/>
                <w:szCs w:val="22"/>
              </w:rPr>
              <w:t>関連</w:t>
            </w:r>
            <w:r w:rsidRPr="00F301FC">
              <w:rPr>
                <w:rFonts w:ascii="ＭＳ ゴシック" w:hAnsi="ＭＳ ゴシック" w:cs="ＭＳ 明朝" w:hint="eastAsia"/>
                <w:color w:val="000000"/>
                <w:kern w:val="0"/>
                <w:szCs w:val="22"/>
              </w:rPr>
              <w:t>処理</w:t>
            </w:r>
          </w:p>
        </w:tc>
        <w:tc>
          <w:tcPr>
            <w:tcW w:w="514"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pPr>
          </w:p>
        </w:tc>
      </w:tr>
      <w:tr w:rsidR="0073612F" w:rsidRPr="00F301FC" w:rsidTr="008B4392">
        <w:trPr>
          <w:cantSplit/>
        </w:trPr>
        <w:tc>
          <w:tcPr>
            <w:tcW w:w="685" w:type="dxa"/>
          </w:tcPr>
          <w:p w:rsidR="0073612F" w:rsidRPr="00F301FC" w:rsidRDefault="0073612F" w:rsidP="009D623A">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10</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hint="eastAsia"/>
                <w:szCs w:val="22"/>
              </w:rPr>
              <w:t>インボイス・パッキングリストＤＢ処理</w:t>
            </w:r>
          </w:p>
        </w:tc>
        <w:tc>
          <w:tcPr>
            <w:tcW w:w="514"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rPr>
                <w:rFonts w:ascii="ＭＳ ゴシック" w:cs="ＭＳ 明朝"/>
                <w:color w:val="000000"/>
                <w:kern w:val="0"/>
                <w:szCs w:val="22"/>
              </w:rPr>
            </w:pPr>
          </w:p>
        </w:tc>
        <w:tc>
          <w:tcPr>
            <w:tcW w:w="515" w:type="dxa"/>
          </w:tcPr>
          <w:p w:rsidR="0073612F" w:rsidRPr="00F301FC" w:rsidRDefault="0073612F" w:rsidP="008B4392">
            <w:pPr>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73612F" w:rsidRPr="00F301FC" w:rsidRDefault="0073612F" w:rsidP="008B4392">
            <w:pPr>
              <w:jc w:val="center"/>
              <w:rPr>
                <w:rFonts w:ascii="ＭＳ ゴシック" w:cs="ＭＳ 明朝"/>
                <w:color w:val="000000"/>
                <w:kern w:val="0"/>
                <w:szCs w:val="22"/>
              </w:rPr>
            </w:pPr>
          </w:p>
        </w:tc>
        <w:tc>
          <w:tcPr>
            <w:tcW w:w="515" w:type="dxa"/>
          </w:tcPr>
          <w:p w:rsidR="0073612F" w:rsidRPr="00F301FC" w:rsidRDefault="0073612F" w:rsidP="008B4392">
            <w:pPr>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9D623A">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11</w:t>
            </w:r>
          </w:p>
        </w:tc>
        <w:tc>
          <w:tcPr>
            <w:tcW w:w="5841" w:type="dxa"/>
          </w:tcPr>
          <w:p w:rsidR="0073612F" w:rsidRPr="00F301FC" w:rsidRDefault="0073612F" w:rsidP="008B4392">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時刻起動電文ＤＢ処理</w:t>
            </w:r>
          </w:p>
        </w:tc>
        <w:tc>
          <w:tcPr>
            <w:tcW w:w="514"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r w:rsidRPr="00F301FC">
              <w:rPr>
                <w:rFonts w:hint="eastAsia"/>
              </w:rPr>
              <w:t>○</w:t>
            </w:r>
          </w:p>
        </w:tc>
        <w:tc>
          <w:tcPr>
            <w:tcW w:w="515" w:type="dxa"/>
          </w:tcPr>
          <w:p w:rsidR="0073612F" w:rsidRPr="00F301FC" w:rsidRDefault="0073612F" w:rsidP="008B4392">
            <w:pPr>
              <w:jc w:val="center"/>
            </w:pPr>
          </w:p>
        </w:tc>
        <w:tc>
          <w:tcPr>
            <w:tcW w:w="515" w:type="dxa"/>
          </w:tcPr>
          <w:p w:rsidR="0073612F" w:rsidRPr="00F301FC" w:rsidRDefault="0073612F" w:rsidP="008B4392">
            <w:pPr>
              <w:jc w:val="center"/>
            </w:pPr>
            <w:r w:rsidRPr="00F301FC">
              <w:rPr>
                <w:rFonts w:hint="eastAsia"/>
              </w:rPr>
              <w:t>○</w:t>
            </w: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12</w:t>
            </w:r>
          </w:p>
        </w:tc>
        <w:tc>
          <w:tcPr>
            <w:tcW w:w="5841" w:type="dxa"/>
          </w:tcPr>
          <w:p w:rsidR="0073612F" w:rsidRPr="00F301FC" w:rsidRDefault="0073612F" w:rsidP="009816C1">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審査終了処理</w:t>
            </w:r>
            <w:r w:rsidRPr="00F301FC">
              <w:rPr>
                <w:rFonts w:ascii="ＭＳ ゴシック" w:hAnsi="ＭＳ ゴシック" w:cs="ＭＳ 明朝" w:hint="eastAsia"/>
                <w:kern w:val="0"/>
                <w:szCs w:val="22"/>
                <w:vertAlign w:val="superscript"/>
              </w:rPr>
              <w:t>＊</w:t>
            </w:r>
            <w:r w:rsidR="00197363" w:rsidRPr="00F301FC">
              <w:rPr>
                <w:rFonts w:ascii="ＭＳ ゴシック" w:hAnsi="ＭＳ ゴシック" w:cs="ＭＳ 明朝" w:hint="eastAsia"/>
                <w:kern w:val="0"/>
                <w:szCs w:val="22"/>
                <w:vertAlign w:val="superscript"/>
              </w:rPr>
              <w:t>１１</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FF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13</w:t>
            </w:r>
          </w:p>
        </w:tc>
        <w:tc>
          <w:tcPr>
            <w:tcW w:w="5841" w:type="dxa"/>
          </w:tcPr>
          <w:p w:rsidR="0073612F" w:rsidRPr="00F301FC" w:rsidRDefault="0073612F" w:rsidP="009816C1">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他法令未済処理</w:t>
            </w:r>
            <w:r w:rsidRPr="00F301FC">
              <w:rPr>
                <w:rFonts w:ascii="ＭＳ ゴシック" w:hAnsi="ＭＳ ゴシック" w:cs="ＭＳ 明朝" w:hint="eastAsia"/>
                <w:kern w:val="0"/>
                <w:szCs w:val="22"/>
                <w:vertAlign w:val="superscript"/>
              </w:rPr>
              <w:t>＊</w:t>
            </w:r>
            <w:r w:rsidR="00197363" w:rsidRPr="00F301FC">
              <w:rPr>
                <w:rFonts w:ascii="ＭＳ ゴシック" w:hAnsi="ＭＳ ゴシック" w:cs="ＭＳ 明朝" w:hint="eastAsia"/>
                <w:kern w:val="0"/>
                <w:szCs w:val="22"/>
                <w:vertAlign w:val="superscript"/>
              </w:rPr>
              <w:t>１１</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FF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14</w:t>
            </w:r>
          </w:p>
        </w:tc>
        <w:tc>
          <w:tcPr>
            <w:tcW w:w="5841" w:type="dxa"/>
          </w:tcPr>
          <w:p w:rsidR="0073612F" w:rsidRPr="00F301FC" w:rsidRDefault="0073612F" w:rsidP="009816C1">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担保引落とし処理</w:t>
            </w:r>
            <w:r w:rsidRPr="00F301FC">
              <w:rPr>
                <w:rFonts w:ascii="ＭＳ ゴシック" w:hAnsi="ＭＳ ゴシック" w:cs="ＭＳ 明朝" w:hint="eastAsia"/>
                <w:kern w:val="0"/>
                <w:szCs w:val="22"/>
                <w:vertAlign w:val="superscript"/>
              </w:rPr>
              <w:t>＊</w:t>
            </w:r>
            <w:r w:rsidR="00197363" w:rsidRPr="00F301FC">
              <w:rPr>
                <w:rFonts w:ascii="ＭＳ ゴシック" w:hAnsi="ＭＳ ゴシック" w:cs="ＭＳ 明朝" w:hint="eastAsia"/>
                <w:kern w:val="0"/>
                <w:szCs w:val="22"/>
                <w:vertAlign w:val="superscript"/>
              </w:rPr>
              <w:t>１２</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FF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15</w:t>
            </w:r>
          </w:p>
        </w:tc>
        <w:tc>
          <w:tcPr>
            <w:tcW w:w="5841" w:type="dxa"/>
          </w:tcPr>
          <w:p w:rsidR="0073612F" w:rsidRPr="00F301FC" w:rsidRDefault="0073612F" w:rsidP="009816C1">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納付処理</w:t>
            </w:r>
            <w:r w:rsidRPr="00F301FC">
              <w:rPr>
                <w:rFonts w:ascii="ＭＳ ゴシック" w:hAnsi="ＭＳ ゴシック" w:cs="ＭＳ 明朝" w:hint="eastAsia"/>
                <w:kern w:val="0"/>
                <w:szCs w:val="22"/>
                <w:vertAlign w:val="superscript"/>
              </w:rPr>
              <w:t>＊</w:t>
            </w:r>
            <w:r w:rsidR="00197363" w:rsidRPr="00F301FC">
              <w:rPr>
                <w:rFonts w:ascii="ＭＳ ゴシック" w:hAnsi="ＭＳ ゴシック" w:cs="ＭＳ 明朝" w:hint="eastAsia"/>
                <w:kern w:val="0"/>
                <w:szCs w:val="22"/>
                <w:vertAlign w:val="superscript"/>
              </w:rPr>
              <w:t>１３</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FF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16</w:t>
            </w:r>
          </w:p>
        </w:tc>
        <w:tc>
          <w:tcPr>
            <w:tcW w:w="5841" w:type="dxa"/>
          </w:tcPr>
          <w:p w:rsidR="0073612F" w:rsidRPr="00F301FC" w:rsidRDefault="0073612F" w:rsidP="009816C1">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許可・承認処理</w:t>
            </w:r>
            <w:r w:rsidRPr="00F301FC">
              <w:rPr>
                <w:rFonts w:ascii="ＭＳ ゴシック" w:hAnsi="ＭＳ ゴシック" w:cs="ＭＳ 明朝" w:hint="eastAsia"/>
                <w:kern w:val="0"/>
                <w:szCs w:val="22"/>
                <w:vertAlign w:val="superscript"/>
              </w:rPr>
              <w:t>＊</w:t>
            </w:r>
            <w:r w:rsidR="00197363" w:rsidRPr="00F301FC">
              <w:rPr>
                <w:rFonts w:ascii="ＭＳ ゴシック" w:hAnsi="ＭＳ ゴシック" w:cs="ＭＳ 明朝" w:hint="eastAsia"/>
                <w:kern w:val="0"/>
                <w:szCs w:val="22"/>
                <w:vertAlign w:val="superscript"/>
              </w:rPr>
              <w:t>１４</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17</w:t>
            </w:r>
          </w:p>
        </w:tc>
        <w:tc>
          <w:tcPr>
            <w:tcW w:w="5841" w:type="dxa"/>
          </w:tcPr>
          <w:p w:rsidR="0073612F" w:rsidRPr="00F301FC" w:rsidRDefault="0073612F" w:rsidP="009816C1">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特例申告受理処理</w:t>
            </w:r>
            <w:r w:rsidRPr="00F301FC">
              <w:rPr>
                <w:rFonts w:ascii="ＭＳ ゴシック" w:hAnsi="ＭＳ ゴシック" w:cs="ＭＳ 明朝" w:hint="eastAsia"/>
                <w:kern w:val="0"/>
                <w:szCs w:val="22"/>
                <w:vertAlign w:val="superscript"/>
              </w:rPr>
              <w:t>＊</w:t>
            </w:r>
            <w:r w:rsidR="00197363" w:rsidRPr="00F301FC">
              <w:rPr>
                <w:rFonts w:ascii="ＭＳ ゴシック" w:hAnsi="ＭＳ ゴシック" w:cs="ＭＳ 明朝" w:hint="eastAsia"/>
                <w:kern w:val="0"/>
                <w:szCs w:val="22"/>
                <w:vertAlign w:val="superscript"/>
              </w:rPr>
              <w:t>１４</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color w:val="000000"/>
                <w:kern w:val="0"/>
                <w:szCs w:val="22"/>
              </w:rPr>
            </w:pPr>
            <w:r w:rsidRPr="00F301FC">
              <w:rPr>
                <w:rFonts w:ascii="ＭＳ ゴシック" w:hAnsi="ＭＳ ゴシック" w:cs="ＭＳ 明朝"/>
                <w:color w:val="000000"/>
                <w:kern w:val="0"/>
                <w:szCs w:val="22"/>
              </w:rPr>
              <w:t>18</w:t>
            </w:r>
          </w:p>
        </w:tc>
        <w:tc>
          <w:tcPr>
            <w:tcW w:w="5841" w:type="dxa"/>
          </w:tcPr>
          <w:p w:rsidR="0073612F" w:rsidRPr="00F301FC" w:rsidRDefault="0073612F" w:rsidP="009816C1">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特例申告納期限延長申請（酒税・たばこ税）処理</w:t>
            </w:r>
            <w:r w:rsidRPr="00F301FC">
              <w:rPr>
                <w:rFonts w:ascii="ＭＳ ゴシック" w:hAnsi="ＭＳ ゴシック" w:cs="ＭＳ 明朝" w:hint="eastAsia"/>
                <w:kern w:val="0"/>
                <w:szCs w:val="22"/>
                <w:vertAlign w:val="superscript"/>
              </w:rPr>
              <w:t>＊</w:t>
            </w:r>
            <w:r w:rsidR="00197363" w:rsidRPr="00F301FC">
              <w:rPr>
                <w:rFonts w:ascii="ＭＳ ゴシック" w:hAnsi="ＭＳ ゴシック" w:cs="ＭＳ 明朝" w:hint="eastAsia"/>
                <w:kern w:val="0"/>
                <w:szCs w:val="22"/>
                <w:vertAlign w:val="superscript"/>
              </w:rPr>
              <w:t>１４</w:t>
            </w:r>
          </w:p>
        </w:tc>
        <w:tc>
          <w:tcPr>
            <w:tcW w:w="514"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8B4392">
        <w:trPr>
          <w:cantSplit/>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kern w:val="0"/>
                <w:szCs w:val="22"/>
              </w:rPr>
              <w:t>19</w:t>
            </w:r>
          </w:p>
        </w:tc>
        <w:tc>
          <w:tcPr>
            <w:tcW w:w="5841" w:type="dxa"/>
          </w:tcPr>
          <w:p w:rsidR="0073612F" w:rsidRPr="00F301FC" w:rsidRDefault="0073612F" w:rsidP="00DD4F96">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検査処理（</w:t>
            </w:r>
            <w:r w:rsidR="00C472AE"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p>
        </w:tc>
        <w:tc>
          <w:tcPr>
            <w:tcW w:w="514" w:type="dxa"/>
          </w:tcPr>
          <w:p w:rsidR="0073612F" w:rsidRPr="00F301FC" w:rsidRDefault="0073612F" w:rsidP="008B4392">
            <w:pPr>
              <w:autoSpaceDE w:val="0"/>
              <w:autoSpaceDN w:val="0"/>
              <w:adjustRightInd w:val="0"/>
              <w:jc w:val="cente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kern w:val="0"/>
                <w:szCs w:val="22"/>
              </w:rPr>
            </w:pPr>
          </w:p>
        </w:tc>
        <w:tc>
          <w:tcPr>
            <w:tcW w:w="515" w:type="dxa"/>
          </w:tcPr>
          <w:p w:rsidR="0073612F" w:rsidRPr="00F301FC" w:rsidRDefault="0073612F" w:rsidP="008B4392">
            <w:pPr>
              <w:autoSpaceDE w:val="0"/>
              <w:autoSpaceDN w:val="0"/>
              <w:adjustRightInd w:val="0"/>
              <w:jc w:val="cente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p>
        </w:tc>
      </w:tr>
      <w:tr w:rsidR="0073612F" w:rsidRPr="00F301FC" w:rsidTr="000A5F35">
        <w:trPr>
          <w:cantSplit/>
          <w:trHeight w:val="143"/>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kern w:val="0"/>
                <w:szCs w:val="22"/>
              </w:rPr>
              <w:t>20</w:t>
            </w:r>
          </w:p>
        </w:tc>
        <w:tc>
          <w:tcPr>
            <w:tcW w:w="5841" w:type="dxa"/>
          </w:tcPr>
          <w:p w:rsidR="0073612F" w:rsidRPr="00F301FC" w:rsidRDefault="0073612F" w:rsidP="00D2792A">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kern w:val="0"/>
                <w:szCs w:val="22"/>
              </w:rPr>
              <w:t>時間外執務要請届使用実績ＤＢ処理</w:t>
            </w:r>
          </w:p>
        </w:tc>
        <w:tc>
          <w:tcPr>
            <w:tcW w:w="514" w:type="dxa"/>
          </w:tcPr>
          <w:p w:rsidR="0073612F" w:rsidRPr="00F301FC" w:rsidRDefault="0073612F" w:rsidP="00D2792A">
            <w:pPr>
              <w:autoSpaceDE w:val="0"/>
              <w:autoSpaceDN w:val="0"/>
              <w:adjustRightInd w:val="0"/>
              <w:jc w:val="center"/>
            </w:pPr>
            <w:r w:rsidRPr="00F301FC">
              <w:rPr>
                <w:rFonts w:hint="eastAsia"/>
              </w:rPr>
              <w:t>○</w:t>
            </w:r>
          </w:p>
        </w:tc>
        <w:tc>
          <w:tcPr>
            <w:tcW w:w="515" w:type="dxa"/>
          </w:tcPr>
          <w:p w:rsidR="0073612F" w:rsidRPr="00F301FC" w:rsidRDefault="0073612F" w:rsidP="00D2792A">
            <w:pPr>
              <w:autoSpaceDE w:val="0"/>
              <w:autoSpaceDN w:val="0"/>
              <w:adjustRightInd w:val="0"/>
              <w:jc w:val="center"/>
            </w:pPr>
          </w:p>
        </w:tc>
        <w:tc>
          <w:tcPr>
            <w:tcW w:w="515" w:type="dxa"/>
          </w:tcPr>
          <w:p w:rsidR="0073612F" w:rsidRPr="00F301FC" w:rsidRDefault="0073612F" w:rsidP="00D2792A">
            <w:pPr>
              <w:autoSpaceDE w:val="0"/>
              <w:autoSpaceDN w:val="0"/>
              <w:adjustRightInd w:val="0"/>
              <w:jc w:val="center"/>
            </w:pPr>
            <w:r w:rsidRPr="00F301FC">
              <w:rPr>
                <w:rFonts w:hint="eastAsia"/>
              </w:rPr>
              <w:t>○</w:t>
            </w:r>
          </w:p>
        </w:tc>
        <w:tc>
          <w:tcPr>
            <w:tcW w:w="515" w:type="dxa"/>
          </w:tcPr>
          <w:p w:rsidR="0073612F" w:rsidRPr="00F301FC" w:rsidRDefault="0073612F" w:rsidP="00D2792A">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D2792A">
            <w:pPr>
              <w:autoSpaceDE w:val="0"/>
              <w:autoSpaceDN w:val="0"/>
              <w:adjustRightInd w:val="0"/>
              <w:jc w:val="center"/>
              <w:rPr>
                <w:rFonts w:ascii="ＭＳ ゴシック" w:cs="ＭＳ 明朝"/>
                <w:color w:val="000000"/>
                <w:kern w:val="0"/>
                <w:szCs w:val="22"/>
              </w:rPr>
            </w:pPr>
          </w:p>
        </w:tc>
      </w:tr>
      <w:tr w:rsidR="0073612F" w:rsidRPr="00F301FC" w:rsidTr="00FA7183">
        <w:trPr>
          <w:cantSplit/>
          <w:trHeight w:val="143"/>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kern w:val="0"/>
                <w:szCs w:val="22"/>
              </w:rPr>
              <w:t>21</w:t>
            </w:r>
          </w:p>
        </w:tc>
        <w:tc>
          <w:tcPr>
            <w:tcW w:w="5841" w:type="dxa"/>
          </w:tcPr>
          <w:p w:rsidR="0073612F" w:rsidRPr="00F301FC" w:rsidRDefault="0073612F" w:rsidP="00FA7183">
            <w:pPr>
              <w:autoSpaceDE w:val="0"/>
              <w:autoSpaceDN w:val="0"/>
              <w:adjustRightInd w:val="0"/>
              <w:jc w:val="left"/>
              <w:rPr>
                <w:rFonts w:ascii="ＭＳ ゴシック" w:cs="ＭＳ 明朝"/>
                <w:kern w:val="0"/>
                <w:szCs w:val="22"/>
              </w:rPr>
            </w:pPr>
            <w:r w:rsidRPr="00F301FC">
              <w:rPr>
                <w:rFonts w:ascii="ＭＳ ゴシック" w:hAnsi="ＭＳ ゴシック" w:cs="ＭＳ 明朝" w:hint="eastAsia"/>
                <w:color w:val="000000"/>
                <w:kern w:val="0"/>
                <w:szCs w:val="22"/>
              </w:rPr>
              <w:t>共通管理番号関連処理</w:t>
            </w:r>
          </w:p>
        </w:tc>
        <w:tc>
          <w:tcPr>
            <w:tcW w:w="514" w:type="dxa"/>
          </w:tcPr>
          <w:p w:rsidR="0073612F" w:rsidRPr="00F301FC" w:rsidRDefault="0073612F" w:rsidP="00FA7183">
            <w:pPr>
              <w:autoSpaceDE w:val="0"/>
              <w:autoSpaceDN w:val="0"/>
              <w:adjustRightInd w:val="0"/>
              <w:jc w:val="center"/>
            </w:pPr>
            <w:r w:rsidRPr="00F301FC">
              <w:rPr>
                <w:rFonts w:hint="eastAsia"/>
              </w:rPr>
              <w:t>○</w:t>
            </w:r>
          </w:p>
        </w:tc>
        <w:tc>
          <w:tcPr>
            <w:tcW w:w="515" w:type="dxa"/>
          </w:tcPr>
          <w:p w:rsidR="0073612F" w:rsidRPr="00F301FC" w:rsidRDefault="0073612F" w:rsidP="00FA7183">
            <w:pPr>
              <w:autoSpaceDE w:val="0"/>
              <w:autoSpaceDN w:val="0"/>
              <w:adjustRightInd w:val="0"/>
              <w:jc w:val="center"/>
            </w:pPr>
            <w:r w:rsidRPr="00F301FC">
              <w:rPr>
                <w:rFonts w:hint="eastAsia"/>
              </w:rPr>
              <w:t>○</w:t>
            </w:r>
          </w:p>
        </w:tc>
        <w:tc>
          <w:tcPr>
            <w:tcW w:w="515" w:type="dxa"/>
          </w:tcPr>
          <w:p w:rsidR="0073612F" w:rsidRPr="00F301FC" w:rsidRDefault="0073612F" w:rsidP="00FA7183">
            <w:pPr>
              <w:autoSpaceDE w:val="0"/>
              <w:autoSpaceDN w:val="0"/>
              <w:adjustRightInd w:val="0"/>
              <w:jc w:val="center"/>
            </w:pPr>
            <w:r w:rsidRPr="00F301FC">
              <w:rPr>
                <w:rFonts w:hint="eastAsia"/>
              </w:rPr>
              <w:t>○</w:t>
            </w:r>
          </w:p>
        </w:tc>
        <w:tc>
          <w:tcPr>
            <w:tcW w:w="515" w:type="dxa"/>
          </w:tcPr>
          <w:p w:rsidR="0073612F" w:rsidRPr="00F301FC" w:rsidRDefault="0073612F" w:rsidP="00FA7183">
            <w:pPr>
              <w:autoSpaceDE w:val="0"/>
              <w:autoSpaceDN w:val="0"/>
              <w:adjustRightInd w:val="0"/>
              <w:jc w:val="center"/>
              <w:rPr>
                <w:rFonts w:ascii="ＭＳ ゴシック" w:cs="ＭＳ 明朝"/>
                <w:color w:val="000000"/>
                <w:kern w:val="0"/>
                <w:szCs w:val="22"/>
              </w:rPr>
            </w:pPr>
          </w:p>
        </w:tc>
        <w:tc>
          <w:tcPr>
            <w:tcW w:w="515" w:type="dxa"/>
          </w:tcPr>
          <w:p w:rsidR="0073612F" w:rsidRPr="00F301FC" w:rsidRDefault="0073612F" w:rsidP="00FA7183">
            <w:pPr>
              <w:autoSpaceDE w:val="0"/>
              <w:autoSpaceDN w:val="0"/>
              <w:adjustRightInd w:val="0"/>
              <w:jc w:val="center"/>
              <w:rPr>
                <w:rFonts w:ascii="ＭＳ ゴシック" w:cs="ＭＳ 明朝"/>
                <w:color w:val="000000"/>
                <w:kern w:val="0"/>
                <w:szCs w:val="22"/>
              </w:rPr>
            </w:pPr>
          </w:p>
        </w:tc>
      </w:tr>
      <w:tr w:rsidR="0073612F" w:rsidRPr="00F301FC" w:rsidTr="000A5F35">
        <w:trPr>
          <w:cantSplit/>
          <w:trHeight w:val="143"/>
        </w:trPr>
        <w:tc>
          <w:tcPr>
            <w:tcW w:w="685" w:type="dxa"/>
          </w:tcPr>
          <w:p w:rsidR="0073612F" w:rsidRPr="00F301FC" w:rsidRDefault="0073612F" w:rsidP="00784E13">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kern w:val="0"/>
                <w:szCs w:val="22"/>
              </w:rPr>
              <w:t>22</w:t>
            </w:r>
          </w:p>
        </w:tc>
        <w:tc>
          <w:tcPr>
            <w:tcW w:w="5841" w:type="dxa"/>
          </w:tcPr>
          <w:p w:rsidR="0073612F" w:rsidRPr="00F301FC" w:rsidRDefault="0073612F" w:rsidP="000A5F35">
            <w:pPr>
              <w:autoSpaceDE w:val="0"/>
              <w:autoSpaceDN w:val="0"/>
              <w:adjustRightInd w:val="0"/>
              <w:jc w:val="left"/>
              <w:rPr>
                <w:rFonts w:ascii="ＭＳ ゴシック" w:cs="ＭＳ 明朝"/>
                <w:kern w:val="0"/>
                <w:szCs w:val="22"/>
              </w:rPr>
            </w:pPr>
            <w:bookmarkStart w:id="5" w:name="OLE_LINK3"/>
            <w:bookmarkStart w:id="6" w:name="OLE_LINK6"/>
            <w:r w:rsidRPr="00F301FC">
              <w:rPr>
                <w:rFonts w:ascii="ＭＳ ゴシック" w:hAnsi="ＭＳ ゴシック" w:cs="ＭＳ 明朝" w:hint="eastAsia"/>
                <w:kern w:val="0"/>
                <w:szCs w:val="22"/>
              </w:rPr>
              <w:t>添付ファイル管理ＤＢ処理</w:t>
            </w:r>
            <w:bookmarkEnd w:id="5"/>
            <w:bookmarkEnd w:id="6"/>
          </w:p>
        </w:tc>
        <w:tc>
          <w:tcPr>
            <w:tcW w:w="514" w:type="dxa"/>
          </w:tcPr>
          <w:p w:rsidR="0073612F" w:rsidRPr="00F301FC" w:rsidRDefault="0073612F" w:rsidP="008B4392">
            <w:pPr>
              <w:autoSpaceDE w:val="0"/>
              <w:autoSpaceDN w:val="0"/>
              <w:adjustRightInd w:val="0"/>
              <w:jc w:val="center"/>
            </w:pPr>
            <w:r w:rsidRPr="00F301FC">
              <w:rPr>
                <w:rFonts w:hint="eastAsia"/>
              </w:rPr>
              <w:t>○</w:t>
            </w:r>
          </w:p>
        </w:tc>
        <w:tc>
          <w:tcPr>
            <w:tcW w:w="515" w:type="dxa"/>
          </w:tcPr>
          <w:p w:rsidR="0073612F" w:rsidRPr="00F301FC" w:rsidRDefault="0073612F" w:rsidP="008B4392">
            <w:pPr>
              <w:autoSpaceDE w:val="0"/>
              <w:autoSpaceDN w:val="0"/>
              <w:adjustRightInd w:val="0"/>
              <w:jc w:val="center"/>
            </w:pPr>
            <w:r w:rsidRPr="00F301FC">
              <w:rPr>
                <w:rFonts w:hint="eastAsia"/>
              </w:rPr>
              <w:t>○</w:t>
            </w:r>
          </w:p>
        </w:tc>
        <w:tc>
          <w:tcPr>
            <w:tcW w:w="515" w:type="dxa"/>
          </w:tcPr>
          <w:p w:rsidR="0073612F" w:rsidRPr="00F301FC" w:rsidRDefault="0073612F" w:rsidP="008B4392">
            <w:pPr>
              <w:autoSpaceDE w:val="0"/>
              <w:autoSpaceDN w:val="0"/>
              <w:adjustRightInd w:val="0"/>
              <w:jc w:val="cente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73612F" w:rsidRPr="00F301FC" w:rsidRDefault="0073612F" w:rsidP="008B4392">
            <w:pPr>
              <w:autoSpaceDE w:val="0"/>
              <w:autoSpaceDN w:val="0"/>
              <w:adjustRightInd w:val="0"/>
              <w:jc w:val="center"/>
              <w:rPr>
                <w:rFonts w:ascii="ＭＳ ゴシック" w:cs="ＭＳ 明朝"/>
                <w:color w:val="000000"/>
                <w:kern w:val="0"/>
                <w:szCs w:val="22"/>
              </w:rPr>
            </w:pPr>
            <w:r w:rsidRPr="00F301FC">
              <w:rPr>
                <w:rFonts w:hint="eastAsia"/>
              </w:rPr>
              <w:t>○</w:t>
            </w:r>
          </w:p>
        </w:tc>
      </w:tr>
      <w:tr w:rsidR="00391DB9" w:rsidRPr="00F301FC" w:rsidTr="000A5F35">
        <w:trPr>
          <w:cantSplit/>
          <w:trHeight w:val="143"/>
        </w:trPr>
        <w:tc>
          <w:tcPr>
            <w:tcW w:w="685" w:type="dxa"/>
          </w:tcPr>
          <w:p w:rsidR="00391DB9" w:rsidRPr="00F301FC" w:rsidRDefault="00391DB9" w:rsidP="00784E13">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hint="eastAsia"/>
                <w:kern w:val="0"/>
                <w:szCs w:val="22"/>
              </w:rPr>
              <w:t>23</w:t>
            </w:r>
          </w:p>
        </w:tc>
        <w:tc>
          <w:tcPr>
            <w:tcW w:w="5841" w:type="dxa"/>
          </w:tcPr>
          <w:p w:rsidR="00391DB9" w:rsidRPr="00F301FC" w:rsidRDefault="00391DB9" w:rsidP="000A5F35">
            <w:pPr>
              <w:autoSpaceDE w:val="0"/>
              <w:autoSpaceDN w:val="0"/>
              <w:adjustRightInd w:val="0"/>
              <w:jc w:val="left"/>
              <w:rPr>
                <w:rFonts w:ascii="ＭＳ ゴシック" w:hAnsi="ＭＳ ゴシック" w:cs="ＭＳ 明朝"/>
                <w:kern w:val="0"/>
                <w:szCs w:val="22"/>
              </w:rPr>
            </w:pPr>
            <w:r w:rsidRPr="00F301FC">
              <w:rPr>
                <w:rFonts w:ascii="ＭＳ ゴシック" w:hAnsi="ＭＳ ゴシック" w:cs="ＭＳ 明朝" w:hint="eastAsia"/>
                <w:kern w:val="0"/>
                <w:szCs w:val="22"/>
              </w:rPr>
              <w:t>包括保険ＤＢ処理</w:t>
            </w:r>
          </w:p>
        </w:tc>
        <w:tc>
          <w:tcPr>
            <w:tcW w:w="514" w:type="dxa"/>
          </w:tcPr>
          <w:p w:rsidR="00391DB9" w:rsidRPr="00F301FC" w:rsidRDefault="00391DB9" w:rsidP="008B4392">
            <w:pPr>
              <w:autoSpaceDE w:val="0"/>
              <w:autoSpaceDN w:val="0"/>
              <w:adjustRightInd w:val="0"/>
              <w:jc w:val="center"/>
            </w:pPr>
            <w:r w:rsidRPr="00F301FC">
              <w:rPr>
                <w:rFonts w:hint="eastAsia"/>
              </w:rPr>
              <w:t>○</w:t>
            </w:r>
          </w:p>
        </w:tc>
        <w:tc>
          <w:tcPr>
            <w:tcW w:w="515" w:type="dxa"/>
          </w:tcPr>
          <w:p w:rsidR="00391DB9" w:rsidRPr="00F301FC" w:rsidRDefault="00391DB9" w:rsidP="008B4392">
            <w:pPr>
              <w:autoSpaceDE w:val="0"/>
              <w:autoSpaceDN w:val="0"/>
              <w:adjustRightInd w:val="0"/>
              <w:jc w:val="center"/>
            </w:pPr>
          </w:p>
        </w:tc>
        <w:tc>
          <w:tcPr>
            <w:tcW w:w="515" w:type="dxa"/>
          </w:tcPr>
          <w:p w:rsidR="00391DB9" w:rsidRPr="00F301FC" w:rsidRDefault="00391DB9" w:rsidP="008B4392">
            <w:pPr>
              <w:autoSpaceDE w:val="0"/>
              <w:autoSpaceDN w:val="0"/>
              <w:adjustRightInd w:val="0"/>
              <w:jc w:val="center"/>
            </w:pPr>
            <w:r w:rsidRPr="00F301FC">
              <w:rPr>
                <w:rFonts w:hint="eastAsia"/>
              </w:rPr>
              <w:t>○</w:t>
            </w:r>
          </w:p>
        </w:tc>
        <w:tc>
          <w:tcPr>
            <w:tcW w:w="515" w:type="dxa"/>
          </w:tcPr>
          <w:p w:rsidR="00391DB9" w:rsidRPr="00F301FC" w:rsidRDefault="00391DB9" w:rsidP="008B4392">
            <w:pPr>
              <w:autoSpaceDE w:val="0"/>
              <w:autoSpaceDN w:val="0"/>
              <w:adjustRightInd w:val="0"/>
              <w:jc w:val="center"/>
            </w:pPr>
          </w:p>
        </w:tc>
        <w:tc>
          <w:tcPr>
            <w:tcW w:w="515" w:type="dxa"/>
          </w:tcPr>
          <w:p w:rsidR="00391DB9" w:rsidRPr="00F301FC" w:rsidRDefault="00391DB9" w:rsidP="008B4392">
            <w:pPr>
              <w:autoSpaceDE w:val="0"/>
              <w:autoSpaceDN w:val="0"/>
              <w:adjustRightInd w:val="0"/>
              <w:jc w:val="center"/>
            </w:pPr>
          </w:p>
        </w:tc>
      </w:tr>
      <w:tr w:rsidR="005B72DA" w:rsidRPr="00F301FC" w:rsidTr="000A5F35">
        <w:trPr>
          <w:cantSplit/>
          <w:trHeight w:val="143"/>
        </w:trPr>
        <w:tc>
          <w:tcPr>
            <w:tcW w:w="685" w:type="dxa"/>
          </w:tcPr>
          <w:p w:rsidR="005B72DA" w:rsidRPr="00F301FC" w:rsidRDefault="005B72DA" w:rsidP="00784E13">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hint="eastAsia"/>
                <w:kern w:val="0"/>
                <w:szCs w:val="22"/>
              </w:rPr>
              <w:t>24</w:t>
            </w:r>
          </w:p>
        </w:tc>
        <w:tc>
          <w:tcPr>
            <w:tcW w:w="5841" w:type="dxa"/>
          </w:tcPr>
          <w:p w:rsidR="005B72DA" w:rsidRPr="00F301FC" w:rsidRDefault="005B72DA" w:rsidP="000A5F35">
            <w:pPr>
              <w:autoSpaceDE w:val="0"/>
              <w:autoSpaceDN w:val="0"/>
              <w:adjustRightInd w:val="0"/>
              <w:jc w:val="left"/>
              <w:rPr>
                <w:rFonts w:ascii="ＭＳ ゴシック" w:hAnsi="ＭＳ ゴシック" w:cs="ＭＳ 明朝"/>
                <w:kern w:val="0"/>
                <w:szCs w:val="22"/>
              </w:rPr>
            </w:pPr>
            <w:r w:rsidRPr="00F301FC">
              <w:rPr>
                <w:rFonts w:ascii="ＭＳ ゴシック" w:hAnsi="ＭＳ ゴシック" w:cs="ＭＳ 明朝" w:hint="eastAsia"/>
                <w:kern w:val="0"/>
                <w:szCs w:val="22"/>
              </w:rPr>
              <w:t>関税割当証明書ＤＢ処理</w:t>
            </w:r>
          </w:p>
        </w:tc>
        <w:tc>
          <w:tcPr>
            <w:tcW w:w="514" w:type="dxa"/>
          </w:tcPr>
          <w:p w:rsidR="005B72DA" w:rsidRPr="00F301FC" w:rsidRDefault="005B72DA" w:rsidP="008B4392">
            <w:pPr>
              <w:autoSpaceDE w:val="0"/>
              <w:autoSpaceDN w:val="0"/>
              <w:adjustRightInd w:val="0"/>
              <w:jc w:val="center"/>
            </w:pPr>
            <w:r w:rsidRPr="00F301FC">
              <w:rPr>
                <w:rFonts w:hint="eastAsia"/>
              </w:rPr>
              <w:t>○</w:t>
            </w:r>
          </w:p>
        </w:tc>
        <w:tc>
          <w:tcPr>
            <w:tcW w:w="515" w:type="dxa"/>
          </w:tcPr>
          <w:p w:rsidR="005B72DA" w:rsidRPr="00F301FC" w:rsidRDefault="005B72DA" w:rsidP="008B4392">
            <w:pPr>
              <w:autoSpaceDE w:val="0"/>
              <w:autoSpaceDN w:val="0"/>
              <w:adjustRightInd w:val="0"/>
              <w:jc w:val="center"/>
            </w:pPr>
          </w:p>
        </w:tc>
        <w:tc>
          <w:tcPr>
            <w:tcW w:w="515" w:type="dxa"/>
          </w:tcPr>
          <w:p w:rsidR="005B72DA" w:rsidRPr="00F301FC" w:rsidRDefault="005B72DA" w:rsidP="008B4392">
            <w:pPr>
              <w:autoSpaceDE w:val="0"/>
              <w:autoSpaceDN w:val="0"/>
              <w:adjustRightInd w:val="0"/>
              <w:jc w:val="center"/>
            </w:pPr>
            <w:r w:rsidRPr="00F301FC">
              <w:rPr>
                <w:rFonts w:hint="eastAsia"/>
              </w:rPr>
              <w:t>○</w:t>
            </w:r>
          </w:p>
        </w:tc>
        <w:tc>
          <w:tcPr>
            <w:tcW w:w="515" w:type="dxa"/>
          </w:tcPr>
          <w:p w:rsidR="005B72DA" w:rsidRPr="00F301FC" w:rsidRDefault="005B72DA" w:rsidP="008B4392">
            <w:pPr>
              <w:autoSpaceDE w:val="0"/>
              <w:autoSpaceDN w:val="0"/>
              <w:adjustRightInd w:val="0"/>
              <w:jc w:val="center"/>
            </w:pPr>
          </w:p>
        </w:tc>
        <w:tc>
          <w:tcPr>
            <w:tcW w:w="515" w:type="dxa"/>
          </w:tcPr>
          <w:p w:rsidR="005B72DA" w:rsidRPr="00F301FC" w:rsidRDefault="005B72DA" w:rsidP="008B4392">
            <w:pPr>
              <w:autoSpaceDE w:val="0"/>
              <w:autoSpaceDN w:val="0"/>
              <w:adjustRightInd w:val="0"/>
              <w:jc w:val="center"/>
            </w:pPr>
          </w:p>
        </w:tc>
      </w:tr>
      <w:tr w:rsidR="004B2F43" w:rsidRPr="00F301FC" w:rsidTr="000A5F35">
        <w:trPr>
          <w:cantSplit/>
          <w:trHeight w:val="143"/>
        </w:trPr>
        <w:tc>
          <w:tcPr>
            <w:tcW w:w="685" w:type="dxa"/>
          </w:tcPr>
          <w:p w:rsidR="004B2F43" w:rsidRPr="00F301FC" w:rsidRDefault="004B2F43" w:rsidP="004B2F43">
            <w:pPr>
              <w:autoSpaceDE w:val="0"/>
              <w:autoSpaceDN w:val="0"/>
              <w:adjustRightInd w:val="0"/>
              <w:ind w:left="-108"/>
              <w:jc w:val="center"/>
              <w:rPr>
                <w:rFonts w:ascii="ＭＳ ゴシック" w:hAnsi="ＭＳ ゴシック" w:cs="ＭＳ 明朝"/>
                <w:kern w:val="0"/>
                <w:szCs w:val="22"/>
              </w:rPr>
            </w:pPr>
            <w:r w:rsidRPr="00F301FC">
              <w:rPr>
                <w:rFonts w:ascii="ＭＳ ゴシック" w:hAnsi="ＭＳ ゴシック" w:cs="ＭＳ 明朝" w:hint="eastAsia"/>
                <w:kern w:val="0"/>
                <w:szCs w:val="22"/>
              </w:rPr>
              <w:t>25</w:t>
            </w:r>
          </w:p>
        </w:tc>
        <w:tc>
          <w:tcPr>
            <w:tcW w:w="5841" w:type="dxa"/>
          </w:tcPr>
          <w:p w:rsidR="004B2F43" w:rsidRPr="00F301FC" w:rsidRDefault="004B2F43" w:rsidP="004B2F43">
            <w:pPr>
              <w:autoSpaceDE w:val="0"/>
              <w:autoSpaceDN w:val="0"/>
              <w:adjustRightInd w:val="0"/>
              <w:jc w:val="left"/>
              <w:rPr>
                <w:rFonts w:ascii="ＭＳ ゴシック" w:hAnsi="ＭＳ ゴシック" w:cs="ＭＳ 明朝"/>
                <w:kern w:val="0"/>
                <w:szCs w:val="22"/>
              </w:rPr>
            </w:pPr>
            <w:r w:rsidRPr="00F301FC">
              <w:rPr>
                <w:rFonts w:ascii="ＭＳ ゴシック" w:hAnsi="ＭＳ ゴシック" w:cs="ＭＳ 明朝" w:hint="eastAsia"/>
                <w:kern w:val="0"/>
                <w:szCs w:val="22"/>
              </w:rPr>
              <w:t>ライセンスＤＢ処理</w:t>
            </w:r>
          </w:p>
        </w:tc>
        <w:tc>
          <w:tcPr>
            <w:tcW w:w="514" w:type="dxa"/>
          </w:tcPr>
          <w:p w:rsidR="004B2F43" w:rsidRPr="00F301FC" w:rsidRDefault="004B2F43" w:rsidP="004B2F43">
            <w:pPr>
              <w:autoSpaceDE w:val="0"/>
              <w:autoSpaceDN w:val="0"/>
              <w:adjustRightInd w:val="0"/>
              <w:jc w:val="center"/>
            </w:pPr>
            <w:r w:rsidRPr="00F301FC">
              <w:rPr>
                <w:rFonts w:hint="eastAsia"/>
              </w:rPr>
              <w:t>○</w:t>
            </w:r>
          </w:p>
        </w:tc>
        <w:tc>
          <w:tcPr>
            <w:tcW w:w="515" w:type="dxa"/>
          </w:tcPr>
          <w:p w:rsidR="004B2F43" w:rsidRPr="00F301FC" w:rsidRDefault="004B2F43" w:rsidP="004B2F43">
            <w:pPr>
              <w:autoSpaceDE w:val="0"/>
              <w:autoSpaceDN w:val="0"/>
              <w:adjustRightInd w:val="0"/>
              <w:jc w:val="center"/>
            </w:pPr>
          </w:p>
        </w:tc>
        <w:tc>
          <w:tcPr>
            <w:tcW w:w="515" w:type="dxa"/>
          </w:tcPr>
          <w:p w:rsidR="004B2F43" w:rsidRPr="00F301FC" w:rsidRDefault="004B2F43" w:rsidP="004B2F43">
            <w:pPr>
              <w:autoSpaceDE w:val="0"/>
              <w:autoSpaceDN w:val="0"/>
              <w:adjustRightInd w:val="0"/>
              <w:jc w:val="center"/>
            </w:pPr>
            <w:r w:rsidRPr="00F301FC">
              <w:rPr>
                <w:rFonts w:hint="eastAsia"/>
              </w:rPr>
              <w:t>○</w:t>
            </w:r>
          </w:p>
        </w:tc>
        <w:tc>
          <w:tcPr>
            <w:tcW w:w="515" w:type="dxa"/>
          </w:tcPr>
          <w:p w:rsidR="004B2F43" w:rsidRPr="00F301FC" w:rsidRDefault="004B2F43" w:rsidP="004B2F43">
            <w:pPr>
              <w:autoSpaceDE w:val="0"/>
              <w:autoSpaceDN w:val="0"/>
              <w:adjustRightInd w:val="0"/>
              <w:jc w:val="center"/>
            </w:pPr>
          </w:p>
        </w:tc>
        <w:tc>
          <w:tcPr>
            <w:tcW w:w="515" w:type="dxa"/>
          </w:tcPr>
          <w:p w:rsidR="004B2F43" w:rsidRPr="00F301FC" w:rsidRDefault="004B2F43" w:rsidP="004B2F43">
            <w:pPr>
              <w:autoSpaceDE w:val="0"/>
              <w:autoSpaceDN w:val="0"/>
              <w:adjustRightInd w:val="0"/>
              <w:jc w:val="center"/>
            </w:pPr>
          </w:p>
        </w:tc>
      </w:tr>
      <w:tr w:rsidR="00BF0418" w:rsidRPr="00385933" w:rsidTr="008B4392">
        <w:trPr>
          <w:cantSplit/>
          <w:trHeight w:val="142"/>
        </w:trPr>
        <w:tc>
          <w:tcPr>
            <w:tcW w:w="685" w:type="dxa"/>
          </w:tcPr>
          <w:p w:rsidR="00BF0418" w:rsidRPr="00385933" w:rsidRDefault="00BF0418" w:rsidP="00BF0418">
            <w:pPr>
              <w:autoSpaceDE w:val="0"/>
              <w:autoSpaceDN w:val="0"/>
              <w:adjustRightInd w:val="0"/>
              <w:ind w:left="-108"/>
              <w:jc w:val="center"/>
              <w:rPr>
                <w:rFonts w:ascii="ＭＳ ゴシック" w:hAnsi="ＭＳ ゴシック" w:cs="ＭＳ 明朝"/>
                <w:kern w:val="0"/>
                <w:szCs w:val="22"/>
              </w:rPr>
            </w:pPr>
            <w:r w:rsidRPr="00385933">
              <w:rPr>
                <w:rFonts w:ascii="ＭＳ ゴシック" w:hAnsi="ＭＳ ゴシック" w:cs="ＭＳ 明朝" w:hint="eastAsia"/>
                <w:kern w:val="0"/>
                <w:szCs w:val="22"/>
              </w:rPr>
              <w:t>26</w:t>
            </w:r>
          </w:p>
        </w:tc>
        <w:tc>
          <w:tcPr>
            <w:tcW w:w="5841" w:type="dxa"/>
          </w:tcPr>
          <w:p w:rsidR="00BF0418" w:rsidRPr="00385933" w:rsidRDefault="003B5EA6" w:rsidP="00BF0418">
            <w:pPr>
              <w:autoSpaceDE w:val="0"/>
              <w:autoSpaceDN w:val="0"/>
              <w:adjustRightInd w:val="0"/>
              <w:jc w:val="left"/>
              <w:rPr>
                <w:rFonts w:ascii="ＭＳ ゴシック" w:hAnsi="ＭＳ ゴシック" w:cs="ＭＳ 明朝"/>
                <w:color w:val="000000"/>
                <w:kern w:val="0"/>
                <w:szCs w:val="22"/>
              </w:rPr>
            </w:pPr>
            <w:r w:rsidRPr="00385933">
              <w:rPr>
                <w:rFonts w:ascii="ＭＳ ゴシック" w:hAnsi="ＭＳ ゴシック" w:cs="ＭＳ 明朝" w:hint="eastAsia"/>
                <w:color w:val="000000"/>
                <w:kern w:val="0"/>
                <w:szCs w:val="22"/>
              </w:rPr>
              <w:t>Ｃ／Ｏ</w:t>
            </w:r>
            <w:r w:rsidR="00BF0418" w:rsidRPr="00385933">
              <w:rPr>
                <w:rFonts w:ascii="ＭＳ ゴシック" w:hAnsi="ＭＳ ゴシック" w:cs="ＭＳ 明朝" w:hint="eastAsia"/>
                <w:color w:val="000000"/>
                <w:kern w:val="0"/>
                <w:szCs w:val="22"/>
              </w:rPr>
              <w:t>情報</w:t>
            </w:r>
            <w:r w:rsidR="00F61300" w:rsidRPr="00385933">
              <w:rPr>
                <w:rFonts w:ascii="ＭＳ ゴシック" w:hAnsi="ＭＳ ゴシック" w:cs="ＭＳ 明朝" w:hint="eastAsia"/>
                <w:color w:val="000000"/>
                <w:kern w:val="0"/>
                <w:szCs w:val="22"/>
              </w:rPr>
              <w:t>ＤＢ</w:t>
            </w:r>
            <w:r w:rsidR="00BF0418" w:rsidRPr="00385933">
              <w:rPr>
                <w:rFonts w:ascii="ＭＳ ゴシック" w:hAnsi="ＭＳ ゴシック" w:cs="ＭＳ 明朝" w:hint="eastAsia"/>
                <w:color w:val="000000"/>
                <w:kern w:val="0"/>
                <w:szCs w:val="22"/>
              </w:rPr>
              <w:t>処理</w:t>
            </w:r>
          </w:p>
        </w:tc>
        <w:tc>
          <w:tcPr>
            <w:tcW w:w="514" w:type="dxa"/>
          </w:tcPr>
          <w:p w:rsidR="00BF0418" w:rsidRPr="00385933" w:rsidRDefault="00BF0418" w:rsidP="00BF0418">
            <w:pPr>
              <w:autoSpaceDE w:val="0"/>
              <w:autoSpaceDN w:val="0"/>
              <w:adjustRightInd w:val="0"/>
              <w:jc w:val="center"/>
            </w:pPr>
            <w:r w:rsidRPr="00385933">
              <w:rPr>
                <w:rFonts w:hint="eastAsia"/>
              </w:rPr>
              <w:t>○</w:t>
            </w:r>
          </w:p>
        </w:tc>
        <w:tc>
          <w:tcPr>
            <w:tcW w:w="515" w:type="dxa"/>
          </w:tcPr>
          <w:p w:rsidR="00BF0418" w:rsidRPr="00385933" w:rsidRDefault="00BF0418" w:rsidP="00BF0418">
            <w:pPr>
              <w:autoSpaceDE w:val="0"/>
              <w:autoSpaceDN w:val="0"/>
              <w:adjustRightInd w:val="0"/>
              <w:jc w:val="center"/>
            </w:pPr>
          </w:p>
        </w:tc>
        <w:tc>
          <w:tcPr>
            <w:tcW w:w="515" w:type="dxa"/>
          </w:tcPr>
          <w:p w:rsidR="00BF0418" w:rsidRPr="00385933" w:rsidRDefault="00BF0418" w:rsidP="00BF0418">
            <w:pPr>
              <w:autoSpaceDE w:val="0"/>
              <w:autoSpaceDN w:val="0"/>
              <w:adjustRightInd w:val="0"/>
              <w:jc w:val="center"/>
            </w:pPr>
            <w:r w:rsidRPr="00385933">
              <w:rPr>
                <w:rFonts w:hint="eastAsia"/>
              </w:rPr>
              <w:t>○</w:t>
            </w:r>
          </w:p>
        </w:tc>
        <w:tc>
          <w:tcPr>
            <w:tcW w:w="515" w:type="dxa"/>
          </w:tcPr>
          <w:p w:rsidR="00BF0418" w:rsidRPr="00385933" w:rsidRDefault="00BF0418" w:rsidP="00BF0418">
            <w:pPr>
              <w:autoSpaceDE w:val="0"/>
              <w:autoSpaceDN w:val="0"/>
              <w:adjustRightInd w:val="0"/>
              <w:jc w:val="center"/>
              <w:rPr>
                <w:rFonts w:ascii="ＭＳ ゴシック" w:cs="ＭＳ 明朝"/>
                <w:color w:val="000000"/>
                <w:kern w:val="0"/>
                <w:szCs w:val="22"/>
              </w:rPr>
            </w:pPr>
          </w:p>
        </w:tc>
        <w:tc>
          <w:tcPr>
            <w:tcW w:w="515" w:type="dxa"/>
          </w:tcPr>
          <w:p w:rsidR="00BF0418" w:rsidRPr="00385933" w:rsidRDefault="00BF0418" w:rsidP="00BF0418">
            <w:pPr>
              <w:autoSpaceDE w:val="0"/>
              <w:autoSpaceDN w:val="0"/>
              <w:adjustRightInd w:val="0"/>
              <w:jc w:val="center"/>
              <w:rPr>
                <w:rFonts w:ascii="ＭＳ ゴシック" w:cs="ＭＳ 明朝"/>
                <w:color w:val="000000"/>
                <w:kern w:val="0"/>
                <w:szCs w:val="22"/>
              </w:rPr>
            </w:pPr>
          </w:p>
        </w:tc>
      </w:tr>
      <w:tr w:rsidR="00F26DF1" w:rsidRPr="00F301FC" w:rsidTr="008B4392">
        <w:trPr>
          <w:cantSplit/>
          <w:trHeight w:val="142"/>
        </w:trPr>
        <w:tc>
          <w:tcPr>
            <w:tcW w:w="685" w:type="dxa"/>
          </w:tcPr>
          <w:p w:rsidR="00F26DF1" w:rsidRDefault="00F26DF1" w:rsidP="00F26DF1">
            <w:pPr>
              <w:autoSpaceDE w:val="0"/>
              <w:autoSpaceDN w:val="0"/>
              <w:adjustRightInd w:val="0"/>
              <w:ind w:left="-108"/>
              <w:jc w:val="center"/>
              <w:rPr>
                <w:rFonts w:ascii="ＭＳ ゴシック" w:hAnsi="ＭＳ ゴシック" w:cs="ＭＳ 明朝"/>
                <w:kern w:val="0"/>
                <w:szCs w:val="22"/>
                <w:highlight w:val="green"/>
              </w:rPr>
            </w:pPr>
            <w:r>
              <w:rPr>
                <w:rFonts w:ascii="ＭＳ ゴシック" w:hAnsi="ＭＳ ゴシック" w:cs="ＭＳ 明朝" w:hint="eastAsia"/>
                <w:kern w:val="0"/>
                <w:szCs w:val="22"/>
                <w:highlight w:val="green"/>
              </w:rPr>
              <w:t>27</w:t>
            </w:r>
          </w:p>
        </w:tc>
        <w:tc>
          <w:tcPr>
            <w:tcW w:w="5841" w:type="dxa"/>
          </w:tcPr>
          <w:p w:rsidR="00F26DF1" w:rsidRDefault="00F26DF1" w:rsidP="00F26DF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減免戻し税等明細書情報ＤＢ処理</w:t>
            </w:r>
          </w:p>
        </w:tc>
        <w:tc>
          <w:tcPr>
            <w:tcW w:w="514" w:type="dxa"/>
          </w:tcPr>
          <w:p w:rsidR="00F26DF1" w:rsidRDefault="00F26DF1" w:rsidP="00F26DF1">
            <w:pPr>
              <w:autoSpaceDE w:val="0"/>
              <w:autoSpaceDN w:val="0"/>
              <w:adjustRightInd w:val="0"/>
              <w:jc w:val="center"/>
              <w:rPr>
                <w:highlight w:val="green"/>
              </w:rPr>
            </w:pPr>
            <w:r>
              <w:rPr>
                <w:rFonts w:hint="eastAsia"/>
                <w:highlight w:val="green"/>
              </w:rPr>
              <w:t>○</w:t>
            </w:r>
          </w:p>
        </w:tc>
        <w:tc>
          <w:tcPr>
            <w:tcW w:w="515" w:type="dxa"/>
          </w:tcPr>
          <w:p w:rsidR="00F26DF1" w:rsidRDefault="00F26DF1" w:rsidP="00F26DF1">
            <w:pPr>
              <w:autoSpaceDE w:val="0"/>
              <w:autoSpaceDN w:val="0"/>
              <w:adjustRightInd w:val="0"/>
              <w:jc w:val="center"/>
              <w:rPr>
                <w:highlight w:val="green"/>
              </w:rPr>
            </w:pPr>
          </w:p>
        </w:tc>
        <w:tc>
          <w:tcPr>
            <w:tcW w:w="515" w:type="dxa"/>
          </w:tcPr>
          <w:p w:rsidR="00F26DF1" w:rsidRDefault="00F26DF1" w:rsidP="00F26DF1">
            <w:pPr>
              <w:autoSpaceDE w:val="0"/>
              <w:autoSpaceDN w:val="0"/>
              <w:adjustRightInd w:val="0"/>
              <w:jc w:val="center"/>
              <w:rPr>
                <w:highlight w:val="green"/>
              </w:rPr>
            </w:pPr>
            <w:r>
              <w:rPr>
                <w:rFonts w:hint="eastAsia"/>
                <w:highlight w:val="green"/>
              </w:rPr>
              <w:t>○</w:t>
            </w:r>
          </w:p>
        </w:tc>
        <w:tc>
          <w:tcPr>
            <w:tcW w:w="515" w:type="dxa"/>
          </w:tcPr>
          <w:p w:rsidR="00F26DF1" w:rsidRDefault="00F26DF1" w:rsidP="00F26DF1">
            <w:pPr>
              <w:autoSpaceDE w:val="0"/>
              <w:autoSpaceDN w:val="0"/>
              <w:adjustRightInd w:val="0"/>
              <w:jc w:val="center"/>
              <w:rPr>
                <w:highlight w:val="green"/>
              </w:rPr>
            </w:pPr>
          </w:p>
        </w:tc>
        <w:tc>
          <w:tcPr>
            <w:tcW w:w="515" w:type="dxa"/>
          </w:tcPr>
          <w:p w:rsidR="00F26DF1" w:rsidRDefault="00F26DF1" w:rsidP="00F26DF1">
            <w:pPr>
              <w:autoSpaceDE w:val="0"/>
              <w:autoSpaceDN w:val="0"/>
              <w:adjustRightInd w:val="0"/>
              <w:jc w:val="center"/>
              <w:rPr>
                <w:highlight w:val="green"/>
              </w:rPr>
            </w:pPr>
          </w:p>
        </w:tc>
      </w:tr>
      <w:tr w:rsidR="00BF0418" w:rsidRPr="00F301FC" w:rsidTr="008B4392">
        <w:trPr>
          <w:cantSplit/>
          <w:trHeight w:val="142"/>
        </w:trPr>
        <w:tc>
          <w:tcPr>
            <w:tcW w:w="685" w:type="dxa"/>
          </w:tcPr>
          <w:p w:rsidR="00BF0418" w:rsidRPr="00385933" w:rsidRDefault="00F26DF1" w:rsidP="00385933">
            <w:pPr>
              <w:autoSpaceDE w:val="0"/>
              <w:autoSpaceDN w:val="0"/>
              <w:adjustRightInd w:val="0"/>
              <w:ind w:left="-108"/>
              <w:jc w:val="center"/>
              <w:rPr>
                <w:rFonts w:ascii="ＭＳ ゴシック" w:hAnsi="ＭＳ ゴシック" w:cs="ＭＳ 明朝"/>
                <w:kern w:val="0"/>
                <w:szCs w:val="22"/>
              </w:rPr>
            </w:pPr>
            <w:r>
              <w:rPr>
                <w:rFonts w:ascii="ＭＳ ゴシック" w:hAnsi="ＭＳ ゴシック" w:cs="ＭＳ 明朝" w:hint="eastAsia"/>
                <w:kern w:val="0"/>
                <w:szCs w:val="22"/>
              </w:rPr>
              <w:t>2</w:t>
            </w:r>
            <w:r>
              <w:rPr>
                <w:rFonts w:ascii="ＭＳ ゴシック" w:hAnsi="ＭＳ ゴシック" w:cs="ＭＳ 明朝" w:hint="eastAsia"/>
                <w:dstrike/>
                <w:color w:val="FF0000"/>
                <w:kern w:val="0"/>
                <w:szCs w:val="22"/>
              </w:rPr>
              <w:t>7</w:t>
            </w:r>
            <w:r>
              <w:rPr>
                <w:rFonts w:ascii="ＭＳ ゴシック" w:hAnsi="ＭＳ ゴシック" w:cs="ＭＳ 明朝" w:hint="eastAsia"/>
                <w:kern w:val="0"/>
                <w:szCs w:val="22"/>
                <w:highlight w:val="green"/>
              </w:rPr>
              <w:t>8</w:t>
            </w:r>
          </w:p>
        </w:tc>
        <w:tc>
          <w:tcPr>
            <w:tcW w:w="5841" w:type="dxa"/>
          </w:tcPr>
          <w:p w:rsidR="00BF0418" w:rsidRPr="00F301FC" w:rsidRDefault="00BF0418" w:rsidP="00BF0418">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注意喚起メッセージ出力処理</w:t>
            </w:r>
          </w:p>
        </w:tc>
        <w:tc>
          <w:tcPr>
            <w:tcW w:w="514" w:type="dxa"/>
          </w:tcPr>
          <w:p w:rsidR="00BF0418" w:rsidRPr="00F301FC" w:rsidRDefault="00BF0418" w:rsidP="00BF0418">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BF0418" w:rsidRPr="00F301FC" w:rsidRDefault="00BF0418" w:rsidP="00BF0418">
            <w:pPr>
              <w:autoSpaceDE w:val="0"/>
              <w:autoSpaceDN w:val="0"/>
              <w:adjustRightInd w:val="0"/>
              <w:jc w:val="center"/>
              <w:rPr>
                <w:rFonts w:ascii="ＭＳ ゴシック" w:cs="ＭＳ 明朝"/>
                <w:kern w:val="0"/>
                <w:szCs w:val="22"/>
              </w:rPr>
            </w:pPr>
            <w:r w:rsidRPr="00F301FC">
              <w:rPr>
                <w:rFonts w:hint="eastAsia"/>
              </w:rPr>
              <w:t>○</w:t>
            </w:r>
          </w:p>
        </w:tc>
        <w:tc>
          <w:tcPr>
            <w:tcW w:w="515" w:type="dxa"/>
          </w:tcPr>
          <w:p w:rsidR="00BF0418" w:rsidRPr="00F301FC" w:rsidRDefault="00BF0418" w:rsidP="00BF0418">
            <w:pPr>
              <w:autoSpaceDE w:val="0"/>
              <w:autoSpaceDN w:val="0"/>
              <w:adjustRightInd w:val="0"/>
              <w:jc w:val="center"/>
              <w:rPr>
                <w:rFonts w:ascii="ＭＳ ゴシック" w:cs="ＭＳ 明朝"/>
                <w:color w:val="000000"/>
                <w:kern w:val="0"/>
                <w:szCs w:val="22"/>
              </w:rPr>
            </w:pPr>
            <w:r w:rsidRPr="00F301FC">
              <w:rPr>
                <w:rFonts w:hint="eastAsia"/>
              </w:rPr>
              <w:t>○</w:t>
            </w:r>
          </w:p>
        </w:tc>
        <w:tc>
          <w:tcPr>
            <w:tcW w:w="515" w:type="dxa"/>
          </w:tcPr>
          <w:p w:rsidR="00BF0418" w:rsidRPr="00F301FC" w:rsidRDefault="00BF0418" w:rsidP="00BF0418">
            <w:pPr>
              <w:autoSpaceDE w:val="0"/>
              <w:autoSpaceDN w:val="0"/>
              <w:adjustRightInd w:val="0"/>
              <w:jc w:val="center"/>
              <w:rPr>
                <w:rFonts w:ascii="ＭＳ ゴシック" w:cs="ＭＳ 明朝"/>
                <w:color w:val="000000"/>
                <w:kern w:val="0"/>
                <w:szCs w:val="22"/>
              </w:rPr>
            </w:pPr>
          </w:p>
        </w:tc>
        <w:tc>
          <w:tcPr>
            <w:tcW w:w="515" w:type="dxa"/>
          </w:tcPr>
          <w:p w:rsidR="00BF0418" w:rsidRPr="00F301FC" w:rsidRDefault="00BF0418" w:rsidP="00BF0418">
            <w:pPr>
              <w:autoSpaceDE w:val="0"/>
              <w:autoSpaceDN w:val="0"/>
              <w:adjustRightInd w:val="0"/>
              <w:jc w:val="center"/>
              <w:rPr>
                <w:rFonts w:ascii="ＭＳ ゴシック" w:cs="ＭＳ 明朝"/>
                <w:color w:val="000000"/>
                <w:kern w:val="0"/>
                <w:szCs w:val="22"/>
              </w:rPr>
            </w:pPr>
          </w:p>
        </w:tc>
      </w:tr>
      <w:tr w:rsidR="00BF0418" w:rsidRPr="00F301FC" w:rsidTr="008B4392">
        <w:trPr>
          <w:cantSplit/>
          <w:trHeight w:val="240"/>
        </w:trPr>
        <w:tc>
          <w:tcPr>
            <w:tcW w:w="685" w:type="dxa"/>
          </w:tcPr>
          <w:p w:rsidR="00BF0418" w:rsidRPr="00385933" w:rsidRDefault="00F26DF1" w:rsidP="00385933">
            <w:pPr>
              <w:autoSpaceDE w:val="0"/>
              <w:autoSpaceDN w:val="0"/>
              <w:adjustRightInd w:val="0"/>
              <w:ind w:left="-108"/>
              <w:jc w:val="center"/>
              <w:rPr>
                <w:rFonts w:ascii="ＭＳ ゴシック" w:hAnsi="ＭＳ ゴシック" w:cs="ＭＳ 明朝"/>
                <w:kern w:val="0"/>
                <w:szCs w:val="22"/>
              </w:rPr>
            </w:pPr>
            <w:r>
              <w:rPr>
                <w:rFonts w:ascii="ＭＳ ゴシック" w:hAnsi="ＭＳ ゴシック" w:cs="ＭＳ 明朝" w:hint="eastAsia"/>
                <w:kern w:val="0"/>
                <w:szCs w:val="22"/>
              </w:rPr>
              <w:t>2</w:t>
            </w:r>
            <w:r>
              <w:rPr>
                <w:rFonts w:ascii="ＭＳ ゴシック" w:hAnsi="ＭＳ ゴシック" w:cs="ＭＳ 明朝" w:hint="eastAsia"/>
                <w:dstrike/>
                <w:color w:val="FF0000"/>
                <w:kern w:val="0"/>
                <w:szCs w:val="22"/>
              </w:rPr>
              <w:t>8</w:t>
            </w:r>
            <w:r>
              <w:rPr>
                <w:rFonts w:ascii="ＭＳ ゴシック" w:hAnsi="ＭＳ ゴシック" w:cs="ＭＳ 明朝" w:hint="eastAsia"/>
                <w:kern w:val="0"/>
                <w:szCs w:val="22"/>
                <w:highlight w:val="green"/>
              </w:rPr>
              <w:t>9</w:t>
            </w:r>
          </w:p>
        </w:tc>
        <w:tc>
          <w:tcPr>
            <w:tcW w:w="5841" w:type="dxa"/>
          </w:tcPr>
          <w:p w:rsidR="00BF0418" w:rsidRPr="00F301FC" w:rsidRDefault="00BF0418" w:rsidP="00BF0418">
            <w:pPr>
              <w:autoSpaceDE w:val="0"/>
              <w:autoSpaceDN w:val="0"/>
              <w:adjustRightInd w:val="0"/>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出力情報出力処理</w:t>
            </w:r>
          </w:p>
        </w:tc>
        <w:tc>
          <w:tcPr>
            <w:tcW w:w="514" w:type="dxa"/>
          </w:tcPr>
          <w:p w:rsidR="00BF0418" w:rsidRPr="00F301FC" w:rsidRDefault="00BF0418" w:rsidP="00BF0418">
            <w:pPr>
              <w:autoSpaceDE w:val="0"/>
              <w:autoSpaceDN w:val="0"/>
              <w:adjustRightInd w:val="0"/>
              <w:jc w:val="center"/>
            </w:pPr>
            <w:r w:rsidRPr="00F301FC">
              <w:rPr>
                <w:rFonts w:hint="eastAsia"/>
              </w:rPr>
              <w:t>○</w:t>
            </w:r>
          </w:p>
        </w:tc>
        <w:tc>
          <w:tcPr>
            <w:tcW w:w="515" w:type="dxa"/>
          </w:tcPr>
          <w:p w:rsidR="00BF0418" w:rsidRPr="00F301FC" w:rsidRDefault="00BF0418" w:rsidP="00BF0418">
            <w:pPr>
              <w:autoSpaceDE w:val="0"/>
              <w:autoSpaceDN w:val="0"/>
              <w:adjustRightInd w:val="0"/>
              <w:jc w:val="center"/>
              <w:rPr>
                <w:rFonts w:ascii="ＭＳ ゴシック" w:cs="ＭＳ 明朝"/>
                <w:kern w:val="0"/>
                <w:szCs w:val="22"/>
              </w:rPr>
            </w:pPr>
            <w:r w:rsidRPr="00F301FC">
              <w:rPr>
                <w:rFonts w:ascii="ＭＳ ゴシック" w:hAnsi="ＭＳ ゴシック" w:cs="ＭＳ 明朝" w:hint="eastAsia"/>
                <w:kern w:val="0"/>
                <w:szCs w:val="22"/>
              </w:rPr>
              <w:t>○</w:t>
            </w:r>
          </w:p>
        </w:tc>
        <w:tc>
          <w:tcPr>
            <w:tcW w:w="515" w:type="dxa"/>
          </w:tcPr>
          <w:p w:rsidR="00BF0418" w:rsidRPr="00F301FC" w:rsidRDefault="00BF0418" w:rsidP="00BF0418">
            <w:pPr>
              <w:autoSpaceDE w:val="0"/>
              <w:autoSpaceDN w:val="0"/>
              <w:adjustRightInd w:val="0"/>
              <w:jc w:val="center"/>
            </w:pPr>
            <w:r w:rsidRPr="00F301FC">
              <w:rPr>
                <w:rFonts w:hint="eastAsia"/>
              </w:rPr>
              <w:t>○</w:t>
            </w:r>
          </w:p>
        </w:tc>
        <w:tc>
          <w:tcPr>
            <w:tcW w:w="515" w:type="dxa"/>
          </w:tcPr>
          <w:p w:rsidR="00BF0418" w:rsidRPr="00F301FC" w:rsidRDefault="00BF0418" w:rsidP="00BF0418">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c>
          <w:tcPr>
            <w:tcW w:w="515" w:type="dxa"/>
          </w:tcPr>
          <w:p w:rsidR="00BF0418" w:rsidRPr="00F301FC" w:rsidRDefault="00BF0418" w:rsidP="00BF0418">
            <w:pPr>
              <w:autoSpaceDE w:val="0"/>
              <w:autoSpaceDN w:val="0"/>
              <w:adjustRightInd w:val="0"/>
              <w:jc w:val="center"/>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p>
        </w:tc>
      </w:tr>
    </w:tbl>
    <w:p w:rsidR="0073612F" w:rsidRPr="00F301FC" w:rsidRDefault="0073612F" w:rsidP="008461FD">
      <w:pPr>
        <w:autoSpaceDE w:val="0"/>
        <w:autoSpaceDN w:val="0"/>
        <w:adjustRightInd w:val="0"/>
        <w:ind w:leftChars="200" w:left="1191" w:hangingChars="400" w:hanging="7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hint="eastAsia"/>
          <w:kern w:val="0"/>
          <w:szCs w:val="22"/>
        </w:rPr>
        <w:t>＊</w:t>
      </w:r>
      <w:r w:rsidR="00197363" w:rsidRPr="00F301FC">
        <w:rPr>
          <w:rFonts w:ascii="ＭＳ ゴシック" w:hAnsi="ＭＳ ゴシック" w:cs="ＭＳ 明朝" w:hint="eastAsia"/>
          <w:kern w:val="0"/>
          <w:szCs w:val="22"/>
        </w:rPr>
        <w:t>１１</w:t>
      </w:r>
      <w:r w:rsidRPr="00F301FC">
        <w:rPr>
          <w:rFonts w:ascii="ＭＳ ゴシック" w:hAnsi="ＭＳ ゴシック" w:cs="ＭＳ 明朝" w:hint="eastAsia"/>
          <w:color w:val="000000"/>
          <w:kern w:val="0"/>
          <w:szCs w:val="22"/>
        </w:rPr>
        <w:t>）審査区分が「簡易審査扱い」（保留中を除く）に選定された場合または予備申告で「書類審査扱い」に選定され予備申告の審査終了が行われている場合のみ処理を行う。</w:t>
      </w:r>
    </w:p>
    <w:p w:rsidR="0073612F" w:rsidRPr="00F301FC" w:rsidRDefault="0073612F" w:rsidP="008461FD">
      <w:pPr>
        <w:autoSpaceDE w:val="0"/>
        <w:autoSpaceDN w:val="0"/>
        <w:adjustRightInd w:val="0"/>
        <w:ind w:leftChars="200" w:left="1191" w:hangingChars="400" w:hanging="7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hint="eastAsia"/>
          <w:kern w:val="0"/>
          <w:szCs w:val="22"/>
        </w:rPr>
        <w:t>＊</w:t>
      </w:r>
      <w:r w:rsidR="00197363" w:rsidRPr="00F301FC">
        <w:rPr>
          <w:rFonts w:ascii="ＭＳ ゴシック" w:hAnsi="ＭＳ ゴシック" w:cs="ＭＳ 明朝" w:hint="eastAsia"/>
          <w:kern w:val="0"/>
          <w:szCs w:val="22"/>
        </w:rPr>
        <w:t>１２</w:t>
      </w:r>
      <w:r w:rsidRPr="00F301FC">
        <w:rPr>
          <w:rFonts w:ascii="ＭＳ ゴシック" w:hAnsi="ＭＳ ゴシック" w:cs="ＭＳ 明朝" w:hint="eastAsia"/>
          <w:kern w:val="0"/>
          <w:szCs w:val="22"/>
        </w:rPr>
        <w:t>）＊</w:t>
      </w:r>
      <w:r w:rsidR="00197363" w:rsidRPr="00F301FC">
        <w:rPr>
          <w:rFonts w:ascii="ＭＳ ゴシック" w:hAnsi="ＭＳ ゴシック" w:cs="ＭＳ 明朝" w:hint="eastAsia"/>
          <w:kern w:val="0"/>
          <w:szCs w:val="22"/>
        </w:rPr>
        <w:t>１１</w:t>
      </w:r>
      <w:r w:rsidRPr="00F301FC">
        <w:rPr>
          <w:rFonts w:ascii="ＭＳ ゴシック" w:hAnsi="ＭＳ ゴシック" w:cs="ＭＳ 明朝" w:hint="eastAsia"/>
          <w:color w:val="000000"/>
          <w:kern w:val="0"/>
          <w:szCs w:val="22"/>
        </w:rPr>
        <w:t>の条件及び他法令未済となっていない場合に処理を行う。</w:t>
      </w:r>
    </w:p>
    <w:p w:rsidR="0073612F" w:rsidRPr="00F301FC" w:rsidRDefault="0073612F" w:rsidP="008461FD">
      <w:pPr>
        <w:autoSpaceDE w:val="0"/>
        <w:autoSpaceDN w:val="0"/>
        <w:adjustRightInd w:val="0"/>
        <w:ind w:leftChars="200" w:left="1191" w:hangingChars="400" w:hanging="7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hint="eastAsia"/>
          <w:kern w:val="0"/>
          <w:szCs w:val="22"/>
        </w:rPr>
        <w:t>＊</w:t>
      </w:r>
      <w:r w:rsidR="00197363" w:rsidRPr="00F301FC">
        <w:rPr>
          <w:rFonts w:ascii="ＭＳ ゴシック" w:hAnsi="ＭＳ ゴシック" w:cs="ＭＳ 明朝" w:hint="eastAsia"/>
          <w:kern w:val="0"/>
          <w:szCs w:val="22"/>
        </w:rPr>
        <w:t>１３</w:t>
      </w:r>
      <w:r w:rsidRPr="00F301FC">
        <w:rPr>
          <w:rFonts w:ascii="ＭＳ ゴシック" w:hAnsi="ＭＳ ゴシック" w:cs="ＭＳ 明朝" w:hint="eastAsia"/>
          <w:kern w:val="0"/>
          <w:szCs w:val="22"/>
        </w:rPr>
        <w:t>）＊</w:t>
      </w:r>
      <w:r w:rsidR="00197363" w:rsidRPr="00F301FC">
        <w:rPr>
          <w:rFonts w:ascii="ＭＳ ゴシック" w:hAnsi="ＭＳ ゴシック" w:cs="ＭＳ 明朝" w:hint="eastAsia"/>
          <w:kern w:val="0"/>
          <w:szCs w:val="22"/>
        </w:rPr>
        <w:t>１２</w:t>
      </w:r>
      <w:r w:rsidRPr="00F301FC">
        <w:rPr>
          <w:rFonts w:ascii="ＭＳ ゴシック" w:hAnsi="ＭＳ ゴシック" w:cs="ＭＳ 明朝" w:hint="eastAsia"/>
          <w:color w:val="000000"/>
          <w:kern w:val="0"/>
          <w:szCs w:val="22"/>
        </w:rPr>
        <w:t>の条件及び担保残高不足となっていない場合に処理を行う。</w:t>
      </w:r>
    </w:p>
    <w:p w:rsidR="0073612F" w:rsidRPr="00F301FC" w:rsidRDefault="0073612F" w:rsidP="008461FD">
      <w:pPr>
        <w:autoSpaceDE w:val="0"/>
        <w:autoSpaceDN w:val="0"/>
        <w:adjustRightInd w:val="0"/>
        <w:ind w:leftChars="200" w:left="1191" w:hangingChars="400" w:hanging="7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hint="eastAsia"/>
          <w:kern w:val="0"/>
          <w:szCs w:val="22"/>
        </w:rPr>
        <w:t>＊</w:t>
      </w:r>
      <w:r w:rsidR="00197363" w:rsidRPr="00F301FC">
        <w:rPr>
          <w:rFonts w:ascii="ＭＳ ゴシック" w:hAnsi="ＭＳ ゴシック" w:cs="ＭＳ 明朝" w:hint="eastAsia"/>
          <w:kern w:val="0"/>
          <w:szCs w:val="22"/>
        </w:rPr>
        <w:t>１４</w:t>
      </w:r>
      <w:r w:rsidRPr="00F301FC">
        <w:rPr>
          <w:rFonts w:ascii="ＭＳ ゴシック" w:hAnsi="ＭＳ ゴシック" w:cs="ＭＳ 明朝" w:hint="eastAsia"/>
          <w:kern w:val="0"/>
          <w:szCs w:val="22"/>
        </w:rPr>
        <w:t>）＊</w:t>
      </w:r>
      <w:r w:rsidR="00197363" w:rsidRPr="00F301FC">
        <w:rPr>
          <w:rFonts w:ascii="ＭＳ ゴシック" w:hAnsi="ＭＳ ゴシック" w:cs="ＭＳ 明朝" w:hint="eastAsia"/>
          <w:kern w:val="0"/>
          <w:szCs w:val="22"/>
        </w:rPr>
        <w:t>１３</w:t>
      </w:r>
      <w:r w:rsidRPr="00F301FC">
        <w:rPr>
          <w:rFonts w:ascii="ＭＳ ゴシック" w:hAnsi="ＭＳ ゴシック" w:cs="ＭＳ 明朝" w:hint="eastAsia"/>
          <w:color w:val="000000"/>
          <w:kern w:val="0"/>
          <w:szCs w:val="22"/>
        </w:rPr>
        <w:t>の条件及び口座不足となっていない場合に処理を行う。</w:t>
      </w:r>
    </w:p>
    <w:p w:rsidR="0073612F" w:rsidRPr="00F301FC" w:rsidRDefault="0073612F" w:rsidP="008461FD">
      <w:pPr>
        <w:autoSpaceDE w:val="0"/>
        <w:autoSpaceDN w:val="0"/>
        <w:adjustRightInd w:val="0"/>
        <w:ind w:leftChars="100" w:left="793" w:hangingChars="300" w:hanging="595"/>
        <w:jc w:val="left"/>
        <w:rPr>
          <w:rFonts w:ascii="ＭＳ ゴシック" w:cs="ＭＳ 明朝"/>
          <w:noProof/>
          <w:color w:val="000000"/>
          <w:kern w:val="0"/>
          <w:szCs w:val="22"/>
        </w:rPr>
      </w:pPr>
      <w:r w:rsidRPr="00F301FC">
        <w:rPr>
          <w:rFonts w:ascii="ＭＳ ゴシック" w:hAnsi="ＭＳ ゴシック" w:cs="ＭＳ 明朝" w:hint="eastAsia"/>
          <w:noProof/>
          <w:color w:val="000000"/>
          <w:kern w:val="0"/>
          <w:szCs w:val="22"/>
        </w:rPr>
        <w:t>（１）入力チェック処理</w:t>
      </w:r>
    </w:p>
    <w:p w:rsidR="003970AF" w:rsidRPr="00F301FC" w:rsidRDefault="003970AF" w:rsidP="003970AF">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F301FC">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73612F" w:rsidRPr="00F301FC" w:rsidRDefault="003970AF" w:rsidP="003970AF">
      <w:pPr>
        <w:autoSpaceDE w:val="0"/>
        <w:autoSpaceDN w:val="0"/>
        <w:adjustRightInd w:val="0"/>
        <w:ind w:leftChars="400" w:left="794" w:firstLineChars="100" w:firstLine="198"/>
        <w:jc w:val="left"/>
        <w:rPr>
          <w:rFonts w:ascii="ＭＳ ゴシック" w:cs="ＭＳ 明朝"/>
          <w:noProof/>
          <w:color w:val="000000"/>
          <w:kern w:val="0"/>
          <w:szCs w:val="22"/>
        </w:rPr>
      </w:pPr>
      <w:r w:rsidRPr="00F301FC">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3612F" w:rsidRPr="00F301FC" w:rsidRDefault="0073612F">
      <w:pPr>
        <w:autoSpaceDE w:val="0"/>
        <w:autoSpaceDN w:val="0"/>
        <w:adjustRightInd w:val="0"/>
        <w:ind w:left="187"/>
        <w:jc w:val="left"/>
        <w:rPr>
          <w:rFonts w:ascii="ＭＳ ゴシック"/>
          <w:szCs w:val="22"/>
        </w:rPr>
      </w:pPr>
      <w:r w:rsidRPr="00F301FC">
        <w:rPr>
          <w:rFonts w:ascii="ＭＳ ゴシック" w:hAnsi="ＭＳ ゴシック" w:hint="eastAsia"/>
          <w:szCs w:val="22"/>
        </w:rPr>
        <w:t>（２）申告条件切替え処理</w:t>
      </w:r>
    </w:p>
    <w:p w:rsidR="000C7AEE" w:rsidRPr="004060E1" w:rsidRDefault="0073612F" w:rsidP="004060E1">
      <w:pPr>
        <w:suppressAutoHyphens/>
        <w:wordWrap w:val="0"/>
        <w:adjustRightInd w:val="0"/>
        <w:ind w:left="990" w:hanging="616"/>
        <w:jc w:val="left"/>
        <w:textAlignment w:val="baseline"/>
        <w:rPr>
          <w:rFonts w:ascii="ＭＳ ゴシック"/>
          <w:color w:val="000000"/>
          <w:spacing w:val="2"/>
          <w:kern w:val="0"/>
          <w:szCs w:val="22"/>
        </w:rPr>
      </w:pPr>
      <w:r w:rsidRPr="00F301FC">
        <w:rPr>
          <w:rFonts w:ascii="ＭＳ ゴシック" w:hAnsi="ＭＳ ゴシック" w:cs="ＭＳ 明朝" w:hint="eastAsia"/>
          <w:color w:val="000000"/>
          <w:kern w:val="0"/>
          <w:szCs w:val="22"/>
        </w:rPr>
        <w:t>（Ａ）申告条件が搬入時申告の登録の場合で、貨物が既に通関予定蔵置場に搬入済みである場合は、申告条件を通常申告へ切り替える。</w:t>
      </w:r>
    </w:p>
    <w:p w:rsidR="00FC2A90" w:rsidRPr="00F301FC" w:rsidRDefault="0073612F" w:rsidP="00FC2A90">
      <w:pPr>
        <w:suppressAutoHyphens/>
        <w:wordWrap w:val="0"/>
        <w:adjustRightInd w:val="0"/>
        <w:ind w:left="990" w:hanging="616"/>
        <w:jc w:val="left"/>
        <w:textAlignment w:val="baseline"/>
        <w:rPr>
          <w:rFonts w:ascii="ＭＳ ゴシック" w:hAnsi="ＭＳ ゴシック" w:cs="ＭＳ 明朝"/>
          <w:kern w:val="0"/>
          <w:szCs w:val="22"/>
        </w:rPr>
      </w:pPr>
      <w:r w:rsidRPr="00F301FC">
        <w:rPr>
          <w:rFonts w:ascii="ＭＳ ゴシック" w:hAnsi="ＭＳ ゴシック" w:cs="ＭＳ 明朝" w:hint="eastAsia"/>
          <w:color w:val="000000"/>
          <w:kern w:val="0"/>
          <w:szCs w:val="22"/>
        </w:rPr>
        <w:lastRenderedPageBreak/>
        <w:t>（Ｂ）</w:t>
      </w:r>
      <w:r w:rsidRPr="00F301FC">
        <w:rPr>
          <w:rFonts w:ascii="ＭＳ ゴシック" w:hAnsi="ＭＳ ゴシック" w:cs="ＭＳ 明朝" w:hint="eastAsia"/>
          <w:kern w:val="0"/>
          <w:szCs w:val="22"/>
        </w:rPr>
        <w:t>税関の開庁時間外に本申告または搬入時申告が自動起動した場合で、起動された時刻に係る</w:t>
      </w:r>
      <w:r w:rsidRPr="00F301FC">
        <w:rPr>
          <w:rFonts w:hint="eastAsia"/>
          <w:noProof/>
        </w:rPr>
        <w:t>時間外執務要請届がされてない</w:t>
      </w:r>
      <w:r w:rsidRPr="00F301FC">
        <w:rPr>
          <w:rFonts w:ascii="ＭＳ ゴシック" w:hAnsi="ＭＳ ゴシック" w:cs="ＭＳ 明朝" w:hint="eastAsia"/>
          <w:kern w:val="0"/>
          <w:szCs w:val="22"/>
        </w:rPr>
        <w:t>場合は、申告条件を開庁時申告の登録へ切り替える。</w:t>
      </w:r>
    </w:p>
    <w:p w:rsidR="0073612F" w:rsidRPr="00F301FC" w:rsidRDefault="0073612F" w:rsidP="00FC2A90">
      <w:pPr>
        <w:suppressAutoHyphens/>
        <w:wordWrap w:val="0"/>
        <w:adjustRightInd w:val="0"/>
        <w:ind w:firstLineChars="100" w:firstLine="198"/>
        <w:jc w:val="left"/>
        <w:textAlignment w:val="baseline"/>
      </w:pPr>
      <w:r w:rsidRPr="00F301FC">
        <w:rPr>
          <w:rFonts w:hint="eastAsia"/>
        </w:rPr>
        <w:t>（３）審査区分選定処理</w:t>
      </w:r>
    </w:p>
    <w:p w:rsidR="0073612F" w:rsidRPr="00F301FC" w:rsidRDefault="0073612F">
      <w:pPr>
        <w:suppressAutoHyphens/>
        <w:wordWrap w:val="0"/>
        <w:adjustRightInd w:val="0"/>
        <w:ind w:left="792" w:firstLine="19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輸入申告ＤＢの内容に基づき、「簡易審査扱い」、「書類審査扱い」または「検査扱い」のいずれかの審査区分に選定する。</w:t>
      </w:r>
    </w:p>
    <w:p w:rsidR="0073612F" w:rsidRPr="00F301FC" w:rsidRDefault="0073612F">
      <w:pPr>
        <w:suppressAutoHyphens/>
        <w:wordWrap w:val="0"/>
        <w:adjustRightInd w:val="0"/>
        <w:ind w:left="792" w:firstLine="198"/>
        <w:jc w:val="left"/>
        <w:textAlignment w:val="baseline"/>
      </w:pPr>
      <w:r w:rsidRPr="00F301FC">
        <w:rPr>
          <w:rFonts w:hint="eastAsia"/>
        </w:rPr>
        <w:t>ただし、予備申告後に「審査区分変更・検査（運送）指定（ＣＫＯ）」業務により審査区分の変更が行われた場合は、指定された審査区分になる場合がある。</w:t>
      </w:r>
    </w:p>
    <w:p w:rsidR="0073612F" w:rsidRPr="00F301FC" w:rsidRDefault="0073612F" w:rsidP="008461FD">
      <w:pPr>
        <w:suppressAutoHyphens/>
        <w:wordWrap w:val="0"/>
        <w:adjustRightInd w:val="0"/>
        <w:ind w:firstLineChars="100" w:firstLine="198"/>
        <w:jc w:val="left"/>
        <w:textAlignment w:val="baseline"/>
        <w:rPr>
          <w:rFonts w:ascii="ＭＳ ゴシック"/>
          <w:szCs w:val="22"/>
        </w:rPr>
      </w:pPr>
      <w:r w:rsidRPr="00F301FC">
        <w:rPr>
          <w:rFonts w:hint="eastAsia"/>
        </w:rPr>
        <w:t>（４）</w:t>
      </w:r>
      <w:r w:rsidRPr="00F301FC">
        <w:rPr>
          <w:rFonts w:ascii="ＭＳ ゴシック" w:hAnsi="ＭＳ ゴシック" w:hint="eastAsia"/>
          <w:szCs w:val="22"/>
        </w:rPr>
        <w:t>検査区分選定処理</w:t>
      </w:r>
    </w:p>
    <w:p w:rsidR="0073612F" w:rsidRPr="00F301FC" w:rsidRDefault="0073612F">
      <w:pPr>
        <w:suppressAutoHyphens/>
        <w:wordWrap w:val="0"/>
        <w:adjustRightInd w:val="0"/>
        <w:ind w:left="792" w:firstLine="19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審査区分選定処理により「検査扱い」に選定された場合は、検査区分が選定される場合がある（</w:t>
      </w:r>
      <w:r w:rsidR="00C472AE"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p>
    <w:p w:rsidR="0073612F" w:rsidRPr="00F301FC" w:rsidRDefault="0073612F" w:rsidP="008461FD">
      <w:pPr>
        <w:suppressAutoHyphens/>
        <w:wordWrap w:val="0"/>
        <w:adjustRightInd w:val="0"/>
        <w:ind w:leftChars="400" w:left="794" w:firstLineChars="103" w:firstLine="204"/>
        <w:jc w:val="left"/>
        <w:textAlignment w:val="baseline"/>
      </w:pPr>
      <w:r w:rsidRPr="00F301FC">
        <w:rPr>
          <w:rFonts w:hint="eastAsia"/>
        </w:rPr>
        <w:t>ただし、予備申告後にＣＫＯ業務により検査区分の変更が行われた場合は、指定された検査区分になる場合がある。</w:t>
      </w:r>
    </w:p>
    <w:p w:rsidR="0073612F" w:rsidRPr="00F301FC" w:rsidRDefault="0073612F" w:rsidP="00634ECD">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（５）通関関係書類（原紙）提出要否判定処理</w:t>
      </w:r>
    </w:p>
    <w:p w:rsidR="0073612F" w:rsidRPr="00F301FC" w:rsidRDefault="0073612F" w:rsidP="008461FD">
      <w:pPr>
        <w:autoSpaceDE w:val="0"/>
        <w:autoSpaceDN w:val="0"/>
        <w:adjustRightInd w:val="0"/>
        <w:ind w:leftChars="400" w:left="794" w:firstLineChars="94"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輸入申告ＤＢの内容に基づき、通関関係書類（原紙）の提出要否を判定する。</w:t>
      </w:r>
      <w:r w:rsidRPr="00F301FC">
        <w:rPr>
          <w:rFonts w:hint="eastAsia"/>
        </w:rPr>
        <w:t>（「簡易審査扱い」（保留中）を除く）</w:t>
      </w:r>
    </w:p>
    <w:p w:rsidR="0073612F" w:rsidRPr="00F301FC" w:rsidRDefault="0073612F" w:rsidP="00634ECD">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（６）通関関係書類提出要否判定処理</w:t>
      </w:r>
    </w:p>
    <w:p w:rsidR="0073612F" w:rsidRPr="00F301FC" w:rsidRDefault="0073612F" w:rsidP="008461FD">
      <w:pPr>
        <w:autoSpaceDE w:val="0"/>
        <w:autoSpaceDN w:val="0"/>
        <w:adjustRightInd w:val="0"/>
        <w:ind w:leftChars="400" w:left="794" w:firstLineChars="94"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審査区分選定処理により「簡易審査扱い」（保留中を除く）に選定された場合は、輸入申告ＤＢの内容に基づき、通関関係書類の提出要否を判定する。</w:t>
      </w:r>
    </w:p>
    <w:p w:rsidR="0073612F" w:rsidRPr="00F301FC" w:rsidRDefault="0073612F" w:rsidP="00634ECD">
      <w:pPr>
        <w:autoSpaceDE w:val="0"/>
        <w:autoSpaceDN w:val="0"/>
        <w:adjustRightInd w:val="0"/>
        <w:ind w:firstLine="18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（７）利用者用整理番号払出し処理</w:t>
      </w:r>
    </w:p>
    <w:p w:rsidR="0073612F" w:rsidRPr="00F301FC" w:rsidRDefault="0073612F" w:rsidP="00634ECD">
      <w:pPr>
        <w:suppressAutoHyphens/>
        <w:wordWrap w:val="0"/>
        <w:adjustRightInd w:val="0"/>
        <w:ind w:left="792" w:firstLine="198"/>
        <w:jc w:val="left"/>
        <w:textAlignment w:val="baseline"/>
        <w:rPr>
          <w:rFonts w:ascii="ＭＳ ゴシック"/>
          <w:color w:val="000000"/>
          <w:spacing w:val="2"/>
          <w:kern w:val="0"/>
          <w:szCs w:val="22"/>
        </w:rPr>
      </w:pPr>
      <w:r w:rsidRPr="00F301FC">
        <w:rPr>
          <w:rFonts w:ascii="ＭＳ ゴシック" w:hAnsi="ＭＳ ゴシック" w:cs="ＭＳ 明朝" w:hint="eastAsia"/>
          <w:color w:val="000000"/>
          <w:kern w:val="0"/>
          <w:szCs w:val="22"/>
        </w:rPr>
        <w:t>利用者用整理番号の付与が必要である旨がシステムに登録されている入力者の場合は、利用者コード単位の通番を払い出す。</w:t>
      </w:r>
    </w:p>
    <w:p w:rsidR="0073612F" w:rsidRPr="00F301FC" w:rsidRDefault="0073612F" w:rsidP="00634ECD">
      <w:pPr>
        <w:autoSpaceDE w:val="0"/>
        <w:autoSpaceDN w:val="0"/>
        <w:adjustRightInd w:val="0"/>
        <w:ind w:left="792" w:firstLine="198"/>
        <w:jc w:val="left"/>
        <w:rPr>
          <w:rFonts w:ascii="ＭＳ ゴシック"/>
          <w:kern w:val="0"/>
          <w:szCs w:val="22"/>
        </w:rPr>
      </w:pPr>
      <w:r w:rsidRPr="00F301FC">
        <w:rPr>
          <w:rFonts w:ascii="ＭＳ ゴシック" w:hAnsi="ＭＳ ゴシック" w:cs="ＭＳ 明朝" w:hint="eastAsia"/>
          <w:color w:val="000000"/>
          <w:kern w:val="0"/>
          <w:szCs w:val="22"/>
        </w:rPr>
        <w:t>ただし、予備申告が行われている場合は、既に払い出された利用者用整理番号を引き継ぐ。</w:t>
      </w:r>
    </w:p>
    <w:p w:rsidR="0073612F" w:rsidRPr="00F301FC" w:rsidRDefault="0073612F" w:rsidP="00634ECD">
      <w:pPr>
        <w:autoSpaceDE w:val="0"/>
        <w:autoSpaceDN w:val="0"/>
        <w:adjustRightInd w:val="0"/>
        <w:ind w:firstLine="187"/>
        <w:jc w:val="left"/>
        <w:rPr>
          <w:rFonts w:ascii="ＭＳ ゴシック"/>
          <w:kern w:val="0"/>
          <w:szCs w:val="22"/>
        </w:rPr>
      </w:pPr>
      <w:r w:rsidRPr="00F301FC">
        <w:rPr>
          <w:rFonts w:ascii="ＭＳ ゴシック" w:hAnsi="ＭＳ ゴシック" w:hint="eastAsia"/>
          <w:kern w:val="0"/>
          <w:szCs w:val="22"/>
        </w:rPr>
        <w:t>（</w:t>
      </w:r>
      <w:r w:rsidRPr="00F301FC">
        <w:rPr>
          <w:rFonts w:ascii="ＭＳ ゴシック" w:hAnsi="ＭＳ ゴシック" w:cs="ＭＳ 明朝" w:hint="eastAsia"/>
          <w:color w:val="000000"/>
          <w:kern w:val="0"/>
          <w:szCs w:val="22"/>
        </w:rPr>
        <w:t>８</w:t>
      </w:r>
      <w:r w:rsidRPr="00F301FC">
        <w:rPr>
          <w:rFonts w:ascii="ＭＳ ゴシック" w:hAnsi="ＭＳ ゴシック" w:hint="eastAsia"/>
          <w:kern w:val="0"/>
          <w:szCs w:val="22"/>
        </w:rPr>
        <w:t>）輸入申告ＤＢ処理</w:t>
      </w:r>
    </w:p>
    <w:p w:rsidR="0073612F" w:rsidRPr="00F301FC" w:rsidRDefault="0073612F" w:rsidP="00634ECD">
      <w:pPr>
        <w:autoSpaceDE w:val="0"/>
        <w:autoSpaceDN w:val="0"/>
        <w:adjustRightInd w:val="0"/>
        <w:ind w:firstLine="74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①処理結果及び輸入申告等された旨を輸入申告ＤＢに登録する。</w:t>
      </w:r>
    </w:p>
    <w:p w:rsidR="0073612F" w:rsidRPr="00F301FC" w:rsidRDefault="0073612F" w:rsidP="00634ECD">
      <w:pPr>
        <w:autoSpaceDE w:val="0"/>
        <w:autoSpaceDN w:val="0"/>
        <w:adjustRightInd w:val="0"/>
        <w:ind w:left="935" w:hanging="187"/>
        <w:jc w:val="left"/>
        <w:rPr>
          <w:rFonts w:ascii="ＭＳ ゴシック"/>
          <w:kern w:val="0"/>
          <w:szCs w:val="22"/>
        </w:rPr>
      </w:pPr>
      <w:r w:rsidRPr="00F301FC">
        <w:rPr>
          <w:rFonts w:ascii="ＭＳ ゴシック" w:hAnsi="ＭＳ ゴシック" w:cs="ＭＳ 明朝" w:hint="eastAsia"/>
          <w:color w:val="000000"/>
          <w:kern w:val="0"/>
          <w:szCs w:val="22"/>
        </w:rPr>
        <w:t>②申告条件が</w:t>
      </w:r>
      <w:r w:rsidRPr="00F301FC">
        <w:rPr>
          <w:rFonts w:ascii="ＭＳ 明朝" w:hint="eastAsia"/>
          <w:noProof/>
        </w:rPr>
        <w:t>予備申告（Ｕ）の場合で、審査区分が「簡易審査扱い」以外となった場合は、申告条件を予備申告（Ｚ）として</w:t>
      </w:r>
      <w:r w:rsidRPr="00F301FC">
        <w:rPr>
          <w:rFonts w:ascii="ＭＳ ゴシック" w:hAnsi="ＭＳ ゴシック" w:cs="ＭＳ 明朝" w:hint="eastAsia"/>
          <w:color w:val="000000"/>
          <w:kern w:val="0"/>
          <w:szCs w:val="22"/>
        </w:rPr>
        <w:t>輸入申告ＤＢに</w:t>
      </w:r>
      <w:r w:rsidRPr="00F301FC">
        <w:rPr>
          <w:rFonts w:ascii="ＭＳ 明朝" w:hint="eastAsia"/>
          <w:noProof/>
        </w:rPr>
        <w:t>登録する。</w:t>
      </w:r>
    </w:p>
    <w:p w:rsidR="0073612F" w:rsidRPr="00F301FC" w:rsidRDefault="0073612F" w:rsidP="00634ECD">
      <w:pPr>
        <w:autoSpaceDE w:val="0"/>
        <w:autoSpaceDN w:val="0"/>
        <w:adjustRightInd w:val="0"/>
        <w:ind w:left="935" w:hanging="187"/>
        <w:jc w:val="left"/>
        <w:rPr>
          <w:rFonts w:ascii="ＭＳ 明朝"/>
          <w:noProof/>
        </w:rPr>
      </w:pPr>
      <w:r w:rsidRPr="00F301FC">
        <w:rPr>
          <w:rFonts w:ascii="ＭＳ ゴシック" w:hAnsi="ＭＳ ゴシック" w:cs="ＭＳ 明朝" w:hint="eastAsia"/>
          <w:color w:val="000000"/>
          <w:kern w:val="0"/>
          <w:szCs w:val="22"/>
        </w:rPr>
        <w:t>③申告条件が</w:t>
      </w:r>
      <w:r w:rsidRPr="00F301FC">
        <w:rPr>
          <w:rFonts w:ascii="ＭＳ 明朝" w:hint="eastAsia"/>
          <w:noProof/>
        </w:rPr>
        <w:t>予備申告（Ｓ）の場合で、審査区分が「簡易審査扱い」以外となった場合は、申告条件を予備申告（Ｚ）として</w:t>
      </w:r>
      <w:r w:rsidRPr="00F301FC">
        <w:rPr>
          <w:rFonts w:ascii="ＭＳ ゴシック" w:hAnsi="ＭＳ ゴシック" w:cs="ＭＳ 明朝" w:hint="eastAsia"/>
          <w:color w:val="000000"/>
          <w:kern w:val="0"/>
          <w:szCs w:val="22"/>
        </w:rPr>
        <w:t>輸入申告ＤＢに</w:t>
      </w:r>
      <w:r w:rsidRPr="00F301FC">
        <w:rPr>
          <w:rFonts w:ascii="ＭＳ 明朝" w:hint="eastAsia"/>
          <w:noProof/>
        </w:rPr>
        <w:t>登録する（</w:t>
      </w:r>
      <w:r w:rsidR="00C472AE" w:rsidRPr="00F301FC">
        <w:rPr>
          <w:rFonts w:ascii="ＭＳ 明朝" w:hint="eastAsia"/>
          <w:noProof/>
        </w:rPr>
        <w:t>航空</w:t>
      </w:r>
      <w:r w:rsidRPr="00F301FC">
        <w:rPr>
          <w:rFonts w:ascii="ＭＳ 明朝" w:hint="eastAsia"/>
          <w:noProof/>
        </w:rPr>
        <w:t>のみ）。</w:t>
      </w:r>
    </w:p>
    <w:p w:rsidR="0073612F" w:rsidRPr="00F301FC" w:rsidRDefault="0073612F" w:rsidP="00634ECD">
      <w:pPr>
        <w:autoSpaceDE w:val="0"/>
        <w:autoSpaceDN w:val="0"/>
        <w:adjustRightInd w:val="0"/>
        <w:ind w:left="561" w:hanging="374"/>
        <w:jc w:val="left"/>
        <w:rPr>
          <w:rFonts w:ascii="ＭＳ ゴシック"/>
          <w:szCs w:val="22"/>
        </w:rPr>
      </w:pPr>
      <w:r w:rsidRPr="00F301FC">
        <w:rPr>
          <w:rFonts w:ascii="ＭＳ ゴシック" w:hAnsi="ＭＳ ゴシック" w:hint="eastAsia"/>
          <w:kern w:val="0"/>
          <w:szCs w:val="22"/>
        </w:rPr>
        <w:t>（</w:t>
      </w:r>
      <w:r w:rsidRPr="00F301FC">
        <w:rPr>
          <w:rFonts w:ascii="ＭＳ ゴシック" w:hAnsi="ＭＳ ゴシック" w:cs="ＭＳ 明朝" w:hint="eastAsia"/>
          <w:color w:val="000000"/>
          <w:kern w:val="0"/>
          <w:szCs w:val="22"/>
        </w:rPr>
        <w:t>９</w:t>
      </w:r>
      <w:r w:rsidRPr="00F301FC">
        <w:rPr>
          <w:rFonts w:ascii="ＭＳ ゴシック" w:hAnsi="ＭＳ ゴシック" w:hint="eastAsia"/>
          <w:kern w:val="0"/>
          <w:szCs w:val="22"/>
        </w:rPr>
        <w:t>）</w:t>
      </w:r>
      <w:r w:rsidRPr="00F301FC">
        <w:rPr>
          <w:rFonts w:ascii="ＭＳ ゴシック" w:hAnsi="ＭＳ ゴシック" w:hint="eastAsia"/>
          <w:szCs w:val="22"/>
        </w:rPr>
        <w:t>貨物情報関連処理</w:t>
      </w:r>
    </w:p>
    <w:p w:rsidR="00912111" w:rsidRPr="009E1DE8" w:rsidRDefault="00912111" w:rsidP="00912111">
      <w:pPr>
        <w:suppressAutoHyphens/>
        <w:wordWrap w:val="0"/>
        <w:adjustRightInd w:val="0"/>
        <w:ind w:left="990" w:hanging="616"/>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（Ａ）海上航空共通処理</w:t>
      </w:r>
    </w:p>
    <w:p w:rsidR="0073612F" w:rsidRPr="009E1DE8" w:rsidRDefault="00912111" w:rsidP="00912111">
      <w:pPr>
        <w:autoSpaceDE w:val="0"/>
        <w:autoSpaceDN w:val="0"/>
        <w:adjustRightInd w:val="0"/>
        <w:ind w:leftChars="111" w:left="220" w:firstLineChars="203" w:firstLine="403"/>
        <w:jc w:val="left"/>
      </w:pPr>
      <w:r w:rsidRPr="009E1DE8">
        <w:rPr>
          <w:rFonts w:ascii="ＭＳ ゴシック" w:hAnsi="ＭＳ ゴシック" w:hint="eastAsia"/>
          <w:kern w:val="0"/>
          <w:szCs w:val="22"/>
        </w:rPr>
        <w:t>（ａ）</w:t>
      </w:r>
      <w:r w:rsidR="0073612F" w:rsidRPr="009E1DE8">
        <w:rPr>
          <w:rFonts w:hint="eastAsia"/>
        </w:rPr>
        <w:t>以下の場合以外に処理を行う。</w:t>
      </w:r>
    </w:p>
    <w:p w:rsidR="0073612F" w:rsidRPr="009E1DE8" w:rsidRDefault="00874103" w:rsidP="00912111">
      <w:pPr>
        <w:numPr>
          <w:ilvl w:val="0"/>
          <w:numId w:val="5"/>
        </w:numPr>
        <w:autoSpaceDE w:val="0"/>
        <w:autoSpaceDN w:val="0"/>
        <w:adjustRightInd w:val="0"/>
        <w:ind w:leftChars="620" w:left="1434" w:hanging="204"/>
        <w:jc w:val="left"/>
      </w:pPr>
      <w:r w:rsidRPr="009E1DE8">
        <w:rPr>
          <w:rFonts w:hint="eastAsia"/>
        </w:rPr>
        <w:t>輸</w:t>
      </w:r>
      <w:r w:rsidR="0073612F" w:rsidRPr="009E1DE8">
        <w:rPr>
          <w:rFonts w:hint="eastAsia"/>
        </w:rPr>
        <w:t>入申告ＤＢに最初蔵入等承認年月日が登録されている場合</w:t>
      </w:r>
    </w:p>
    <w:p w:rsidR="00C856DD" w:rsidRPr="009E1DE8" w:rsidRDefault="00147147" w:rsidP="00912111">
      <w:pPr>
        <w:autoSpaceDE w:val="0"/>
        <w:autoSpaceDN w:val="0"/>
        <w:adjustRightInd w:val="0"/>
        <w:ind w:leftChars="722" w:left="1433" w:firstLineChars="100" w:firstLine="198"/>
        <w:jc w:val="left"/>
        <w:rPr>
          <w:vertAlign w:val="superscript"/>
        </w:rPr>
      </w:pPr>
      <w:r w:rsidRPr="008E655C">
        <w:rPr>
          <w:rFonts w:ascii="ＭＳ ゴシック" w:hAnsi="ＭＳ ゴシック" w:cs="ＭＳ 明朝" w:hint="eastAsia"/>
          <w:noProof/>
          <w:kern w:val="0"/>
          <w:szCs w:val="22"/>
        </w:rPr>
        <w:t>た</w:t>
      </w:r>
      <w:r w:rsidR="00045426" w:rsidRPr="008E655C">
        <w:rPr>
          <w:rFonts w:ascii="ＭＳ ゴシック" w:hAnsi="ＭＳ ゴシック" w:cs="ＭＳ 明朝" w:hint="eastAsia"/>
          <w:noProof/>
          <w:kern w:val="0"/>
          <w:szCs w:val="22"/>
        </w:rPr>
        <w:t>だし、蔵出輸入申告（蔵出輸入（引取・特例）申告を含む）</w:t>
      </w:r>
      <w:r w:rsidR="00045426" w:rsidRPr="0087382F">
        <w:rPr>
          <w:rFonts w:ascii="ＭＳ ゴシック" w:hAnsi="ＭＳ ゴシック" w:cs="ＭＳ 明朝" w:hint="eastAsia"/>
          <w:noProof/>
          <w:kern w:val="0"/>
          <w:szCs w:val="22"/>
        </w:rPr>
        <w:t>または</w:t>
      </w:r>
      <w:r w:rsidR="00045426" w:rsidRPr="0087382F">
        <w:rPr>
          <w:rFonts w:ascii="ＭＳ ゴシック" w:hAnsi="ＭＳ ゴシック" w:cs="ＭＳ 明朝" w:hint="eastAsia"/>
          <w:noProof/>
          <w:kern w:val="0"/>
          <w:szCs w:val="22"/>
          <w:highlight w:val="green"/>
        </w:rPr>
        <w:t>蔵入承認後の</w:t>
      </w:r>
      <w:r w:rsidR="00045426" w:rsidRPr="009E208D">
        <w:rPr>
          <w:rFonts w:ascii="ＭＳ ゴシック" w:hAnsi="ＭＳ ゴシック" w:cs="ＭＳ 明朝" w:hint="eastAsia"/>
          <w:noProof/>
          <w:kern w:val="0"/>
          <w:szCs w:val="22"/>
        </w:rPr>
        <w:t>再蔵入承認申請</w:t>
      </w:r>
      <w:r w:rsidR="00045426" w:rsidRPr="0087382F">
        <w:rPr>
          <w:rFonts w:ascii="ＭＳ ゴシック" w:hAnsi="ＭＳ ゴシック" w:cs="ＭＳ 明朝" w:hint="eastAsia"/>
          <w:noProof/>
          <w:kern w:val="0"/>
          <w:szCs w:val="22"/>
          <w:highlight w:val="green"/>
        </w:rPr>
        <w:t>等</w:t>
      </w:r>
      <w:r w:rsidR="00045426" w:rsidRPr="008E655C">
        <w:rPr>
          <w:rFonts w:ascii="ＭＳ ゴシック" w:hAnsi="ＭＳ ゴシック" w:cs="ＭＳ 明朝" w:hint="eastAsia"/>
          <w:noProof/>
          <w:kern w:val="0"/>
          <w:szCs w:val="22"/>
        </w:rPr>
        <w:t>の場合で、通関予定蔵置場が</w:t>
      </w:r>
      <w:r w:rsidR="00045426" w:rsidRPr="008E655C">
        <w:rPr>
          <w:rFonts w:hint="eastAsia"/>
          <w:kern w:val="0"/>
        </w:rPr>
        <w:t>蔵入承認済貨物の貨物管理を行う蔵置場としてシステムに登録されている場合</w:t>
      </w:r>
      <w:r w:rsidR="00045426" w:rsidRPr="008E655C">
        <w:rPr>
          <w:rFonts w:ascii="ＭＳ ゴシック" w:hAnsi="ＭＳ ゴシック" w:cs="ＭＳ 明朝" w:hint="eastAsia"/>
          <w:noProof/>
          <w:kern w:val="0"/>
          <w:szCs w:val="22"/>
        </w:rPr>
        <w:t>は、処理を行う（海上のみ）</w:t>
      </w:r>
      <w:r w:rsidR="00793D0B" w:rsidRPr="009E1DE8">
        <w:rPr>
          <w:rFonts w:ascii="ＭＳ ゴシック" w:hAnsi="ＭＳ ゴシック" w:cs="ＭＳ 明朝" w:hint="eastAsia"/>
          <w:noProof/>
          <w:kern w:val="0"/>
          <w:szCs w:val="22"/>
        </w:rPr>
        <w:t>。</w:t>
      </w:r>
    </w:p>
    <w:p w:rsidR="0073612F" w:rsidRPr="009E1DE8" w:rsidRDefault="0073612F" w:rsidP="00912111">
      <w:pPr>
        <w:autoSpaceDE w:val="0"/>
        <w:autoSpaceDN w:val="0"/>
        <w:adjustRightInd w:val="0"/>
        <w:ind w:leftChars="522" w:left="1036" w:firstLineChars="98" w:firstLine="194"/>
        <w:jc w:val="left"/>
      </w:pPr>
      <w:r w:rsidRPr="009E1DE8">
        <w:rPr>
          <w:rFonts w:hint="eastAsia"/>
        </w:rPr>
        <w:t>②輸入申告ＤＢに郵便物である旨が登録されている場合</w:t>
      </w:r>
    </w:p>
    <w:p w:rsidR="00912111" w:rsidRPr="009E1DE8" w:rsidRDefault="00912111" w:rsidP="00912111">
      <w:pPr>
        <w:autoSpaceDE w:val="0"/>
        <w:autoSpaceDN w:val="0"/>
        <w:adjustRightInd w:val="0"/>
        <w:ind w:leftChars="300" w:left="1190" w:hangingChars="300" w:hanging="595"/>
        <w:jc w:val="left"/>
        <w:rPr>
          <w:rFonts w:ascii="ＭＳ ゴシック" w:hAnsi="ＭＳ ゴシック"/>
          <w:kern w:val="0"/>
          <w:szCs w:val="22"/>
        </w:rPr>
      </w:pPr>
      <w:r w:rsidRPr="009E1DE8">
        <w:rPr>
          <w:rFonts w:ascii="ＭＳ ゴシック" w:hAnsi="ＭＳ ゴシック" w:hint="eastAsia"/>
          <w:kern w:val="0"/>
          <w:szCs w:val="22"/>
        </w:rPr>
        <w:t>（ｂ）予備申告の場合で、以下の条件をすべて満たす場合は、</w:t>
      </w:r>
      <w:r w:rsidR="004229BB" w:rsidRPr="009E1DE8">
        <w:rPr>
          <w:rFonts w:hAnsi="ＭＳ ゴシック" w:hint="eastAsia"/>
          <w:color w:val="000000"/>
          <w:szCs w:val="22"/>
        </w:rPr>
        <w:t>本申告自動起動処理を多重処理</w:t>
      </w:r>
      <w:r w:rsidR="004229BB" w:rsidRPr="009E1DE8">
        <w:rPr>
          <w:rFonts w:hAnsi="ＭＳ ゴシック" w:hint="eastAsia"/>
          <w:color w:val="000000"/>
          <w:szCs w:val="22"/>
          <w:vertAlign w:val="superscript"/>
        </w:rPr>
        <w:t>＊１５</w:t>
      </w:r>
      <w:r w:rsidR="004229BB" w:rsidRPr="009E1DE8">
        <w:rPr>
          <w:rFonts w:hAnsi="ＭＳ ゴシック" w:hint="eastAsia"/>
          <w:color w:val="000000"/>
          <w:szCs w:val="22"/>
        </w:rPr>
        <w:t>で起動し、条件を満たさない場合は、直列処理</w:t>
      </w:r>
      <w:r w:rsidR="004229BB" w:rsidRPr="009E1DE8">
        <w:rPr>
          <w:rFonts w:hAnsi="ＭＳ ゴシック" w:hint="eastAsia"/>
          <w:color w:val="000000"/>
          <w:szCs w:val="22"/>
          <w:vertAlign w:val="superscript"/>
        </w:rPr>
        <w:t>＊１６</w:t>
      </w:r>
      <w:r w:rsidR="004229BB" w:rsidRPr="009E1DE8">
        <w:rPr>
          <w:rFonts w:hAnsi="ＭＳ ゴシック" w:hint="eastAsia"/>
          <w:color w:val="000000"/>
          <w:szCs w:val="22"/>
        </w:rPr>
        <w:t>で起動する旨</w:t>
      </w:r>
      <w:r w:rsidRPr="009E1DE8">
        <w:rPr>
          <w:rFonts w:ascii="ＭＳ ゴシック" w:hAnsi="ＭＳ ゴシック" w:hint="eastAsia"/>
          <w:kern w:val="0"/>
          <w:szCs w:val="22"/>
        </w:rPr>
        <w:t>を貨物情報ＤＢ（海上のみ）または輸入貨物情報ＤＢ処理（航空のみ）に登録する。</w:t>
      </w:r>
    </w:p>
    <w:p w:rsidR="00912111" w:rsidRPr="009E1DE8" w:rsidRDefault="00912111" w:rsidP="00912111">
      <w:pPr>
        <w:autoSpaceDE w:val="0"/>
        <w:autoSpaceDN w:val="0"/>
        <w:adjustRightInd w:val="0"/>
        <w:ind w:leftChars="622" w:left="1432" w:hangingChars="100" w:hanging="198"/>
        <w:jc w:val="left"/>
      </w:pPr>
      <w:r w:rsidRPr="009E1DE8">
        <w:rPr>
          <w:rFonts w:hint="eastAsia"/>
        </w:rPr>
        <w:t>①輸入申告ＤＢに担保登録番号（据置担保）が登録されていない</w:t>
      </w:r>
      <w:r w:rsidR="00DD342A" w:rsidRPr="009E1DE8">
        <w:rPr>
          <w:rFonts w:hint="eastAsia"/>
        </w:rPr>
        <w:t>。</w:t>
      </w:r>
    </w:p>
    <w:p w:rsidR="00912111" w:rsidRPr="009E1DE8" w:rsidRDefault="00912111" w:rsidP="00912111">
      <w:pPr>
        <w:autoSpaceDE w:val="0"/>
        <w:autoSpaceDN w:val="0"/>
        <w:adjustRightInd w:val="0"/>
        <w:ind w:leftChars="622" w:left="1432" w:hangingChars="100" w:hanging="198"/>
        <w:jc w:val="left"/>
      </w:pPr>
      <w:r w:rsidRPr="009E1DE8">
        <w:rPr>
          <w:rFonts w:hint="eastAsia"/>
        </w:rPr>
        <w:t>②輸入申告ＤＢの輸入承認証等識別に</w:t>
      </w:r>
      <w:r w:rsidR="00580838" w:rsidRPr="009E1DE8">
        <w:rPr>
          <w:rFonts w:hint="eastAsia"/>
        </w:rPr>
        <w:t>関税割当</w:t>
      </w:r>
      <w:r w:rsidRPr="009E1DE8">
        <w:rPr>
          <w:rFonts w:hint="eastAsia"/>
        </w:rPr>
        <w:t>証明書（システム）に対応するコードが登録されていない</w:t>
      </w:r>
      <w:r w:rsidR="00DD342A" w:rsidRPr="009E1DE8">
        <w:rPr>
          <w:rFonts w:hint="eastAsia"/>
        </w:rPr>
        <w:t>。</w:t>
      </w:r>
    </w:p>
    <w:p w:rsidR="00912111" w:rsidRPr="009E1DE8" w:rsidRDefault="00912111" w:rsidP="00912111">
      <w:pPr>
        <w:autoSpaceDE w:val="0"/>
        <w:autoSpaceDN w:val="0"/>
        <w:adjustRightInd w:val="0"/>
        <w:ind w:leftChars="622" w:left="1432" w:hangingChars="100" w:hanging="198"/>
        <w:jc w:val="left"/>
      </w:pPr>
      <w:r w:rsidRPr="009E1DE8">
        <w:rPr>
          <w:rFonts w:hint="eastAsia"/>
        </w:rPr>
        <w:t>③一括納付対象でない</w:t>
      </w:r>
      <w:r w:rsidR="00DD342A" w:rsidRPr="009E1DE8">
        <w:rPr>
          <w:rFonts w:hint="eastAsia"/>
        </w:rPr>
        <w:t>。</w:t>
      </w:r>
    </w:p>
    <w:p w:rsidR="00912111" w:rsidRPr="009E1DE8" w:rsidRDefault="00912111" w:rsidP="00912111">
      <w:pPr>
        <w:autoSpaceDE w:val="0"/>
        <w:autoSpaceDN w:val="0"/>
        <w:adjustRightInd w:val="0"/>
        <w:ind w:leftChars="622" w:left="1432" w:hangingChars="100" w:hanging="198"/>
        <w:jc w:val="left"/>
      </w:pPr>
      <w:r w:rsidRPr="009E1DE8">
        <w:rPr>
          <w:rFonts w:hint="eastAsia"/>
        </w:rPr>
        <w:t>④輸入申告ＤＢの輸入承認証等識別に電子原産地証明書に対応するコードが登録されていない</w:t>
      </w:r>
      <w:r w:rsidR="00DD342A" w:rsidRPr="009E1DE8">
        <w:rPr>
          <w:rFonts w:hint="eastAsia"/>
        </w:rPr>
        <w:t>。</w:t>
      </w:r>
    </w:p>
    <w:p w:rsidR="00912111" w:rsidRPr="009E1DE8" w:rsidRDefault="00912111" w:rsidP="004103EF">
      <w:pPr>
        <w:widowControl/>
        <w:ind w:leftChars="622" w:left="2226" w:hangingChars="500" w:hanging="992"/>
        <w:jc w:val="left"/>
        <w:rPr>
          <w:rFonts w:ascii="ＭＳ ゴシック" w:hAnsi="ＭＳ ゴシック" w:cs="ＭＳ 明朝"/>
          <w:color w:val="000000"/>
          <w:kern w:val="0"/>
          <w:szCs w:val="22"/>
        </w:rPr>
      </w:pPr>
      <w:r w:rsidRPr="009E1DE8">
        <w:rPr>
          <w:rFonts w:ascii="ＭＳ ゴシック" w:hAnsi="ＭＳ ゴシック" w:cs="ＭＳ 明朝"/>
          <w:color w:val="000000"/>
          <w:kern w:val="0"/>
          <w:szCs w:val="22"/>
        </w:rPr>
        <w:br w:type="page"/>
      </w:r>
      <w:r w:rsidR="004229BB" w:rsidRPr="009E1DE8">
        <w:rPr>
          <w:rFonts w:ascii="ＭＳ ゴシック" w:hAnsi="ＭＳ ゴシック" w:cs="ＭＳ 明朝" w:hint="eastAsia"/>
          <w:color w:val="000000"/>
          <w:kern w:val="0"/>
          <w:szCs w:val="22"/>
        </w:rPr>
        <w:lastRenderedPageBreak/>
        <w:t>（＊１５）システムで予め設定されている範囲で、複数件の業務を同時に並行処理するため、複数件を同時に起動する。</w:t>
      </w:r>
    </w:p>
    <w:p w:rsidR="004229BB" w:rsidRDefault="004229BB" w:rsidP="004229BB">
      <w:pPr>
        <w:widowControl/>
        <w:ind w:leftChars="622" w:left="1829" w:hangingChars="300" w:hanging="595"/>
        <w:jc w:val="left"/>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（＊１６）同時並行処理とならないよう、１件ずつ順次起動する。</w:t>
      </w:r>
    </w:p>
    <w:p w:rsidR="0073612F" w:rsidRPr="009E1DE8" w:rsidRDefault="0073612F" w:rsidP="00912111">
      <w:pPr>
        <w:suppressAutoHyphens/>
        <w:wordWrap w:val="0"/>
        <w:adjustRightInd w:val="0"/>
        <w:ind w:leftChars="410" w:left="1430" w:hanging="616"/>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w:t>
      </w:r>
      <w:r w:rsidR="00912111" w:rsidRPr="009E1DE8">
        <w:rPr>
          <w:rFonts w:ascii="ＭＳ ゴシック" w:hAnsi="ＭＳ ゴシック" w:cs="ＭＳ 明朝" w:hint="eastAsia"/>
          <w:color w:val="000000"/>
          <w:kern w:val="0"/>
          <w:szCs w:val="22"/>
        </w:rPr>
        <w:t>Ｂ</w:t>
      </w:r>
      <w:r w:rsidRPr="009E1DE8">
        <w:rPr>
          <w:rFonts w:ascii="ＭＳ ゴシック" w:hAnsi="ＭＳ ゴシック" w:cs="ＭＳ 明朝" w:hint="eastAsia"/>
          <w:color w:val="000000"/>
          <w:kern w:val="0"/>
          <w:szCs w:val="22"/>
        </w:rPr>
        <w:t>）貨物情報ＤＢ処理（</w:t>
      </w:r>
      <w:r w:rsidR="00C472AE" w:rsidRPr="009E1DE8">
        <w:rPr>
          <w:rFonts w:ascii="ＭＳ ゴシック" w:hAnsi="ＭＳ ゴシック" w:cs="ＭＳ 明朝" w:hint="eastAsia"/>
          <w:color w:val="000000"/>
          <w:kern w:val="0"/>
          <w:szCs w:val="22"/>
        </w:rPr>
        <w:t>海上</w:t>
      </w:r>
      <w:r w:rsidRPr="009E1DE8">
        <w:rPr>
          <w:rFonts w:ascii="ＭＳ ゴシック" w:hAnsi="ＭＳ ゴシック" w:cs="ＭＳ 明朝" w:hint="eastAsia"/>
          <w:color w:val="000000"/>
          <w:kern w:val="0"/>
          <w:szCs w:val="22"/>
        </w:rPr>
        <w:t>のみ）</w:t>
      </w:r>
    </w:p>
    <w:p w:rsidR="0073612F" w:rsidRPr="009E1DE8" w:rsidRDefault="0073612F" w:rsidP="00912111">
      <w:pPr>
        <w:autoSpaceDE w:val="0"/>
        <w:autoSpaceDN w:val="0"/>
        <w:adjustRightInd w:val="0"/>
        <w:ind w:leftChars="621" w:left="1232" w:firstLineChars="200" w:firstLine="397"/>
        <w:jc w:val="left"/>
        <w:rPr>
          <w:rFonts w:ascii="ＭＳ ゴシック" w:cs="ＭＳ 明朝"/>
          <w:color w:val="000000"/>
          <w:kern w:val="0"/>
          <w:szCs w:val="22"/>
        </w:rPr>
      </w:pPr>
      <w:r w:rsidRPr="009E1DE8">
        <w:rPr>
          <w:rFonts w:ascii="ＭＳ ゴシック" w:hAnsi="ＭＳ ゴシック" w:cs="ＭＳ 明朝" w:hint="eastAsia"/>
          <w:color w:val="000000"/>
          <w:kern w:val="0"/>
          <w:szCs w:val="22"/>
        </w:rPr>
        <w:t>輸入申告ＤＢに登録されているＢ／Ｌ番号について、以下の処理を行う。</w:t>
      </w:r>
    </w:p>
    <w:p w:rsidR="0073612F" w:rsidRPr="009E1DE8" w:rsidRDefault="0073612F" w:rsidP="00912111">
      <w:pPr>
        <w:autoSpaceDE w:val="0"/>
        <w:autoSpaceDN w:val="0"/>
        <w:adjustRightInd w:val="0"/>
        <w:ind w:leftChars="222" w:left="440" w:firstLineChars="477" w:firstLine="946"/>
        <w:jc w:val="left"/>
        <w:rPr>
          <w:rFonts w:ascii="ＭＳ ゴシック" w:cs="ＭＳ 明朝"/>
          <w:color w:val="000000"/>
          <w:kern w:val="0"/>
          <w:szCs w:val="22"/>
        </w:rPr>
      </w:pPr>
      <w:r w:rsidRPr="009E1DE8">
        <w:rPr>
          <w:rFonts w:ascii="ＭＳ ゴシック" w:hAnsi="ＭＳ ゴシック" w:cs="ＭＳ 明朝" w:hint="eastAsia"/>
          <w:color w:val="000000"/>
          <w:kern w:val="0"/>
          <w:szCs w:val="22"/>
        </w:rPr>
        <w:t>①処理結果及び輸入申告等された旨を貨物情報ＤＢに登録する。</w:t>
      </w:r>
    </w:p>
    <w:p w:rsidR="0073612F" w:rsidRPr="009E1DE8" w:rsidRDefault="0073612F" w:rsidP="00912111">
      <w:pPr>
        <w:autoSpaceDE w:val="0"/>
        <w:autoSpaceDN w:val="0"/>
        <w:adjustRightInd w:val="0"/>
        <w:ind w:leftChars="699" w:left="1585" w:hangingChars="100" w:hanging="198"/>
        <w:jc w:val="left"/>
        <w:rPr>
          <w:rFonts w:ascii="ＭＳ ゴシック"/>
          <w:kern w:val="0"/>
          <w:szCs w:val="22"/>
        </w:rPr>
      </w:pPr>
      <w:r w:rsidRPr="009E1DE8">
        <w:rPr>
          <w:rFonts w:ascii="ＭＳ ゴシック" w:hAnsi="ＭＳ ゴシック" w:cs="ＭＳ 明朝" w:hint="eastAsia"/>
          <w:color w:val="000000"/>
          <w:kern w:val="0"/>
          <w:szCs w:val="22"/>
        </w:rPr>
        <w:t>②申告条件が</w:t>
      </w:r>
      <w:r w:rsidRPr="009E1DE8">
        <w:rPr>
          <w:rFonts w:ascii="ＭＳ 明朝" w:hint="eastAsia"/>
          <w:noProof/>
        </w:rPr>
        <w:t>予備申告（Ｕ）の場合で、審査区分が「簡易審査扱い」以外となった場合は、申告条件を予備申告（Ｚ）として</w:t>
      </w:r>
      <w:r w:rsidRPr="009E1DE8">
        <w:rPr>
          <w:rFonts w:ascii="ＭＳ ゴシック" w:hAnsi="ＭＳ ゴシック" w:cs="ＭＳ 明朝" w:hint="eastAsia"/>
          <w:color w:val="000000"/>
          <w:kern w:val="0"/>
          <w:szCs w:val="22"/>
        </w:rPr>
        <w:t>貨物情報ＤＢに</w:t>
      </w:r>
      <w:r w:rsidRPr="009E1DE8">
        <w:rPr>
          <w:rFonts w:ascii="ＭＳ 明朝" w:hint="eastAsia"/>
          <w:noProof/>
        </w:rPr>
        <w:t>登録する。</w:t>
      </w:r>
    </w:p>
    <w:p w:rsidR="0073612F" w:rsidRPr="00F301FC" w:rsidRDefault="0073612F" w:rsidP="00912111">
      <w:pPr>
        <w:suppressAutoHyphens/>
        <w:wordWrap w:val="0"/>
        <w:adjustRightInd w:val="0"/>
        <w:ind w:leftChars="410" w:left="1430" w:hanging="616"/>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w:t>
      </w:r>
      <w:r w:rsidR="00912111" w:rsidRPr="009E1DE8">
        <w:rPr>
          <w:rFonts w:ascii="ＭＳ ゴシック" w:hAnsi="ＭＳ ゴシック" w:cs="ＭＳ 明朝" w:hint="eastAsia"/>
          <w:color w:val="000000"/>
          <w:kern w:val="0"/>
          <w:szCs w:val="22"/>
        </w:rPr>
        <w:t>Ｃ</w:t>
      </w:r>
      <w:r w:rsidRPr="009E1DE8">
        <w:rPr>
          <w:rFonts w:ascii="ＭＳ ゴシック" w:hAnsi="ＭＳ ゴシック" w:cs="ＭＳ 明朝" w:hint="eastAsia"/>
          <w:color w:val="000000"/>
          <w:kern w:val="0"/>
          <w:szCs w:val="22"/>
        </w:rPr>
        <w:t>）輸入貨</w:t>
      </w:r>
      <w:r w:rsidRPr="00F301FC">
        <w:rPr>
          <w:rFonts w:ascii="ＭＳ ゴシック" w:hAnsi="ＭＳ ゴシック" w:cs="ＭＳ 明朝" w:hint="eastAsia"/>
          <w:color w:val="000000"/>
          <w:kern w:val="0"/>
          <w:szCs w:val="22"/>
        </w:rPr>
        <w:t>物情報ＤＢ処理（</w:t>
      </w:r>
      <w:r w:rsidR="00C472AE"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p>
    <w:p w:rsidR="0073612F" w:rsidRPr="00F301FC" w:rsidRDefault="0073612F" w:rsidP="00912111">
      <w:pPr>
        <w:autoSpaceDE w:val="0"/>
        <w:autoSpaceDN w:val="0"/>
        <w:adjustRightInd w:val="0"/>
        <w:ind w:leftChars="621" w:left="1232" w:firstLineChars="200" w:firstLine="397"/>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輸入申告ＤＢに登録されているＡＷＢ番号について、以下の処理を行う。</w:t>
      </w:r>
    </w:p>
    <w:p w:rsidR="0073612F" w:rsidRPr="00F301FC" w:rsidRDefault="0073612F" w:rsidP="00912111">
      <w:pPr>
        <w:autoSpaceDE w:val="0"/>
        <w:autoSpaceDN w:val="0"/>
        <w:adjustRightInd w:val="0"/>
        <w:ind w:leftChars="222" w:left="440" w:firstLineChars="501" w:firstLine="9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①処理結果及び輸入申告等された旨を輸入貨物情報ＤＢに登録する。</w:t>
      </w:r>
    </w:p>
    <w:p w:rsidR="0073612F" w:rsidRPr="00F301FC" w:rsidRDefault="0073612F" w:rsidP="00912111">
      <w:pPr>
        <w:autoSpaceDE w:val="0"/>
        <w:autoSpaceDN w:val="0"/>
        <w:adjustRightInd w:val="0"/>
        <w:ind w:leftChars="725" w:left="1637" w:hangingChars="100" w:hanging="198"/>
        <w:jc w:val="left"/>
        <w:rPr>
          <w:rFonts w:ascii="ＭＳ ゴシック"/>
          <w:kern w:val="0"/>
          <w:szCs w:val="22"/>
        </w:rPr>
      </w:pPr>
      <w:r w:rsidRPr="00F301FC">
        <w:rPr>
          <w:rFonts w:ascii="ＭＳ ゴシック" w:hAnsi="ＭＳ ゴシック" w:cs="ＭＳ 明朝" w:hint="eastAsia"/>
          <w:color w:val="000000"/>
          <w:kern w:val="0"/>
          <w:szCs w:val="22"/>
        </w:rPr>
        <w:t>②申告条件が</w:t>
      </w:r>
      <w:r w:rsidRPr="00F301FC">
        <w:rPr>
          <w:rFonts w:ascii="ＭＳ 明朝" w:hint="eastAsia"/>
          <w:noProof/>
        </w:rPr>
        <w:t>予備申告（Ｕ）の場合で、審査区分が「簡易審査扱い」以外となった場合は、申告条件を予備申告（Ｚ）として</w:t>
      </w:r>
      <w:r w:rsidRPr="00F301FC">
        <w:rPr>
          <w:rFonts w:ascii="ＭＳ ゴシック" w:hAnsi="ＭＳ ゴシック" w:cs="ＭＳ 明朝" w:hint="eastAsia"/>
          <w:color w:val="000000"/>
          <w:kern w:val="0"/>
          <w:szCs w:val="22"/>
        </w:rPr>
        <w:t>輸入貨物情報ＤＢに</w:t>
      </w:r>
      <w:r w:rsidRPr="00F301FC">
        <w:rPr>
          <w:rFonts w:ascii="ＭＳ 明朝" w:hint="eastAsia"/>
          <w:noProof/>
        </w:rPr>
        <w:t>登録する。</w:t>
      </w:r>
    </w:p>
    <w:p w:rsidR="0073612F" w:rsidRPr="00F301FC" w:rsidRDefault="0073612F" w:rsidP="00912111">
      <w:pPr>
        <w:autoSpaceDE w:val="0"/>
        <w:autoSpaceDN w:val="0"/>
        <w:adjustRightInd w:val="0"/>
        <w:ind w:leftChars="725" w:left="1637" w:hangingChars="100" w:hanging="198"/>
        <w:jc w:val="left"/>
        <w:rPr>
          <w:rFonts w:ascii="ＭＳ 明朝"/>
          <w:noProof/>
        </w:rPr>
      </w:pPr>
      <w:r w:rsidRPr="00F301FC">
        <w:rPr>
          <w:rFonts w:ascii="ＭＳ ゴシック" w:hAnsi="ＭＳ ゴシック" w:cs="ＭＳ 明朝" w:hint="eastAsia"/>
          <w:color w:val="000000"/>
          <w:kern w:val="0"/>
          <w:szCs w:val="22"/>
        </w:rPr>
        <w:t>③申告条件が</w:t>
      </w:r>
      <w:r w:rsidRPr="00F301FC">
        <w:rPr>
          <w:rFonts w:ascii="ＭＳ 明朝" w:hint="eastAsia"/>
          <w:noProof/>
        </w:rPr>
        <w:t>予備申告（Ｓ）の場合で、審査区分が「簡易審査扱い」以外となった場合は、申告条件を予備申告（Ｚ）として</w:t>
      </w:r>
      <w:r w:rsidRPr="00F301FC">
        <w:rPr>
          <w:rFonts w:ascii="ＭＳ ゴシック" w:hAnsi="ＭＳ ゴシック" w:cs="ＭＳ 明朝" w:hint="eastAsia"/>
          <w:color w:val="000000"/>
          <w:kern w:val="0"/>
          <w:szCs w:val="22"/>
        </w:rPr>
        <w:t>輸入貨物情報ＤＢに</w:t>
      </w:r>
      <w:r w:rsidRPr="00F301FC">
        <w:rPr>
          <w:rFonts w:ascii="ＭＳ 明朝" w:hint="eastAsia"/>
          <w:noProof/>
        </w:rPr>
        <w:t>登録する。</w:t>
      </w:r>
    </w:p>
    <w:p w:rsidR="0073612F" w:rsidRPr="00F301FC" w:rsidRDefault="0073612F" w:rsidP="00634ECD">
      <w:pPr>
        <w:autoSpaceDE w:val="0"/>
        <w:autoSpaceDN w:val="0"/>
        <w:adjustRightInd w:val="0"/>
        <w:ind w:left="561" w:hanging="374"/>
        <w:jc w:val="left"/>
        <w:rPr>
          <w:rFonts w:ascii="ＭＳ ゴシック" w:cs="ＭＳ 明朝"/>
          <w:color w:val="000000"/>
          <w:kern w:val="0"/>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10</w:t>
      </w:r>
      <w:r w:rsidRPr="00F301FC">
        <w:rPr>
          <w:rFonts w:ascii="ＭＳ ゴシック" w:hAnsi="ＭＳ ゴシック" w:hint="eastAsia"/>
          <w:kern w:val="0"/>
          <w:szCs w:val="22"/>
        </w:rPr>
        <w:t>）</w:t>
      </w:r>
      <w:r w:rsidRPr="00F301FC">
        <w:rPr>
          <w:rFonts w:ascii="ＭＳ ゴシック" w:hAnsi="ＭＳ ゴシック" w:hint="eastAsia"/>
          <w:szCs w:val="22"/>
        </w:rPr>
        <w:t>インボイス・パッキングリストＤＢ処理</w:t>
      </w:r>
    </w:p>
    <w:p w:rsidR="0073612F" w:rsidRPr="00F301FC" w:rsidRDefault="0073612F" w:rsidP="00F742CF">
      <w:pPr>
        <w:autoSpaceDE w:val="0"/>
        <w:autoSpaceDN w:val="0"/>
        <w:adjustRightInd w:val="0"/>
        <w:ind w:left="792" w:firstLine="198"/>
        <w:jc w:val="left"/>
        <w:rPr>
          <w:rFonts w:ascii="ＭＳ ゴシック"/>
          <w:szCs w:val="22"/>
        </w:rPr>
      </w:pPr>
      <w:r w:rsidRPr="00F301FC">
        <w:rPr>
          <w:rFonts w:ascii="ＭＳ ゴシック" w:hAnsi="ＭＳ ゴシック" w:hint="eastAsia"/>
          <w:szCs w:val="22"/>
        </w:rPr>
        <w:t>輸入申告ＤＢに登録されている電子インボイス受付番号に係るインボイス・パッキングリストＤＢに、輸入申告等（予備申告の場合は除く。）がされた旨を登録する。</w:t>
      </w:r>
    </w:p>
    <w:p w:rsidR="0073612F" w:rsidRPr="00F301FC" w:rsidRDefault="0073612F" w:rsidP="00634ECD">
      <w:pPr>
        <w:autoSpaceDE w:val="0"/>
        <w:autoSpaceDN w:val="0"/>
        <w:adjustRightInd w:val="0"/>
        <w:ind w:firstLine="187"/>
        <w:jc w:val="left"/>
        <w:rPr>
          <w:rFonts w:ascii="ＭＳ ゴシック"/>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11</w:t>
      </w:r>
      <w:r w:rsidRPr="00F301FC">
        <w:rPr>
          <w:rFonts w:ascii="ＭＳ ゴシック" w:hAnsi="ＭＳ ゴシック" w:hint="eastAsia"/>
          <w:kern w:val="0"/>
          <w:szCs w:val="22"/>
        </w:rPr>
        <w:t>）</w:t>
      </w:r>
      <w:r w:rsidRPr="00F301FC">
        <w:rPr>
          <w:rFonts w:ascii="ＭＳ ゴシック" w:hAnsi="ＭＳ ゴシック" w:hint="eastAsia"/>
          <w:szCs w:val="22"/>
        </w:rPr>
        <w:t>時刻起動電文ＤＢ処理</w:t>
      </w:r>
    </w:p>
    <w:p w:rsidR="0073612F" w:rsidRPr="00F301FC" w:rsidRDefault="0073612F" w:rsidP="00634ECD">
      <w:pPr>
        <w:suppressAutoHyphens/>
        <w:wordWrap w:val="0"/>
        <w:adjustRightInd w:val="0"/>
        <w:ind w:left="935" w:hanging="187"/>
        <w:jc w:val="left"/>
        <w:textAlignment w:val="baseline"/>
        <w:rPr>
          <w:rFonts w:ascii="ＭＳ ゴシック" w:cs="ＭＳ 明朝"/>
          <w:color w:val="FF0000"/>
          <w:kern w:val="0"/>
          <w:szCs w:val="22"/>
        </w:rPr>
      </w:pPr>
      <w:r w:rsidRPr="00F301FC">
        <w:rPr>
          <w:rFonts w:ascii="ＭＳ ゴシック" w:hAnsi="ＭＳ ゴシック" w:cs="ＭＳ 明朝" w:hint="eastAsia"/>
          <w:color w:val="000000"/>
          <w:kern w:val="0"/>
          <w:szCs w:val="22"/>
        </w:rPr>
        <w:t>①申告条件が通常申告または本申告の場合で、開庁時申告の登録後に</w:t>
      </w:r>
      <w:r w:rsidRPr="00F301FC">
        <w:rPr>
          <w:rFonts w:ascii="ＭＳ ゴシック" w:hAnsi="ＭＳ ゴシック" w:cs="ＭＳ 明朝" w:hint="eastAsia"/>
          <w:kern w:val="0"/>
          <w:szCs w:val="22"/>
        </w:rPr>
        <w:t>時間外執務要請届の届出時間帯</w:t>
      </w:r>
      <w:r w:rsidRPr="00F301FC">
        <w:rPr>
          <w:rFonts w:ascii="ＭＳ ゴシック" w:hAnsi="ＭＳ ゴシック" w:cs="ＭＳ 明朝" w:hint="eastAsia"/>
          <w:color w:val="000000"/>
          <w:kern w:val="0"/>
          <w:szCs w:val="22"/>
        </w:rPr>
        <w:t>に本業務が行われた場合は、登録済みの時刻起動電文ＤＢを削除する。</w:t>
      </w:r>
    </w:p>
    <w:p w:rsidR="0073612F" w:rsidRPr="00F301FC" w:rsidRDefault="0073612F" w:rsidP="00634ECD">
      <w:pPr>
        <w:suppressAutoHyphens/>
        <w:wordWrap w:val="0"/>
        <w:adjustRightInd w:val="0"/>
        <w:ind w:left="748"/>
        <w:jc w:val="left"/>
        <w:textAlignment w:val="baseline"/>
        <w:rPr>
          <w:rFonts w:ascii="ＭＳ ゴシック" w:cs="ＭＳ 明朝"/>
          <w:color w:val="000000"/>
          <w:kern w:val="0"/>
          <w:szCs w:val="22"/>
        </w:rPr>
      </w:pPr>
      <w:r w:rsidRPr="00F301FC">
        <w:rPr>
          <w:rFonts w:ascii="ＭＳ ゴシック" w:hAnsi="ＭＳ ゴシック" w:cs="ＭＳ 明朝" w:hint="eastAsia"/>
          <w:kern w:val="0"/>
          <w:szCs w:val="22"/>
        </w:rPr>
        <w:t>②申告条件が開庁時申告の登録の場合は、開庁時申告</w:t>
      </w:r>
      <w:r w:rsidRPr="00F301FC">
        <w:rPr>
          <w:rFonts w:ascii="ＭＳ ゴシック" w:hAnsi="ＭＳ ゴシック" w:cs="ＭＳ 明朝" w:hint="eastAsia"/>
          <w:color w:val="000000"/>
          <w:kern w:val="0"/>
          <w:szCs w:val="22"/>
        </w:rPr>
        <w:t>を行う旨を時刻起動電文ＤＢに登録する。</w:t>
      </w:r>
    </w:p>
    <w:p w:rsidR="0073612F" w:rsidRPr="00F301FC" w:rsidRDefault="0073612F" w:rsidP="008461FD">
      <w:pPr>
        <w:suppressAutoHyphens/>
        <w:wordWrap w:val="0"/>
        <w:adjustRightInd w:val="0"/>
        <w:ind w:firstLineChars="100" w:firstLine="198"/>
        <w:jc w:val="left"/>
        <w:textAlignment w:val="baseline"/>
        <w:rPr>
          <w:rFonts w:ascii="ＭＳ ゴシック"/>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12</w:t>
      </w:r>
      <w:r w:rsidRPr="00F301FC">
        <w:rPr>
          <w:rFonts w:ascii="ＭＳ ゴシック" w:hAnsi="ＭＳ ゴシック" w:cs="ＭＳ 明朝" w:hint="eastAsia"/>
          <w:color w:val="000000"/>
          <w:kern w:val="0"/>
          <w:szCs w:val="22"/>
        </w:rPr>
        <w:t>）</w:t>
      </w:r>
      <w:r w:rsidRPr="00F301FC">
        <w:rPr>
          <w:rFonts w:ascii="ＭＳ ゴシック" w:hAnsi="ＭＳ ゴシック" w:hint="eastAsia"/>
          <w:szCs w:val="22"/>
        </w:rPr>
        <w:t>審査終了処理</w:t>
      </w:r>
    </w:p>
    <w:p w:rsidR="0073612F" w:rsidRPr="00F301FC" w:rsidRDefault="0073612F" w:rsidP="00634ECD">
      <w:pPr>
        <w:autoSpaceDE w:val="0"/>
        <w:autoSpaceDN w:val="0"/>
        <w:adjustRightInd w:val="0"/>
        <w:ind w:left="748" w:firstLine="23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審査区分が「簡易審査扱い」（保留中を除く）または予備申告で「書類審査扱い」に選定され予備申告の審査終了が行われている場合のみ処理を行う。</w:t>
      </w:r>
    </w:p>
    <w:p w:rsidR="0073612F" w:rsidRPr="00F301FC" w:rsidRDefault="0073612F" w:rsidP="00634ECD">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（Ａ）輸入申告ＤＢ処理</w:t>
      </w:r>
    </w:p>
    <w:p w:rsidR="0073612F" w:rsidRPr="00F301FC" w:rsidRDefault="0073612F" w:rsidP="00634ECD">
      <w:pPr>
        <w:autoSpaceDE w:val="0"/>
        <w:autoSpaceDN w:val="0"/>
        <w:adjustRightInd w:val="0"/>
        <w:ind w:firstLine="118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審査終了（予備申告審査終了を含む）された旨を輸入申告ＤＢに登録する。</w:t>
      </w:r>
    </w:p>
    <w:p w:rsidR="0073612F" w:rsidRPr="00F301FC" w:rsidRDefault="0073612F" w:rsidP="00634ECD">
      <w:pPr>
        <w:ind w:left="990" w:firstLine="198"/>
        <w:rPr>
          <w:rFonts w:ascii="ＭＳ ゴシック" w:cs="ＭＳ 明朝"/>
          <w:color w:val="000000"/>
          <w:kern w:val="0"/>
          <w:szCs w:val="22"/>
        </w:rPr>
      </w:pPr>
      <w:r w:rsidRPr="00F301FC">
        <w:rPr>
          <w:rFonts w:ascii="ＭＳ ゴシック" w:hAnsi="ＭＳ ゴシック" w:cs="ＭＳ 明朝" w:hint="eastAsia"/>
          <w:color w:val="000000"/>
          <w:kern w:val="0"/>
          <w:szCs w:val="22"/>
        </w:rPr>
        <w:t>また、貨物到着前輸入申告扱いの場合または申告条件が予備申告（Ｕ）の場合で、</w:t>
      </w:r>
      <w:r w:rsidRPr="00F301FC">
        <w:rPr>
          <w:rFonts w:ascii="ＭＳ ゴシック" w:hAnsi="ＭＳ ゴシック" w:hint="eastAsia"/>
          <w:szCs w:val="22"/>
        </w:rPr>
        <w:t>既に通関予定蔵置場に貨物が搬入されている場合は、輸入申告ＤＢに登録されている搬入予定場所を取り消す。</w:t>
      </w:r>
    </w:p>
    <w:p w:rsidR="0073612F" w:rsidRPr="00F301FC" w:rsidRDefault="0073612F" w:rsidP="00634ECD">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（Ｂ）貨物情報関連処理</w:t>
      </w:r>
    </w:p>
    <w:p w:rsidR="0073612F" w:rsidRPr="00F301FC" w:rsidRDefault="0073612F" w:rsidP="008461FD">
      <w:pPr>
        <w:autoSpaceDE w:val="0"/>
        <w:autoSpaceDN w:val="0"/>
        <w:adjustRightInd w:val="0"/>
        <w:ind w:leftChars="500" w:left="992" w:firstLineChars="100" w:firstLine="198"/>
        <w:jc w:val="left"/>
      </w:pPr>
      <w:r w:rsidRPr="00F301FC">
        <w:rPr>
          <w:rFonts w:hint="eastAsia"/>
        </w:rPr>
        <w:t>以下の場合以外に処理を行う。</w:t>
      </w:r>
    </w:p>
    <w:p w:rsidR="0073612F" w:rsidRPr="00F301FC" w:rsidRDefault="0073612F" w:rsidP="008461FD">
      <w:pPr>
        <w:autoSpaceDE w:val="0"/>
        <w:autoSpaceDN w:val="0"/>
        <w:adjustRightInd w:val="0"/>
        <w:ind w:leftChars="499" w:left="992" w:hangingChars="1" w:hanging="2"/>
        <w:jc w:val="left"/>
      </w:pPr>
      <w:r w:rsidRPr="00F301FC">
        <w:rPr>
          <w:rFonts w:hint="eastAsia"/>
        </w:rPr>
        <w:t>①輸入申告ＤＢに最初蔵入等承認年月日が登録されている場合</w:t>
      </w:r>
    </w:p>
    <w:p w:rsidR="00793D0B" w:rsidRPr="00F301FC" w:rsidRDefault="00147147" w:rsidP="00793D0B">
      <w:pPr>
        <w:autoSpaceDE w:val="0"/>
        <w:autoSpaceDN w:val="0"/>
        <w:adjustRightInd w:val="0"/>
        <w:ind w:leftChars="600" w:left="1191" w:firstLineChars="100" w:firstLine="198"/>
        <w:jc w:val="left"/>
        <w:rPr>
          <w:vertAlign w:val="superscript"/>
        </w:rPr>
      </w:pPr>
      <w:r w:rsidRPr="008E655C">
        <w:rPr>
          <w:rFonts w:ascii="ＭＳ ゴシック" w:hAnsi="ＭＳ ゴシック" w:cs="ＭＳ 明朝" w:hint="eastAsia"/>
          <w:noProof/>
          <w:kern w:val="0"/>
          <w:szCs w:val="22"/>
        </w:rPr>
        <w:t>ただし、</w:t>
      </w:r>
      <w:r w:rsidR="00045426" w:rsidRPr="008E655C">
        <w:rPr>
          <w:rFonts w:ascii="ＭＳ ゴシック" w:hAnsi="ＭＳ ゴシック" w:cs="ＭＳ 明朝" w:hint="eastAsia"/>
          <w:noProof/>
          <w:kern w:val="0"/>
          <w:szCs w:val="22"/>
        </w:rPr>
        <w:t>蔵出輸入申告（蔵出輸入（引取・特例）申告を含む）</w:t>
      </w:r>
      <w:r w:rsidR="00045426" w:rsidRPr="0087382F">
        <w:rPr>
          <w:rFonts w:ascii="ＭＳ ゴシック" w:hAnsi="ＭＳ ゴシック" w:cs="ＭＳ 明朝" w:hint="eastAsia"/>
          <w:noProof/>
          <w:kern w:val="0"/>
          <w:szCs w:val="22"/>
        </w:rPr>
        <w:t>または</w:t>
      </w:r>
      <w:r w:rsidR="00045426" w:rsidRPr="0087382F">
        <w:rPr>
          <w:rFonts w:ascii="ＭＳ ゴシック" w:hAnsi="ＭＳ ゴシック" w:cs="ＭＳ 明朝" w:hint="eastAsia"/>
          <w:noProof/>
          <w:kern w:val="0"/>
          <w:szCs w:val="22"/>
          <w:highlight w:val="green"/>
        </w:rPr>
        <w:t>蔵入承認後の</w:t>
      </w:r>
      <w:r w:rsidR="00045426" w:rsidRPr="009E208D">
        <w:rPr>
          <w:rFonts w:ascii="ＭＳ ゴシック" w:hAnsi="ＭＳ ゴシック" w:cs="ＭＳ 明朝" w:hint="eastAsia"/>
          <w:noProof/>
          <w:kern w:val="0"/>
          <w:szCs w:val="22"/>
        </w:rPr>
        <w:t>再蔵入承認申請</w:t>
      </w:r>
      <w:r w:rsidR="00045426" w:rsidRPr="0087382F">
        <w:rPr>
          <w:rFonts w:ascii="ＭＳ ゴシック" w:hAnsi="ＭＳ ゴシック" w:cs="ＭＳ 明朝" w:hint="eastAsia"/>
          <w:noProof/>
          <w:kern w:val="0"/>
          <w:szCs w:val="22"/>
          <w:highlight w:val="green"/>
        </w:rPr>
        <w:t>等</w:t>
      </w:r>
      <w:r w:rsidR="00045426" w:rsidRPr="008E655C">
        <w:rPr>
          <w:rFonts w:ascii="ＭＳ ゴシック" w:hAnsi="ＭＳ ゴシック" w:cs="ＭＳ 明朝" w:hint="eastAsia"/>
          <w:noProof/>
          <w:kern w:val="0"/>
          <w:szCs w:val="22"/>
        </w:rPr>
        <w:t>の場合で、通関予定蔵置場が</w:t>
      </w:r>
      <w:r w:rsidR="00045426" w:rsidRPr="008E655C">
        <w:rPr>
          <w:rFonts w:hint="eastAsia"/>
          <w:kern w:val="0"/>
        </w:rPr>
        <w:t>蔵入承認済貨物の貨物管理を行う蔵置場としてシステムに登録されている場合</w:t>
      </w:r>
      <w:r w:rsidR="00045426" w:rsidRPr="008E655C">
        <w:rPr>
          <w:rFonts w:ascii="ＭＳ ゴシック" w:hAnsi="ＭＳ ゴシック" w:cs="ＭＳ 明朝" w:hint="eastAsia"/>
          <w:noProof/>
          <w:kern w:val="0"/>
          <w:szCs w:val="22"/>
        </w:rPr>
        <w:t>は、処理を行う（海上のみ）</w:t>
      </w:r>
      <w:r w:rsidR="00793D0B" w:rsidRPr="00F301FC">
        <w:rPr>
          <w:rFonts w:ascii="ＭＳ ゴシック" w:hAnsi="ＭＳ ゴシック" w:cs="ＭＳ 明朝" w:hint="eastAsia"/>
          <w:noProof/>
          <w:kern w:val="0"/>
          <w:szCs w:val="22"/>
        </w:rPr>
        <w:t>。</w:t>
      </w:r>
    </w:p>
    <w:p w:rsidR="0073612F" w:rsidRPr="00F301FC" w:rsidRDefault="0073612F" w:rsidP="008461FD">
      <w:pPr>
        <w:autoSpaceDE w:val="0"/>
        <w:autoSpaceDN w:val="0"/>
        <w:adjustRightInd w:val="0"/>
        <w:ind w:leftChars="499" w:left="992" w:hangingChars="1" w:hanging="2"/>
        <w:jc w:val="left"/>
        <w:rPr>
          <w:rFonts w:ascii="ＭＳ ゴシック" w:cs="ＭＳ 明朝"/>
          <w:color w:val="000000"/>
          <w:kern w:val="0"/>
          <w:szCs w:val="22"/>
        </w:rPr>
      </w:pPr>
      <w:r w:rsidRPr="00F301FC">
        <w:rPr>
          <w:rFonts w:hint="eastAsia"/>
        </w:rPr>
        <w:t>②輸入申告ＤＢに郵便物である旨が登録されている場合</w:t>
      </w:r>
    </w:p>
    <w:p w:rsidR="0073612F" w:rsidRPr="00F301FC" w:rsidRDefault="0073612F" w:rsidP="005660AE">
      <w:pPr>
        <w:autoSpaceDE w:val="0"/>
        <w:autoSpaceDN w:val="0"/>
        <w:adjustRightInd w:val="0"/>
        <w:ind w:firstLine="572"/>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（ａ）貨物情報ＤＢ処理（</w:t>
      </w:r>
      <w:r w:rsidR="00C472AE"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p w:rsidR="0073612F" w:rsidRPr="00F301FC" w:rsidRDefault="0073612F" w:rsidP="008461FD">
      <w:pPr>
        <w:autoSpaceDE w:val="0"/>
        <w:autoSpaceDN w:val="0"/>
        <w:adjustRightInd w:val="0"/>
        <w:ind w:leftChars="599" w:left="1189" w:firstLineChars="100"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輸入申告ＤＢに登録されているＢ／Ｌ番号について、審査終了された旨を貨物情報ＤＢに登録する。</w:t>
      </w:r>
    </w:p>
    <w:p w:rsidR="0073612F" w:rsidRPr="00F301FC" w:rsidRDefault="0073612F" w:rsidP="00634ECD">
      <w:pPr>
        <w:autoSpaceDE w:val="0"/>
        <w:autoSpaceDN w:val="0"/>
        <w:adjustRightInd w:val="0"/>
        <w:ind w:firstLine="572"/>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（ｂ）輸入貨物情報ＤＢ処理（</w:t>
      </w:r>
      <w:r w:rsidR="00536EEA"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p>
    <w:p w:rsidR="0073612F" w:rsidRPr="00F301FC" w:rsidRDefault="0073612F" w:rsidP="008461FD">
      <w:pPr>
        <w:autoSpaceDE w:val="0"/>
        <w:autoSpaceDN w:val="0"/>
        <w:adjustRightInd w:val="0"/>
        <w:ind w:leftChars="599" w:left="1189" w:firstLineChars="100"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輸入申告ＤＢに登録されているＡＷＢ番号について、審査終了された旨を輸入貨物情報ＤＢに登録する。</w:t>
      </w:r>
    </w:p>
    <w:p w:rsidR="00487355" w:rsidRDefault="00487355">
      <w:pPr>
        <w:widowControl/>
        <w:jc w:val="left"/>
        <w:rPr>
          <w:rFonts w:ascii="ＭＳ ゴシック" w:hAnsi="ＭＳ ゴシック"/>
          <w:szCs w:val="22"/>
        </w:rPr>
      </w:pPr>
      <w:r>
        <w:rPr>
          <w:rFonts w:ascii="ＭＳ ゴシック" w:hAnsi="ＭＳ ゴシック"/>
          <w:szCs w:val="22"/>
        </w:rPr>
        <w:br w:type="page"/>
      </w:r>
    </w:p>
    <w:p w:rsidR="0073612F" w:rsidRPr="00F301FC" w:rsidRDefault="0073612F" w:rsidP="00634ECD">
      <w:pPr>
        <w:suppressAutoHyphens/>
        <w:wordWrap w:val="0"/>
        <w:adjustRightInd w:val="0"/>
        <w:ind w:firstLine="374"/>
        <w:jc w:val="left"/>
        <w:textAlignment w:val="baseline"/>
        <w:rPr>
          <w:rFonts w:ascii="ＭＳ ゴシック"/>
          <w:szCs w:val="22"/>
        </w:rPr>
      </w:pPr>
      <w:r w:rsidRPr="00F301FC">
        <w:rPr>
          <w:rFonts w:ascii="ＭＳ ゴシック" w:hAnsi="ＭＳ ゴシック" w:hint="eastAsia"/>
          <w:szCs w:val="22"/>
        </w:rPr>
        <w:lastRenderedPageBreak/>
        <w:t>（Ｃ）資金ＤＢ処理</w:t>
      </w:r>
    </w:p>
    <w:p w:rsidR="0073612F" w:rsidRPr="00F301FC" w:rsidRDefault="0073612F" w:rsidP="00634ECD">
      <w:pPr>
        <w:suppressAutoHyphens/>
        <w:wordWrap w:val="0"/>
        <w:adjustRightInd w:val="0"/>
        <w:ind w:left="990" w:firstLine="19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申告等種別が輸入（引取・特例）申告以外の場合で、納付すべき税額がある場合は、審査終了された旨と受入科目毎に納付すべき税額を資金ＤＢに登録する。</w:t>
      </w:r>
      <w:bookmarkStart w:id="7" w:name="OLE_LINK1"/>
    </w:p>
    <w:p w:rsidR="00912111" w:rsidRDefault="0073612F" w:rsidP="00487355">
      <w:pPr>
        <w:suppressAutoHyphens/>
        <w:wordWrap w:val="0"/>
        <w:adjustRightInd w:val="0"/>
        <w:ind w:left="990" w:firstLine="198"/>
        <w:jc w:val="left"/>
        <w:textAlignment w:val="baseline"/>
        <w:rPr>
          <w:rFonts w:ascii="ＭＳ ゴシック" w:hAnsi="ＭＳ ゴシック"/>
          <w:kern w:val="0"/>
          <w:szCs w:val="22"/>
        </w:rPr>
      </w:pPr>
      <w:r w:rsidRPr="00F301FC">
        <w:rPr>
          <w:rFonts w:ascii="ＭＳ ゴシック" w:hAnsi="ＭＳ ゴシック" w:cs="ＭＳ 明朝" w:hint="eastAsia"/>
          <w:color w:val="000000"/>
          <w:kern w:val="0"/>
          <w:szCs w:val="22"/>
        </w:rPr>
        <w:t>ただし、ＢＰ承認申請の場合は、処理を行わない。</w:t>
      </w:r>
      <w:bookmarkEnd w:id="7"/>
    </w:p>
    <w:p w:rsidR="0073612F" w:rsidRPr="00F301FC" w:rsidRDefault="0073612F" w:rsidP="00634ECD">
      <w:pPr>
        <w:autoSpaceDE w:val="0"/>
        <w:autoSpaceDN w:val="0"/>
        <w:adjustRightInd w:val="0"/>
        <w:ind w:firstLine="187"/>
        <w:jc w:val="left"/>
        <w:rPr>
          <w:rFonts w:ascii="ＭＳ ゴシック"/>
          <w:kern w:val="0"/>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13</w:t>
      </w:r>
      <w:r w:rsidRPr="00F301FC">
        <w:rPr>
          <w:rFonts w:ascii="ＭＳ ゴシック" w:hAnsi="ＭＳ ゴシック" w:hint="eastAsia"/>
          <w:kern w:val="0"/>
          <w:szCs w:val="22"/>
        </w:rPr>
        <w:t>）他法令未済処理</w:t>
      </w:r>
    </w:p>
    <w:p w:rsidR="0073612F" w:rsidRPr="00F301FC" w:rsidRDefault="0073612F" w:rsidP="00634ECD">
      <w:pPr>
        <w:autoSpaceDE w:val="0"/>
        <w:autoSpaceDN w:val="0"/>
        <w:adjustRightInd w:val="0"/>
        <w:ind w:left="792" w:firstLine="187"/>
        <w:jc w:val="left"/>
        <w:rPr>
          <w:rFonts w:ascii="ＭＳ ゴシック"/>
          <w:szCs w:val="22"/>
        </w:rPr>
      </w:pPr>
      <w:r w:rsidRPr="00F301FC">
        <w:rPr>
          <w:rFonts w:ascii="ＭＳ ゴシック" w:hAnsi="ＭＳ ゴシック" w:hint="eastAsia"/>
          <w:szCs w:val="22"/>
        </w:rPr>
        <w:t>審査終了処理がされており、他法令手続の証明をシステムにより行う旨が登録されている場合で、他法令手続の承認等が行われていない場合は、以下の処理を行う。</w:t>
      </w:r>
    </w:p>
    <w:p w:rsidR="0073612F" w:rsidRPr="00F301FC" w:rsidRDefault="0073612F" w:rsidP="00634ECD">
      <w:pPr>
        <w:autoSpaceDE w:val="0"/>
        <w:autoSpaceDN w:val="0"/>
        <w:adjustRightInd w:val="0"/>
        <w:ind w:left="792"/>
        <w:jc w:val="left"/>
        <w:rPr>
          <w:rFonts w:ascii="ＭＳ ゴシック"/>
          <w:szCs w:val="22"/>
        </w:rPr>
      </w:pPr>
      <w:r w:rsidRPr="00F301FC">
        <w:rPr>
          <w:rFonts w:ascii="ＭＳ ゴシック" w:hAnsi="ＭＳ ゴシック" w:hint="eastAsia"/>
          <w:szCs w:val="22"/>
        </w:rPr>
        <w:t>①他法令未済の旨を輸入申告ＤＢに登録する。</w:t>
      </w:r>
    </w:p>
    <w:p w:rsidR="0073612F" w:rsidRPr="00F301FC" w:rsidRDefault="0073612F" w:rsidP="00634ECD">
      <w:pPr>
        <w:autoSpaceDE w:val="0"/>
        <w:autoSpaceDN w:val="0"/>
        <w:adjustRightInd w:val="0"/>
        <w:ind w:left="792"/>
        <w:jc w:val="left"/>
        <w:rPr>
          <w:rFonts w:ascii="ＭＳ ゴシック"/>
          <w:kern w:val="0"/>
          <w:szCs w:val="22"/>
        </w:rPr>
      </w:pPr>
      <w:r w:rsidRPr="00F301FC">
        <w:rPr>
          <w:rFonts w:ascii="ＭＳ ゴシック" w:hAnsi="ＭＳ ゴシック" w:hint="eastAsia"/>
          <w:szCs w:val="22"/>
        </w:rPr>
        <w:t>②納付すべき税額がある場合に、他法令未済の旨を資金ＤＢに登録する。</w:t>
      </w:r>
    </w:p>
    <w:p w:rsidR="0073612F" w:rsidRPr="00F301FC" w:rsidRDefault="0073612F" w:rsidP="00634ECD">
      <w:pPr>
        <w:autoSpaceDE w:val="0"/>
        <w:autoSpaceDN w:val="0"/>
        <w:adjustRightInd w:val="0"/>
        <w:ind w:firstLine="187"/>
        <w:jc w:val="left"/>
        <w:rPr>
          <w:rFonts w:ascii="ＭＳ ゴシック"/>
          <w:kern w:val="0"/>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14</w:t>
      </w:r>
      <w:r w:rsidRPr="00F301FC">
        <w:rPr>
          <w:rFonts w:ascii="ＭＳ ゴシック" w:hAnsi="ＭＳ ゴシック" w:hint="eastAsia"/>
          <w:kern w:val="0"/>
          <w:szCs w:val="22"/>
        </w:rPr>
        <w:t>）担保引落とし処理</w:t>
      </w:r>
    </w:p>
    <w:p w:rsidR="0073612F" w:rsidRPr="00F301FC" w:rsidRDefault="0073612F" w:rsidP="00634ECD">
      <w:pPr>
        <w:autoSpaceDE w:val="0"/>
        <w:autoSpaceDN w:val="0"/>
        <w:adjustRightInd w:val="0"/>
        <w:ind w:left="748" w:firstLine="187"/>
        <w:jc w:val="left"/>
        <w:rPr>
          <w:rFonts w:ascii="ＭＳ ゴシック"/>
          <w:szCs w:val="22"/>
        </w:rPr>
      </w:pPr>
      <w:r w:rsidRPr="00F301FC">
        <w:rPr>
          <w:rFonts w:ascii="ＭＳ ゴシック" w:hAnsi="ＭＳ ゴシック" w:hint="eastAsia"/>
          <w:szCs w:val="22"/>
        </w:rPr>
        <w:t>審査終了処理がされており、他法令未済となっていない場合で、輸入申告ＤＢに担保額が登録されている場合は、以下の処理を行う。</w:t>
      </w:r>
    </w:p>
    <w:p w:rsidR="000C7AEE" w:rsidRPr="00F301FC" w:rsidRDefault="0073612F" w:rsidP="00912111">
      <w:pPr>
        <w:autoSpaceDE w:val="0"/>
        <w:autoSpaceDN w:val="0"/>
        <w:adjustRightInd w:val="0"/>
        <w:ind w:left="748" w:firstLine="187"/>
        <w:jc w:val="left"/>
        <w:rPr>
          <w:rFonts w:ascii="ＭＳ ゴシック" w:hAnsi="ＭＳ ゴシック"/>
          <w:kern w:val="0"/>
          <w:szCs w:val="22"/>
        </w:rPr>
      </w:pPr>
      <w:r w:rsidRPr="00F301FC">
        <w:rPr>
          <w:rFonts w:ascii="ＭＳ ゴシック" w:hAnsi="ＭＳ ゴシック" w:hint="eastAsia"/>
          <w:szCs w:val="22"/>
        </w:rPr>
        <w:t>ただし、特例申告に係る担保引落とし処理は行わない。</w:t>
      </w:r>
    </w:p>
    <w:p w:rsidR="0073612F" w:rsidRPr="00F301FC" w:rsidRDefault="0073612F" w:rsidP="00634ECD">
      <w:pPr>
        <w:autoSpaceDE w:val="0"/>
        <w:autoSpaceDN w:val="0"/>
        <w:adjustRightInd w:val="0"/>
        <w:ind w:firstLine="374"/>
        <w:jc w:val="left"/>
        <w:rPr>
          <w:rFonts w:ascii="ＭＳ ゴシック"/>
          <w:szCs w:val="22"/>
        </w:rPr>
      </w:pPr>
      <w:r w:rsidRPr="00F301FC">
        <w:rPr>
          <w:rFonts w:ascii="ＭＳ ゴシック" w:hAnsi="ＭＳ ゴシック" w:hint="eastAsia"/>
          <w:kern w:val="0"/>
          <w:szCs w:val="22"/>
        </w:rPr>
        <w:t>（Ａ）</w:t>
      </w:r>
      <w:r w:rsidRPr="00F301FC">
        <w:rPr>
          <w:rFonts w:ascii="ＭＳ ゴシック" w:hAnsi="ＭＳ ゴシック" w:hint="eastAsia"/>
          <w:szCs w:val="22"/>
        </w:rPr>
        <w:t>引落とし処理</w:t>
      </w:r>
    </w:p>
    <w:p w:rsidR="000C7AEE" w:rsidRPr="00F301FC" w:rsidRDefault="0073612F" w:rsidP="000C7AEE">
      <w:pPr>
        <w:suppressAutoHyphens/>
        <w:wordWrap w:val="0"/>
        <w:adjustRightInd w:val="0"/>
        <w:ind w:left="935" w:firstLine="253"/>
        <w:jc w:val="left"/>
        <w:textAlignment w:val="baseline"/>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輸入申告ＤＢに担保登録番号が登録されており、担保ＤＢに登録されている担保登録番号毎の担保引落とし残高が輸入申告ＤＢに登録されている担保提供原因毎の担保額を合計した金額以上である場合は、以下の処理を行う。</w:t>
      </w:r>
    </w:p>
    <w:p w:rsidR="0073612F" w:rsidRPr="00F301FC" w:rsidRDefault="0073612F" w:rsidP="000C7AEE">
      <w:pPr>
        <w:suppressAutoHyphens/>
        <w:wordWrap w:val="0"/>
        <w:adjustRightInd w:val="0"/>
        <w:ind w:left="935" w:firstLine="253"/>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なお、輸入申告ＤＢに２つの担保登録番号が登録されており、担保ＤＢに同一の担保提供原因が登録さ</w:t>
      </w:r>
      <w:r w:rsidR="00E5153B" w:rsidRPr="00F301FC">
        <w:rPr>
          <w:rFonts w:ascii="ＭＳ ゴシック" w:hAnsi="ＭＳ ゴシック" w:cs="ＭＳ 明朝" w:hint="eastAsia"/>
          <w:color w:val="000000"/>
          <w:kern w:val="0"/>
          <w:szCs w:val="22"/>
        </w:rPr>
        <w:t>れている場合は、ＩＤＡ業務またはＩＤＡ０１業務において１回目の担保登録番号</w:t>
      </w:r>
      <w:r w:rsidRPr="00F301FC">
        <w:rPr>
          <w:rFonts w:ascii="ＭＳ ゴシック" w:hAnsi="ＭＳ ゴシック" w:cs="ＭＳ 明朝" w:hint="eastAsia"/>
          <w:color w:val="000000"/>
          <w:kern w:val="0"/>
          <w:szCs w:val="22"/>
        </w:rPr>
        <w:t>欄に入力された担保登録番号より引落とし処理を行う（２つの担保登録番号からの引落としは行わない。）。</w:t>
      </w:r>
    </w:p>
    <w:p w:rsidR="0073612F" w:rsidRPr="00F301FC" w:rsidRDefault="0073612F" w:rsidP="00634ECD">
      <w:pPr>
        <w:suppressAutoHyphens/>
        <w:wordWrap w:val="0"/>
        <w:adjustRightInd w:val="0"/>
        <w:ind w:left="935" w:firstLine="3"/>
        <w:jc w:val="left"/>
        <w:textAlignment w:val="baseline"/>
        <w:rPr>
          <w:rFonts w:ascii="ＭＳ ゴシック"/>
          <w:szCs w:val="22"/>
        </w:rPr>
      </w:pPr>
      <w:r w:rsidRPr="00F301FC">
        <w:rPr>
          <w:rFonts w:ascii="ＭＳ ゴシック" w:hAnsi="ＭＳ ゴシック" w:cs="ＭＳ 明朝" w:hint="eastAsia"/>
          <w:color w:val="000000"/>
          <w:kern w:val="0"/>
          <w:szCs w:val="22"/>
        </w:rPr>
        <w:t>①</w:t>
      </w:r>
      <w:r w:rsidRPr="00F301FC">
        <w:rPr>
          <w:rFonts w:ascii="ＭＳ ゴシック" w:hAnsi="ＭＳ ゴシック" w:hint="eastAsia"/>
          <w:szCs w:val="22"/>
        </w:rPr>
        <w:t>引落とし結果を担保ＤＢに登録する。</w:t>
      </w:r>
    </w:p>
    <w:p w:rsidR="0073612F" w:rsidRPr="00F301FC" w:rsidRDefault="0073612F" w:rsidP="00634ECD">
      <w:pPr>
        <w:suppressAutoHyphens/>
        <w:wordWrap w:val="0"/>
        <w:adjustRightInd w:val="0"/>
        <w:ind w:left="935" w:firstLine="3"/>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②担保提供原因毎に引落とし結果を担保引落とし回復ＤＢに登録する。</w:t>
      </w:r>
    </w:p>
    <w:p w:rsidR="0073612F" w:rsidRPr="00F301FC" w:rsidRDefault="0073612F" w:rsidP="00634ECD">
      <w:pPr>
        <w:suppressAutoHyphens/>
        <w:wordWrap w:val="0"/>
        <w:adjustRightInd w:val="0"/>
        <w:ind w:left="935" w:firstLine="190"/>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ただし、納期限延長用の担保提供原因の場合は、登録しない。</w:t>
      </w:r>
    </w:p>
    <w:p w:rsidR="0073612F" w:rsidRPr="00F301FC" w:rsidRDefault="0073612F" w:rsidP="00634ECD">
      <w:pPr>
        <w:suppressAutoHyphens/>
        <w:wordWrap w:val="0"/>
        <w:adjustRightInd w:val="0"/>
        <w:ind w:left="1125" w:hanging="187"/>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③担保引落とし済みの旨を輸入申告ＤＢに登録する。</w:t>
      </w:r>
    </w:p>
    <w:p w:rsidR="0073612F" w:rsidRPr="00F301FC" w:rsidRDefault="0073612F" w:rsidP="00634ECD">
      <w:pPr>
        <w:suppressAutoHyphens/>
        <w:wordWrap w:val="0"/>
        <w:adjustRightInd w:val="0"/>
        <w:ind w:left="1125" w:hanging="187"/>
        <w:jc w:val="left"/>
        <w:textAlignment w:val="baseline"/>
        <w:rPr>
          <w:rFonts w:ascii="ＭＳ ゴシック"/>
          <w:szCs w:val="22"/>
        </w:rPr>
      </w:pPr>
      <w:r w:rsidRPr="00F301FC">
        <w:rPr>
          <w:rFonts w:ascii="ＭＳ ゴシック" w:hAnsi="ＭＳ ゴシック" w:cs="ＭＳ 明朝" w:hint="eastAsia"/>
          <w:color w:val="000000"/>
          <w:kern w:val="0"/>
          <w:szCs w:val="22"/>
        </w:rPr>
        <w:t>④</w:t>
      </w:r>
      <w:r w:rsidRPr="00F301FC">
        <w:rPr>
          <w:rFonts w:ascii="ＭＳ ゴシック" w:hAnsi="ＭＳ ゴシック" w:hint="eastAsia"/>
          <w:szCs w:val="22"/>
        </w:rPr>
        <w:t>ＢＰ承認申請以外の場合で、納付すべき税額がある場合に、担保引落とし済みの旨を資金ＤＢに登録する。</w:t>
      </w:r>
    </w:p>
    <w:p w:rsidR="0073612F" w:rsidRPr="00F301FC" w:rsidRDefault="0073612F" w:rsidP="008461FD">
      <w:pPr>
        <w:autoSpaceDE w:val="0"/>
        <w:autoSpaceDN w:val="0"/>
        <w:adjustRightInd w:val="0"/>
        <w:ind w:firstLineChars="200" w:firstLine="397"/>
        <w:jc w:val="left"/>
        <w:rPr>
          <w:rFonts w:ascii="ＭＳ ゴシック" w:cs="ＭＳ 明朝"/>
          <w:color w:val="000000"/>
          <w:kern w:val="0"/>
          <w:szCs w:val="22"/>
        </w:rPr>
      </w:pPr>
      <w:r w:rsidRPr="00F301FC">
        <w:rPr>
          <w:rFonts w:ascii="ＭＳ ゴシック" w:hAnsi="ＭＳ ゴシック" w:hint="eastAsia"/>
          <w:kern w:val="0"/>
          <w:szCs w:val="22"/>
        </w:rPr>
        <w:t>（Ｂ）</w:t>
      </w:r>
      <w:r w:rsidRPr="00F301FC">
        <w:rPr>
          <w:rFonts w:ascii="ＭＳ ゴシック" w:hAnsi="ＭＳ ゴシック" w:hint="eastAsia"/>
          <w:szCs w:val="22"/>
        </w:rPr>
        <w:t>担保残高不足処理</w:t>
      </w:r>
    </w:p>
    <w:p w:rsidR="0073612F" w:rsidRPr="00F301FC" w:rsidRDefault="0073612F" w:rsidP="00634ECD">
      <w:pPr>
        <w:autoSpaceDE w:val="0"/>
        <w:autoSpaceDN w:val="0"/>
        <w:adjustRightInd w:val="0"/>
        <w:ind w:left="990" w:firstLine="198"/>
        <w:jc w:val="left"/>
        <w:rPr>
          <w:rFonts w:ascii="ＭＳ ゴシック" w:cs="ＭＳ 明朝"/>
          <w:color w:val="000000"/>
          <w:kern w:val="0"/>
          <w:szCs w:val="22"/>
        </w:rPr>
      </w:pPr>
      <w:r w:rsidRPr="00F301FC">
        <w:rPr>
          <w:rFonts w:ascii="ＭＳ ゴシック" w:hAnsi="ＭＳ ゴシック" w:hint="eastAsia"/>
          <w:szCs w:val="22"/>
        </w:rPr>
        <w:t>輸入申告ＤＢに担保登録番号が登録されていない場合または担保残高が不足している場合は、以下の処理を行う。</w:t>
      </w:r>
    </w:p>
    <w:p w:rsidR="0073612F" w:rsidRPr="00F301FC" w:rsidRDefault="0073612F" w:rsidP="00634ECD">
      <w:pPr>
        <w:autoSpaceDE w:val="0"/>
        <w:autoSpaceDN w:val="0"/>
        <w:adjustRightInd w:val="0"/>
        <w:ind w:left="990" w:firstLine="198"/>
        <w:jc w:val="left"/>
        <w:rPr>
          <w:rFonts w:ascii="ＭＳ ゴシック"/>
          <w:szCs w:val="22"/>
        </w:rPr>
      </w:pPr>
      <w:r w:rsidRPr="00F301FC">
        <w:rPr>
          <w:rFonts w:ascii="ＭＳ ゴシック" w:hAnsi="ＭＳ ゴシック" w:hint="eastAsia"/>
          <w:szCs w:val="22"/>
        </w:rPr>
        <w:t>本処理が行われた場合は、注意喚起メッセージ出力処理まで以降の処理を行わない。</w:t>
      </w:r>
    </w:p>
    <w:p w:rsidR="0073612F" w:rsidRPr="00F301FC" w:rsidRDefault="0073612F" w:rsidP="00634ECD">
      <w:pPr>
        <w:autoSpaceDE w:val="0"/>
        <w:autoSpaceDN w:val="0"/>
        <w:adjustRightInd w:val="0"/>
        <w:ind w:left="990"/>
        <w:jc w:val="left"/>
        <w:rPr>
          <w:rFonts w:ascii="ＭＳ ゴシック"/>
          <w:szCs w:val="22"/>
        </w:rPr>
      </w:pPr>
      <w:r w:rsidRPr="00F301FC">
        <w:rPr>
          <w:rFonts w:ascii="ＭＳ ゴシック" w:hAnsi="ＭＳ ゴシック" w:hint="eastAsia"/>
          <w:szCs w:val="22"/>
        </w:rPr>
        <w:t>①</w:t>
      </w:r>
      <w:r w:rsidRPr="00F301FC">
        <w:rPr>
          <w:rFonts w:ascii="ＭＳ ゴシック" w:hAnsi="ＭＳ ゴシック" w:cs="ＭＳ 明朝" w:hint="eastAsia"/>
          <w:color w:val="000000"/>
          <w:kern w:val="0"/>
          <w:szCs w:val="22"/>
        </w:rPr>
        <w:t>担保残高不足の旨を輸入申告ＤＢに登録する。</w:t>
      </w:r>
    </w:p>
    <w:p w:rsidR="0073612F" w:rsidRPr="00F301FC" w:rsidRDefault="0073612F" w:rsidP="00634ECD">
      <w:pPr>
        <w:autoSpaceDE w:val="0"/>
        <w:autoSpaceDN w:val="0"/>
        <w:adjustRightInd w:val="0"/>
        <w:ind w:left="1177" w:hanging="187"/>
        <w:jc w:val="left"/>
        <w:rPr>
          <w:rFonts w:ascii="ＭＳ ゴシック"/>
          <w:szCs w:val="22"/>
        </w:rPr>
      </w:pPr>
      <w:r w:rsidRPr="00F301FC">
        <w:rPr>
          <w:rFonts w:ascii="ＭＳ ゴシック" w:hAnsi="ＭＳ ゴシック" w:hint="eastAsia"/>
          <w:szCs w:val="22"/>
        </w:rPr>
        <w:t>②</w:t>
      </w:r>
      <w:r w:rsidRPr="00F301FC">
        <w:rPr>
          <w:rFonts w:ascii="ＭＳ ゴシック" w:hAnsi="ＭＳ ゴシック" w:cs="ＭＳ 明朝" w:hint="eastAsia"/>
          <w:color w:val="000000"/>
          <w:kern w:val="0"/>
          <w:szCs w:val="22"/>
        </w:rPr>
        <w:t>ＢＰ承認申請以外の場合で、納付すべき税額がある場合に、担保残高不足の旨を資金ＤＢに登録する。</w:t>
      </w:r>
    </w:p>
    <w:p w:rsidR="0073612F" w:rsidRPr="00F301FC" w:rsidRDefault="0073612F" w:rsidP="00634ECD">
      <w:pPr>
        <w:autoSpaceDE w:val="0"/>
        <w:autoSpaceDN w:val="0"/>
        <w:adjustRightInd w:val="0"/>
        <w:ind w:firstLine="187"/>
        <w:jc w:val="left"/>
        <w:rPr>
          <w:rFonts w:ascii="ＭＳ ゴシック"/>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15</w:t>
      </w:r>
      <w:r w:rsidRPr="00F301FC">
        <w:rPr>
          <w:rFonts w:ascii="ＭＳ ゴシック" w:hAnsi="ＭＳ ゴシック" w:hint="eastAsia"/>
          <w:kern w:val="0"/>
          <w:szCs w:val="22"/>
        </w:rPr>
        <w:t>）</w:t>
      </w:r>
      <w:r w:rsidRPr="00F301FC">
        <w:rPr>
          <w:rFonts w:ascii="ＭＳ ゴシック" w:hAnsi="ＭＳ ゴシック" w:hint="eastAsia"/>
          <w:szCs w:val="22"/>
        </w:rPr>
        <w:t>納付処理</w:t>
      </w:r>
    </w:p>
    <w:p w:rsidR="0073612F" w:rsidRPr="00F301FC" w:rsidRDefault="0073612F" w:rsidP="00634ECD">
      <w:pPr>
        <w:autoSpaceDE w:val="0"/>
        <w:autoSpaceDN w:val="0"/>
        <w:adjustRightInd w:val="0"/>
        <w:ind w:left="748" w:firstLine="187"/>
        <w:jc w:val="left"/>
        <w:rPr>
          <w:rFonts w:ascii="ＭＳ ゴシック"/>
          <w:szCs w:val="22"/>
        </w:rPr>
      </w:pPr>
      <w:r w:rsidRPr="00F301FC">
        <w:rPr>
          <w:rFonts w:ascii="ＭＳ ゴシック" w:hAnsi="ＭＳ ゴシック" w:hint="eastAsia"/>
          <w:szCs w:val="22"/>
        </w:rPr>
        <w:t>審査終了処理がされており、他法令未済または担保残高不足となっていない場合で、納付すべき税額がある場合は、以下の処理を行う。</w:t>
      </w:r>
    </w:p>
    <w:p w:rsidR="0073612F" w:rsidRPr="00F301FC" w:rsidRDefault="0073612F" w:rsidP="00634ECD">
      <w:pPr>
        <w:autoSpaceDE w:val="0"/>
        <w:autoSpaceDN w:val="0"/>
        <w:adjustRightInd w:val="0"/>
        <w:ind w:left="748" w:firstLine="187"/>
        <w:jc w:val="left"/>
        <w:rPr>
          <w:rFonts w:ascii="ＭＳ ゴシック"/>
          <w:szCs w:val="22"/>
        </w:rPr>
      </w:pPr>
      <w:r w:rsidRPr="00F301FC">
        <w:rPr>
          <w:rFonts w:ascii="ＭＳ ゴシック" w:hAnsi="ＭＳ ゴシック" w:hint="eastAsia"/>
          <w:szCs w:val="22"/>
        </w:rPr>
        <w:t>ただし、ＢＰ承認申請の場合は除く。</w:t>
      </w:r>
    </w:p>
    <w:p w:rsidR="0073612F" w:rsidRPr="00147147" w:rsidRDefault="0073612F" w:rsidP="00634ECD">
      <w:pPr>
        <w:autoSpaceDE w:val="0"/>
        <w:autoSpaceDN w:val="0"/>
        <w:adjustRightInd w:val="0"/>
        <w:ind w:left="990" w:hanging="616"/>
        <w:jc w:val="left"/>
        <w:rPr>
          <w:rFonts w:ascii="ＭＳ ゴシック"/>
          <w:kern w:val="0"/>
          <w:szCs w:val="22"/>
        </w:rPr>
      </w:pPr>
      <w:r w:rsidRPr="00F301FC">
        <w:rPr>
          <w:rFonts w:ascii="ＭＳ ゴシック" w:hAnsi="ＭＳ ゴシック" w:hint="eastAsia"/>
          <w:kern w:val="0"/>
          <w:szCs w:val="22"/>
        </w:rPr>
        <w:t>（</w:t>
      </w:r>
      <w:r w:rsidR="00162220" w:rsidRPr="00F301FC">
        <w:rPr>
          <w:rFonts w:ascii="ＭＳ ゴシック" w:hAnsi="ＭＳ ゴシック" w:hint="eastAsia"/>
          <w:kern w:val="0"/>
          <w:szCs w:val="22"/>
        </w:rPr>
        <w:t>Ａ</w:t>
      </w:r>
      <w:r w:rsidRPr="00F301FC">
        <w:rPr>
          <w:rFonts w:ascii="ＭＳ ゴシック" w:hAnsi="ＭＳ ゴシック" w:hint="eastAsia"/>
          <w:kern w:val="0"/>
          <w:szCs w:val="22"/>
        </w:rPr>
        <w:t>）リアルタイム口座</w:t>
      </w:r>
      <w:r w:rsidRPr="00147147">
        <w:rPr>
          <w:rFonts w:ascii="ＭＳ ゴシック" w:hAnsi="ＭＳ ゴシック" w:hint="eastAsia"/>
          <w:kern w:val="0"/>
          <w:szCs w:val="22"/>
        </w:rPr>
        <w:t>処理</w:t>
      </w:r>
    </w:p>
    <w:p w:rsidR="0073612F" w:rsidRPr="00F301FC" w:rsidRDefault="00045426" w:rsidP="00634ECD">
      <w:pPr>
        <w:autoSpaceDE w:val="0"/>
        <w:autoSpaceDN w:val="0"/>
        <w:adjustRightInd w:val="0"/>
        <w:ind w:left="990" w:firstLine="187"/>
        <w:jc w:val="left"/>
        <w:rPr>
          <w:rFonts w:ascii="ＭＳ ゴシック" w:cs="ＭＳ 明朝"/>
          <w:color w:val="000000"/>
          <w:kern w:val="0"/>
          <w:szCs w:val="22"/>
        </w:rPr>
      </w:pPr>
      <w:r w:rsidRPr="002C31E1">
        <w:rPr>
          <w:rFonts w:ascii="ＭＳ ゴシック" w:hAnsi="ＭＳ ゴシック" w:cs="ＭＳ 明朝" w:hint="eastAsia"/>
          <w:color w:val="000000"/>
          <w:kern w:val="0"/>
          <w:szCs w:val="22"/>
          <w:highlight w:val="green"/>
        </w:rPr>
        <w:t>納税方式が即納で、</w:t>
      </w:r>
      <w:r w:rsidR="0073612F" w:rsidRPr="00147147">
        <w:rPr>
          <w:rFonts w:ascii="ＭＳ ゴシック" w:hAnsi="ＭＳ ゴシック" w:cs="ＭＳ 明朝" w:hint="eastAsia"/>
          <w:color w:val="000000"/>
          <w:kern w:val="0"/>
          <w:szCs w:val="22"/>
        </w:rPr>
        <w:t>納付方法</w:t>
      </w:r>
      <w:r w:rsidR="0073612F" w:rsidRPr="00F301FC">
        <w:rPr>
          <w:rFonts w:ascii="ＭＳ ゴシック" w:hAnsi="ＭＳ ゴシック" w:cs="ＭＳ 明朝" w:hint="eastAsia"/>
          <w:color w:val="000000"/>
          <w:kern w:val="0"/>
          <w:szCs w:val="22"/>
        </w:rPr>
        <w:t>が口座振替の税科目があり、かつ、リアルタイム口座を利用して納付する場合は、以下の処理を行う。</w:t>
      </w:r>
    </w:p>
    <w:p w:rsidR="00DB43D9" w:rsidRPr="00A364AA" w:rsidRDefault="00DB43D9" w:rsidP="00DB43D9">
      <w:pPr>
        <w:ind w:left="935" w:hanging="374"/>
        <w:rPr>
          <w:rFonts w:ascii="ＭＳ ゴシック" w:hAnsi="ＭＳ ゴシック" w:cs="ＭＳ 明朝"/>
          <w:color w:val="000000"/>
          <w:kern w:val="0"/>
          <w:szCs w:val="22"/>
        </w:rPr>
      </w:pPr>
      <w:r w:rsidRPr="00A364AA">
        <w:rPr>
          <w:rFonts w:ascii="ＭＳ ゴシック" w:hAnsi="ＭＳ ゴシック" w:cs="ＭＳ 明朝" w:hint="eastAsia"/>
          <w:color w:val="000000"/>
          <w:kern w:val="0"/>
          <w:szCs w:val="22"/>
        </w:rPr>
        <w:t>（ａ）口座引落とし指示待ち処理</w:t>
      </w:r>
    </w:p>
    <w:p w:rsidR="00DB43D9" w:rsidRPr="00A364AA" w:rsidRDefault="00DB43D9" w:rsidP="00DB43D9">
      <w:pPr>
        <w:autoSpaceDE w:val="0"/>
        <w:autoSpaceDN w:val="0"/>
        <w:adjustRightInd w:val="0"/>
        <w:ind w:left="1191" w:firstLine="199"/>
        <w:jc w:val="left"/>
        <w:rPr>
          <w:rFonts w:ascii="ＭＳ ゴシック" w:hAnsi="ＭＳ ゴシック" w:cs="ＭＳ 明朝"/>
          <w:color w:val="000000"/>
          <w:kern w:val="0"/>
          <w:szCs w:val="22"/>
        </w:rPr>
      </w:pPr>
      <w:r w:rsidRPr="00A364AA">
        <w:rPr>
          <w:rFonts w:ascii="ＭＳ ゴシック" w:hAnsi="ＭＳ ゴシック" w:cs="ＭＳ 明朝" w:hint="eastAsia"/>
          <w:color w:val="000000"/>
          <w:kern w:val="0"/>
          <w:szCs w:val="22"/>
        </w:rPr>
        <w:t>輸入申告ＤＢの納付方法識別に口座の即時引落としを行わない旨が登録されている場合、以下の処理を行う。</w:t>
      </w:r>
    </w:p>
    <w:p w:rsidR="00DB43D9" w:rsidRPr="00A364AA" w:rsidRDefault="00DB43D9" w:rsidP="00DB43D9">
      <w:pPr>
        <w:autoSpaceDE w:val="0"/>
        <w:autoSpaceDN w:val="0"/>
        <w:adjustRightInd w:val="0"/>
        <w:ind w:firstLine="1188"/>
        <w:jc w:val="left"/>
        <w:rPr>
          <w:rFonts w:ascii="ＭＳ ゴシック" w:cs="ＭＳ 明朝"/>
          <w:color w:val="000000"/>
          <w:kern w:val="0"/>
          <w:szCs w:val="22"/>
        </w:rPr>
      </w:pPr>
      <w:r w:rsidRPr="00A364AA">
        <w:rPr>
          <w:rFonts w:ascii="ＭＳ ゴシック" w:hAnsi="ＭＳ ゴシック" w:cs="ＭＳ 明朝" w:hint="eastAsia"/>
          <w:color w:val="000000"/>
          <w:kern w:val="0"/>
          <w:szCs w:val="22"/>
        </w:rPr>
        <w:t>①口座引落とし指示待ち及び口座残高不足の旨を輸入申告ＤＢに登録する。</w:t>
      </w:r>
    </w:p>
    <w:p w:rsidR="00DB43D9" w:rsidRPr="00A364AA" w:rsidRDefault="00DB43D9" w:rsidP="00DB43D9">
      <w:pPr>
        <w:autoSpaceDE w:val="0"/>
        <w:autoSpaceDN w:val="0"/>
        <w:adjustRightInd w:val="0"/>
        <w:ind w:firstLine="1188"/>
        <w:jc w:val="left"/>
        <w:rPr>
          <w:rFonts w:ascii="ＭＳ ゴシック" w:cs="ＭＳ 明朝"/>
          <w:color w:val="000000"/>
          <w:kern w:val="0"/>
          <w:szCs w:val="22"/>
        </w:rPr>
      </w:pPr>
      <w:r w:rsidRPr="00A364AA">
        <w:rPr>
          <w:rFonts w:ascii="ＭＳ 明朝" w:hint="eastAsia"/>
          <w:noProof/>
        </w:rPr>
        <w:t>②口座引落とし指示待ちの旨を資金</w:t>
      </w:r>
      <w:r w:rsidRPr="00A364AA">
        <w:rPr>
          <w:rFonts w:ascii="ＭＳ ゴシック" w:hAnsi="ＭＳ ゴシック" w:cs="ＭＳ 明朝" w:hint="eastAsia"/>
          <w:color w:val="000000"/>
          <w:kern w:val="0"/>
          <w:szCs w:val="22"/>
        </w:rPr>
        <w:t>ＤＢに登録する。</w:t>
      </w:r>
    </w:p>
    <w:p w:rsidR="00DB43D9" w:rsidRPr="00A364AA" w:rsidRDefault="00DB43D9" w:rsidP="00DB43D9">
      <w:pPr>
        <w:ind w:left="935" w:hanging="374"/>
        <w:rPr>
          <w:rFonts w:ascii="ＭＳ ゴシック" w:cs="ＭＳ 明朝"/>
          <w:color w:val="000000"/>
          <w:kern w:val="0"/>
          <w:szCs w:val="22"/>
        </w:rPr>
      </w:pPr>
      <w:r w:rsidRPr="00A364AA">
        <w:rPr>
          <w:rFonts w:ascii="ＭＳ ゴシック" w:hAnsi="ＭＳ ゴシック" w:cs="ＭＳ 明朝" w:hint="eastAsia"/>
          <w:color w:val="000000"/>
          <w:kern w:val="0"/>
          <w:szCs w:val="22"/>
        </w:rPr>
        <w:lastRenderedPageBreak/>
        <w:t>（ｂ）口座引落とし処理</w:t>
      </w:r>
    </w:p>
    <w:p w:rsidR="00DB43D9" w:rsidRPr="00D45B10" w:rsidRDefault="00DB43D9" w:rsidP="00DB43D9">
      <w:pPr>
        <w:autoSpaceDE w:val="0"/>
        <w:autoSpaceDN w:val="0"/>
        <w:adjustRightInd w:val="0"/>
        <w:ind w:left="1191" w:firstLine="199"/>
        <w:jc w:val="left"/>
        <w:rPr>
          <w:rFonts w:ascii="ＭＳ ゴシック" w:hAnsi="ＭＳ ゴシック" w:cs="ＭＳ 明朝"/>
          <w:color w:val="000000"/>
          <w:kern w:val="0"/>
          <w:szCs w:val="22"/>
        </w:rPr>
      </w:pPr>
      <w:r w:rsidRPr="00A364AA">
        <w:rPr>
          <w:rFonts w:ascii="ＭＳ ゴシック" w:hAnsi="ＭＳ ゴシック" w:cs="ＭＳ 明朝" w:hint="eastAsia"/>
          <w:color w:val="000000"/>
          <w:kern w:val="0"/>
          <w:szCs w:val="22"/>
        </w:rPr>
        <w:t>以下の処理を行う。ただし、輸入申告ＤＢの納付方法識別に口座の即時引落としを行わない旨が登録されている場合は除く。</w:t>
      </w:r>
    </w:p>
    <w:p w:rsidR="00DB43D9" w:rsidRPr="00F301FC" w:rsidRDefault="00DB43D9" w:rsidP="00DB43D9">
      <w:pPr>
        <w:autoSpaceDE w:val="0"/>
        <w:autoSpaceDN w:val="0"/>
        <w:adjustRightInd w:val="0"/>
        <w:ind w:leftChars="600" w:left="1389"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①納付番号及び確認番号を払い出し、輸入申告ＤＢの税科目毎に納付すべき税額を合計した金額をＭＰＮ納付ＤＢに登録する。</w:t>
      </w:r>
    </w:p>
    <w:p w:rsidR="00DB43D9" w:rsidRPr="00F301FC" w:rsidRDefault="00DB43D9" w:rsidP="00DB43D9">
      <w:pPr>
        <w:autoSpaceDE w:val="0"/>
        <w:autoSpaceDN w:val="0"/>
        <w:adjustRightInd w:val="0"/>
        <w:ind w:leftChars="600" w:left="1389"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②リアルタイム口座引落とし処理中の旨を輸入申告ＤＢに登録する。</w:t>
      </w:r>
    </w:p>
    <w:p w:rsidR="00DB43D9" w:rsidRPr="00F301FC" w:rsidRDefault="00DB43D9" w:rsidP="00DB43D9">
      <w:pPr>
        <w:autoSpaceDE w:val="0"/>
        <w:autoSpaceDN w:val="0"/>
        <w:adjustRightInd w:val="0"/>
        <w:ind w:leftChars="600" w:left="1389"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③口座残高不足の旨を資金ＤＢに登録する。</w:t>
      </w:r>
    </w:p>
    <w:p w:rsidR="00DB43D9" w:rsidRPr="00F301FC" w:rsidRDefault="00DB43D9" w:rsidP="00DB43D9">
      <w:pPr>
        <w:autoSpaceDE w:val="0"/>
        <w:autoSpaceDN w:val="0"/>
        <w:adjustRightInd w:val="0"/>
        <w:ind w:leftChars="600" w:left="1389"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④口座引落とし要求電文をリアルタイム口座用Ｗｅｂサーバ向けに送信する。</w:t>
      </w:r>
    </w:p>
    <w:p w:rsidR="0073612F" w:rsidRPr="00F301FC" w:rsidRDefault="0073612F" w:rsidP="00634ECD">
      <w:pPr>
        <w:autoSpaceDE w:val="0"/>
        <w:autoSpaceDN w:val="0"/>
        <w:adjustRightInd w:val="0"/>
        <w:ind w:left="990" w:hanging="616"/>
        <w:jc w:val="left"/>
        <w:rPr>
          <w:rFonts w:ascii="ＭＳ ゴシック"/>
          <w:szCs w:val="22"/>
        </w:rPr>
      </w:pPr>
      <w:r w:rsidRPr="00F301FC">
        <w:rPr>
          <w:rFonts w:ascii="ＭＳ ゴシック" w:hAnsi="ＭＳ ゴシック" w:hint="eastAsia"/>
          <w:kern w:val="0"/>
          <w:szCs w:val="22"/>
        </w:rPr>
        <w:t>（</w:t>
      </w:r>
      <w:r w:rsidR="00162220" w:rsidRPr="00F301FC">
        <w:rPr>
          <w:rFonts w:ascii="ＭＳ ゴシック" w:hAnsi="ＭＳ ゴシック" w:hint="eastAsia"/>
          <w:kern w:val="0"/>
          <w:szCs w:val="22"/>
        </w:rPr>
        <w:t>Ｂ</w:t>
      </w:r>
      <w:r w:rsidRPr="00F301FC">
        <w:rPr>
          <w:rFonts w:ascii="ＭＳ ゴシック" w:hAnsi="ＭＳ ゴシック" w:hint="eastAsia"/>
          <w:kern w:val="0"/>
          <w:szCs w:val="22"/>
        </w:rPr>
        <w:t>）</w:t>
      </w:r>
      <w:r w:rsidRPr="00F301FC">
        <w:rPr>
          <w:rFonts w:ascii="ＭＳ ゴシック" w:hAnsi="ＭＳ ゴシック" w:hint="eastAsia"/>
          <w:szCs w:val="22"/>
        </w:rPr>
        <w:t>ＭＰＮ処理</w:t>
      </w:r>
    </w:p>
    <w:p w:rsidR="00912111" w:rsidRDefault="0073612F" w:rsidP="00487355">
      <w:pPr>
        <w:autoSpaceDE w:val="0"/>
        <w:autoSpaceDN w:val="0"/>
        <w:adjustRightInd w:val="0"/>
        <w:ind w:left="990" w:firstLine="187"/>
        <w:jc w:val="left"/>
        <w:rPr>
          <w:rFonts w:ascii="ＭＳ ゴシック" w:hAnsi="ＭＳ ゴシック" w:cs="ＭＳ 明朝"/>
          <w:color w:val="000000"/>
          <w:kern w:val="0"/>
          <w:szCs w:val="22"/>
        </w:rPr>
      </w:pPr>
      <w:r w:rsidRPr="00F301FC">
        <w:rPr>
          <w:rFonts w:ascii="ＭＳ ゴシック" w:hAnsi="ＭＳ ゴシック" w:hint="eastAsia"/>
          <w:szCs w:val="22"/>
        </w:rPr>
        <w:t>納税方式が即納または個別納期限延長の場合で、納付方法がマルチペイメントネットワーク（以下、「ＭＰＮ」という。）の場合は、以下の処理を行う。</w:t>
      </w:r>
    </w:p>
    <w:p w:rsidR="0073612F" w:rsidRPr="00F301FC" w:rsidRDefault="0073612F" w:rsidP="008461FD">
      <w:pPr>
        <w:autoSpaceDE w:val="0"/>
        <w:autoSpaceDN w:val="0"/>
        <w:adjustRightInd w:val="0"/>
        <w:ind w:leftChars="503" w:left="1196"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①納付番号及び確認番号を払い出し、あて先税関官署、申告等番号及び納期限が同一の科目の納付情報を１つにまとめ、ＭＰＮ納付ＤＢに登録する。</w:t>
      </w:r>
    </w:p>
    <w:p w:rsidR="0073612F" w:rsidRPr="00F301FC" w:rsidRDefault="0073612F" w:rsidP="008461FD">
      <w:pPr>
        <w:autoSpaceDE w:val="0"/>
        <w:autoSpaceDN w:val="0"/>
        <w:adjustRightInd w:val="0"/>
        <w:ind w:leftChars="503" w:left="1196"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②賦課課税申告の場合は、納税告知番号を払い出す。</w:t>
      </w:r>
    </w:p>
    <w:p w:rsidR="0073612F" w:rsidRPr="00F301FC" w:rsidRDefault="0073612F" w:rsidP="00634ECD">
      <w:pPr>
        <w:autoSpaceDE w:val="0"/>
        <w:autoSpaceDN w:val="0"/>
        <w:adjustRightInd w:val="0"/>
        <w:jc w:val="left"/>
        <w:rPr>
          <w:rFonts w:ascii="ＭＳ ゴシック"/>
          <w:szCs w:val="22"/>
        </w:rPr>
      </w:pPr>
      <w:r w:rsidRPr="00F301FC">
        <w:rPr>
          <w:rFonts w:ascii="ＭＳ ゴシック" w:hAnsi="ＭＳ ゴシック" w:cs="ＭＳ 明朝" w:hint="eastAsia"/>
          <w:color w:val="000000"/>
          <w:kern w:val="0"/>
          <w:szCs w:val="22"/>
        </w:rPr>
        <w:t xml:space="preserve">　　</w:t>
      </w:r>
      <w:r w:rsidRPr="00F301FC">
        <w:rPr>
          <w:rFonts w:ascii="ＭＳ ゴシック" w:hAnsi="ＭＳ ゴシック" w:hint="eastAsia"/>
          <w:kern w:val="0"/>
          <w:szCs w:val="22"/>
        </w:rPr>
        <w:t>（</w:t>
      </w:r>
      <w:r w:rsidR="00162220" w:rsidRPr="00F301FC">
        <w:rPr>
          <w:rFonts w:ascii="ＭＳ ゴシック" w:hAnsi="ＭＳ ゴシック" w:hint="eastAsia"/>
          <w:kern w:val="0"/>
          <w:szCs w:val="22"/>
        </w:rPr>
        <w:t>Ｃ</w:t>
      </w:r>
      <w:r w:rsidRPr="00F301FC">
        <w:rPr>
          <w:rFonts w:ascii="ＭＳ ゴシック" w:hAnsi="ＭＳ ゴシック" w:hint="eastAsia"/>
          <w:kern w:val="0"/>
          <w:szCs w:val="22"/>
        </w:rPr>
        <w:t>）</w:t>
      </w:r>
      <w:r w:rsidRPr="00F301FC">
        <w:rPr>
          <w:rFonts w:ascii="ＭＳ ゴシック" w:hAnsi="ＭＳ ゴシック" w:hint="eastAsia"/>
          <w:szCs w:val="22"/>
        </w:rPr>
        <w:t>直納処理</w:t>
      </w:r>
    </w:p>
    <w:p w:rsidR="0073612F" w:rsidRPr="00F301FC" w:rsidRDefault="0073612F" w:rsidP="00634ECD">
      <w:pPr>
        <w:autoSpaceDE w:val="0"/>
        <w:autoSpaceDN w:val="0"/>
        <w:adjustRightInd w:val="0"/>
        <w:ind w:left="990" w:firstLine="187"/>
        <w:jc w:val="left"/>
        <w:rPr>
          <w:rFonts w:ascii="ＭＳ ゴシック"/>
          <w:szCs w:val="22"/>
        </w:rPr>
      </w:pPr>
      <w:r w:rsidRPr="00F301FC">
        <w:rPr>
          <w:rFonts w:ascii="ＭＳ ゴシック" w:hAnsi="ＭＳ ゴシック" w:hint="eastAsia"/>
          <w:szCs w:val="22"/>
        </w:rPr>
        <w:t>納税方式が即納または個別納期限延長の場合で、納付方法が直納、かつ、賦課課税申告の場合は、納税告知番号を払い出す。</w:t>
      </w:r>
    </w:p>
    <w:p w:rsidR="0073612F" w:rsidRPr="00F301FC" w:rsidRDefault="0073612F" w:rsidP="008461FD">
      <w:pPr>
        <w:autoSpaceDE w:val="0"/>
        <w:autoSpaceDN w:val="0"/>
        <w:adjustRightInd w:val="0"/>
        <w:ind w:firstLineChars="100" w:firstLine="198"/>
        <w:jc w:val="left"/>
        <w:rPr>
          <w:rFonts w:ascii="ＭＳ ゴシック" w:cs="ＭＳ 明朝"/>
          <w:color w:val="000000"/>
          <w:kern w:val="0"/>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16</w:t>
      </w:r>
      <w:r w:rsidRPr="00F301FC">
        <w:rPr>
          <w:rFonts w:ascii="ＭＳ ゴシック" w:hAnsi="ＭＳ ゴシック" w:hint="eastAsia"/>
          <w:kern w:val="0"/>
          <w:szCs w:val="22"/>
        </w:rPr>
        <w:t>）</w:t>
      </w:r>
      <w:r w:rsidRPr="00F301FC">
        <w:rPr>
          <w:rFonts w:ascii="ＭＳ ゴシック" w:hAnsi="ＭＳ ゴシック" w:hint="eastAsia"/>
          <w:szCs w:val="22"/>
        </w:rPr>
        <w:t>許可・承認処理</w:t>
      </w:r>
    </w:p>
    <w:p w:rsidR="0073612F" w:rsidRPr="00F301FC" w:rsidRDefault="0073612F" w:rsidP="00634ECD">
      <w:pPr>
        <w:ind w:left="935" w:hanging="561"/>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（Ａ）許可・承認判定処理</w:t>
      </w:r>
    </w:p>
    <w:p w:rsidR="0073612F" w:rsidRPr="00F301FC" w:rsidRDefault="0073612F" w:rsidP="00634ECD">
      <w:pPr>
        <w:ind w:left="935" w:firstLine="253"/>
        <w:rPr>
          <w:rFonts w:ascii="ＭＳ ゴシック" w:cs="ＭＳ 明朝"/>
          <w:color w:val="000000"/>
          <w:kern w:val="0"/>
          <w:szCs w:val="22"/>
        </w:rPr>
      </w:pPr>
      <w:r w:rsidRPr="00F301FC">
        <w:rPr>
          <w:rFonts w:ascii="ＭＳ ゴシック" w:hAnsi="ＭＳ ゴシック" w:cs="ＭＳ 明朝" w:hint="eastAsia"/>
          <w:color w:val="000000"/>
          <w:kern w:val="0"/>
          <w:szCs w:val="22"/>
        </w:rPr>
        <w:t>以下の条件を満たす場合に、許可・承認を行う条件を満たすこととする。</w:t>
      </w:r>
    </w:p>
    <w:p w:rsidR="0073612F" w:rsidRPr="00F301FC" w:rsidRDefault="0073612F" w:rsidP="00634ECD">
      <w:pPr>
        <w:ind w:left="935" w:hanging="374"/>
        <w:rPr>
          <w:rFonts w:ascii="ＭＳ ゴシック" w:cs="ＭＳ 明朝"/>
          <w:color w:val="000000"/>
          <w:kern w:val="0"/>
          <w:szCs w:val="22"/>
        </w:rPr>
      </w:pPr>
      <w:r w:rsidRPr="00F301FC">
        <w:rPr>
          <w:rFonts w:ascii="ＭＳ ゴシック" w:hAnsi="ＭＳ ゴシック" w:cs="ＭＳ 明朝" w:hint="eastAsia"/>
          <w:color w:val="000000"/>
          <w:kern w:val="0"/>
          <w:szCs w:val="22"/>
        </w:rPr>
        <w:t>（ａ）審査終了されている。</w:t>
      </w:r>
    </w:p>
    <w:p w:rsidR="0073612F" w:rsidRPr="00F301FC" w:rsidRDefault="0073612F" w:rsidP="00634ECD">
      <w:pPr>
        <w:ind w:left="935" w:hanging="374"/>
        <w:rPr>
          <w:rFonts w:ascii="ＭＳ ゴシック" w:cs="ＭＳ 明朝"/>
          <w:color w:val="000000"/>
          <w:kern w:val="0"/>
          <w:szCs w:val="22"/>
        </w:rPr>
      </w:pPr>
      <w:r w:rsidRPr="00F301FC">
        <w:rPr>
          <w:rFonts w:ascii="ＭＳ ゴシック" w:hAnsi="ＭＳ ゴシック" w:cs="ＭＳ 明朝" w:hint="eastAsia"/>
          <w:color w:val="000000"/>
          <w:kern w:val="0"/>
          <w:szCs w:val="22"/>
        </w:rPr>
        <w:t>（ｂ）</w:t>
      </w:r>
      <w:r w:rsidR="00DB43D9" w:rsidRPr="00A364AA">
        <w:rPr>
          <w:rFonts w:ascii="ＭＳ ゴシック" w:hAnsi="ＭＳ ゴシック" w:cs="ＭＳ 明朝" w:hint="eastAsia"/>
          <w:color w:val="000000"/>
          <w:kern w:val="0"/>
          <w:szCs w:val="22"/>
        </w:rPr>
        <w:t>他法令未済、担保残高不足、口座残高不足または口座引落とし指示待ちとなっていない。</w:t>
      </w:r>
    </w:p>
    <w:p w:rsidR="0073612F" w:rsidRPr="00F301FC" w:rsidRDefault="0073612F" w:rsidP="00634ECD">
      <w:pPr>
        <w:ind w:left="1122" w:hanging="561"/>
        <w:rPr>
          <w:rFonts w:ascii="ＭＳ ゴシック" w:cs="ＭＳ 明朝"/>
          <w:color w:val="000000"/>
          <w:kern w:val="0"/>
          <w:szCs w:val="22"/>
        </w:rPr>
      </w:pPr>
      <w:r w:rsidRPr="00F301FC">
        <w:rPr>
          <w:rFonts w:ascii="ＭＳ ゴシック" w:hAnsi="ＭＳ ゴシック" w:cs="ＭＳ 明朝" w:hint="eastAsia"/>
          <w:color w:val="000000"/>
          <w:kern w:val="0"/>
          <w:szCs w:val="22"/>
        </w:rPr>
        <w:t>（ｃ）申告等種別が輸入申告、蔵出輸入申告、移出輸入申告または総保出輸入申告の場合に、以下の条件を満たしている。</w:t>
      </w:r>
    </w:p>
    <w:p w:rsidR="0073612F" w:rsidRPr="00F301FC" w:rsidRDefault="0073612F" w:rsidP="00634ECD">
      <w:pPr>
        <w:ind w:firstLine="748"/>
        <w:rPr>
          <w:rFonts w:ascii="ＭＳ ゴシック"/>
          <w:color w:val="000000"/>
          <w:spacing w:val="2"/>
          <w:kern w:val="0"/>
          <w:szCs w:val="22"/>
        </w:rPr>
      </w:pPr>
      <w:r w:rsidRPr="00F301FC">
        <w:rPr>
          <w:rFonts w:ascii="ＭＳ ゴシック" w:hAnsi="ＭＳ ゴシック" w:cs="ＭＳ 明朝" w:hint="eastAsia"/>
          <w:color w:val="000000"/>
          <w:kern w:val="0"/>
          <w:szCs w:val="22"/>
        </w:rPr>
        <w:t>＜Ａ＞ＢＰ承認申請以外の場合は、すべての税科目について次の条件を満たしている。</w:t>
      </w:r>
    </w:p>
    <w:p w:rsidR="0073612F" w:rsidRPr="00F301FC" w:rsidRDefault="0073612F" w:rsidP="00634ECD">
      <w:pPr>
        <w:suppressAutoHyphens/>
        <w:wordWrap w:val="0"/>
        <w:adjustRightInd w:val="0"/>
        <w:ind w:firstLine="935"/>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＜ａ＞納税方式が即納の税科目については、以下のいずれかである。</w:t>
      </w:r>
    </w:p>
    <w:p w:rsidR="0073612F" w:rsidRPr="00F301FC" w:rsidRDefault="0073612F" w:rsidP="00634ECD">
      <w:pPr>
        <w:suppressAutoHyphens/>
        <w:wordWrap w:val="0"/>
        <w:adjustRightInd w:val="0"/>
        <w:ind w:firstLine="1496"/>
        <w:jc w:val="left"/>
        <w:textAlignment w:val="baseline"/>
        <w:rPr>
          <w:rFonts w:ascii="ＭＳ ゴシック"/>
          <w:color w:val="000000"/>
          <w:spacing w:val="2"/>
          <w:kern w:val="0"/>
          <w:szCs w:val="22"/>
        </w:rPr>
      </w:pPr>
      <w:r w:rsidRPr="00F301FC">
        <w:rPr>
          <w:rFonts w:ascii="ＭＳ ゴシック" w:hAnsi="ＭＳ ゴシック" w:cs="ＭＳ 明朝" w:hint="eastAsia"/>
          <w:color w:val="000000"/>
          <w:kern w:val="0"/>
          <w:szCs w:val="22"/>
        </w:rPr>
        <w:t>①納付方法が直納またはＭＰＮの税科目について、納付すべき税額がない。</w:t>
      </w:r>
    </w:p>
    <w:p w:rsidR="0073612F" w:rsidRPr="00F301FC" w:rsidRDefault="0073612F" w:rsidP="00634ECD">
      <w:pPr>
        <w:suppressAutoHyphens/>
        <w:wordWrap w:val="0"/>
        <w:adjustRightInd w:val="0"/>
        <w:ind w:firstLine="1496"/>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②納付方法が口座振替の</w:t>
      </w:r>
      <w:r w:rsidRPr="00F301FC">
        <w:rPr>
          <w:rFonts w:ascii="ＭＳ ゴシック" w:hAnsi="ＭＳ ゴシック" w:hint="eastAsia"/>
          <w:szCs w:val="22"/>
        </w:rPr>
        <w:t>税科目がある</w:t>
      </w:r>
      <w:r w:rsidRPr="00F301FC">
        <w:rPr>
          <w:rFonts w:ascii="ＭＳ ゴシック" w:hAnsi="ＭＳ ゴシック" w:cs="ＭＳ 明朝" w:hint="eastAsia"/>
          <w:color w:val="000000"/>
          <w:kern w:val="0"/>
          <w:szCs w:val="22"/>
        </w:rPr>
        <w:t>場合は、口座引落とし済みである。</w:t>
      </w:r>
    </w:p>
    <w:p w:rsidR="0073612F" w:rsidRPr="00F301FC" w:rsidRDefault="0073612F" w:rsidP="00634ECD">
      <w:pPr>
        <w:suppressAutoHyphens/>
        <w:wordWrap w:val="0"/>
        <w:adjustRightInd w:val="0"/>
        <w:ind w:firstLine="935"/>
        <w:jc w:val="left"/>
        <w:textAlignment w:val="baseline"/>
        <w:rPr>
          <w:rFonts w:ascii="ＭＳ ゴシック"/>
          <w:color w:val="000000"/>
          <w:spacing w:val="2"/>
          <w:kern w:val="0"/>
          <w:szCs w:val="22"/>
        </w:rPr>
      </w:pPr>
      <w:r w:rsidRPr="00F301FC">
        <w:rPr>
          <w:rFonts w:ascii="ＭＳ ゴシック" w:hAnsi="ＭＳ ゴシック" w:cs="ＭＳ 明朝" w:hint="eastAsia"/>
          <w:color w:val="000000"/>
          <w:kern w:val="0"/>
          <w:szCs w:val="22"/>
        </w:rPr>
        <w:t>＜ｂ＞再輸出免税の場合は、担保引落とし済みである。</w:t>
      </w:r>
    </w:p>
    <w:p w:rsidR="0073612F" w:rsidRPr="00F301FC" w:rsidRDefault="0073612F" w:rsidP="00634ECD">
      <w:pPr>
        <w:suppressAutoHyphens/>
        <w:wordWrap w:val="0"/>
        <w:adjustRightInd w:val="0"/>
        <w:ind w:firstLine="935"/>
        <w:jc w:val="left"/>
        <w:textAlignment w:val="baseline"/>
        <w:rPr>
          <w:rFonts w:ascii="ＭＳ ゴシック"/>
          <w:color w:val="000000"/>
          <w:spacing w:val="2"/>
          <w:kern w:val="0"/>
          <w:szCs w:val="22"/>
        </w:rPr>
      </w:pPr>
      <w:r w:rsidRPr="00F301FC">
        <w:rPr>
          <w:rFonts w:ascii="ＭＳ ゴシック" w:hAnsi="ＭＳ ゴシック" w:hint="eastAsia"/>
          <w:color w:val="000000"/>
          <w:spacing w:val="2"/>
          <w:kern w:val="0"/>
          <w:szCs w:val="22"/>
        </w:rPr>
        <w:t>＜ｃ＞</w:t>
      </w:r>
      <w:r w:rsidRPr="00F301FC">
        <w:rPr>
          <w:rFonts w:ascii="ＭＳ ゴシック" w:hAnsi="ＭＳ ゴシック" w:cs="ＭＳ 明朝" w:hint="eastAsia"/>
          <w:color w:val="000000"/>
          <w:kern w:val="0"/>
          <w:szCs w:val="22"/>
        </w:rPr>
        <w:t>個別納期限延長または包括納期限延長の場合は、担保引落とし済みである。</w:t>
      </w:r>
    </w:p>
    <w:p w:rsidR="0073612F" w:rsidRPr="00F301FC" w:rsidRDefault="0073612F" w:rsidP="00634ECD">
      <w:pPr>
        <w:suppressAutoHyphens/>
        <w:wordWrap w:val="0"/>
        <w:adjustRightInd w:val="0"/>
        <w:ind w:firstLine="748"/>
        <w:jc w:val="left"/>
        <w:textAlignment w:val="baseline"/>
        <w:rPr>
          <w:rFonts w:ascii="ＭＳ ゴシック" w:cs="ＭＳ 明朝"/>
          <w:color w:val="000000"/>
          <w:kern w:val="0"/>
          <w:szCs w:val="22"/>
        </w:rPr>
      </w:pPr>
      <w:r w:rsidRPr="00F301FC">
        <w:rPr>
          <w:rFonts w:ascii="ＭＳ ゴシック" w:hAnsi="ＭＳ ゴシック" w:hint="eastAsia"/>
          <w:szCs w:val="22"/>
        </w:rPr>
        <w:t>＜Ｂ＞ＢＰ承認申請の場合は、担保引落とし済みである。</w:t>
      </w:r>
    </w:p>
    <w:p w:rsidR="0073612F" w:rsidRPr="00F301FC" w:rsidRDefault="0073612F" w:rsidP="00634ECD">
      <w:pPr>
        <w:autoSpaceDE w:val="0"/>
        <w:autoSpaceDN w:val="0"/>
        <w:adjustRightInd w:val="0"/>
        <w:ind w:firstLine="37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（Ｂ）許可・承認登録処理</w:t>
      </w:r>
    </w:p>
    <w:p w:rsidR="0073612F" w:rsidRPr="00F301FC" w:rsidRDefault="0073612F" w:rsidP="00634ECD">
      <w:pPr>
        <w:autoSpaceDE w:val="0"/>
        <w:autoSpaceDN w:val="0"/>
        <w:adjustRightInd w:val="0"/>
        <w:ind w:firstLine="118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許可・承認判定処理で条件を満たした場合は、以下の処理を行う。</w:t>
      </w:r>
    </w:p>
    <w:p w:rsidR="0073612F" w:rsidRPr="00F301FC" w:rsidRDefault="0073612F" w:rsidP="00634ECD">
      <w:pPr>
        <w:autoSpaceDE w:val="0"/>
        <w:autoSpaceDN w:val="0"/>
        <w:adjustRightInd w:val="0"/>
        <w:ind w:firstLine="5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（ａ）輸入申告ＤＢ処理</w:t>
      </w:r>
    </w:p>
    <w:p w:rsidR="0073612F" w:rsidRPr="00F301FC" w:rsidRDefault="0073612F" w:rsidP="00634ECD">
      <w:pPr>
        <w:autoSpaceDE w:val="0"/>
        <w:autoSpaceDN w:val="0"/>
        <w:adjustRightInd w:val="0"/>
        <w:ind w:firstLine="118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①許可・承認された旨を輸入申告ＤＢに登録する。</w:t>
      </w:r>
    </w:p>
    <w:p w:rsidR="0073612F" w:rsidRPr="00F301FC" w:rsidRDefault="0073612F" w:rsidP="00634ECD">
      <w:pPr>
        <w:autoSpaceDE w:val="0"/>
        <w:autoSpaceDN w:val="0"/>
        <w:adjustRightInd w:val="0"/>
        <w:ind w:firstLine="1188"/>
        <w:jc w:val="left"/>
        <w:rPr>
          <w:rFonts w:ascii="ＭＳ ゴシック" w:cs="ＭＳ 明朝"/>
          <w:color w:val="000000"/>
          <w:kern w:val="0"/>
          <w:szCs w:val="22"/>
        </w:rPr>
      </w:pPr>
      <w:r w:rsidRPr="00F301FC">
        <w:rPr>
          <w:rFonts w:ascii="ＭＳ 明朝" w:hint="eastAsia"/>
          <w:noProof/>
        </w:rPr>
        <w:t>②</w:t>
      </w:r>
      <w:r w:rsidRPr="00F301FC">
        <w:rPr>
          <w:rFonts w:ascii="ＭＳ ゴシック" w:hAnsi="ＭＳ ゴシック" w:cs="ＭＳ 明朝" w:hint="eastAsia"/>
          <w:color w:val="000000"/>
          <w:kern w:val="0"/>
          <w:szCs w:val="22"/>
        </w:rPr>
        <w:t>削除対象とする旨を輸入申告ＤＢに登録する。</w:t>
      </w:r>
    </w:p>
    <w:p w:rsidR="0073612F" w:rsidRPr="00F301FC" w:rsidRDefault="0073612F" w:rsidP="00634ECD">
      <w:pPr>
        <w:ind w:left="1386"/>
        <w:rPr>
          <w:rFonts w:ascii="ＭＳ ゴシック" w:cs="ＭＳ 明朝"/>
          <w:color w:val="000000"/>
          <w:kern w:val="0"/>
          <w:szCs w:val="22"/>
        </w:rPr>
      </w:pPr>
      <w:r w:rsidRPr="00F301FC">
        <w:rPr>
          <w:rFonts w:ascii="ＭＳ ゴシック" w:hAnsi="ＭＳ ゴシック" w:cs="ＭＳ 明朝" w:hint="eastAsia"/>
          <w:color w:val="000000"/>
          <w:kern w:val="0"/>
          <w:szCs w:val="22"/>
        </w:rPr>
        <w:t>なお、輸入（引取）許可の場合は、特例申告期限日を基準として削除対象とする旨を輸入申告ＤＢに登録する。</w:t>
      </w:r>
    </w:p>
    <w:p w:rsidR="0073612F" w:rsidRPr="00F301FC" w:rsidRDefault="0073612F" w:rsidP="00634ECD">
      <w:pPr>
        <w:ind w:left="1386"/>
        <w:rPr>
          <w:rFonts w:ascii="ＭＳ 明朝"/>
          <w:noProof/>
        </w:rPr>
      </w:pPr>
      <w:r w:rsidRPr="00F301FC">
        <w:rPr>
          <w:rFonts w:ascii="ＭＳ ゴシック" w:hAnsi="ＭＳ ゴシック" w:cs="ＭＳ 明朝" w:hint="eastAsia"/>
          <w:color w:val="000000"/>
          <w:kern w:val="0"/>
          <w:szCs w:val="22"/>
        </w:rPr>
        <w:t>ただし、蔵入承認、移入承認、総保入承認または展示等承認の場合で、併せ運送の旨の登録がある場合は、登録しない。</w:t>
      </w:r>
    </w:p>
    <w:p w:rsidR="0073612F" w:rsidRPr="00F301FC" w:rsidRDefault="0073612F" w:rsidP="00634ECD">
      <w:pPr>
        <w:ind w:left="1386" w:hanging="198"/>
        <w:rPr>
          <w:rFonts w:ascii="ＭＳ 明朝"/>
          <w:noProof/>
        </w:rPr>
      </w:pPr>
      <w:r w:rsidRPr="00F301FC">
        <w:rPr>
          <w:rFonts w:ascii="ＭＳ 明朝" w:hint="eastAsia"/>
          <w:noProof/>
        </w:rPr>
        <w:t>③ＢＰ承認の場合で、</w:t>
      </w:r>
      <w:r w:rsidRPr="00F301FC">
        <w:rPr>
          <w:rFonts w:ascii="ＭＳ ゴシック" w:hAnsi="ＭＳ ゴシック" w:cs="ＭＳ 明朝" w:hint="eastAsia"/>
          <w:color w:val="000000"/>
          <w:kern w:val="0"/>
          <w:szCs w:val="22"/>
        </w:rPr>
        <w:t>輸入申告ＤＢに</w:t>
      </w:r>
      <w:r w:rsidRPr="00F301FC">
        <w:rPr>
          <w:rFonts w:hint="eastAsia"/>
          <w:noProof/>
        </w:rPr>
        <w:t>「その他やむを得ない理由があると認める場合（自動処理）」に係るＢＰ申請事由コードが登録されている場合は</w:t>
      </w:r>
      <w:r w:rsidRPr="00F301FC">
        <w:rPr>
          <w:rFonts w:ascii="ＭＳ 明朝" w:hint="eastAsia"/>
          <w:noProof/>
        </w:rPr>
        <w:t>、</w:t>
      </w:r>
      <w:r w:rsidRPr="00F301FC">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F301FC">
        <w:rPr>
          <w:rFonts w:ascii="ＭＳ 明朝" w:hint="eastAsia"/>
          <w:noProof/>
        </w:rPr>
        <w:t>以降にＩＢＰに係る審査終了を行う旨を</w:t>
      </w:r>
      <w:r w:rsidRPr="00F301FC">
        <w:rPr>
          <w:rFonts w:ascii="ＭＳ ゴシック" w:hAnsi="ＭＳ ゴシック" w:hint="eastAsia"/>
          <w:kern w:val="0"/>
          <w:szCs w:val="22"/>
        </w:rPr>
        <w:t>輸入申告ＤＢに</w:t>
      </w:r>
      <w:r w:rsidRPr="00F301FC">
        <w:rPr>
          <w:rFonts w:ascii="ＭＳ 明朝" w:hint="eastAsia"/>
          <w:noProof/>
        </w:rPr>
        <w:t>登録する。</w:t>
      </w:r>
    </w:p>
    <w:p w:rsidR="0073612F" w:rsidRPr="00F301FC" w:rsidRDefault="0073612F" w:rsidP="00634ECD">
      <w:pPr>
        <w:ind w:left="1386" w:hanging="198"/>
        <w:rPr>
          <w:rFonts w:ascii="ＭＳ ゴシック"/>
          <w:szCs w:val="22"/>
        </w:rPr>
      </w:pPr>
      <w:r w:rsidRPr="00F301FC">
        <w:rPr>
          <w:rFonts w:ascii="ＭＳ ゴシック" w:hAnsi="ＭＳ ゴシック" w:cs="ＭＳ 明朝" w:hint="eastAsia"/>
          <w:color w:val="000000"/>
          <w:kern w:val="0"/>
          <w:szCs w:val="22"/>
        </w:rPr>
        <w:lastRenderedPageBreak/>
        <w:t>④輸入（引取）許可の場合は、輸入申告ＤＢに特例申告期限日を</w:t>
      </w:r>
      <w:r w:rsidRPr="00F301FC">
        <w:rPr>
          <w:rFonts w:ascii="ＭＳ ゴシック" w:hAnsi="ＭＳ ゴシック" w:hint="eastAsia"/>
          <w:kern w:val="0"/>
          <w:szCs w:val="22"/>
        </w:rPr>
        <w:t>輸入申告ＤＢに</w:t>
      </w:r>
      <w:r w:rsidRPr="00F301FC">
        <w:rPr>
          <w:rFonts w:ascii="ＭＳ ゴシック" w:hAnsi="ＭＳ ゴシック" w:cs="ＭＳ 明朝" w:hint="eastAsia"/>
          <w:color w:val="000000"/>
          <w:kern w:val="0"/>
          <w:szCs w:val="22"/>
        </w:rPr>
        <w:t>登録する。</w:t>
      </w:r>
    </w:p>
    <w:p w:rsidR="0073612F" w:rsidRPr="00F301FC" w:rsidRDefault="0073612F" w:rsidP="00634ECD">
      <w:pPr>
        <w:autoSpaceDE w:val="0"/>
        <w:autoSpaceDN w:val="0"/>
        <w:adjustRightInd w:val="0"/>
        <w:ind w:firstLine="594"/>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（ｂ）貨物情報関連処理</w:t>
      </w:r>
    </w:p>
    <w:p w:rsidR="0073612F" w:rsidRPr="00F301FC" w:rsidRDefault="0073612F" w:rsidP="008461FD">
      <w:pPr>
        <w:autoSpaceDE w:val="0"/>
        <w:autoSpaceDN w:val="0"/>
        <w:adjustRightInd w:val="0"/>
        <w:ind w:leftChars="300" w:left="595" w:firstLineChars="399" w:firstLine="792"/>
        <w:jc w:val="left"/>
      </w:pPr>
      <w:r w:rsidRPr="00F301FC">
        <w:rPr>
          <w:rFonts w:hint="eastAsia"/>
        </w:rPr>
        <w:t>以下の場合以外に処理を行う。</w:t>
      </w:r>
    </w:p>
    <w:p w:rsidR="0073612F" w:rsidRPr="00F301FC" w:rsidRDefault="009F546F" w:rsidP="009F546F">
      <w:pPr>
        <w:numPr>
          <w:ilvl w:val="0"/>
          <w:numId w:val="10"/>
        </w:numPr>
        <w:autoSpaceDE w:val="0"/>
        <w:autoSpaceDN w:val="0"/>
        <w:adjustRightInd w:val="0"/>
        <w:ind w:left="1418" w:hanging="227"/>
        <w:jc w:val="left"/>
      </w:pPr>
      <w:r w:rsidRPr="00F301FC">
        <w:rPr>
          <w:rFonts w:hint="eastAsia"/>
        </w:rPr>
        <w:t>輸入</w:t>
      </w:r>
      <w:r w:rsidR="0073612F" w:rsidRPr="00F301FC">
        <w:rPr>
          <w:rFonts w:hint="eastAsia"/>
        </w:rPr>
        <w:t>申告ＤＢに最初蔵入等承認年月日が登録されている場合</w:t>
      </w:r>
    </w:p>
    <w:p w:rsidR="00AD1CEA" w:rsidRPr="00F301FC" w:rsidRDefault="00045426" w:rsidP="00AD1CEA">
      <w:pPr>
        <w:autoSpaceDE w:val="0"/>
        <w:autoSpaceDN w:val="0"/>
        <w:adjustRightInd w:val="0"/>
        <w:ind w:leftChars="600" w:left="1191" w:firstLineChars="100" w:firstLine="198"/>
        <w:jc w:val="left"/>
        <w:rPr>
          <w:vertAlign w:val="superscript"/>
        </w:rPr>
      </w:pPr>
      <w:r w:rsidRPr="008E655C">
        <w:rPr>
          <w:rFonts w:ascii="ＭＳ ゴシック" w:hAnsi="ＭＳ ゴシック" w:cs="ＭＳ 明朝" w:hint="eastAsia"/>
          <w:noProof/>
          <w:kern w:val="0"/>
          <w:szCs w:val="22"/>
        </w:rPr>
        <w:t>ただし、蔵出輸入申告（蔵出輸入（引取・特例）申告を含む）</w:t>
      </w:r>
      <w:r w:rsidRPr="0087382F">
        <w:rPr>
          <w:rFonts w:ascii="ＭＳ ゴシック" w:hAnsi="ＭＳ ゴシック" w:cs="ＭＳ 明朝" w:hint="eastAsia"/>
          <w:noProof/>
          <w:kern w:val="0"/>
          <w:szCs w:val="22"/>
        </w:rPr>
        <w:t>または</w:t>
      </w:r>
      <w:r w:rsidRPr="0087382F">
        <w:rPr>
          <w:rFonts w:ascii="ＭＳ ゴシック" w:hAnsi="ＭＳ ゴシック" w:cs="ＭＳ 明朝" w:hint="eastAsia"/>
          <w:noProof/>
          <w:kern w:val="0"/>
          <w:szCs w:val="22"/>
          <w:highlight w:val="green"/>
        </w:rPr>
        <w:t>蔵入承認後の</w:t>
      </w:r>
      <w:r w:rsidRPr="009E208D">
        <w:rPr>
          <w:rFonts w:ascii="ＭＳ ゴシック" w:hAnsi="ＭＳ ゴシック" w:cs="ＭＳ 明朝" w:hint="eastAsia"/>
          <w:noProof/>
          <w:kern w:val="0"/>
          <w:szCs w:val="22"/>
        </w:rPr>
        <w:t>再蔵入承認申請</w:t>
      </w:r>
      <w:r w:rsidRPr="0087382F">
        <w:rPr>
          <w:rFonts w:ascii="ＭＳ ゴシック" w:hAnsi="ＭＳ ゴシック" w:cs="ＭＳ 明朝" w:hint="eastAsia"/>
          <w:noProof/>
          <w:kern w:val="0"/>
          <w:szCs w:val="22"/>
          <w:highlight w:val="green"/>
        </w:rPr>
        <w:t>等</w:t>
      </w:r>
      <w:r w:rsidRPr="008E655C">
        <w:rPr>
          <w:rFonts w:ascii="ＭＳ ゴシック" w:hAnsi="ＭＳ ゴシック" w:cs="ＭＳ 明朝" w:hint="eastAsia"/>
          <w:noProof/>
          <w:kern w:val="0"/>
          <w:szCs w:val="22"/>
        </w:rPr>
        <w:t>の場合で、通関予定蔵置場が</w:t>
      </w:r>
      <w:r w:rsidRPr="008E655C">
        <w:rPr>
          <w:rFonts w:hint="eastAsia"/>
          <w:kern w:val="0"/>
        </w:rPr>
        <w:t>蔵入承認済貨物の貨物管理を行う蔵置場としてシステムに登録されている場合</w:t>
      </w:r>
      <w:r w:rsidRPr="008E655C">
        <w:rPr>
          <w:rFonts w:ascii="ＭＳ ゴシック" w:hAnsi="ＭＳ ゴシック" w:cs="ＭＳ 明朝" w:hint="eastAsia"/>
          <w:noProof/>
          <w:kern w:val="0"/>
          <w:szCs w:val="22"/>
        </w:rPr>
        <w:t>は、処理を行う（海上のみ）</w:t>
      </w:r>
      <w:r w:rsidR="00793D0B" w:rsidRPr="00F301FC">
        <w:rPr>
          <w:rFonts w:ascii="ＭＳ ゴシック" w:hAnsi="ＭＳ ゴシック" w:cs="ＭＳ 明朝" w:hint="eastAsia"/>
          <w:noProof/>
          <w:kern w:val="0"/>
          <w:szCs w:val="22"/>
        </w:rPr>
        <w:t>。</w:t>
      </w:r>
    </w:p>
    <w:p w:rsidR="0073612F" w:rsidRPr="00F301FC" w:rsidRDefault="0073612F" w:rsidP="008461FD">
      <w:pPr>
        <w:autoSpaceDE w:val="0"/>
        <w:autoSpaceDN w:val="0"/>
        <w:adjustRightInd w:val="0"/>
        <w:ind w:leftChars="300" w:left="595" w:firstLineChars="299" w:firstLine="593"/>
        <w:jc w:val="left"/>
      </w:pPr>
      <w:r w:rsidRPr="00F301FC">
        <w:rPr>
          <w:rFonts w:hint="eastAsia"/>
        </w:rPr>
        <w:t>②輸入申告ＤＢに郵便物である旨が登録されている場合</w:t>
      </w:r>
    </w:p>
    <w:p w:rsidR="0073612F" w:rsidRPr="00F301FC" w:rsidRDefault="0073612F" w:rsidP="00634ECD">
      <w:pPr>
        <w:ind w:firstLine="748"/>
        <w:rPr>
          <w:rFonts w:ascii="ＭＳ ゴシック"/>
          <w:color w:val="000000"/>
          <w:spacing w:val="2"/>
          <w:kern w:val="0"/>
          <w:szCs w:val="22"/>
        </w:rPr>
      </w:pPr>
      <w:r w:rsidRPr="00F301FC">
        <w:rPr>
          <w:rFonts w:ascii="ＭＳ ゴシック" w:hAnsi="ＭＳ ゴシック" w:cs="ＭＳ 明朝" w:hint="eastAsia"/>
          <w:color w:val="000000"/>
          <w:kern w:val="0"/>
          <w:szCs w:val="22"/>
        </w:rPr>
        <w:t>＜Ａ＞貨物情報ＤＢ処理（</w:t>
      </w:r>
      <w:r w:rsidR="00536EEA"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p w:rsidR="0073612F" w:rsidRPr="00F301FC" w:rsidRDefault="0073612F" w:rsidP="008461FD">
      <w:pPr>
        <w:autoSpaceDE w:val="0"/>
        <w:autoSpaceDN w:val="0"/>
        <w:adjustRightInd w:val="0"/>
        <w:ind w:leftChars="699" w:left="1387" w:firstLineChars="100"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輸入申告ＤＢに登録されているＢ／Ｌ番号について、以下の処理を行う。</w:t>
      </w:r>
    </w:p>
    <w:p w:rsidR="0073612F" w:rsidRPr="00F301FC" w:rsidRDefault="0073612F" w:rsidP="008461FD">
      <w:pPr>
        <w:suppressAutoHyphens/>
        <w:wordWrap w:val="0"/>
        <w:adjustRightInd w:val="0"/>
        <w:ind w:leftChars="500" w:left="992"/>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＜ａ＞許可・承認された旨を貨物情報ＤＢに登録する。</w:t>
      </w:r>
    </w:p>
    <w:p w:rsidR="00C42472" w:rsidRPr="00F301FC" w:rsidRDefault="00793D0B" w:rsidP="00BD1CE2">
      <w:pPr>
        <w:suppressAutoHyphens/>
        <w:wordWrap w:val="0"/>
        <w:adjustRightInd w:val="0"/>
        <w:ind w:leftChars="500" w:left="1587" w:hangingChars="300" w:hanging="595"/>
        <w:jc w:val="left"/>
        <w:textAlignment w:val="baseline"/>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＜ｂ＞</w:t>
      </w:r>
      <w:r w:rsidR="00045426" w:rsidRPr="009A1BBF">
        <w:rPr>
          <w:rFonts w:ascii="ＭＳ ゴシック" w:hAnsi="ＭＳ ゴシック" w:cs="ＭＳ 明朝" w:hint="eastAsia"/>
          <w:color w:val="000000"/>
          <w:kern w:val="0"/>
          <w:szCs w:val="22"/>
        </w:rPr>
        <w:t>蔵入承認（再蔵入承認）の場合で、</w:t>
      </w:r>
      <w:r w:rsidR="00045426" w:rsidRPr="009A1BBF">
        <w:rPr>
          <w:rFonts w:ascii="ＭＳ ゴシック" w:hAnsi="ＭＳ ゴシック" w:cs="ＭＳ 明朝" w:hint="eastAsia"/>
          <w:noProof/>
          <w:kern w:val="0"/>
          <w:szCs w:val="22"/>
        </w:rPr>
        <w:t>蔵入等先保税地域</w:t>
      </w:r>
      <w:r w:rsidR="00045426" w:rsidRPr="009A1BBF">
        <w:rPr>
          <w:rFonts w:ascii="ＭＳ ゴシック" w:hAnsi="ＭＳ ゴシック" w:cs="ＭＳ 明朝" w:hint="eastAsia"/>
          <w:kern w:val="0"/>
          <w:szCs w:val="22"/>
        </w:rPr>
        <w:t>が</w:t>
      </w:r>
      <w:r w:rsidR="00045426" w:rsidRPr="009A1BBF">
        <w:rPr>
          <w:rFonts w:hint="eastAsia"/>
          <w:color w:val="000000"/>
          <w:kern w:val="0"/>
        </w:rPr>
        <w:t>蔵入承認済貨物の貨物管理を行う蔵置場としてシステムに登録されている場合</w:t>
      </w:r>
      <w:r w:rsidR="00045426" w:rsidRPr="009A1BBF">
        <w:rPr>
          <w:rFonts w:ascii="ＭＳ ゴシック" w:hAnsi="ＭＳ ゴシック" w:cs="ＭＳ 明朝" w:hint="eastAsia"/>
          <w:color w:val="000000"/>
          <w:kern w:val="0"/>
          <w:szCs w:val="22"/>
        </w:rPr>
        <w:t>は、</w:t>
      </w:r>
      <w:r w:rsidR="00045426" w:rsidRPr="009A1BBF">
        <w:rPr>
          <w:rFonts w:ascii="ＭＳ ゴシック" w:hAnsi="ＭＳ ゴシック" w:cs="ＭＳ 明朝" w:hint="eastAsia"/>
          <w:noProof/>
          <w:kern w:val="0"/>
          <w:szCs w:val="22"/>
        </w:rPr>
        <w:t>蔵出輸入申告（蔵出輸入（引取・特例）申告を含む）</w:t>
      </w:r>
      <w:r w:rsidR="00045426" w:rsidRPr="0087382F">
        <w:rPr>
          <w:rFonts w:ascii="ＭＳ ゴシック" w:hAnsi="ＭＳ ゴシック" w:cs="ＭＳ 明朝" w:hint="eastAsia"/>
          <w:noProof/>
          <w:kern w:val="0"/>
          <w:szCs w:val="22"/>
        </w:rPr>
        <w:t>または</w:t>
      </w:r>
      <w:r w:rsidR="00045426" w:rsidRPr="0087382F">
        <w:rPr>
          <w:rFonts w:ascii="ＭＳ ゴシック" w:hAnsi="ＭＳ ゴシック" w:cs="ＭＳ 明朝" w:hint="eastAsia"/>
          <w:noProof/>
          <w:kern w:val="0"/>
          <w:szCs w:val="22"/>
          <w:highlight w:val="green"/>
        </w:rPr>
        <w:t>蔵入承認後の</w:t>
      </w:r>
      <w:r w:rsidR="00045426" w:rsidRPr="009E208D">
        <w:rPr>
          <w:rFonts w:ascii="ＭＳ ゴシック" w:hAnsi="ＭＳ ゴシック" w:cs="ＭＳ 明朝" w:hint="eastAsia"/>
          <w:noProof/>
          <w:kern w:val="0"/>
          <w:szCs w:val="22"/>
        </w:rPr>
        <w:t>再蔵入承認申請</w:t>
      </w:r>
      <w:r w:rsidR="00045426" w:rsidRPr="0087382F">
        <w:rPr>
          <w:rFonts w:ascii="ＭＳ ゴシック" w:hAnsi="ＭＳ ゴシック" w:cs="ＭＳ 明朝" w:hint="eastAsia"/>
          <w:noProof/>
          <w:kern w:val="0"/>
          <w:szCs w:val="22"/>
          <w:highlight w:val="green"/>
        </w:rPr>
        <w:t>等</w:t>
      </w:r>
      <w:r w:rsidR="00045426" w:rsidRPr="009A1BBF">
        <w:rPr>
          <w:rFonts w:ascii="ＭＳ ゴシック" w:hAnsi="ＭＳ ゴシック" w:cs="ＭＳ 明朝" w:hint="eastAsia"/>
          <w:color w:val="000000"/>
          <w:kern w:val="0"/>
          <w:szCs w:val="22"/>
        </w:rPr>
        <w:t>に利用しうる情報を貨物情報ＤＢに登録する</w:t>
      </w:r>
      <w:r w:rsidRPr="00F301FC">
        <w:rPr>
          <w:rFonts w:ascii="ＭＳ ゴシック" w:hAnsi="ＭＳ ゴシック" w:cs="ＭＳ 明朝" w:hint="eastAsia"/>
          <w:color w:val="000000"/>
          <w:kern w:val="0"/>
          <w:szCs w:val="22"/>
        </w:rPr>
        <w:t>。</w:t>
      </w:r>
    </w:p>
    <w:p w:rsidR="0073612F" w:rsidRPr="00F301FC" w:rsidRDefault="0073612F" w:rsidP="008461FD">
      <w:pPr>
        <w:suppressAutoHyphens/>
        <w:wordWrap w:val="0"/>
        <w:adjustRightInd w:val="0"/>
        <w:ind w:leftChars="500" w:left="992"/>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00C42472" w:rsidRPr="00F301FC">
        <w:rPr>
          <w:rFonts w:ascii="ＭＳ ゴシック" w:hAnsi="ＭＳ ゴシック" w:cs="ＭＳ 明朝" w:hint="eastAsia"/>
          <w:color w:val="000000"/>
          <w:kern w:val="0"/>
          <w:szCs w:val="22"/>
        </w:rPr>
        <w:t>ｃ</w:t>
      </w:r>
      <w:r w:rsidRPr="00F301FC">
        <w:rPr>
          <w:rFonts w:ascii="ＭＳ ゴシック" w:hAnsi="ＭＳ ゴシック" w:cs="ＭＳ 明朝" w:hint="eastAsia"/>
          <w:color w:val="000000"/>
          <w:kern w:val="0"/>
          <w:szCs w:val="22"/>
        </w:rPr>
        <w:t>＞削除対象とする旨を貨物情報ＤＢに登録する。</w:t>
      </w:r>
    </w:p>
    <w:p w:rsidR="00BD1CE2" w:rsidRPr="00F301FC" w:rsidRDefault="00BD1CE2" w:rsidP="00BD1CE2">
      <w:pPr>
        <w:suppressAutoHyphens/>
        <w:wordWrap w:val="0"/>
        <w:adjustRightInd w:val="0"/>
        <w:ind w:leftChars="799" w:left="1585"/>
        <w:jc w:val="left"/>
        <w:textAlignment w:val="baseline"/>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ただし、以下の場合は登録しない。</w:t>
      </w:r>
    </w:p>
    <w:p w:rsidR="00BD1CE2" w:rsidRPr="00F301FC" w:rsidRDefault="00BD1CE2" w:rsidP="00BD1CE2">
      <w:pPr>
        <w:suppressAutoHyphens/>
        <w:wordWrap w:val="0"/>
        <w:adjustRightInd w:val="0"/>
        <w:ind w:leftChars="899" w:left="1982" w:hangingChars="100" w:hanging="19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①コンテナ詰貨物の場合で、輸入申告ＤＢに登録されている通関予定蔵置場が搬出確認の必要な保税地域</w:t>
      </w:r>
      <w:r w:rsidRPr="00F301FC">
        <w:rPr>
          <w:rFonts w:ascii="ＭＳ ゴシック" w:hAnsi="ＭＳ ゴシック" w:cs="ＭＳ 明朝" w:hint="eastAsia"/>
          <w:kern w:val="0"/>
          <w:szCs w:val="22"/>
        </w:rPr>
        <w:t>の場合</w:t>
      </w:r>
    </w:p>
    <w:p w:rsidR="000C7AEE" w:rsidRPr="00F301FC" w:rsidRDefault="00BD1CE2" w:rsidP="00912111">
      <w:pPr>
        <w:suppressAutoHyphens/>
        <w:wordWrap w:val="0"/>
        <w:adjustRightInd w:val="0"/>
        <w:ind w:leftChars="899" w:left="1982" w:hangingChars="100" w:hanging="198"/>
        <w:jc w:val="left"/>
        <w:textAlignment w:val="baseline"/>
        <w:rPr>
          <w:rFonts w:ascii="ＭＳ ゴシック" w:hAnsi="ＭＳ ゴシック" w:cs="ＭＳ 明朝"/>
          <w:kern w:val="0"/>
          <w:szCs w:val="22"/>
        </w:rPr>
      </w:pPr>
      <w:r w:rsidRPr="00F301FC">
        <w:rPr>
          <w:rFonts w:ascii="ＭＳ ゴシック" w:hAnsi="ＭＳ ゴシック" w:cs="ＭＳ 明朝" w:hint="eastAsia"/>
          <w:color w:val="000000"/>
          <w:kern w:val="0"/>
          <w:szCs w:val="22"/>
        </w:rPr>
        <w:t>②蔵入承認（再蔵入承認）、移入承認、総保入承認または展示等承認の場合で、併せ運送の旨の登録がある</w:t>
      </w:r>
      <w:r w:rsidRPr="00F301FC">
        <w:rPr>
          <w:rFonts w:ascii="ＭＳ ゴシック" w:hAnsi="ＭＳ ゴシック" w:cs="ＭＳ 明朝" w:hint="eastAsia"/>
          <w:kern w:val="0"/>
          <w:szCs w:val="22"/>
        </w:rPr>
        <w:t>場合</w:t>
      </w:r>
    </w:p>
    <w:p w:rsidR="00BD1CE2" w:rsidRPr="00F301FC" w:rsidRDefault="00BD1CE2" w:rsidP="00BD1CE2">
      <w:pPr>
        <w:suppressAutoHyphens/>
        <w:wordWrap w:val="0"/>
        <w:adjustRightInd w:val="0"/>
        <w:ind w:leftChars="899" w:left="1982" w:hangingChars="100" w:hanging="198"/>
        <w:jc w:val="left"/>
        <w:textAlignment w:val="baseline"/>
        <w:rPr>
          <w:rFonts w:ascii="ＭＳ ゴシック" w:cs="ＭＳ 明朝"/>
          <w:kern w:val="0"/>
          <w:szCs w:val="22"/>
        </w:rPr>
      </w:pPr>
      <w:r w:rsidRPr="00F301FC">
        <w:rPr>
          <w:rFonts w:ascii="ＭＳ ゴシック" w:hAnsi="ＭＳ ゴシック" w:cs="ＭＳ 明朝" w:hint="eastAsia"/>
          <w:kern w:val="0"/>
          <w:szCs w:val="22"/>
        </w:rPr>
        <w:t>③蔵入承認（再蔵入承認）、かつ、</w:t>
      </w:r>
      <w:r w:rsidRPr="00F301FC">
        <w:rPr>
          <w:rFonts w:ascii="ＭＳ ゴシック" w:hAnsi="ＭＳ ゴシック" w:cs="ＭＳ 明朝" w:hint="eastAsia"/>
          <w:color w:val="000000"/>
          <w:kern w:val="0"/>
          <w:szCs w:val="22"/>
        </w:rPr>
        <w:t>併せ運送の旨の登録がない場合で、</w:t>
      </w:r>
      <w:r w:rsidRPr="00F301FC">
        <w:rPr>
          <w:rFonts w:ascii="ＭＳ ゴシック" w:hAnsi="ＭＳ ゴシック" w:cs="ＭＳ 明朝" w:hint="eastAsia"/>
          <w:noProof/>
          <w:kern w:val="0"/>
          <w:szCs w:val="22"/>
        </w:rPr>
        <w:t>蔵入等先保税地域が</w:t>
      </w:r>
      <w:r w:rsidR="007300A7" w:rsidRPr="00F301FC">
        <w:rPr>
          <w:rFonts w:hint="eastAsia"/>
          <w:color w:val="000000"/>
          <w:kern w:val="0"/>
        </w:rPr>
        <w:t>蔵入承認済貨物の貨物管理を行う蔵置場としてシステムに登録されている場合</w:t>
      </w:r>
    </w:p>
    <w:p w:rsidR="0073612F" w:rsidRPr="00F301FC" w:rsidRDefault="0073612F" w:rsidP="008461FD">
      <w:pPr>
        <w:suppressAutoHyphens/>
        <w:wordWrap w:val="0"/>
        <w:adjustRightInd w:val="0"/>
        <w:ind w:firstLineChars="400" w:firstLine="794"/>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＜Ｂ＞輸入貨物情報ＤＢ処理（</w:t>
      </w:r>
      <w:r w:rsidR="00536EEA"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p>
    <w:p w:rsidR="0073612F" w:rsidRPr="00F301FC" w:rsidRDefault="0073612F" w:rsidP="008461FD">
      <w:pPr>
        <w:suppressAutoHyphens/>
        <w:wordWrap w:val="0"/>
        <w:adjustRightInd w:val="0"/>
        <w:ind w:leftChars="803" w:left="1593"/>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輸入申告ＤＢに登録されているＡＷＢ番号について、</w:t>
      </w:r>
      <w:r w:rsidRPr="00F301FC">
        <w:rPr>
          <w:rFonts w:ascii="ＭＳ ゴシック" w:hAnsi="ＭＳ ゴシック" w:cs="ＭＳ 明朝" w:hint="eastAsia"/>
          <w:kern w:val="0"/>
          <w:szCs w:val="22"/>
        </w:rPr>
        <w:t>以下の処理を行う。</w:t>
      </w:r>
    </w:p>
    <w:p w:rsidR="0073612F" w:rsidRPr="00F301FC" w:rsidRDefault="0073612F" w:rsidP="008461FD">
      <w:pPr>
        <w:suppressAutoHyphens/>
        <w:wordWrap w:val="0"/>
        <w:adjustRightInd w:val="0"/>
        <w:ind w:leftChars="503" w:left="1593" w:hangingChars="300" w:hanging="595"/>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＜ａ＞許可・承認された旨を輸入貨物情報ＤＢに登録する。</w:t>
      </w:r>
    </w:p>
    <w:p w:rsidR="0073612F" w:rsidRPr="00F301FC" w:rsidRDefault="0073612F" w:rsidP="008461FD">
      <w:pPr>
        <w:autoSpaceDE w:val="0"/>
        <w:autoSpaceDN w:val="0"/>
        <w:adjustRightInd w:val="0"/>
        <w:ind w:leftChars="503" w:left="1593" w:hangingChars="300" w:hanging="59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＜ｂ＞以下のいずれかの条件を満たす場合は、削除対象とする旨を輸入貨物情報ＤＢに登録する。</w:t>
      </w:r>
    </w:p>
    <w:p w:rsidR="0073612F" w:rsidRPr="00F301FC" w:rsidRDefault="0073612F" w:rsidP="008461FD">
      <w:pPr>
        <w:autoSpaceDE w:val="0"/>
        <w:autoSpaceDN w:val="0"/>
        <w:adjustRightInd w:val="0"/>
        <w:ind w:leftChars="803" w:left="1791"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①蔵入承認、移入承認、総保入承認及び展示等承認以外の場合で、輸入申告ＤＢに登録されている通関予定蔵置場について、ＯＵＴ業務が不要である旨がシステムに登録されている場合</w:t>
      </w:r>
    </w:p>
    <w:p w:rsidR="0073612F" w:rsidRPr="00F301FC" w:rsidRDefault="0073612F" w:rsidP="008461FD">
      <w:pPr>
        <w:autoSpaceDE w:val="0"/>
        <w:autoSpaceDN w:val="0"/>
        <w:adjustRightInd w:val="0"/>
        <w:ind w:leftChars="803" w:left="1791" w:hangingChars="100" w:hanging="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②併せ運送の旨の登録がない蔵入承認、移入承認、総保入承認または展示等承認の場合で、輸入申告ＤＢに登録されている「通関予定蔵置場コード」と「蔵入等先保税地域コード」が同一の保税地域コードの場合</w:t>
      </w:r>
    </w:p>
    <w:p w:rsidR="0073612F" w:rsidRPr="00F301FC" w:rsidRDefault="0073612F" w:rsidP="008461FD">
      <w:pPr>
        <w:autoSpaceDE w:val="0"/>
        <w:autoSpaceDN w:val="0"/>
        <w:adjustRightInd w:val="0"/>
        <w:ind w:firstLineChars="300" w:firstLine="595"/>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（ｃ）資金ＤＢ処理</w:t>
      </w:r>
    </w:p>
    <w:p w:rsidR="0073612F" w:rsidRPr="00F301FC" w:rsidRDefault="0073612F" w:rsidP="00634ECD">
      <w:pPr>
        <w:suppressAutoHyphens/>
        <w:wordWrap w:val="0"/>
        <w:adjustRightInd w:val="0"/>
        <w:ind w:left="1386" w:hanging="11"/>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納付すべき税額がある場合は、以下の処理を行う。</w:t>
      </w:r>
    </w:p>
    <w:p w:rsidR="0073612F" w:rsidRPr="00F301FC" w:rsidRDefault="0073612F" w:rsidP="00634ECD">
      <w:pPr>
        <w:suppressAutoHyphens/>
        <w:wordWrap w:val="0"/>
        <w:adjustRightInd w:val="0"/>
        <w:ind w:left="1386" w:hanging="198"/>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①輸入許可された旨を資金ＤＢに登録する。</w:t>
      </w:r>
    </w:p>
    <w:p w:rsidR="0073612F" w:rsidRPr="00F301FC" w:rsidRDefault="0073612F" w:rsidP="00634ECD">
      <w:pPr>
        <w:suppressAutoHyphens/>
        <w:wordWrap w:val="0"/>
        <w:adjustRightInd w:val="0"/>
        <w:ind w:left="1386" w:hanging="198"/>
        <w:jc w:val="left"/>
        <w:textAlignment w:val="baseline"/>
        <w:rPr>
          <w:noProof/>
        </w:rPr>
      </w:pPr>
      <w:r w:rsidRPr="00F301FC">
        <w:rPr>
          <w:rFonts w:hint="eastAsia"/>
          <w:noProof/>
        </w:rPr>
        <w:t>②一括納付対象の受入科目がある場合は、一括納付書番号を払い出し、資金ＤＢに登録する。詳細は、オンライン業務共通設計書の別紙Ｆ０１「収納関連処理」の「一括納付書番号払出し・登録処理」を参照。</w:t>
      </w:r>
    </w:p>
    <w:p w:rsidR="0073612F" w:rsidRPr="00F301FC" w:rsidRDefault="0073612F" w:rsidP="00634ECD">
      <w:pPr>
        <w:suppressAutoHyphens/>
        <w:wordWrap w:val="0"/>
        <w:adjustRightInd w:val="0"/>
        <w:ind w:firstLine="594"/>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（ｄ）本船・ふ中扱い承認申請ＤＢ処理（</w:t>
      </w:r>
      <w:r w:rsidR="00536EEA"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p>
    <w:p w:rsidR="0073612F" w:rsidRPr="00F301FC" w:rsidRDefault="0073612F" w:rsidP="00634ECD">
      <w:pPr>
        <w:ind w:left="1188" w:firstLine="198"/>
        <w:rPr>
          <w:rFonts w:ascii="ＭＳ ゴシック" w:cs="ＭＳ 明朝"/>
          <w:color w:val="000000"/>
          <w:kern w:val="0"/>
          <w:szCs w:val="22"/>
        </w:rPr>
      </w:pPr>
      <w:r w:rsidRPr="00F301FC">
        <w:rPr>
          <w:rFonts w:ascii="ＭＳ ゴシック" w:hAnsi="ＭＳ ゴシック" w:cs="ＭＳ 明朝" w:hint="eastAsia"/>
          <w:color w:val="000000"/>
          <w:kern w:val="0"/>
          <w:szCs w:val="22"/>
        </w:rPr>
        <w:t>輸入申告ＤＢに登録されている通関予定蔵置場が本船扱いまたはふ中扱いの蔵置場である場合は、本船・ふ中扱い承認申請ＤＢに、</w:t>
      </w:r>
      <w:r w:rsidRPr="00F301FC">
        <w:rPr>
          <w:rFonts w:ascii="ＭＳ ゴシック" w:hAnsi="ＭＳ ゴシック" w:hint="eastAsia"/>
          <w:szCs w:val="22"/>
        </w:rPr>
        <w:t>許可・承認された旨及び削除対象とする旨を登録する。</w:t>
      </w:r>
    </w:p>
    <w:p w:rsidR="0073612F" w:rsidRPr="00F301FC" w:rsidRDefault="0073612F" w:rsidP="00634ECD">
      <w:pPr>
        <w:suppressAutoHyphens/>
        <w:wordWrap w:val="0"/>
        <w:adjustRightInd w:val="0"/>
        <w:ind w:firstLine="594"/>
        <w:jc w:val="left"/>
        <w:textAlignment w:val="baseline"/>
        <w:rPr>
          <w:rFonts w:ascii="ＭＳ ゴシック" w:cs="ＭＳ 明朝"/>
          <w:color w:val="000000"/>
          <w:kern w:val="0"/>
          <w:szCs w:val="22"/>
        </w:rPr>
      </w:pPr>
      <w:r w:rsidRPr="00F301FC">
        <w:rPr>
          <w:rFonts w:ascii="ＭＳ ゴシック" w:hAnsi="ＭＳ ゴシック" w:cs="ＭＳ 明朝" w:hint="eastAsia"/>
          <w:color w:val="000000"/>
          <w:kern w:val="0"/>
          <w:szCs w:val="22"/>
        </w:rPr>
        <w:t>（ｅ）</w:t>
      </w:r>
      <w:r w:rsidRPr="00F301FC">
        <w:rPr>
          <w:rFonts w:ascii="ＭＳ ゴシック" w:hAnsi="ＭＳ ゴシック" w:hint="eastAsia"/>
          <w:szCs w:val="22"/>
        </w:rPr>
        <w:t>インボイス・パッキングリストＤＢ処理</w:t>
      </w:r>
    </w:p>
    <w:p w:rsidR="004060E1" w:rsidRDefault="0073612F" w:rsidP="008461FD">
      <w:pPr>
        <w:ind w:leftChars="600" w:left="1191" w:firstLineChars="107" w:firstLine="212"/>
        <w:rPr>
          <w:rFonts w:ascii="ＭＳ ゴシック" w:hAnsi="ＭＳ ゴシック"/>
          <w:szCs w:val="22"/>
        </w:rPr>
      </w:pPr>
      <w:r w:rsidRPr="00F301FC">
        <w:rPr>
          <w:rFonts w:ascii="ＭＳ ゴシック" w:hAnsi="ＭＳ ゴシック" w:hint="eastAsia"/>
          <w:szCs w:val="22"/>
        </w:rPr>
        <w:t>輸入申告ＤＢに登録されている電子インボイス受付番号に係るインボイス・パッキングリストＤＢに、許可・承認された旨及び削除対象とする旨を登録する。</w:t>
      </w:r>
    </w:p>
    <w:p w:rsidR="004060E1" w:rsidRDefault="004060E1">
      <w:pPr>
        <w:widowControl/>
        <w:jc w:val="left"/>
        <w:rPr>
          <w:rFonts w:ascii="ＭＳ ゴシック" w:hAnsi="ＭＳ ゴシック"/>
          <w:szCs w:val="22"/>
        </w:rPr>
      </w:pPr>
      <w:r>
        <w:rPr>
          <w:rFonts w:ascii="ＭＳ ゴシック" w:hAnsi="ＭＳ ゴシック"/>
          <w:szCs w:val="22"/>
        </w:rPr>
        <w:br w:type="page"/>
      </w:r>
    </w:p>
    <w:p w:rsidR="00B802A7" w:rsidRPr="00CA7314" w:rsidRDefault="00B802A7" w:rsidP="00B802A7">
      <w:pPr>
        <w:suppressAutoHyphens/>
        <w:wordWrap w:val="0"/>
        <w:adjustRightInd w:val="0"/>
        <w:ind w:firstLine="594"/>
        <w:jc w:val="left"/>
        <w:textAlignment w:val="baseline"/>
        <w:rPr>
          <w:rFonts w:ascii="ＭＳ ゴシック" w:cs="ＭＳ 明朝"/>
          <w:color w:val="000000"/>
          <w:kern w:val="0"/>
          <w:szCs w:val="22"/>
          <w:highlight w:val="green"/>
        </w:rPr>
      </w:pPr>
      <w:r w:rsidRPr="00CA7314">
        <w:rPr>
          <w:rFonts w:ascii="ＭＳ ゴシック" w:hAnsi="ＭＳ ゴシック" w:cs="ＭＳ 明朝" w:hint="eastAsia"/>
          <w:color w:val="000000"/>
          <w:kern w:val="0"/>
          <w:szCs w:val="22"/>
          <w:highlight w:val="green"/>
        </w:rPr>
        <w:lastRenderedPageBreak/>
        <w:t>（ｆ）石油石炭税特例納付</w:t>
      </w:r>
      <w:r w:rsidRPr="00CA7314">
        <w:rPr>
          <w:rFonts w:ascii="ＭＳ ゴシック" w:hAnsi="ＭＳ ゴシック" w:hint="eastAsia"/>
          <w:szCs w:val="22"/>
          <w:highlight w:val="green"/>
        </w:rPr>
        <w:t>ＤＢ処理</w:t>
      </w:r>
    </w:p>
    <w:p w:rsidR="00B802A7" w:rsidRDefault="00B802A7" w:rsidP="00B802A7">
      <w:pPr>
        <w:ind w:leftChars="600" w:left="1191" w:firstLineChars="107" w:firstLine="212"/>
        <w:rPr>
          <w:rFonts w:ascii="ＭＳ ゴシック" w:hAnsi="ＭＳ ゴシック"/>
          <w:szCs w:val="22"/>
        </w:rPr>
      </w:pPr>
      <w:r w:rsidRPr="00CA7314">
        <w:rPr>
          <w:rFonts w:ascii="ＭＳ ゴシック" w:hAnsi="ＭＳ ゴシック" w:cs="ＭＳ 明朝" w:hint="eastAsia"/>
          <w:color w:val="000000"/>
          <w:kern w:val="0"/>
          <w:szCs w:val="22"/>
          <w:highlight w:val="green"/>
        </w:rPr>
        <w:t>内国消費税等減免税コードに石油石炭税特例納付である旨のコードが登録されている場合、石油石炭税特例納付</w:t>
      </w:r>
      <w:r w:rsidRPr="00CA7314">
        <w:rPr>
          <w:rFonts w:ascii="ＭＳ ゴシック" w:hAnsi="ＭＳ ゴシック" w:hint="eastAsia"/>
          <w:szCs w:val="22"/>
          <w:highlight w:val="green"/>
        </w:rPr>
        <w:t>ＤＢに、許可・承認された</w:t>
      </w:r>
      <w:r w:rsidR="006D5B50" w:rsidRPr="006D5B50">
        <w:rPr>
          <w:rFonts w:ascii="ＭＳ ゴシック" w:hAnsi="ＭＳ ゴシック" w:hint="eastAsia"/>
          <w:szCs w:val="22"/>
          <w:highlight w:val="cyan"/>
        </w:rPr>
        <w:t>申告情報</w:t>
      </w:r>
      <w:r w:rsidRPr="006D5B50">
        <w:rPr>
          <w:rFonts w:ascii="ＭＳ ゴシック" w:hAnsi="ＭＳ ゴシック" w:hint="eastAsia"/>
          <w:dstrike/>
          <w:color w:val="FF0000"/>
          <w:szCs w:val="22"/>
        </w:rPr>
        <w:t>旨</w:t>
      </w:r>
      <w:r w:rsidRPr="00CA7314">
        <w:rPr>
          <w:rFonts w:ascii="ＭＳ ゴシック" w:hAnsi="ＭＳ ゴシック" w:hint="eastAsia"/>
          <w:szCs w:val="22"/>
          <w:highlight w:val="green"/>
        </w:rPr>
        <w:t>を登録する</w:t>
      </w:r>
      <w:r w:rsidR="006D5B50" w:rsidRPr="006D5B50">
        <w:rPr>
          <w:rFonts w:ascii="ＭＳ ゴシック" w:hAnsi="ＭＳ ゴシック" w:hint="eastAsia"/>
          <w:szCs w:val="22"/>
          <w:highlight w:val="cyan"/>
        </w:rPr>
        <w:t>（輸入申告等事項登録時に統合処理を行った欄については、統合前の欄単位で登録する。</w:t>
      </w:r>
      <w:r w:rsidR="006270DD" w:rsidRPr="00267F7A">
        <w:rPr>
          <w:rFonts w:ascii="ＭＳ ゴシック" w:hAnsi="ＭＳ ゴシック" w:cs="ＭＳ 明朝" w:hint="eastAsia"/>
          <w:color w:val="000000"/>
          <w:kern w:val="0"/>
          <w:szCs w:val="22"/>
          <w:highlight w:val="cyan"/>
        </w:rPr>
        <w:t>）</w:t>
      </w:r>
      <w:r w:rsidRPr="00CA7314">
        <w:rPr>
          <w:rFonts w:ascii="ＭＳ ゴシック" w:hAnsi="ＭＳ ゴシック" w:hint="eastAsia"/>
          <w:szCs w:val="22"/>
          <w:highlight w:val="green"/>
        </w:rPr>
        <w:t>。</w:t>
      </w:r>
    </w:p>
    <w:p w:rsidR="00027BAA" w:rsidRPr="009A1BBF" w:rsidRDefault="00027BAA" w:rsidP="00B802A7">
      <w:pPr>
        <w:ind w:leftChars="600" w:left="1191" w:firstLineChars="107" w:firstLine="212"/>
        <w:rPr>
          <w:rFonts w:ascii="ＭＳ ゴシック"/>
          <w:szCs w:val="22"/>
        </w:rPr>
      </w:pPr>
      <w:r w:rsidRPr="00027BAA">
        <w:rPr>
          <w:rFonts w:ascii="ＭＳ ゴシック" w:hAnsi="ＭＳ ゴシック" w:hint="eastAsia"/>
          <w:szCs w:val="22"/>
          <w:highlight w:val="cyan"/>
        </w:rPr>
        <w:t>なお、</w:t>
      </w:r>
      <w:r w:rsidR="00257800" w:rsidRPr="00267F7A">
        <w:rPr>
          <w:rFonts w:ascii="ＭＳ ゴシック" w:hAnsi="ＭＳ ゴシック" w:cs="ＭＳ 明朝" w:hint="eastAsia"/>
          <w:color w:val="000000"/>
          <w:kern w:val="0"/>
          <w:szCs w:val="22"/>
          <w:highlight w:val="cyan"/>
        </w:rPr>
        <w:t>数量（１）及び数量（２）については、</w:t>
      </w:r>
      <w:r w:rsidR="00267F7A" w:rsidRPr="00267F7A">
        <w:rPr>
          <w:rFonts w:ascii="ＭＳ ゴシック" w:hAnsi="ＭＳ ゴシック" w:cs="ＭＳ 明朝" w:hint="eastAsia"/>
          <w:color w:val="000000"/>
          <w:kern w:val="0"/>
          <w:szCs w:val="22"/>
          <w:highlight w:val="cyan"/>
        </w:rPr>
        <w:t>リットル位またはキログラム位未満を切り捨て</w:t>
      </w:r>
      <w:r w:rsidR="006D5B50">
        <w:rPr>
          <w:rFonts w:ascii="ＭＳ ゴシック" w:hAnsi="ＭＳ ゴシック" w:cs="ＭＳ 明朝" w:hint="eastAsia"/>
          <w:color w:val="000000"/>
          <w:kern w:val="0"/>
          <w:szCs w:val="22"/>
          <w:highlight w:val="cyan"/>
        </w:rPr>
        <w:t>て登録す</w:t>
      </w:r>
      <w:r w:rsidR="00267F7A" w:rsidRPr="00267F7A">
        <w:rPr>
          <w:rFonts w:ascii="ＭＳ ゴシック" w:hAnsi="ＭＳ ゴシック" w:cs="ＭＳ 明朝" w:hint="eastAsia"/>
          <w:color w:val="000000"/>
          <w:kern w:val="0"/>
          <w:szCs w:val="22"/>
          <w:highlight w:val="cyan"/>
        </w:rPr>
        <w:t>る</w:t>
      </w:r>
      <w:r w:rsidR="006D5B50">
        <w:rPr>
          <w:rFonts w:ascii="ＭＳ ゴシック" w:hAnsi="ＭＳ ゴシック" w:cs="ＭＳ 明朝" w:hint="eastAsia"/>
          <w:color w:val="000000"/>
          <w:kern w:val="0"/>
          <w:szCs w:val="22"/>
          <w:highlight w:val="cyan"/>
        </w:rPr>
        <w:t>（輸入申告等事項登録時に統合処理を行った欄については、統合前の数量に対してリットル位またはキログラム位未満を切り捨てて登録する。）</w:t>
      </w:r>
      <w:r w:rsidR="00267F7A" w:rsidRPr="00267F7A">
        <w:rPr>
          <w:rFonts w:ascii="ＭＳ ゴシック" w:hAnsi="ＭＳ ゴシック" w:cs="ＭＳ 明朝" w:hint="eastAsia"/>
          <w:color w:val="000000"/>
          <w:kern w:val="0"/>
          <w:szCs w:val="22"/>
          <w:highlight w:val="cyan"/>
        </w:rPr>
        <w:t>。</w:t>
      </w:r>
    </w:p>
    <w:p w:rsidR="0073612F" w:rsidRPr="00F301FC" w:rsidRDefault="0073612F" w:rsidP="00634ECD">
      <w:pPr>
        <w:ind w:firstLine="187"/>
        <w:rPr>
          <w:rFonts w:ascii="ＭＳ ゴシック"/>
          <w:kern w:val="0"/>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17</w:t>
      </w:r>
      <w:r w:rsidRPr="00F301FC">
        <w:rPr>
          <w:rFonts w:ascii="ＭＳ ゴシック" w:hAnsi="ＭＳ ゴシック" w:hint="eastAsia"/>
          <w:kern w:val="0"/>
          <w:szCs w:val="22"/>
        </w:rPr>
        <w:t>）特例申告受理処理</w:t>
      </w:r>
    </w:p>
    <w:p w:rsidR="0073612F" w:rsidRPr="00F301FC" w:rsidRDefault="0073612F" w:rsidP="00634ECD">
      <w:pPr>
        <w:autoSpaceDE w:val="0"/>
        <w:autoSpaceDN w:val="0"/>
        <w:adjustRightInd w:val="0"/>
        <w:ind w:left="748" w:firstLine="242"/>
        <w:jc w:val="left"/>
        <w:rPr>
          <w:rFonts w:ascii="ＭＳ ゴシック"/>
          <w:szCs w:val="22"/>
        </w:rPr>
      </w:pPr>
      <w:r w:rsidRPr="00F301FC">
        <w:rPr>
          <w:rFonts w:ascii="ＭＳ ゴシック" w:hAnsi="ＭＳ ゴシック" w:cs="ＭＳ 明朝" w:hint="eastAsia"/>
          <w:color w:val="000000"/>
          <w:kern w:val="0"/>
          <w:szCs w:val="22"/>
        </w:rPr>
        <w:t>申告等種別が</w:t>
      </w:r>
      <w:r w:rsidRPr="00F301FC">
        <w:rPr>
          <w:rFonts w:ascii="ＭＳ ゴシック" w:hAnsi="ＭＳ ゴシック" w:hint="eastAsia"/>
          <w:szCs w:val="22"/>
        </w:rPr>
        <w:t>輸入（引取・特例）申告の場合で、輸入申告ＤＢに特例申告納期限延長申請（酒税・たばこ税）を併せて行う旨が登録されていない場合は、輸入（引取）許可に係る許可・承認処理に引き続き以下の処理を行う。</w:t>
      </w:r>
    </w:p>
    <w:p w:rsidR="0073612F" w:rsidRPr="00F301FC" w:rsidRDefault="0073612F" w:rsidP="00634ECD">
      <w:pPr>
        <w:autoSpaceDE w:val="0"/>
        <w:autoSpaceDN w:val="0"/>
        <w:adjustRightInd w:val="0"/>
        <w:ind w:firstLine="374"/>
        <w:jc w:val="left"/>
        <w:rPr>
          <w:rFonts w:ascii="ＭＳ ゴシック" w:cs="ＭＳ 明朝"/>
          <w:kern w:val="0"/>
          <w:szCs w:val="22"/>
        </w:rPr>
      </w:pPr>
      <w:r w:rsidRPr="00F301FC">
        <w:rPr>
          <w:rFonts w:ascii="ＭＳ ゴシック" w:hAnsi="ＭＳ ゴシック" w:hint="eastAsia"/>
          <w:szCs w:val="22"/>
        </w:rPr>
        <w:t>（Ａ）</w:t>
      </w:r>
      <w:r w:rsidRPr="00F301FC">
        <w:rPr>
          <w:rFonts w:ascii="ＭＳ ゴシック" w:hAnsi="ＭＳ ゴシック" w:cs="ＭＳ 明朝" w:hint="eastAsia"/>
          <w:kern w:val="0"/>
          <w:szCs w:val="22"/>
        </w:rPr>
        <w:t>担保引落とし処理</w:t>
      </w:r>
    </w:p>
    <w:p w:rsidR="00561073" w:rsidRPr="00561073" w:rsidRDefault="0073612F" w:rsidP="00561073">
      <w:pPr>
        <w:autoSpaceDE w:val="0"/>
        <w:autoSpaceDN w:val="0"/>
        <w:adjustRightInd w:val="0"/>
        <w:ind w:left="954" w:firstLine="223"/>
        <w:jc w:val="left"/>
        <w:rPr>
          <w:rFonts w:ascii="ＭＳ ゴシック" w:hAnsi="ＭＳ ゴシック" w:cs="ＭＳ 明朝"/>
          <w:kern w:val="0"/>
          <w:szCs w:val="22"/>
        </w:rPr>
      </w:pPr>
      <w:r w:rsidRPr="00561073">
        <w:rPr>
          <w:rFonts w:ascii="ＭＳ ゴシック" w:hAnsi="ＭＳ ゴシック" w:cs="ＭＳ 明朝" w:hint="eastAsia"/>
          <w:kern w:val="0"/>
          <w:szCs w:val="22"/>
        </w:rPr>
        <w:t>輸入申告ＤＢに担保額が登録されている場合は、以下の処理を行う。</w:t>
      </w:r>
    </w:p>
    <w:p w:rsidR="00561073" w:rsidRPr="002D0506" w:rsidRDefault="00561073" w:rsidP="00561073">
      <w:pPr>
        <w:autoSpaceDE w:val="0"/>
        <w:autoSpaceDN w:val="0"/>
        <w:adjustRightInd w:val="0"/>
        <w:ind w:left="954" w:firstLine="223"/>
        <w:jc w:val="left"/>
        <w:rPr>
          <w:rFonts w:ascii="ＭＳ ゴシック" w:cs="ＭＳ 明朝"/>
          <w:kern w:val="0"/>
          <w:szCs w:val="22"/>
        </w:rPr>
      </w:pPr>
      <w:r w:rsidRPr="0065706E">
        <w:rPr>
          <w:rFonts w:ascii="ＭＳ ゴシック" w:hAnsi="ＭＳ ゴシック" w:cs="ＭＳ 明朝" w:hint="eastAsia"/>
          <w:kern w:val="0"/>
          <w:szCs w:val="22"/>
          <w:highlight w:val="green"/>
        </w:rPr>
        <w:t>ただし、</w:t>
      </w:r>
      <w:r w:rsidRPr="0065706E">
        <w:rPr>
          <w:rFonts w:ascii="ＭＳ ゴシック" w:hAnsi="ＭＳ ゴシック" w:cs="ＭＳ 明朝" w:hint="eastAsia"/>
          <w:color w:val="000000"/>
          <w:kern w:val="0"/>
          <w:szCs w:val="22"/>
          <w:highlight w:val="green"/>
        </w:rPr>
        <w:t>国内用輸出入者ＤＢに輸入（引取）申告及び特例申告が可能な輸入者で特例申告納期限延長用の担保登録が不要な輸入者の場合</w:t>
      </w:r>
      <w:r w:rsidRPr="0065706E">
        <w:rPr>
          <w:rFonts w:ascii="ＭＳ ゴシック" w:hAnsi="ＭＳ ゴシック" w:cs="ＭＳ 明朝" w:hint="eastAsia"/>
          <w:kern w:val="0"/>
          <w:szCs w:val="22"/>
          <w:highlight w:val="green"/>
        </w:rPr>
        <w:t>は、</w:t>
      </w:r>
      <w:r w:rsidRPr="002D0506">
        <w:rPr>
          <w:rFonts w:ascii="ＭＳ ゴシック" w:hAnsi="ＭＳ ゴシック" w:cs="ＭＳ 明朝" w:hint="eastAsia"/>
          <w:kern w:val="0"/>
          <w:szCs w:val="22"/>
          <w:highlight w:val="green"/>
        </w:rPr>
        <w:t>担保額を取消し、</w:t>
      </w:r>
      <w:r w:rsidRPr="0065706E">
        <w:rPr>
          <w:rFonts w:ascii="ＭＳ ゴシック" w:hAnsi="ＭＳ ゴシック" w:cs="ＭＳ 明朝" w:hint="eastAsia"/>
          <w:kern w:val="0"/>
          <w:szCs w:val="22"/>
          <w:highlight w:val="green"/>
        </w:rPr>
        <w:t>以下の処理を行わない。</w:t>
      </w:r>
    </w:p>
    <w:p w:rsidR="0073612F" w:rsidRPr="00F301FC" w:rsidRDefault="0073612F" w:rsidP="008461FD">
      <w:pPr>
        <w:autoSpaceDE w:val="0"/>
        <w:autoSpaceDN w:val="0"/>
        <w:adjustRightInd w:val="0"/>
        <w:ind w:firstLineChars="300" w:firstLine="595"/>
        <w:jc w:val="left"/>
        <w:rPr>
          <w:rFonts w:ascii="ＭＳ ゴシック"/>
          <w:color w:val="000000"/>
          <w:spacing w:val="2"/>
          <w:kern w:val="0"/>
          <w:szCs w:val="22"/>
        </w:rPr>
      </w:pPr>
      <w:r w:rsidRPr="00F301FC">
        <w:rPr>
          <w:rFonts w:ascii="ＭＳ ゴシック" w:hAnsi="ＭＳ ゴシック" w:cs="ＭＳ 明朝" w:hint="eastAsia"/>
          <w:kern w:val="0"/>
          <w:szCs w:val="22"/>
        </w:rPr>
        <w:t>（ａ）</w:t>
      </w:r>
      <w:r w:rsidRPr="00F301FC">
        <w:rPr>
          <w:rFonts w:ascii="ＭＳ ゴシック" w:hAnsi="ＭＳ ゴシック" w:hint="eastAsia"/>
          <w:color w:val="000000"/>
          <w:spacing w:val="2"/>
          <w:kern w:val="0"/>
          <w:szCs w:val="22"/>
        </w:rPr>
        <w:t>引落とし処理</w:t>
      </w:r>
    </w:p>
    <w:p w:rsidR="0073612F" w:rsidRPr="00F301FC" w:rsidRDefault="0073612F" w:rsidP="00634ECD">
      <w:pPr>
        <w:suppressAutoHyphens/>
        <w:wordWrap w:val="0"/>
        <w:adjustRightInd w:val="0"/>
        <w:ind w:left="1188" w:firstLine="198"/>
        <w:jc w:val="left"/>
        <w:textAlignment w:val="baseline"/>
        <w:rPr>
          <w:rFonts w:ascii="ＭＳ ゴシック"/>
          <w:color w:val="000000"/>
          <w:spacing w:val="2"/>
          <w:kern w:val="0"/>
          <w:szCs w:val="22"/>
        </w:rPr>
      </w:pPr>
      <w:r w:rsidRPr="00F301FC">
        <w:rPr>
          <w:rFonts w:ascii="ＭＳ ゴシック" w:hAnsi="ＭＳ ゴシック" w:hint="eastAsia"/>
          <w:color w:val="000000"/>
          <w:spacing w:val="2"/>
          <w:kern w:val="0"/>
          <w:szCs w:val="22"/>
        </w:rPr>
        <w:t>輸入申告ＤＢに担保登録番号が登録されており、担保ＤＢに登録されている担保登録番号毎</w:t>
      </w:r>
      <w:r w:rsidRPr="00F301FC">
        <w:rPr>
          <w:rFonts w:ascii="ＭＳ ゴシック" w:hAnsi="ＭＳ ゴシック" w:cs="ＭＳ 明朝" w:hint="eastAsia"/>
          <w:color w:val="000000"/>
          <w:kern w:val="0"/>
          <w:szCs w:val="22"/>
        </w:rPr>
        <w:t>の担保引落とし残高が輸入申告ＤＢに登録されている担保提供原因毎の担保額を合計した金額以上である場合は、以下の処理を行う。</w:t>
      </w:r>
    </w:p>
    <w:p w:rsidR="0073612F" w:rsidRPr="00F301FC" w:rsidRDefault="0073612F" w:rsidP="00634ECD">
      <w:pPr>
        <w:suppressAutoHyphens/>
        <w:wordWrap w:val="0"/>
        <w:adjustRightInd w:val="0"/>
        <w:ind w:left="1188" w:firstLine="198"/>
        <w:jc w:val="left"/>
        <w:textAlignment w:val="baseline"/>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なお、輸入申告ＤＢに２つ</w:t>
      </w:r>
      <w:r w:rsidR="00B075F1" w:rsidRPr="00F301FC">
        <w:rPr>
          <w:rFonts w:ascii="ＭＳ ゴシック" w:hAnsi="ＭＳ ゴシック" w:cs="ＭＳ 明朝" w:hint="eastAsia"/>
          <w:color w:val="000000"/>
          <w:kern w:val="0"/>
          <w:szCs w:val="22"/>
        </w:rPr>
        <w:t>または３つ</w:t>
      </w:r>
      <w:r w:rsidRPr="00F301FC">
        <w:rPr>
          <w:rFonts w:ascii="ＭＳ ゴシック" w:hAnsi="ＭＳ ゴシック" w:cs="ＭＳ 明朝" w:hint="eastAsia"/>
          <w:color w:val="000000"/>
          <w:kern w:val="0"/>
          <w:szCs w:val="22"/>
        </w:rPr>
        <w:t>の担保登録番号が登録されており、担保ＤＢに同一の担保提供原因が登録されている場合は、</w:t>
      </w:r>
      <w:r w:rsidR="00B075F1" w:rsidRPr="00F301FC">
        <w:rPr>
          <w:rFonts w:ascii="ＭＳ ゴシック" w:hAnsi="ＭＳ ゴシック" w:cs="ＭＳ 明朝" w:hint="eastAsia"/>
          <w:color w:val="000000"/>
          <w:kern w:val="0"/>
          <w:szCs w:val="22"/>
        </w:rPr>
        <w:t>関税等（関税、特殊関税、消費税及び地方消費税）とその他の内国消費税等（関税等以外の内国消費税）で下表に示す順序で引き落とし処理を行う</w:t>
      </w:r>
      <w:r w:rsidR="00774A7B" w:rsidRPr="00F301FC">
        <w:rPr>
          <w:rFonts w:ascii="ＭＳ ゴシック" w:hAnsi="ＭＳ ゴシック" w:cs="ＭＳ 明朝" w:hint="eastAsia"/>
          <w:color w:val="000000"/>
          <w:kern w:val="0"/>
          <w:szCs w:val="22"/>
        </w:rPr>
        <w:t>（</w:t>
      </w:r>
      <w:r w:rsidR="000A2084" w:rsidRPr="00F301FC">
        <w:rPr>
          <w:rFonts w:ascii="ＭＳ ゴシック" w:hAnsi="ＭＳ ゴシック" w:cs="ＭＳ 明朝" w:hint="eastAsia"/>
          <w:color w:val="000000"/>
          <w:kern w:val="0"/>
          <w:szCs w:val="22"/>
        </w:rPr>
        <w:t>１</w:t>
      </w:r>
      <w:r w:rsidR="00774A7B" w:rsidRPr="00F301FC">
        <w:rPr>
          <w:rFonts w:ascii="ＭＳ ゴシック" w:hAnsi="ＭＳ ゴシック" w:cs="ＭＳ 明朝" w:hint="eastAsia"/>
          <w:color w:val="000000"/>
          <w:kern w:val="0"/>
          <w:szCs w:val="22"/>
        </w:rPr>
        <w:t>つの受入科目</w:t>
      </w:r>
      <w:r w:rsidR="006C4F6E" w:rsidRPr="00F301FC">
        <w:rPr>
          <w:rFonts w:ascii="ＭＳ ゴシック" w:hAnsi="ＭＳ ゴシック" w:cs="ＭＳ 明朝" w:hint="eastAsia"/>
          <w:color w:val="000000"/>
          <w:kern w:val="0"/>
          <w:szCs w:val="22"/>
        </w:rPr>
        <w:t>と担保提供原因</w:t>
      </w:r>
      <w:r w:rsidR="00774A7B" w:rsidRPr="00F301FC">
        <w:rPr>
          <w:rFonts w:ascii="ＭＳ ゴシック" w:hAnsi="ＭＳ ゴシック" w:cs="ＭＳ 明朝" w:hint="eastAsia"/>
          <w:color w:val="000000"/>
          <w:kern w:val="0"/>
          <w:szCs w:val="22"/>
        </w:rPr>
        <w:t>に対して複数の担保登録番号からの引落としは行わない</w:t>
      </w:r>
      <w:r w:rsidR="006C4F6E" w:rsidRPr="00F301FC">
        <w:rPr>
          <w:rFonts w:ascii="ＭＳ ゴシック" w:hAnsi="ＭＳ ゴシック" w:cs="ＭＳ 明朝" w:hint="eastAsia"/>
          <w:color w:val="000000"/>
          <w:kern w:val="0"/>
          <w:szCs w:val="22"/>
        </w:rPr>
        <w:t>。</w:t>
      </w:r>
      <w:r w:rsidR="00774A7B" w:rsidRPr="00F301FC">
        <w:rPr>
          <w:rFonts w:ascii="ＭＳ ゴシック" w:hAnsi="ＭＳ ゴシック" w:cs="ＭＳ 明朝" w:hint="eastAsia"/>
          <w:color w:val="000000"/>
          <w:kern w:val="0"/>
          <w:szCs w:val="22"/>
        </w:rPr>
        <w:t>）</w:t>
      </w:r>
      <w:r w:rsidR="006C4F6E" w:rsidRPr="00F301FC">
        <w:rPr>
          <w:rFonts w:ascii="ＭＳ ゴシック" w:hAnsi="ＭＳ ゴシック" w:cs="ＭＳ 明朝" w:hint="eastAsia"/>
          <w:color w:val="000000"/>
          <w:kern w:val="0"/>
          <w:szCs w:val="22"/>
        </w:rPr>
        <w:t>。</w:t>
      </w:r>
    </w:p>
    <w:tbl>
      <w:tblPr>
        <w:tblStyle w:val="a8"/>
        <w:tblW w:w="0" w:type="auto"/>
        <w:tblInd w:w="1520" w:type="dxa"/>
        <w:tblLook w:val="04A0" w:firstRow="1" w:lastRow="0" w:firstColumn="1" w:lastColumn="0" w:noHBand="0" w:noVBand="1"/>
      </w:tblPr>
      <w:tblGrid>
        <w:gridCol w:w="2214"/>
        <w:gridCol w:w="2079"/>
        <w:gridCol w:w="2120"/>
        <w:gridCol w:w="1978"/>
      </w:tblGrid>
      <w:tr w:rsidR="00B075F1" w:rsidRPr="00F301FC" w:rsidTr="00B075F1">
        <w:tc>
          <w:tcPr>
            <w:tcW w:w="2222" w:type="dxa"/>
          </w:tcPr>
          <w:p w:rsidR="00B075F1" w:rsidRPr="00F301FC" w:rsidRDefault="00B075F1" w:rsidP="00B075F1">
            <w:pPr>
              <w:suppressAutoHyphens/>
              <w:adjustRightInd w:val="0"/>
              <w:jc w:val="left"/>
              <w:textAlignment w:val="baseline"/>
              <w:rPr>
                <w:rFonts w:ascii="ＭＳ ゴシック" w:cs="ＭＳ 明朝"/>
                <w:color w:val="000000"/>
                <w:kern w:val="0"/>
                <w:szCs w:val="22"/>
              </w:rPr>
            </w:pPr>
          </w:p>
        </w:tc>
        <w:tc>
          <w:tcPr>
            <w:tcW w:w="2085"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据置担保（１欄目）</w:t>
            </w:r>
          </w:p>
        </w:tc>
        <w:tc>
          <w:tcPr>
            <w:tcW w:w="2126"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据置担保（２欄目）</w:t>
            </w:r>
          </w:p>
        </w:tc>
        <w:tc>
          <w:tcPr>
            <w:tcW w:w="1985"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個別担保</w:t>
            </w:r>
          </w:p>
        </w:tc>
      </w:tr>
      <w:tr w:rsidR="00B075F1" w:rsidRPr="00F301FC" w:rsidTr="00B075F1">
        <w:tc>
          <w:tcPr>
            <w:tcW w:w="2222" w:type="dxa"/>
          </w:tcPr>
          <w:p w:rsidR="00B075F1" w:rsidRPr="00F301FC" w:rsidRDefault="00B075F1" w:rsidP="00634ECD">
            <w:pPr>
              <w:suppressAutoHyphens/>
              <w:wordWrap w:val="0"/>
              <w:adjustRightInd w:val="0"/>
              <w:jc w:val="left"/>
              <w:textAlignment w:val="baseline"/>
              <w:rPr>
                <w:rFonts w:ascii="ＭＳ ゴシック" w:cs="ＭＳ 明朝"/>
                <w:color w:val="000000"/>
                <w:kern w:val="0"/>
                <w:szCs w:val="22"/>
              </w:rPr>
            </w:pPr>
            <w:r w:rsidRPr="00F301FC">
              <w:rPr>
                <w:rFonts w:ascii="ＭＳ ゴシック" w:cs="ＭＳ 明朝" w:hint="eastAsia"/>
                <w:color w:val="000000"/>
                <w:kern w:val="0"/>
                <w:szCs w:val="22"/>
              </w:rPr>
              <w:t>関税等</w:t>
            </w:r>
          </w:p>
        </w:tc>
        <w:tc>
          <w:tcPr>
            <w:tcW w:w="2085"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３番目</w:t>
            </w:r>
          </w:p>
        </w:tc>
        <w:tc>
          <w:tcPr>
            <w:tcW w:w="2126"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１番目</w:t>
            </w:r>
          </w:p>
        </w:tc>
        <w:tc>
          <w:tcPr>
            <w:tcW w:w="1985"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２番目</w:t>
            </w:r>
          </w:p>
        </w:tc>
      </w:tr>
      <w:tr w:rsidR="00B075F1" w:rsidRPr="00F301FC" w:rsidTr="00B075F1">
        <w:tc>
          <w:tcPr>
            <w:tcW w:w="2222" w:type="dxa"/>
          </w:tcPr>
          <w:p w:rsidR="00B075F1" w:rsidRPr="00F301FC" w:rsidRDefault="00B075F1" w:rsidP="00634ECD">
            <w:pPr>
              <w:suppressAutoHyphens/>
              <w:wordWrap w:val="0"/>
              <w:adjustRightInd w:val="0"/>
              <w:jc w:val="left"/>
              <w:textAlignment w:val="baseline"/>
              <w:rPr>
                <w:rFonts w:ascii="ＭＳ ゴシック" w:cs="ＭＳ 明朝"/>
                <w:color w:val="000000"/>
                <w:kern w:val="0"/>
                <w:szCs w:val="22"/>
              </w:rPr>
            </w:pPr>
            <w:r w:rsidRPr="00F301FC">
              <w:rPr>
                <w:rFonts w:ascii="ＭＳ ゴシック" w:cs="ＭＳ 明朝" w:hint="eastAsia"/>
                <w:color w:val="000000"/>
                <w:kern w:val="0"/>
                <w:szCs w:val="22"/>
              </w:rPr>
              <w:t>その他の内国消費税等</w:t>
            </w:r>
          </w:p>
        </w:tc>
        <w:tc>
          <w:tcPr>
            <w:tcW w:w="2085"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３番目</w:t>
            </w:r>
          </w:p>
        </w:tc>
        <w:tc>
          <w:tcPr>
            <w:tcW w:w="2126"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２番目</w:t>
            </w:r>
          </w:p>
        </w:tc>
        <w:tc>
          <w:tcPr>
            <w:tcW w:w="1985" w:type="dxa"/>
          </w:tcPr>
          <w:p w:rsidR="00B075F1" w:rsidRPr="00F301FC" w:rsidRDefault="00B075F1" w:rsidP="00B075F1">
            <w:pPr>
              <w:suppressAutoHyphens/>
              <w:wordWrap w:val="0"/>
              <w:adjustRightInd w:val="0"/>
              <w:jc w:val="center"/>
              <w:textAlignment w:val="baseline"/>
              <w:rPr>
                <w:rFonts w:ascii="ＭＳ ゴシック" w:cs="ＭＳ 明朝"/>
                <w:color w:val="000000"/>
                <w:kern w:val="0"/>
                <w:szCs w:val="22"/>
              </w:rPr>
            </w:pPr>
            <w:r w:rsidRPr="00F301FC">
              <w:rPr>
                <w:rFonts w:ascii="ＭＳ ゴシック" w:cs="ＭＳ 明朝" w:hint="eastAsia"/>
                <w:color w:val="000000"/>
                <w:kern w:val="0"/>
                <w:szCs w:val="22"/>
              </w:rPr>
              <w:t>１番目</w:t>
            </w:r>
          </w:p>
        </w:tc>
      </w:tr>
    </w:tbl>
    <w:p w:rsidR="0073612F" w:rsidRPr="00F301FC" w:rsidRDefault="0073612F" w:rsidP="00634ECD">
      <w:pPr>
        <w:autoSpaceDE w:val="0"/>
        <w:autoSpaceDN w:val="0"/>
        <w:adjustRightInd w:val="0"/>
        <w:ind w:firstLine="1188"/>
        <w:jc w:val="left"/>
        <w:rPr>
          <w:rFonts w:ascii="ＭＳ ゴシック"/>
          <w:color w:val="000000"/>
          <w:spacing w:val="2"/>
          <w:kern w:val="0"/>
          <w:szCs w:val="22"/>
        </w:rPr>
      </w:pPr>
      <w:r w:rsidRPr="00F301FC">
        <w:rPr>
          <w:rFonts w:ascii="ＭＳ ゴシック" w:hAnsi="ＭＳ ゴシック" w:hint="eastAsia"/>
          <w:color w:val="000000"/>
          <w:spacing w:val="2"/>
          <w:kern w:val="0"/>
          <w:szCs w:val="22"/>
        </w:rPr>
        <w:t>①引落とし結果を担保ＤＢに登録する。</w:t>
      </w:r>
    </w:p>
    <w:p w:rsidR="0073612F" w:rsidRPr="00F301FC" w:rsidRDefault="0073612F" w:rsidP="00634ECD">
      <w:pPr>
        <w:autoSpaceDE w:val="0"/>
        <w:autoSpaceDN w:val="0"/>
        <w:adjustRightInd w:val="0"/>
        <w:ind w:firstLine="1188"/>
        <w:jc w:val="left"/>
        <w:rPr>
          <w:rFonts w:ascii="ＭＳ ゴシック"/>
          <w:spacing w:val="2"/>
          <w:kern w:val="0"/>
          <w:szCs w:val="22"/>
        </w:rPr>
      </w:pPr>
      <w:r w:rsidRPr="00F301FC">
        <w:rPr>
          <w:rFonts w:ascii="ＭＳ ゴシック" w:hAnsi="ＭＳ ゴシック" w:hint="eastAsia"/>
          <w:spacing w:val="2"/>
          <w:kern w:val="0"/>
          <w:szCs w:val="22"/>
        </w:rPr>
        <w:t>②担保提供原因毎に引落とし結果を担保引落とし回復ＤＢに登録する。</w:t>
      </w:r>
    </w:p>
    <w:p w:rsidR="0073612F" w:rsidRPr="00F301FC" w:rsidRDefault="0073612F" w:rsidP="008461FD">
      <w:pPr>
        <w:autoSpaceDE w:val="0"/>
        <w:autoSpaceDN w:val="0"/>
        <w:adjustRightInd w:val="0"/>
        <w:ind w:firstLineChars="688" w:firstLine="1393"/>
        <w:jc w:val="left"/>
        <w:rPr>
          <w:rFonts w:ascii="ＭＳ ゴシック"/>
          <w:spacing w:val="2"/>
          <w:kern w:val="0"/>
          <w:szCs w:val="22"/>
        </w:rPr>
      </w:pPr>
      <w:r w:rsidRPr="00F301FC">
        <w:rPr>
          <w:rFonts w:ascii="ＭＳ ゴシック" w:hAnsi="ＭＳ ゴシック" w:hint="eastAsia"/>
          <w:spacing w:val="2"/>
          <w:kern w:val="0"/>
          <w:szCs w:val="22"/>
        </w:rPr>
        <w:t>ただし、納期限延長用の担保提供原因の場合は、登録しない。</w:t>
      </w:r>
    </w:p>
    <w:p w:rsidR="0073612F" w:rsidRPr="00F301FC" w:rsidRDefault="0073612F" w:rsidP="00634ECD">
      <w:pPr>
        <w:autoSpaceDE w:val="0"/>
        <w:autoSpaceDN w:val="0"/>
        <w:adjustRightInd w:val="0"/>
        <w:ind w:firstLine="1188"/>
        <w:jc w:val="left"/>
        <w:rPr>
          <w:rFonts w:ascii="ＭＳ ゴシック"/>
          <w:color w:val="000000"/>
          <w:spacing w:val="2"/>
          <w:kern w:val="0"/>
          <w:szCs w:val="22"/>
        </w:rPr>
      </w:pPr>
      <w:r w:rsidRPr="00F301FC">
        <w:rPr>
          <w:rFonts w:ascii="ＭＳ ゴシック" w:hAnsi="ＭＳ ゴシック" w:hint="eastAsia"/>
          <w:color w:val="000000"/>
          <w:spacing w:val="2"/>
          <w:kern w:val="0"/>
          <w:szCs w:val="22"/>
        </w:rPr>
        <w:t>③担保引落とし済みの旨を輸入申告ＤＢに登録する。</w:t>
      </w:r>
    </w:p>
    <w:p w:rsidR="0073612F" w:rsidRPr="00F301FC" w:rsidRDefault="0073612F" w:rsidP="008461FD">
      <w:pPr>
        <w:suppressAutoHyphens/>
        <w:wordWrap w:val="0"/>
        <w:adjustRightInd w:val="0"/>
        <w:ind w:leftChars="601" w:left="1394" w:hangingChars="100" w:hanging="202"/>
        <w:jc w:val="left"/>
        <w:textAlignment w:val="baseline"/>
        <w:rPr>
          <w:rFonts w:ascii="ＭＳ ゴシック" w:hAnsi="ＭＳ ゴシック"/>
          <w:color w:val="000000"/>
          <w:spacing w:val="2"/>
          <w:kern w:val="0"/>
          <w:szCs w:val="22"/>
        </w:rPr>
      </w:pPr>
      <w:r w:rsidRPr="00F301FC">
        <w:rPr>
          <w:rFonts w:ascii="ＭＳ ゴシック" w:hAnsi="ＭＳ ゴシック" w:hint="eastAsia"/>
          <w:color w:val="000000"/>
          <w:spacing w:val="2"/>
          <w:kern w:val="0"/>
          <w:szCs w:val="22"/>
        </w:rPr>
        <w:t>④資金ＤＢに特例申告された旨及び担保引落とし済みの旨を登録する。</w:t>
      </w:r>
    </w:p>
    <w:p w:rsidR="0073612F" w:rsidRPr="00F301FC" w:rsidRDefault="0073612F" w:rsidP="008461FD">
      <w:pPr>
        <w:suppressAutoHyphens/>
        <w:wordWrap w:val="0"/>
        <w:adjustRightInd w:val="0"/>
        <w:ind w:firstLineChars="300" w:firstLine="595"/>
        <w:jc w:val="left"/>
        <w:textAlignment w:val="baseline"/>
        <w:rPr>
          <w:rFonts w:ascii="ＭＳ ゴシック" w:cs="ＭＳ 明朝"/>
          <w:kern w:val="0"/>
          <w:szCs w:val="22"/>
        </w:rPr>
      </w:pPr>
      <w:r w:rsidRPr="00F301FC">
        <w:rPr>
          <w:rFonts w:ascii="ＭＳ ゴシック" w:hAnsi="ＭＳ ゴシック" w:cs="ＭＳ 明朝" w:hint="eastAsia"/>
          <w:kern w:val="0"/>
          <w:szCs w:val="22"/>
        </w:rPr>
        <w:t>（ｂ）担保残高不足処理</w:t>
      </w:r>
    </w:p>
    <w:p w:rsidR="0073612F" w:rsidRPr="00F301FC" w:rsidRDefault="0073612F" w:rsidP="008461FD">
      <w:pPr>
        <w:autoSpaceDE w:val="0"/>
        <w:autoSpaceDN w:val="0"/>
        <w:adjustRightInd w:val="0"/>
        <w:ind w:leftChars="600" w:left="1191" w:firstLineChars="107" w:firstLine="212"/>
        <w:jc w:val="left"/>
        <w:rPr>
          <w:rFonts w:ascii="ＭＳ ゴシック"/>
          <w:szCs w:val="22"/>
        </w:rPr>
      </w:pPr>
      <w:r w:rsidRPr="00F301FC">
        <w:rPr>
          <w:rFonts w:ascii="ＭＳ ゴシック" w:hAnsi="ＭＳ ゴシック" w:cs="ＭＳ 明朝" w:hint="eastAsia"/>
          <w:kern w:val="0"/>
          <w:szCs w:val="22"/>
        </w:rPr>
        <w:t>輸入申告ＤＢに担保登録番号が登録されていない場合または担保残高が不足している場合は、エラーとする。</w:t>
      </w:r>
    </w:p>
    <w:p w:rsidR="0073612F" w:rsidRPr="00F301FC" w:rsidRDefault="0073612F" w:rsidP="00634ECD">
      <w:pPr>
        <w:autoSpaceDE w:val="0"/>
        <w:autoSpaceDN w:val="0"/>
        <w:adjustRightInd w:val="0"/>
        <w:ind w:firstLine="396"/>
        <w:rPr>
          <w:rFonts w:ascii="ＭＳ ゴシック" w:cs="ＭＳ 明朝"/>
          <w:kern w:val="0"/>
          <w:szCs w:val="22"/>
        </w:rPr>
      </w:pPr>
      <w:r w:rsidRPr="00F301FC">
        <w:rPr>
          <w:rFonts w:ascii="ＭＳ ゴシック" w:hAnsi="ＭＳ ゴシック" w:cs="ＭＳ 明朝" w:hint="eastAsia"/>
          <w:kern w:val="0"/>
          <w:szCs w:val="22"/>
        </w:rPr>
        <w:t>（Ｂ）納付処理</w:t>
      </w:r>
    </w:p>
    <w:p w:rsidR="0073612F" w:rsidRPr="00F301FC" w:rsidRDefault="0073612F" w:rsidP="00634ECD">
      <w:pPr>
        <w:autoSpaceDE w:val="0"/>
        <w:autoSpaceDN w:val="0"/>
        <w:adjustRightInd w:val="0"/>
        <w:ind w:firstLine="118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納付すべき税額がある場合は、以下の処理を行う。</w:t>
      </w:r>
    </w:p>
    <w:p w:rsidR="0073612F" w:rsidRPr="00F301FC" w:rsidRDefault="0073612F" w:rsidP="00634ECD">
      <w:pPr>
        <w:autoSpaceDE w:val="0"/>
        <w:autoSpaceDN w:val="0"/>
        <w:adjustRightInd w:val="0"/>
        <w:ind w:firstLine="561"/>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（ａ）特例申告口座一括引落とし用登録処理</w:t>
      </w:r>
    </w:p>
    <w:p w:rsidR="0073612F" w:rsidRPr="00385933" w:rsidRDefault="009838FD" w:rsidP="00634ECD">
      <w:pPr>
        <w:autoSpaceDE w:val="0"/>
        <w:autoSpaceDN w:val="0"/>
        <w:adjustRightInd w:val="0"/>
        <w:ind w:left="1122" w:firstLine="264"/>
        <w:jc w:val="left"/>
        <w:rPr>
          <w:rFonts w:ascii="ＭＳ ゴシック" w:cs="ＭＳ 明朝"/>
          <w:color w:val="000000"/>
          <w:kern w:val="0"/>
          <w:szCs w:val="22"/>
        </w:rPr>
      </w:pPr>
      <w:r w:rsidRPr="002C31E1">
        <w:rPr>
          <w:rFonts w:ascii="ＭＳ ゴシック" w:hAnsi="ＭＳ ゴシック" w:cs="ＭＳ 明朝" w:hint="eastAsia"/>
          <w:color w:val="000000"/>
          <w:kern w:val="0"/>
          <w:szCs w:val="22"/>
          <w:highlight w:val="green"/>
        </w:rPr>
        <w:t>納税方式が即納で、</w:t>
      </w:r>
      <w:r w:rsidR="0073612F" w:rsidRPr="00385933">
        <w:rPr>
          <w:rFonts w:ascii="ＭＳ ゴシック" w:hAnsi="ＭＳ ゴシック" w:cs="ＭＳ 明朝" w:hint="eastAsia"/>
          <w:color w:val="000000"/>
          <w:kern w:val="0"/>
          <w:szCs w:val="22"/>
        </w:rPr>
        <w:t>納付方法が口座振替の税科目がある場合は、以下の処理を行う。</w:t>
      </w:r>
    </w:p>
    <w:p w:rsidR="0073612F" w:rsidRDefault="0073612F" w:rsidP="00634ECD">
      <w:pPr>
        <w:autoSpaceDE w:val="0"/>
        <w:autoSpaceDN w:val="0"/>
        <w:adjustRightInd w:val="0"/>
        <w:ind w:left="1122" w:firstLine="264"/>
        <w:jc w:val="left"/>
        <w:rPr>
          <w:rFonts w:ascii="ＭＳ ゴシック" w:hAnsi="ＭＳ ゴシック" w:cs="ＭＳ 明朝"/>
          <w:color w:val="000000"/>
          <w:kern w:val="0"/>
          <w:szCs w:val="22"/>
        </w:rPr>
      </w:pPr>
      <w:r w:rsidRPr="00385933">
        <w:rPr>
          <w:rFonts w:ascii="ＭＳ ゴシック" w:hAnsi="ＭＳ ゴシック" w:cs="ＭＳ 明朝" w:hint="eastAsia"/>
          <w:color w:val="000000"/>
          <w:kern w:val="0"/>
          <w:szCs w:val="22"/>
        </w:rPr>
        <w:t>ただし、</w:t>
      </w:r>
      <w:r w:rsidR="00DE048A" w:rsidRPr="00385933">
        <w:rPr>
          <w:rFonts w:ascii="ＭＳ ゴシック" w:hAnsi="ＭＳ ゴシック" w:hint="eastAsia"/>
          <w:kern w:val="0"/>
          <w:szCs w:val="22"/>
        </w:rPr>
        <w:t>「</w:t>
      </w:r>
      <w:r w:rsidRPr="00385933">
        <w:rPr>
          <w:rFonts w:ascii="ＭＳ ゴシック" w:hAnsi="ＭＳ ゴシック" w:cs="ＭＳ 明朝" w:hint="eastAsia"/>
          <w:color w:val="000000"/>
          <w:kern w:val="0"/>
          <w:szCs w:val="22"/>
        </w:rPr>
        <w:t>申告等種別が特例委託輸入（引取・特例）申告の場合で、無符号輸入者の場合</w:t>
      </w:r>
      <w:r w:rsidR="00DE048A" w:rsidRPr="00385933">
        <w:rPr>
          <w:rFonts w:ascii="ＭＳ ゴシック" w:hAnsi="ＭＳ ゴシック" w:cs="ＭＳ 明朝" w:hint="eastAsia"/>
          <w:kern w:val="0"/>
          <w:szCs w:val="22"/>
        </w:rPr>
        <w:t>」または「納付方法識別に一括納付対象外のコードが登録されている場合」</w:t>
      </w:r>
      <w:r w:rsidRPr="00385933">
        <w:rPr>
          <w:rFonts w:ascii="ＭＳ ゴシック" w:hAnsi="ＭＳ ゴシック" w:cs="ＭＳ 明朝" w:hint="eastAsia"/>
          <w:color w:val="000000"/>
          <w:kern w:val="0"/>
          <w:szCs w:val="22"/>
        </w:rPr>
        <w:t>は除く。</w:t>
      </w:r>
    </w:p>
    <w:p w:rsidR="0073612F" w:rsidRPr="00385933" w:rsidRDefault="0073612F" w:rsidP="008461FD">
      <w:pPr>
        <w:autoSpaceDE w:val="0"/>
        <w:autoSpaceDN w:val="0"/>
        <w:adjustRightInd w:val="0"/>
        <w:ind w:leftChars="600" w:left="1191" w:firstLineChars="107" w:firstLine="212"/>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なお、特例申告口座一括引落とし処理についての詳細は、オンライン業務共通設計書の別紙Ｆ０２「特例申告口座一括引落とし処理」を参照。</w:t>
      </w:r>
    </w:p>
    <w:p w:rsidR="0073612F" w:rsidRPr="00385933" w:rsidRDefault="0073612F" w:rsidP="00634ECD">
      <w:pPr>
        <w:autoSpaceDE w:val="0"/>
        <w:autoSpaceDN w:val="0"/>
        <w:adjustRightInd w:val="0"/>
        <w:ind w:left="1386" w:hanging="198"/>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①特例申告された旨を資金ＤＢに登録する。</w:t>
      </w:r>
    </w:p>
    <w:p w:rsidR="0073612F" w:rsidRPr="00385933" w:rsidRDefault="0073612F" w:rsidP="00634ECD">
      <w:pPr>
        <w:autoSpaceDE w:val="0"/>
        <w:autoSpaceDN w:val="0"/>
        <w:adjustRightInd w:val="0"/>
        <w:ind w:left="1386" w:hanging="198"/>
        <w:jc w:val="left"/>
        <w:rPr>
          <w:rFonts w:ascii="ＭＳ ゴシック" w:cs="ＭＳ 明朝"/>
          <w:kern w:val="0"/>
          <w:szCs w:val="22"/>
        </w:rPr>
      </w:pPr>
      <w:r w:rsidRPr="00385933">
        <w:rPr>
          <w:rFonts w:ascii="ＭＳ ゴシック" w:hAnsi="ＭＳ ゴシック" w:cs="ＭＳ 明朝" w:hint="eastAsia"/>
          <w:kern w:val="0"/>
          <w:szCs w:val="22"/>
        </w:rPr>
        <w:t>②一括納付書番号を払い出す。詳細は、オンライン業務共通設計書の別紙Ｆ０１「収納関連処理」の「一括納付書番号払出し・登録処理」を参照。</w:t>
      </w:r>
    </w:p>
    <w:p w:rsidR="0073612F" w:rsidRPr="00385933" w:rsidRDefault="0073612F" w:rsidP="00634ECD">
      <w:pPr>
        <w:autoSpaceDE w:val="0"/>
        <w:autoSpaceDN w:val="0"/>
        <w:adjustRightInd w:val="0"/>
        <w:ind w:left="1386" w:hanging="198"/>
        <w:jc w:val="left"/>
        <w:rPr>
          <w:rFonts w:ascii="ＭＳ ゴシック" w:cs="ＭＳ 明朝"/>
          <w:kern w:val="0"/>
          <w:szCs w:val="22"/>
        </w:rPr>
      </w:pPr>
      <w:r w:rsidRPr="00385933">
        <w:rPr>
          <w:rFonts w:ascii="ＭＳ ゴシック" w:hAnsi="ＭＳ ゴシック" w:cs="ＭＳ 明朝" w:hint="eastAsia"/>
          <w:kern w:val="0"/>
          <w:szCs w:val="22"/>
        </w:rPr>
        <w:lastRenderedPageBreak/>
        <w:t>③一括納付書番号及び受入科目毎に納付すべき税額を口座一括振替用ＤＢに登録する。</w:t>
      </w:r>
    </w:p>
    <w:p w:rsidR="0073612F" w:rsidRPr="00385933" w:rsidRDefault="0073612F" w:rsidP="00634ECD">
      <w:pPr>
        <w:autoSpaceDE w:val="0"/>
        <w:autoSpaceDN w:val="0"/>
        <w:adjustRightInd w:val="0"/>
        <w:ind w:firstLine="561"/>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w:t>
      </w:r>
      <w:r w:rsidR="00162220" w:rsidRPr="00385933">
        <w:rPr>
          <w:rFonts w:ascii="ＭＳ ゴシック" w:hAnsi="ＭＳ ゴシック" w:cs="ＭＳ 明朝" w:hint="eastAsia"/>
          <w:color w:val="000000"/>
          <w:kern w:val="0"/>
          <w:szCs w:val="22"/>
        </w:rPr>
        <w:t>ｂ</w:t>
      </w:r>
      <w:r w:rsidRPr="00385933">
        <w:rPr>
          <w:rFonts w:ascii="ＭＳ ゴシック" w:hAnsi="ＭＳ ゴシック" w:cs="ＭＳ 明朝" w:hint="eastAsia"/>
          <w:color w:val="000000"/>
          <w:kern w:val="0"/>
          <w:szCs w:val="22"/>
        </w:rPr>
        <w:t>）</w:t>
      </w:r>
      <w:r w:rsidRPr="00385933">
        <w:rPr>
          <w:rFonts w:ascii="ＭＳ ゴシック" w:hAnsi="ＭＳ ゴシック" w:hint="eastAsia"/>
          <w:kern w:val="0"/>
          <w:szCs w:val="22"/>
        </w:rPr>
        <w:t>リアルタイム口座処理</w:t>
      </w:r>
    </w:p>
    <w:p w:rsidR="0073612F" w:rsidRDefault="009838FD" w:rsidP="00634ECD">
      <w:pPr>
        <w:autoSpaceDE w:val="0"/>
        <w:autoSpaceDN w:val="0"/>
        <w:adjustRightInd w:val="0"/>
        <w:ind w:left="1188" w:firstLine="198"/>
        <w:jc w:val="left"/>
        <w:rPr>
          <w:rFonts w:ascii="ＭＳ ゴシック" w:hAnsi="ＭＳ ゴシック" w:cs="ＭＳ 明朝"/>
          <w:color w:val="000000"/>
          <w:kern w:val="0"/>
          <w:szCs w:val="22"/>
        </w:rPr>
      </w:pPr>
      <w:r w:rsidRPr="002C31E1">
        <w:rPr>
          <w:rFonts w:ascii="ＭＳ ゴシック" w:hAnsi="ＭＳ ゴシック" w:cs="ＭＳ 明朝" w:hint="eastAsia"/>
          <w:color w:val="000000"/>
          <w:kern w:val="0"/>
          <w:szCs w:val="22"/>
          <w:highlight w:val="green"/>
        </w:rPr>
        <w:t>納税方式が即納で、</w:t>
      </w:r>
      <w:r w:rsidR="0073612F" w:rsidRPr="00385933">
        <w:rPr>
          <w:rFonts w:ascii="ＭＳ ゴシック" w:hAnsi="ＭＳ ゴシック" w:cs="ＭＳ 明朝" w:hint="eastAsia"/>
          <w:color w:val="000000"/>
          <w:kern w:val="0"/>
          <w:szCs w:val="22"/>
        </w:rPr>
        <w:t>納付方法が口座振替の税科目がある場合で、</w:t>
      </w:r>
      <w:r w:rsidR="008B22F1" w:rsidRPr="00385933">
        <w:rPr>
          <w:rFonts w:ascii="ＭＳ ゴシック" w:hAnsi="ＭＳ ゴシック" w:hint="eastAsia"/>
          <w:kern w:val="0"/>
          <w:szCs w:val="22"/>
        </w:rPr>
        <w:t>「</w:t>
      </w:r>
      <w:r w:rsidR="0073612F" w:rsidRPr="00385933">
        <w:rPr>
          <w:rFonts w:ascii="ＭＳ ゴシック" w:hAnsi="ＭＳ ゴシック" w:cs="ＭＳ 明朝" w:hint="eastAsia"/>
          <w:kern w:val="0"/>
          <w:szCs w:val="22"/>
        </w:rPr>
        <w:t>申告等種別が</w:t>
      </w:r>
      <w:r w:rsidR="0073612F" w:rsidRPr="00385933">
        <w:rPr>
          <w:rFonts w:ascii="ＭＳ ゴシック" w:hAnsi="ＭＳ ゴシック" w:cs="ＭＳ 明朝" w:hint="eastAsia"/>
          <w:color w:val="000000"/>
          <w:kern w:val="0"/>
          <w:szCs w:val="22"/>
        </w:rPr>
        <w:t>特例委託輸入（引取・特例）申告</w:t>
      </w:r>
      <w:r w:rsidR="0073612F" w:rsidRPr="00385933">
        <w:rPr>
          <w:rFonts w:ascii="ＭＳ ゴシック" w:hAnsi="ＭＳ ゴシック" w:cs="ＭＳ 明朝" w:hint="eastAsia"/>
          <w:kern w:val="0"/>
          <w:szCs w:val="22"/>
        </w:rPr>
        <w:t>の場合、かつ、無符号輸入者の場合</w:t>
      </w:r>
      <w:r w:rsidR="008B22F1" w:rsidRPr="00385933">
        <w:rPr>
          <w:rFonts w:ascii="ＭＳ ゴシック" w:hAnsi="ＭＳ ゴシック" w:cs="ＭＳ 明朝" w:hint="eastAsia"/>
          <w:kern w:val="0"/>
          <w:szCs w:val="22"/>
        </w:rPr>
        <w:t>」または「納付方法識別に一括納付対象外のコードが登録されている場合」</w:t>
      </w:r>
      <w:r w:rsidR="0073612F" w:rsidRPr="00385933">
        <w:rPr>
          <w:rFonts w:ascii="ＭＳ ゴシック" w:hAnsi="ＭＳ ゴシック" w:cs="ＭＳ 明朝" w:hint="eastAsia"/>
          <w:color w:val="000000"/>
          <w:kern w:val="0"/>
          <w:szCs w:val="22"/>
        </w:rPr>
        <w:t>は、リアルタイム口座を利用して納付する場合</w:t>
      </w:r>
      <w:r w:rsidR="0073612F" w:rsidRPr="00385933">
        <w:rPr>
          <w:rFonts w:ascii="ＭＳ ゴシック" w:hAnsi="ＭＳ ゴシック" w:hint="eastAsia"/>
          <w:szCs w:val="22"/>
        </w:rPr>
        <w:t>のみ、</w:t>
      </w:r>
      <w:r w:rsidR="0073612F" w:rsidRPr="00385933">
        <w:rPr>
          <w:rFonts w:ascii="ＭＳ ゴシック" w:hAnsi="ＭＳ ゴシック" w:cs="ＭＳ 明朝" w:hint="eastAsia"/>
          <w:color w:val="000000"/>
          <w:kern w:val="0"/>
          <w:szCs w:val="22"/>
        </w:rPr>
        <w:t>以下の処理を行う。</w:t>
      </w:r>
    </w:p>
    <w:p w:rsidR="009838FD" w:rsidRPr="000034A2" w:rsidRDefault="009838FD" w:rsidP="009838FD">
      <w:pPr>
        <w:ind w:leftChars="400" w:left="794"/>
        <w:rPr>
          <w:rFonts w:ascii="ＭＳ ゴシック" w:hAnsi="ＭＳ ゴシック" w:cs="ＭＳ 明朝"/>
          <w:color w:val="000000"/>
          <w:kern w:val="0"/>
          <w:szCs w:val="22"/>
          <w:highlight w:val="green"/>
        </w:rPr>
      </w:pPr>
      <w:r w:rsidRPr="000034A2">
        <w:rPr>
          <w:rFonts w:ascii="ＭＳ ゴシック" w:hAnsi="ＭＳ ゴシック" w:cs="ＭＳ 明朝" w:hint="eastAsia"/>
          <w:kern w:val="0"/>
          <w:szCs w:val="22"/>
          <w:highlight w:val="green"/>
        </w:rPr>
        <w:t>＜Ａ＞</w:t>
      </w:r>
      <w:r w:rsidRPr="000034A2">
        <w:rPr>
          <w:rFonts w:ascii="ＭＳ ゴシック" w:hAnsi="ＭＳ ゴシック" w:cs="ＭＳ 明朝" w:hint="eastAsia"/>
          <w:color w:val="000000"/>
          <w:kern w:val="0"/>
          <w:szCs w:val="22"/>
          <w:highlight w:val="green"/>
        </w:rPr>
        <w:t>口座引落とし指示待ち処理</w:t>
      </w:r>
    </w:p>
    <w:p w:rsidR="009838FD" w:rsidRPr="000034A2" w:rsidRDefault="009838FD" w:rsidP="009838FD">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sidRPr="000034A2">
        <w:rPr>
          <w:rFonts w:ascii="ＭＳ ゴシック" w:hAnsi="ＭＳ ゴシック" w:cs="ＭＳ 明朝" w:hint="eastAsia"/>
          <w:color w:val="000000"/>
          <w:kern w:val="0"/>
          <w:szCs w:val="22"/>
          <w:highlight w:val="green"/>
        </w:rPr>
        <w:t>輸入申告ＤＢの納付方法識別に口座の即時引落としを行わない旨が登録されている場合、以下の処理を行う。</w:t>
      </w:r>
    </w:p>
    <w:p w:rsidR="00600FF7" w:rsidRPr="000034A2" w:rsidRDefault="00600FF7" w:rsidP="009838FD">
      <w:pPr>
        <w:autoSpaceDE w:val="0"/>
        <w:autoSpaceDN w:val="0"/>
        <w:adjustRightInd w:val="0"/>
        <w:ind w:leftChars="700" w:left="1587" w:hangingChars="100" w:hanging="198"/>
        <w:jc w:val="left"/>
        <w:rPr>
          <w:rFonts w:ascii="ＭＳ ゴシック" w:hAnsi="ＭＳ ゴシック" w:cs="ＭＳ 明朝"/>
          <w:color w:val="000000"/>
          <w:kern w:val="0"/>
          <w:szCs w:val="22"/>
          <w:highlight w:val="green"/>
        </w:rPr>
      </w:pPr>
      <w:r w:rsidRPr="000034A2">
        <w:rPr>
          <w:rFonts w:ascii="ＭＳ ゴシック" w:hAnsi="ＭＳ ゴシック" w:cs="ＭＳ 明朝" w:hint="eastAsia"/>
          <w:color w:val="000000"/>
          <w:kern w:val="0"/>
          <w:szCs w:val="22"/>
          <w:highlight w:val="green"/>
        </w:rPr>
        <w:t>①特例申告された旨を資金ＤＢに登録する。</w:t>
      </w:r>
    </w:p>
    <w:p w:rsidR="009838FD" w:rsidRPr="000034A2" w:rsidRDefault="00600FF7" w:rsidP="009838FD">
      <w:pPr>
        <w:autoSpaceDE w:val="0"/>
        <w:autoSpaceDN w:val="0"/>
        <w:adjustRightInd w:val="0"/>
        <w:ind w:leftChars="700" w:left="1587" w:hangingChars="100" w:hanging="198"/>
        <w:jc w:val="left"/>
        <w:rPr>
          <w:rFonts w:ascii="ＭＳ ゴシック" w:cs="ＭＳ 明朝"/>
          <w:color w:val="000000"/>
          <w:kern w:val="0"/>
          <w:szCs w:val="22"/>
          <w:highlight w:val="green"/>
        </w:rPr>
      </w:pPr>
      <w:r w:rsidRPr="000034A2">
        <w:rPr>
          <w:rFonts w:ascii="ＭＳ ゴシック" w:hAnsi="ＭＳ ゴシック" w:cs="ＭＳ 明朝" w:hint="eastAsia"/>
          <w:color w:val="000000"/>
          <w:kern w:val="0"/>
          <w:szCs w:val="22"/>
          <w:highlight w:val="green"/>
        </w:rPr>
        <w:t>②</w:t>
      </w:r>
      <w:r w:rsidR="009838FD" w:rsidRPr="000034A2">
        <w:rPr>
          <w:rFonts w:ascii="ＭＳ ゴシック" w:hAnsi="ＭＳ ゴシック" w:cs="ＭＳ 明朝" w:hint="eastAsia"/>
          <w:color w:val="000000"/>
          <w:kern w:val="0"/>
          <w:szCs w:val="22"/>
          <w:highlight w:val="green"/>
        </w:rPr>
        <w:t>口座引落とし指示待ち及び口座残高不足の旨を輸入申告ＤＢに登録する。</w:t>
      </w:r>
    </w:p>
    <w:p w:rsidR="009838FD" w:rsidRPr="000034A2" w:rsidRDefault="00600FF7" w:rsidP="009838FD">
      <w:pPr>
        <w:autoSpaceDE w:val="0"/>
        <w:autoSpaceDN w:val="0"/>
        <w:adjustRightInd w:val="0"/>
        <w:ind w:leftChars="700" w:left="1587" w:hangingChars="100" w:hanging="198"/>
        <w:jc w:val="left"/>
        <w:rPr>
          <w:rFonts w:ascii="ＭＳ ゴシック" w:hAnsi="ＭＳ ゴシック" w:cs="ＭＳ 明朝"/>
          <w:color w:val="000000"/>
          <w:kern w:val="0"/>
          <w:szCs w:val="22"/>
          <w:highlight w:val="green"/>
        </w:rPr>
      </w:pPr>
      <w:r w:rsidRPr="000034A2">
        <w:rPr>
          <w:rFonts w:ascii="ＭＳ 明朝" w:hint="eastAsia"/>
          <w:noProof/>
          <w:highlight w:val="green"/>
        </w:rPr>
        <w:t>③</w:t>
      </w:r>
      <w:r w:rsidR="009838FD" w:rsidRPr="000034A2">
        <w:rPr>
          <w:rFonts w:ascii="ＭＳ 明朝" w:hint="eastAsia"/>
          <w:noProof/>
          <w:highlight w:val="green"/>
        </w:rPr>
        <w:t>口座引落とし指示待ちの旨を資金</w:t>
      </w:r>
      <w:r w:rsidR="009838FD" w:rsidRPr="000034A2">
        <w:rPr>
          <w:rFonts w:ascii="ＭＳ ゴシック" w:hAnsi="ＭＳ ゴシック" w:cs="ＭＳ 明朝" w:hint="eastAsia"/>
          <w:color w:val="000000"/>
          <w:kern w:val="0"/>
          <w:szCs w:val="22"/>
          <w:highlight w:val="green"/>
        </w:rPr>
        <w:t>ＤＢに登録する。</w:t>
      </w:r>
    </w:p>
    <w:p w:rsidR="009838FD" w:rsidRPr="000034A2" w:rsidRDefault="009838FD" w:rsidP="009838FD">
      <w:pPr>
        <w:ind w:leftChars="400" w:left="794"/>
        <w:rPr>
          <w:rFonts w:ascii="ＭＳ ゴシック" w:cs="ＭＳ 明朝"/>
          <w:color w:val="000000"/>
          <w:kern w:val="0"/>
          <w:szCs w:val="22"/>
          <w:highlight w:val="green"/>
        </w:rPr>
      </w:pPr>
      <w:r w:rsidRPr="000034A2">
        <w:rPr>
          <w:rFonts w:ascii="ＭＳ ゴシック" w:hAnsi="ＭＳ ゴシック" w:cs="ＭＳ 明朝" w:hint="eastAsia"/>
          <w:color w:val="000000"/>
          <w:kern w:val="0"/>
          <w:szCs w:val="22"/>
          <w:highlight w:val="green"/>
        </w:rPr>
        <w:t>＜Ｂ＞口座引落とし処理</w:t>
      </w:r>
    </w:p>
    <w:p w:rsidR="009838FD" w:rsidRPr="000034A2" w:rsidRDefault="009838FD" w:rsidP="001B20DA">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sidRPr="000034A2">
        <w:rPr>
          <w:rFonts w:ascii="ＭＳ ゴシック" w:hAnsi="ＭＳ ゴシック" w:cs="ＭＳ 明朝" w:hint="eastAsia"/>
          <w:color w:val="000000"/>
          <w:kern w:val="0"/>
          <w:szCs w:val="22"/>
          <w:highlight w:val="green"/>
        </w:rPr>
        <w:t>以下の処理を行う。ただし、輸入申告ＤＢの納付方法識別に口座の即時引落としを行わない旨が登録されている場合は除く。</w:t>
      </w:r>
    </w:p>
    <w:p w:rsidR="00600FF7" w:rsidRDefault="00600FF7" w:rsidP="001B20DA">
      <w:pPr>
        <w:autoSpaceDE w:val="0"/>
        <w:autoSpaceDN w:val="0"/>
        <w:adjustRightInd w:val="0"/>
        <w:ind w:leftChars="700" w:left="1587" w:hangingChars="100" w:hanging="198"/>
        <w:jc w:val="left"/>
        <w:rPr>
          <w:rFonts w:ascii="ＭＳ ゴシック" w:hAnsi="ＭＳ ゴシック" w:cs="ＭＳ 明朝"/>
          <w:color w:val="000000"/>
          <w:kern w:val="0"/>
          <w:szCs w:val="22"/>
        </w:rPr>
      </w:pPr>
      <w:r w:rsidRPr="000034A2">
        <w:rPr>
          <w:rFonts w:ascii="ＭＳ ゴシック" w:hAnsi="ＭＳ ゴシック" w:cs="ＭＳ 明朝" w:hint="eastAsia"/>
          <w:color w:val="000000"/>
          <w:kern w:val="0"/>
          <w:szCs w:val="22"/>
          <w:highlight w:val="green"/>
        </w:rPr>
        <w:t>①特例申告された旨を資金ＤＢに登録する。</w:t>
      </w:r>
    </w:p>
    <w:p w:rsidR="0073612F" w:rsidRPr="00385933" w:rsidRDefault="0073612F" w:rsidP="001B20DA">
      <w:pPr>
        <w:autoSpaceDE w:val="0"/>
        <w:autoSpaceDN w:val="0"/>
        <w:adjustRightInd w:val="0"/>
        <w:ind w:leftChars="700" w:left="1587" w:hangingChars="100" w:hanging="198"/>
        <w:jc w:val="left"/>
        <w:rPr>
          <w:rFonts w:ascii="ＭＳ ゴシック" w:cs="ＭＳ 明朝"/>
          <w:color w:val="000000"/>
          <w:kern w:val="0"/>
          <w:szCs w:val="22"/>
        </w:rPr>
      </w:pPr>
      <w:r w:rsidRPr="000034A2">
        <w:rPr>
          <w:rFonts w:ascii="ＭＳ ゴシック" w:hAnsi="ＭＳ ゴシック" w:cs="ＭＳ 明朝" w:hint="eastAsia"/>
          <w:dstrike/>
          <w:color w:val="FF0000"/>
          <w:kern w:val="0"/>
          <w:szCs w:val="22"/>
        </w:rPr>
        <w:t>①</w:t>
      </w:r>
      <w:r w:rsidR="00600FF7" w:rsidRPr="000034A2">
        <w:rPr>
          <w:rFonts w:ascii="ＭＳ ゴシック" w:hAnsi="ＭＳ ゴシック" w:cs="ＭＳ 明朝" w:hint="eastAsia"/>
          <w:color w:val="000000"/>
          <w:kern w:val="0"/>
          <w:szCs w:val="22"/>
          <w:highlight w:val="green"/>
        </w:rPr>
        <w:t>②</w:t>
      </w:r>
      <w:r w:rsidRPr="00385933">
        <w:rPr>
          <w:rFonts w:ascii="ＭＳ ゴシック" w:hAnsi="ＭＳ ゴシック" w:cs="ＭＳ 明朝" w:hint="eastAsia"/>
          <w:color w:val="000000"/>
          <w:kern w:val="0"/>
          <w:szCs w:val="22"/>
        </w:rPr>
        <w:t>納付番号及び確認番号を払い出し、輸入申告ＤＢの税科目毎に納付すべき税額を合計した金額をＭＰＮ納付ＤＢに登録する。</w:t>
      </w:r>
    </w:p>
    <w:p w:rsidR="0073612F" w:rsidRPr="00385933" w:rsidRDefault="0073612F" w:rsidP="001B20DA">
      <w:pPr>
        <w:autoSpaceDE w:val="0"/>
        <w:autoSpaceDN w:val="0"/>
        <w:adjustRightInd w:val="0"/>
        <w:ind w:leftChars="700" w:left="1489" w:hanging="100"/>
        <w:jc w:val="left"/>
        <w:rPr>
          <w:rFonts w:ascii="ＭＳ ゴシック" w:cs="ＭＳ 明朝"/>
          <w:color w:val="000000"/>
          <w:kern w:val="0"/>
          <w:szCs w:val="22"/>
        </w:rPr>
      </w:pPr>
      <w:r w:rsidRPr="000034A2">
        <w:rPr>
          <w:rFonts w:ascii="ＭＳ ゴシック" w:hAnsi="ＭＳ ゴシック" w:cs="ＭＳ 明朝" w:hint="eastAsia"/>
          <w:dstrike/>
          <w:color w:val="FF0000"/>
          <w:kern w:val="0"/>
          <w:szCs w:val="22"/>
        </w:rPr>
        <w:t>②</w:t>
      </w:r>
      <w:r w:rsidR="00600FF7" w:rsidRPr="000034A2">
        <w:rPr>
          <w:rFonts w:ascii="ＭＳ ゴシック" w:hAnsi="ＭＳ ゴシック" w:cs="ＭＳ 明朝" w:hint="eastAsia"/>
          <w:color w:val="000000"/>
          <w:kern w:val="0"/>
          <w:szCs w:val="22"/>
          <w:highlight w:val="green"/>
        </w:rPr>
        <w:t>③</w:t>
      </w:r>
      <w:r w:rsidRPr="00385933">
        <w:rPr>
          <w:rFonts w:ascii="ＭＳ ゴシック" w:hAnsi="ＭＳ ゴシック" w:cs="ＭＳ 明朝" w:hint="eastAsia"/>
          <w:color w:val="000000"/>
          <w:kern w:val="0"/>
          <w:szCs w:val="22"/>
        </w:rPr>
        <w:t>リアルタイム口座引落とし処理中の旨を輸入申告ＤＢに登録する。</w:t>
      </w:r>
    </w:p>
    <w:p w:rsidR="0073612F" w:rsidRPr="00385933" w:rsidRDefault="0073612F" w:rsidP="001B20DA">
      <w:pPr>
        <w:autoSpaceDE w:val="0"/>
        <w:autoSpaceDN w:val="0"/>
        <w:adjustRightInd w:val="0"/>
        <w:ind w:leftChars="700" w:left="1587" w:hangingChars="100" w:hanging="198"/>
        <w:jc w:val="left"/>
        <w:rPr>
          <w:rFonts w:ascii="ＭＳ ゴシック" w:cs="ＭＳ 明朝"/>
          <w:color w:val="000000"/>
          <w:kern w:val="0"/>
          <w:szCs w:val="22"/>
        </w:rPr>
      </w:pPr>
      <w:r w:rsidRPr="000034A2">
        <w:rPr>
          <w:rFonts w:ascii="ＭＳ ゴシック" w:hAnsi="ＭＳ ゴシック" w:cs="ＭＳ 明朝" w:hint="eastAsia"/>
          <w:dstrike/>
          <w:color w:val="FF0000"/>
          <w:kern w:val="0"/>
          <w:szCs w:val="22"/>
        </w:rPr>
        <w:t>③</w:t>
      </w:r>
      <w:r w:rsidR="00600FF7" w:rsidRPr="000034A2">
        <w:rPr>
          <w:rFonts w:ascii="ＭＳ ゴシック" w:hAnsi="ＭＳ ゴシック" w:cs="ＭＳ 明朝" w:hint="eastAsia"/>
          <w:color w:val="000000"/>
          <w:kern w:val="0"/>
          <w:szCs w:val="22"/>
          <w:highlight w:val="green"/>
        </w:rPr>
        <w:t>④</w:t>
      </w:r>
      <w:r w:rsidRPr="00385933">
        <w:rPr>
          <w:rFonts w:ascii="ＭＳ ゴシック" w:hAnsi="ＭＳ ゴシック" w:cs="ＭＳ 明朝" w:hint="eastAsia"/>
          <w:color w:val="000000"/>
          <w:kern w:val="0"/>
          <w:szCs w:val="22"/>
        </w:rPr>
        <w:t>口座残高不足の旨を資金ＤＢに登録する。</w:t>
      </w:r>
    </w:p>
    <w:p w:rsidR="0073612F" w:rsidRPr="00385933" w:rsidRDefault="0073612F" w:rsidP="001B20DA">
      <w:pPr>
        <w:autoSpaceDE w:val="0"/>
        <w:autoSpaceDN w:val="0"/>
        <w:adjustRightInd w:val="0"/>
        <w:ind w:leftChars="700" w:left="1587" w:hangingChars="100" w:hanging="198"/>
        <w:jc w:val="left"/>
        <w:rPr>
          <w:rFonts w:ascii="ＭＳ ゴシック" w:cs="ＭＳ 明朝"/>
          <w:color w:val="000000"/>
          <w:kern w:val="0"/>
          <w:szCs w:val="22"/>
        </w:rPr>
      </w:pPr>
      <w:r w:rsidRPr="000034A2">
        <w:rPr>
          <w:rFonts w:ascii="ＭＳ ゴシック" w:hAnsi="ＭＳ ゴシック" w:cs="ＭＳ 明朝" w:hint="eastAsia"/>
          <w:dstrike/>
          <w:color w:val="FF0000"/>
          <w:kern w:val="0"/>
          <w:szCs w:val="22"/>
        </w:rPr>
        <w:t>④</w:t>
      </w:r>
      <w:r w:rsidR="00600FF7" w:rsidRPr="000034A2">
        <w:rPr>
          <w:rFonts w:ascii="ＭＳ ゴシック" w:hAnsi="ＭＳ ゴシック" w:cs="ＭＳ 明朝" w:hint="eastAsia"/>
          <w:color w:val="000000"/>
          <w:kern w:val="0"/>
          <w:szCs w:val="22"/>
          <w:highlight w:val="green"/>
        </w:rPr>
        <w:t>⑤</w:t>
      </w:r>
      <w:r w:rsidRPr="00385933">
        <w:rPr>
          <w:rFonts w:ascii="ＭＳ ゴシック" w:hAnsi="ＭＳ ゴシック" w:cs="ＭＳ 明朝" w:hint="eastAsia"/>
          <w:color w:val="000000"/>
          <w:kern w:val="0"/>
          <w:szCs w:val="22"/>
        </w:rPr>
        <w:t>口座引落とし要求電文をリアルタイム口座用Ｗｅｂサーバ向けに送信する。</w:t>
      </w:r>
    </w:p>
    <w:p w:rsidR="0073612F" w:rsidRPr="00385933" w:rsidRDefault="0073612F" w:rsidP="00634ECD">
      <w:pPr>
        <w:autoSpaceDE w:val="0"/>
        <w:autoSpaceDN w:val="0"/>
        <w:adjustRightInd w:val="0"/>
        <w:ind w:firstLine="561"/>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w:t>
      </w:r>
      <w:r w:rsidR="00162220" w:rsidRPr="00385933">
        <w:rPr>
          <w:rFonts w:ascii="ＭＳ ゴシック" w:hAnsi="ＭＳ ゴシック" w:cs="ＭＳ 明朝" w:hint="eastAsia"/>
          <w:color w:val="000000"/>
          <w:kern w:val="0"/>
          <w:szCs w:val="22"/>
        </w:rPr>
        <w:t>ｃ</w:t>
      </w:r>
      <w:r w:rsidRPr="00385933">
        <w:rPr>
          <w:rFonts w:ascii="ＭＳ ゴシック" w:hAnsi="ＭＳ ゴシック" w:cs="ＭＳ 明朝" w:hint="eastAsia"/>
          <w:color w:val="000000"/>
          <w:kern w:val="0"/>
          <w:szCs w:val="22"/>
        </w:rPr>
        <w:t>）一括納付書用登録処理</w:t>
      </w:r>
    </w:p>
    <w:p w:rsidR="0073612F" w:rsidRPr="00385933" w:rsidRDefault="0073612F" w:rsidP="00634ECD">
      <w:pPr>
        <w:autoSpaceDE w:val="0"/>
        <w:autoSpaceDN w:val="0"/>
        <w:adjustRightInd w:val="0"/>
        <w:ind w:left="1122" w:firstLine="264"/>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納付方法が口座振替でない税科目がある場合は、税科目毎に以下の処理を行う。</w:t>
      </w:r>
    </w:p>
    <w:p w:rsidR="0073612F" w:rsidRPr="00385933" w:rsidRDefault="0073612F" w:rsidP="00634ECD">
      <w:pPr>
        <w:autoSpaceDE w:val="0"/>
        <w:autoSpaceDN w:val="0"/>
        <w:adjustRightInd w:val="0"/>
        <w:ind w:left="1122" w:firstLine="264"/>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ただし、</w:t>
      </w:r>
      <w:r w:rsidR="00DE048A" w:rsidRPr="00385933">
        <w:rPr>
          <w:rFonts w:ascii="ＭＳ ゴシック" w:hAnsi="ＭＳ ゴシック" w:cs="ＭＳ 明朝" w:hint="eastAsia"/>
          <w:color w:val="000000"/>
          <w:kern w:val="0"/>
          <w:szCs w:val="22"/>
        </w:rPr>
        <w:t>「</w:t>
      </w:r>
      <w:r w:rsidRPr="00385933">
        <w:rPr>
          <w:rFonts w:ascii="ＭＳ ゴシック" w:hAnsi="ＭＳ ゴシック" w:cs="ＭＳ 明朝" w:hint="eastAsia"/>
          <w:color w:val="000000"/>
          <w:kern w:val="0"/>
          <w:szCs w:val="22"/>
        </w:rPr>
        <w:t>申告等種別が特例委託輸入（引取・特例）申告の場合で、無符号輸入者の場合</w:t>
      </w:r>
      <w:r w:rsidR="00DE048A" w:rsidRPr="00385933">
        <w:rPr>
          <w:rFonts w:ascii="ＭＳ ゴシック" w:hAnsi="ＭＳ ゴシック" w:cs="ＭＳ 明朝" w:hint="eastAsia"/>
          <w:kern w:val="0"/>
          <w:szCs w:val="22"/>
        </w:rPr>
        <w:t>」または「納付方法識別に一括納付対象外のコードが登録されている場合」</w:t>
      </w:r>
      <w:r w:rsidRPr="00385933">
        <w:rPr>
          <w:rFonts w:ascii="ＭＳ ゴシック" w:hAnsi="ＭＳ ゴシック" w:cs="ＭＳ 明朝" w:hint="eastAsia"/>
          <w:color w:val="000000"/>
          <w:kern w:val="0"/>
          <w:szCs w:val="22"/>
        </w:rPr>
        <w:t>は除く。</w:t>
      </w:r>
    </w:p>
    <w:p w:rsidR="0073612F" w:rsidRPr="00385933" w:rsidRDefault="0073612F" w:rsidP="00634ECD">
      <w:pPr>
        <w:autoSpaceDE w:val="0"/>
        <w:autoSpaceDN w:val="0"/>
        <w:adjustRightInd w:val="0"/>
        <w:ind w:firstLine="1188"/>
        <w:jc w:val="left"/>
        <w:rPr>
          <w:rFonts w:ascii="ＭＳ ゴシック"/>
          <w:color w:val="000000"/>
          <w:spacing w:val="2"/>
          <w:kern w:val="0"/>
          <w:szCs w:val="22"/>
        </w:rPr>
      </w:pPr>
      <w:r w:rsidRPr="00385933">
        <w:rPr>
          <w:rFonts w:ascii="ＭＳ ゴシック" w:hAnsi="ＭＳ ゴシック" w:hint="eastAsia"/>
          <w:color w:val="000000"/>
          <w:spacing w:val="2"/>
          <w:kern w:val="0"/>
          <w:szCs w:val="22"/>
        </w:rPr>
        <w:t>①特例申告された旨を資金ＤＢに登録する。</w:t>
      </w:r>
    </w:p>
    <w:p w:rsidR="0073612F" w:rsidRPr="00385933" w:rsidRDefault="0073612F" w:rsidP="00634ECD">
      <w:pPr>
        <w:autoSpaceDE w:val="0"/>
        <w:autoSpaceDN w:val="0"/>
        <w:adjustRightInd w:val="0"/>
        <w:ind w:left="1386" w:hanging="198"/>
        <w:jc w:val="left"/>
        <w:rPr>
          <w:rFonts w:ascii="ＭＳ ゴシック" w:cs="ＭＳ 明朝"/>
          <w:kern w:val="0"/>
          <w:szCs w:val="22"/>
        </w:rPr>
      </w:pPr>
      <w:r w:rsidRPr="00385933">
        <w:rPr>
          <w:rFonts w:ascii="ＭＳ ゴシック" w:hAnsi="ＭＳ ゴシック" w:cs="ＭＳ 明朝" w:hint="eastAsia"/>
          <w:kern w:val="0"/>
          <w:szCs w:val="22"/>
        </w:rPr>
        <w:t>②一括納付書番号を払い出し、資金ＤＢに登録する。詳細は、オンライン業務共通設計書の別紙Ｆ０１「収納関連処理」の「一括納付書番号払出し・登録処理」を参照。</w:t>
      </w:r>
    </w:p>
    <w:p w:rsidR="0073612F" w:rsidRPr="00385933" w:rsidRDefault="0073612F" w:rsidP="00634ECD">
      <w:pPr>
        <w:autoSpaceDE w:val="0"/>
        <w:autoSpaceDN w:val="0"/>
        <w:adjustRightInd w:val="0"/>
        <w:ind w:left="1185" w:hanging="624"/>
        <w:rPr>
          <w:rFonts w:ascii="ＭＳ ゴシック" w:cs="ＭＳ 明朝"/>
          <w:kern w:val="0"/>
          <w:szCs w:val="22"/>
        </w:rPr>
      </w:pPr>
      <w:r w:rsidRPr="00385933">
        <w:rPr>
          <w:rFonts w:ascii="ＭＳ ゴシック" w:hAnsi="ＭＳ ゴシック" w:hint="eastAsia"/>
          <w:spacing w:val="2"/>
          <w:kern w:val="0"/>
          <w:szCs w:val="22"/>
        </w:rPr>
        <w:t>（</w:t>
      </w:r>
      <w:r w:rsidR="00162220" w:rsidRPr="00385933">
        <w:rPr>
          <w:rFonts w:ascii="ＭＳ ゴシック" w:hAnsi="ＭＳ ゴシック" w:hint="eastAsia"/>
          <w:spacing w:val="2"/>
          <w:kern w:val="0"/>
          <w:szCs w:val="22"/>
        </w:rPr>
        <w:t>ｄ</w:t>
      </w:r>
      <w:r w:rsidRPr="00385933">
        <w:rPr>
          <w:rFonts w:ascii="ＭＳ ゴシック" w:hAnsi="ＭＳ ゴシック" w:hint="eastAsia"/>
          <w:spacing w:val="2"/>
          <w:kern w:val="0"/>
          <w:szCs w:val="22"/>
        </w:rPr>
        <w:t>）</w:t>
      </w:r>
      <w:r w:rsidRPr="00385933">
        <w:rPr>
          <w:rFonts w:ascii="ＭＳ ゴシック" w:hAnsi="ＭＳ ゴシック" w:cs="ＭＳ 明朝" w:hint="eastAsia"/>
          <w:color w:val="000000"/>
          <w:kern w:val="0"/>
          <w:szCs w:val="22"/>
        </w:rPr>
        <w:t>納付方法が口座振替でない税科目がある</w:t>
      </w:r>
      <w:r w:rsidRPr="00385933">
        <w:rPr>
          <w:rFonts w:ascii="ＭＳ ゴシック" w:hAnsi="ＭＳ ゴシック" w:cs="ＭＳ 明朝" w:hint="eastAsia"/>
          <w:kern w:val="0"/>
          <w:szCs w:val="22"/>
        </w:rPr>
        <w:t>場合で、</w:t>
      </w:r>
      <w:r w:rsidR="005A4E25" w:rsidRPr="00385933">
        <w:rPr>
          <w:rFonts w:ascii="ＭＳ ゴシック" w:hAnsi="ＭＳ ゴシック" w:cs="ＭＳ 明朝" w:hint="eastAsia"/>
          <w:color w:val="000000"/>
          <w:kern w:val="0"/>
          <w:szCs w:val="22"/>
        </w:rPr>
        <w:t>「</w:t>
      </w:r>
      <w:r w:rsidRPr="00385933">
        <w:rPr>
          <w:rFonts w:ascii="ＭＳ ゴシック" w:hAnsi="ＭＳ ゴシック" w:cs="ＭＳ 明朝" w:hint="eastAsia"/>
          <w:kern w:val="0"/>
          <w:szCs w:val="22"/>
        </w:rPr>
        <w:t>申告等種別が</w:t>
      </w:r>
      <w:r w:rsidRPr="00385933">
        <w:rPr>
          <w:rFonts w:ascii="ＭＳ ゴシック" w:hAnsi="ＭＳ ゴシック" w:cs="ＭＳ 明朝" w:hint="eastAsia"/>
          <w:color w:val="000000"/>
          <w:kern w:val="0"/>
          <w:szCs w:val="22"/>
        </w:rPr>
        <w:t>特例委託輸入（引取・特例）申告</w:t>
      </w:r>
      <w:r w:rsidRPr="00385933">
        <w:rPr>
          <w:rFonts w:ascii="ＭＳ ゴシック" w:hAnsi="ＭＳ ゴシック" w:cs="ＭＳ 明朝" w:hint="eastAsia"/>
          <w:kern w:val="0"/>
          <w:szCs w:val="22"/>
        </w:rPr>
        <w:t>の場合、かつ、無符号輸入者の場合</w:t>
      </w:r>
      <w:r w:rsidR="005A4E25" w:rsidRPr="00385933">
        <w:rPr>
          <w:rFonts w:ascii="ＭＳ ゴシック" w:hAnsi="ＭＳ ゴシック" w:cs="ＭＳ 明朝" w:hint="eastAsia"/>
          <w:kern w:val="0"/>
          <w:szCs w:val="22"/>
        </w:rPr>
        <w:t>」または「納付方法識別に一括納付対象外のコードが登録されている場合」</w:t>
      </w:r>
      <w:r w:rsidRPr="00385933">
        <w:rPr>
          <w:rFonts w:ascii="ＭＳ ゴシック" w:hAnsi="ＭＳ ゴシック" w:cs="ＭＳ 明朝" w:hint="eastAsia"/>
          <w:kern w:val="0"/>
          <w:szCs w:val="22"/>
        </w:rPr>
        <w:t>は、税科目毎に以下の処理を行う。</w:t>
      </w:r>
    </w:p>
    <w:p w:rsidR="0073612F" w:rsidRPr="00F301FC" w:rsidRDefault="0073612F" w:rsidP="00634ECD">
      <w:pPr>
        <w:autoSpaceDE w:val="0"/>
        <w:autoSpaceDN w:val="0"/>
        <w:adjustRightInd w:val="0"/>
        <w:ind w:firstLine="748"/>
        <w:rPr>
          <w:rFonts w:ascii="ＭＳ ゴシック" w:cs="ＭＳ 明朝"/>
          <w:kern w:val="0"/>
          <w:szCs w:val="22"/>
        </w:rPr>
      </w:pPr>
      <w:r w:rsidRPr="00385933">
        <w:rPr>
          <w:rFonts w:ascii="ＭＳ ゴシック" w:hAnsi="ＭＳ ゴシック" w:cs="ＭＳ 明朝" w:hint="eastAsia"/>
          <w:kern w:val="0"/>
          <w:szCs w:val="22"/>
        </w:rPr>
        <w:t>＜Ａ＞直納処理</w:t>
      </w:r>
    </w:p>
    <w:p w:rsidR="0073612F" w:rsidRPr="00F301FC" w:rsidRDefault="0073612F" w:rsidP="00634ECD">
      <w:pPr>
        <w:autoSpaceDE w:val="0"/>
        <w:autoSpaceDN w:val="0"/>
        <w:adjustRightInd w:val="0"/>
        <w:ind w:firstLine="1496"/>
        <w:rPr>
          <w:rFonts w:ascii="ＭＳ ゴシック" w:cs="ＭＳ 明朝"/>
          <w:kern w:val="0"/>
          <w:szCs w:val="22"/>
        </w:rPr>
      </w:pPr>
      <w:r w:rsidRPr="00F301FC">
        <w:rPr>
          <w:rFonts w:ascii="ＭＳ ゴシック" w:hAnsi="ＭＳ ゴシック" w:cs="ＭＳ 明朝" w:hint="eastAsia"/>
          <w:kern w:val="0"/>
          <w:szCs w:val="22"/>
        </w:rPr>
        <w:t>納付方法が直納の場合は、</w:t>
      </w:r>
      <w:r w:rsidRPr="00F301FC">
        <w:rPr>
          <w:rFonts w:hint="eastAsia"/>
        </w:rPr>
        <w:t>特例申告された旨を資金ＤＢに登録する。</w:t>
      </w:r>
    </w:p>
    <w:p w:rsidR="0073612F" w:rsidRPr="00F301FC" w:rsidRDefault="0073612F" w:rsidP="00634ECD">
      <w:pPr>
        <w:autoSpaceDE w:val="0"/>
        <w:autoSpaceDN w:val="0"/>
        <w:adjustRightInd w:val="0"/>
        <w:ind w:firstLine="748"/>
        <w:rPr>
          <w:rFonts w:ascii="ＭＳ ゴシック" w:cs="ＭＳ 明朝"/>
          <w:kern w:val="0"/>
          <w:szCs w:val="22"/>
        </w:rPr>
      </w:pPr>
      <w:r w:rsidRPr="00F301FC">
        <w:rPr>
          <w:rFonts w:ascii="ＭＳ ゴシック" w:hAnsi="ＭＳ ゴシック" w:cs="ＭＳ 明朝" w:hint="eastAsia"/>
          <w:kern w:val="0"/>
          <w:szCs w:val="22"/>
        </w:rPr>
        <w:t>＜Ｂ＞ＭＰＮ処理</w:t>
      </w:r>
    </w:p>
    <w:p w:rsidR="0073612F" w:rsidRPr="00F301FC" w:rsidRDefault="0073612F" w:rsidP="00634ECD">
      <w:pPr>
        <w:autoSpaceDE w:val="0"/>
        <w:autoSpaceDN w:val="0"/>
        <w:adjustRightInd w:val="0"/>
        <w:ind w:firstLine="1309"/>
        <w:rPr>
          <w:rFonts w:ascii="ＭＳ ゴシック" w:cs="ＭＳ 明朝"/>
          <w:kern w:val="0"/>
          <w:szCs w:val="22"/>
        </w:rPr>
      </w:pPr>
      <w:r w:rsidRPr="00F301FC">
        <w:rPr>
          <w:rFonts w:ascii="ＭＳ ゴシック" w:hAnsi="ＭＳ ゴシック" w:cs="ＭＳ 明朝" w:hint="eastAsia"/>
          <w:kern w:val="0"/>
          <w:szCs w:val="22"/>
        </w:rPr>
        <w:t>①</w:t>
      </w:r>
      <w:r w:rsidRPr="00F301FC">
        <w:rPr>
          <w:rFonts w:ascii="ＭＳ ゴシック" w:hAnsi="ＭＳ ゴシック" w:hint="eastAsia"/>
          <w:spacing w:val="2"/>
          <w:kern w:val="0"/>
          <w:szCs w:val="22"/>
        </w:rPr>
        <w:t>特例申告された旨及びＭＰＮを利用して納付する旨を</w:t>
      </w:r>
      <w:r w:rsidRPr="00F301FC">
        <w:rPr>
          <w:rFonts w:ascii="ＭＳ ゴシック" w:hAnsi="ＭＳ ゴシック" w:cs="ＭＳ 明朝" w:hint="eastAsia"/>
          <w:kern w:val="0"/>
          <w:szCs w:val="22"/>
        </w:rPr>
        <w:t>資金ＤＢに登録する。</w:t>
      </w:r>
    </w:p>
    <w:p w:rsidR="0073612F" w:rsidRPr="00F301FC" w:rsidRDefault="0073612F" w:rsidP="00634ECD">
      <w:pPr>
        <w:autoSpaceDE w:val="0"/>
        <w:autoSpaceDN w:val="0"/>
        <w:adjustRightInd w:val="0"/>
        <w:ind w:left="1496" w:hanging="187"/>
        <w:rPr>
          <w:rFonts w:ascii="ＭＳ ゴシック"/>
          <w:spacing w:val="2"/>
          <w:kern w:val="0"/>
          <w:szCs w:val="22"/>
        </w:rPr>
      </w:pPr>
      <w:r w:rsidRPr="00F301FC">
        <w:rPr>
          <w:rFonts w:ascii="ＭＳ ゴシック" w:hAnsi="ＭＳ ゴシック" w:hint="eastAsia"/>
          <w:spacing w:val="2"/>
          <w:kern w:val="0"/>
          <w:szCs w:val="22"/>
        </w:rPr>
        <w:t>②納付番号及び確認番号を払い出し、特例申告あて先税関官署、申告等番号及び納期限が同一の受入科目の納付情報を１つにまとめ、ＭＰＮ納付ＤＢに登録する。</w:t>
      </w:r>
    </w:p>
    <w:p w:rsidR="0073612F" w:rsidRPr="00F301FC" w:rsidRDefault="0073612F" w:rsidP="00634ECD">
      <w:pPr>
        <w:autoSpaceDE w:val="0"/>
        <w:autoSpaceDN w:val="0"/>
        <w:adjustRightInd w:val="0"/>
        <w:ind w:firstLine="396"/>
        <w:rPr>
          <w:rFonts w:ascii="ＭＳ ゴシック"/>
          <w:color w:val="000000"/>
          <w:spacing w:val="2"/>
          <w:kern w:val="0"/>
          <w:szCs w:val="22"/>
        </w:rPr>
      </w:pPr>
      <w:r w:rsidRPr="00F301FC">
        <w:rPr>
          <w:rFonts w:ascii="ＭＳ ゴシック" w:hAnsi="ＭＳ ゴシック" w:hint="eastAsia"/>
          <w:color w:val="000000"/>
          <w:spacing w:val="2"/>
          <w:kern w:val="0"/>
          <w:szCs w:val="22"/>
        </w:rPr>
        <w:t>（Ｃ）輸入申告ＤＢ処理</w:t>
      </w:r>
    </w:p>
    <w:p w:rsidR="00E9268B" w:rsidRDefault="0073612F" w:rsidP="00912111">
      <w:pPr>
        <w:autoSpaceDE w:val="0"/>
        <w:autoSpaceDN w:val="0"/>
        <w:adjustRightInd w:val="0"/>
        <w:ind w:firstLine="1188"/>
        <w:rPr>
          <w:rFonts w:ascii="ＭＳ ゴシック" w:hAnsi="ＭＳ ゴシック"/>
          <w:color w:val="000000"/>
          <w:spacing w:val="2"/>
          <w:kern w:val="0"/>
          <w:szCs w:val="22"/>
        </w:rPr>
      </w:pPr>
      <w:r w:rsidRPr="00F301FC">
        <w:rPr>
          <w:rFonts w:ascii="ＭＳ ゴシック" w:hAnsi="ＭＳ ゴシック" w:hint="eastAsia"/>
          <w:color w:val="000000"/>
          <w:spacing w:val="2"/>
          <w:kern w:val="0"/>
          <w:szCs w:val="22"/>
        </w:rPr>
        <w:t>特例申告された旨を輸入申告ＤＢに登録する。</w:t>
      </w:r>
    </w:p>
    <w:p w:rsidR="00B802A7" w:rsidRPr="00CA7314" w:rsidRDefault="00B802A7" w:rsidP="00B802A7">
      <w:pPr>
        <w:autoSpaceDE w:val="0"/>
        <w:autoSpaceDN w:val="0"/>
        <w:adjustRightInd w:val="0"/>
        <w:ind w:firstLine="396"/>
        <w:rPr>
          <w:rFonts w:ascii="ＭＳ ゴシック" w:cs="ＭＳ 明朝"/>
          <w:color w:val="000000"/>
          <w:kern w:val="0"/>
          <w:szCs w:val="22"/>
          <w:highlight w:val="green"/>
        </w:rPr>
      </w:pPr>
      <w:r w:rsidRPr="00CA7314">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Ｄ</w:t>
      </w:r>
      <w:r w:rsidRPr="00CA7314">
        <w:rPr>
          <w:rFonts w:ascii="ＭＳ ゴシック" w:hAnsi="ＭＳ ゴシック" w:cs="ＭＳ 明朝" w:hint="eastAsia"/>
          <w:color w:val="000000"/>
          <w:kern w:val="0"/>
          <w:szCs w:val="22"/>
          <w:highlight w:val="green"/>
        </w:rPr>
        <w:t>）石油石炭税特例納付</w:t>
      </w:r>
      <w:r w:rsidRPr="00CA7314">
        <w:rPr>
          <w:rFonts w:ascii="ＭＳ ゴシック" w:hAnsi="ＭＳ ゴシック" w:hint="eastAsia"/>
          <w:szCs w:val="22"/>
          <w:highlight w:val="green"/>
        </w:rPr>
        <w:t>ＤＢ処理</w:t>
      </w:r>
    </w:p>
    <w:p w:rsidR="00B802A7" w:rsidRDefault="00B802A7" w:rsidP="00B802A7">
      <w:pPr>
        <w:autoSpaceDE w:val="0"/>
        <w:autoSpaceDN w:val="0"/>
        <w:adjustRightInd w:val="0"/>
        <w:ind w:leftChars="501" w:left="994" w:firstLine="195"/>
        <w:rPr>
          <w:rFonts w:ascii="ＭＳ ゴシック" w:hAnsi="ＭＳ ゴシック"/>
          <w:szCs w:val="22"/>
        </w:rPr>
      </w:pPr>
      <w:r w:rsidRPr="00CA7314">
        <w:rPr>
          <w:rFonts w:ascii="ＭＳ ゴシック" w:hAnsi="ＭＳ ゴシック" w:cs="ＭＳ 明朝" w:hint="eastAsia"/>
          <w:color w:val="000000"/>
          <w:kern w:val="0"/>
          <w:szCs w:val="22"/>
          <w:highlight w:val="green"/>
        </w:rPr>
        <w:t>内国消費税等減免税コードに石油石炭税特例納付である旨のコードが登録されている場合、石油石炭税特例納付</w:t>
      </w:r>
      <w:r w:rsidRPr="00CA7314">
        <w:rPr>
          <w:rFonts w:ascii="ＭＳ ゴシック" w:hAnsi="ＭＳ ゴシック" w:hint="eastAsia"/>
          <w:szCs w:val="22"/>
          <w:highlight w:val="green"/>
        </w:rPr>
        <w:t>ＤＢに、</w:t>
      </w:r>
      <w:r>
        <w:rPr>
          <w:rFonts w:ascii="ＭＳ ゴシック" w:hAnsi="ＭＳ ゴシック" w:hint="eastAsia"/>
          <w:szCs w:val="22"/>
          <w:highlight w:val="green"/>
        </w:rPr>
        <w:t>特例申告</w:t>
      </w:r>
      <w:r w:rsidRPr="00CA7314">
        <w:rPr>
          <w:rFonts w:ascii="ＭＳ ゴシック" w:hAnsi="ＭＳ ゴシック" w:hint="eastAsia"/>
          <w:szCs w:val="22"/>
          <w:highlight w:val="green"/>
        </w:rPr>
        <w:t>された旨を登録する</w:t>
      </w:r>
      <w:r w:rsidR="006270DD" w:rsidRPr="006270DD">
        <w:rPr>
          <w:rFonts w:ascii="ＭＳ ゴシック" w:hAnsi="ＭＳ ゴシック" w:hint="eastAsia"/>
          <w:szCs w:val="22"/>
          <w:highlight w:val="cyan"/>
        </w:rPr>
        <w:t>（輸入申告等事項登録時に統合処理を行った欄については、統合前の欄単位で登録する。</w:t>
      </w:r>
      <w:r w:rsidR="006270DD" w:rsidRPr="00267F7A">
        <w:rPr>
          <w:rFonts w:ascii="ＭＳ ゴシック" w:hAnsi="ＭＳ ゴシック" w:cs="ＭＳ 明朝" w:hint="eastAsia"/>
          <w:color w:val="000000"/>
          <w:kern w:val="0"/>
          <w:szCs w:val="22"/>
          <w:highlight w:val="cyan"/>
        </w:rPr>
        <w:t>）</w:t>
      </w:r>
      <w:r w:rsidRPr="00CA7314">
        <w:rPr>
          <w:rFonts w:ascii="ＭＳ ゴシック" w:hAnsi="ＭＳ ゴシック" w:hint="eastAsia"/>
          <w:szCs w:val="22"/>
          <w:highlight w:val="green"/>
        </w:rPr>
        <w:t>。</w:t>
      </w:r>
    </w:p>
    <w:p w:rsidR="00267F7A" w:rsidRPr="00267F7A" w:rsidRDefault="00267F7A" w:rsidP="00267F7A">
      <w:pPr>
        <w:autoSpaceDE w:val="0"/>
        <w:autoSpaceDN w:val="0"/>
        <w:adjustRightInd w:val="0"/>
        <w:ind w:leftChars="501" w:left="994" w:firstLine="195"/>
        <w:rPr>
          <w:rFonts w:ascii="ＭＳ ゴシック"/>
          <w:szCs w:val="22"/>
        </w:rPr>
      </w:pPr>
      <w:r w:rsidRPr="00027BAA">
        <w:rPr>
          <w:rFonts w:ascii="ＭＳ ゴシック" w:hAnsi="ＭＳ ゴシック" w:hint="eastAsia"/>
          <w:szCs w:val="22"/>
          <w:highlight w:val="cyan"/>
        </w:rPr>
        <w:t>なお、</w:t>
      </w:r>
      <w:r w:rsidRPr="00267F7A">
        <w:rPr>
          <w:rFonts w:ascii="ＭＳ ゴシック" w:hAnsi="ＭＳ ゴシック" w:cs="ＭＳ 明朝" w:hint="eastAsia"/>
          <w:color w:val="000000"/>
          <w:kern w:val="0"/>
          <w:szCs w:val="22"/>
          <w:highlight w:val="cyan"/>
        </w:rPr>
        <w:t>数量（１）及び数量（２）については、リットル位またはキログラム位未満を切り捨て</w:t>
      </w:r>
      <w:r w:rsidR="006270DD">
        <w:rPr>
          <w:rFonts w:ascii="ＭＳ ゴシック" w:hAnsi="ＭＳ ゴシック" w:cs="ＭＳ 明朝" w:hint="eastAsia"/>
          <w:color w:val="000000"/>
          <w:kern w:val="0"/>
          <w:szCs w:val="22"/>
          <w:highlight w:val="cyan"/>
        </w:rPr>
        <w:t>て登録す</w:t>
      </w:r>
      <w:r w:rsidRPr="00267F7A">
        <w:rPr>
          <w:rFonts w:ascii="ＭＳ ゴシック" w:hAnsi="ＭＳ ゴシック" w:cs="ＭＳ 明朝" w:hint="eastAsia"/>
          <w:color w:val="000000"/>
          <w:kern w:val="0"/>
          <w:szCs w:val="22"/>
          <w:highlight w:val="cyan"/>
        </w:rPr>
        <w:t>る</w:t>
      </w:r>
      <w:r w:rsidR="006270DD">
        <w:rPr>
          <w:rFonts w:ascii="ＭＳ ゴシック" w:hAnsi="ＭＳ ゴシック" w:cs="ＭＳ 明朝" w:hint="eastAsia"/>
          <w:color w:val="000000"/>
          <w:kern w:val="0"/>
          <w:szCs w:val="22"/>
          <w:highlight w:val="cyan"/>
        </w:rPr>
        <w:t>（輸入申告等事項登録時に統合処理を行った欄については、統合前の数量に対してリットル位</w:t>
      </w:r>
      <w:r w:rsidR="006270DD">
        <w:rPr>
          <w:rFonts w:ascii="ＭＳ ゴシック" w:hAnsi="ＭＳ ゴシック" w:cs="ＭＳ 明朝" w:hint="eastAsia"/>
          <w:color w:val="000000"/>
          <w:kern w:val="0"/>
          <w:szCs w:val="22"/>
          <w:highlight w:val="cyan"/>
        </w:rPr>
        <w:lastRenderedPageBreak/>
        <w:t>またはキログラム位未満を切り捨てて登録する。）</w:t>
      </w:r>
      <w:r w:rsidRPr="00267F7A">
        <w:rPr>
          <w:rFonts w:ascii="ＭＳ ゴシック" w:hAnsi="ＭＳ ゴシック" w:cs="ＭＳ 明朝" w:hint="eastAsia"/>
          <w:color w:val="000000"/>
          <w:kern w:val="0"/>
          <w:szCs w:val="22"/>
          <w:highlight w:val="cyan"/>
        </w:rPr>
        <w:t>。</w:t>
      </w:r>
    </w:p>
    <w:p w:rsidR="0073612F" w:rsidRPr="00F301FC" w:rsidRDefault="0073612F" w:rsidP="00634ECD">
      <w:pPr>
        <w:autoSpaceDE w:val="0"/>
        <w:autoSpaceDN w:val="0"/>
        <w:adjustRightInd w:val="0"/>
        <w:ind w:firstLine="187"/>
        <w:jc w:val="left"/>
        <w:rPr>
          <w:rFonts w:ascii="ＭＳ ゴシック"/>
          <w:kern w:val="0"/>
          <w:szCs w:val="22"/>
        </w:rPr>
      </w:pPr>
      <w:r w:rsidRPr="00F301FC">
        <w:rPr>
          <w:rFonts w:ascii="ＭＳ ゴシック" w:hAnsi="ＭＳ ゴシック" w:hint="eastAsia"/>
          <w:kern w:val="0"/>
          <w:szCs w:val="22"/>
        </w:rPr>
        <w:t>（</w:t>
      </w:r>
      <w:r w:rsidRPr="00F301FC">
        <w:rPr>
          <w:rFonts w:ascii="ＭＳ ゴシック" w:hAnsi="ＭＳ ゴシック" w:cs="ＭＳ 明朝"/>
          <w:color w:val="000000"/>
          <w:kern w:val="0"/>
          <w:szCs w:val="22"/>
        </w:rPr>
        <w:t>18</w:t>
      </w:r>
      <w:r w:rsidRPr="00F301FC">
        <w:rPr>
          <w:rFonts w:ascii="ＭＳ ゴシック" w:hAnsi="ＭＳ ゴシック" w:hint="eastAsia"/>
          <w:kern w:val="0"/>
          <w:szCs w:val="22"/>
        </w:rPr>
        <w:t>）特例申告納期限延長申請（酒税・たばこ税）処理</w:t>
      </w:r>
    </w:p>
    <w:p w:rsidR="0073612F" w:rsidRPr="00F301FC" w:rsidRDefault="0073612F" w:rsidP="00634ECD">
      <w:pPr>
        <w:autoSpaceDE w:val="0"/>
        <w:autoSpaceDN w:val="0"/>
        <w:adjustRightInd w:val="0"/>
        <w:ind w:left="792" w:firstLine="198"/>
        <w:jc w:val="left"/>
        <w:rPr>
          <w:rFonts w:ascii="ＭＳ ゴシック"/>
          <w:kern w:val="0"/>
          <w:szCs w:val="22"/>
        </w:rPr>
      </w:pPr>
      <w:r w:rsidRPr="00F301FC">
        <w:rPr>
          <w:rFonts w:ascii="ＭＳ ゴシック" w:hAnsi="ＭＳ ゴシック" w:hint="eastAsia"/>
          <w:szCs w:val="22"/>
        </w:rPr>
        <w:t>輸入申告ＤＢに</w:t>
      </w:r>
      <w:r w:rsidRPr="00F301FC">
        <w:rPr>
          <w:rFonts w:ascii="ＭＳ ゴシック" w:hAnsi="ＭＳ ゴシック" w:hint="eastAsia"/>
          <w:kern w:val="0"/>
          <w:szCs w:val="22"/>
        </w:rPr>
        <w:t>特例申告納期限延長申請（酒税・たばこ税）処理</w:t>
      </w:r>
      <w:r w:rsidRPr="00F301FC">
        <w:rPr>
          <w:rFonts w:ascii="ＭＳ ゴシック" w:hAnsi="ＭＳ ゴシック" w:hint="eastAsia"/>
          <w:szCs w:val="22"/>
        </w:rPr>
        <w:t>を併せて行う旨が登録されている場合は、輸入（引取）許可に係る許可・承認処理に引き続き</w:t>
      </w:r>
      <w:r w:rsidRPr="00F301FC">
        <w:rPr>
          <w:rFonts w:ascii="ＭＳ ゴシック" w:hAnsi="ＭＳ ゴシック" w:hint="eastAsia"/>
          <w:kern w:val="0"/>
          <w:szCs w:val="22"/>
        </w:rPr>
        <w:t>特例申告納期限延長申請（酒税・たばこ税）された旨及び</w:t>
      </w:r>
      <w:r w:rsidRPr="00F301FC">
        <w:rPr>
          <w:rFonts w:ascii="ＭＳ ゴシック" w:hAnsi="ＭＳ ゴシック" w:cs="ＭＳ 明朝" w:hint="eastAsia"/>
          <w:color w:val="000000"/>
          <w:kern w:val="0"/>
          <w:szCs w:val="22"/>
        </w:rPr>
        <w:t>特例申告期限日の翌月末日を基準として削除対象とする旨</w:t>
      </w:r>
      <w:r w:rsidRPr="00F301FC">
        <w:rPr>
          <w:rFonts w:ascii="ＭＳ ゴシック" w:hAnsi="ＭＳ ゴシック" w:hint="eastAsia"/>
          <w:kern w:val="0"/>
          <w:szCs w:val="22"/>
        </w:rPr>
        <w:t>を輸入申告ＤＢに登録する。</w:t>
      </w:r>
    </w:p>
    <w:p w:rsidR="0073612F" w:rsidRPr="00F301FC" w:rsidRDefault="0073612F" w:rsidP="00634ECD">
      <w:pPr>
        <w:autoSpaceDE w:val="0"/>
        <w:autoSpaceDN w:val="0"/>
        <w:adjustRightInd w:val="0"/>
        <w:ind w:firstLine="187"/>
        <w:jc w:val="left"/>
        <w:rPr>
          <w:rFonts w:ascii="ＭＳ ゴシック"/>
          <w:kern w:val="0"/>
          <w:szCs w:val="22"/>
        </w:rPr>
      </w:pPr>
      <w:r w:rsidRPr="00F301FC">
        <w:rPr>
          <w:rFonts w:ascii="ＭＳ ゴシック" w:hAnsi="ＭＳ ゴシック" w:hint="eastAsia"/>
          <w:color w:val="000000"/>
          <w:kern w:val="0"/>
          <w:szCs w:val="22"/>
        </w:rPr>
        <w:t>（</w:t>
      </w:r>
      <w:r w:rsidRPr="00F301FC">
        <w:rPr>
          <w:rFonts w:ascii="ＭＳ ゴシック" w:hAnsi="ＭＳ ゴシック" w:cs="ＭＳ 明朝"/>
          <w:color w:val="000000"/>
          <w:kern w:val="0"/>
          <w:szCs w:val="22"/>
        </w:rPr>
        <w:t>19</w:t>
      </w:r>
      <w:r w:rsidRPr="00F301FC">
        <w:rPr>
          <w:rFonts w:ascii="ＭＳ ゴシック" w:hAnsi="ＭＳ ゴシック" w:hint="eastAsia"/>
          <w:color w:val="000000"/>
          <w:kern w:val="0"/>
          <w:szCs w:val="22"/>
        </w:rPr>
        <w:t>）</w:t>
      </w:r>
      <w:r w:rsidRPr="00F301FC">
        <w:rPr>
          <w:rFonts w:ascii="ＭＳ ゴシック" w:hAnsi="ＭＳ ゴシック" w:hint="eastAsia"/>
          <w:kern w:val="0"/>
          <w:szCs w:val="22"/>
        </w:rPr>
        <w:t>検査処理</w:t>
      </w:r>
      <w:r w:rsidRPr="00F301FC">
        <w:rPr>
          <w:rFonts w:ascii="ＭＳ ゴシック" w:hAnsi="ＭＳ ゴシック" w:cs="ＭＳ 明朝" w:hint="eastAsia"/>
          <w:color w:val="000000"/>
          <w:kern w:val="0"/>
          <w:szCs w:val="22"/>
        </w:rPr>
        <w:t>（</w:t>
      </w:r>
      <w:r w:rsidR="00E757CD"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p>
    <w:p w:rsidR="0073612F" w:rsidRPr="00F301FC" w:rsidRDefault="0073612F" w:rsidP="008461FD">
      <w:pPr>
        <w:autoSpaceDE w:val="0"/>
        <w:autoSpaceDN w:val="0"/>
        <w:adjustRightInd w:val="0"/>
        <w:ind w:firstLineChars="494" w:firstLine="980"/>
        <w:jc w:val="left"/>
        <w:rPr>
          <w:rFonts w:ascii="ＭＳ ゴシック"/>
          <w:kern w:val="0"/>
          <w:szCs w:val="22"/>
        </w:rPr>
      </w:pPr>
      <w:r w:rsidRPr="00F301FC">
        <w:rPr>
          <w:rFonts w:ascii="ＭＳ ゴシック" w:hAnsi="ＭＳ ゴシック" w:hint="eastAsia"/>
          <w:kern w:val="0"/>
          <w:szCs w:val="22"/>
        </w:rPr>
        <w:t>審査区分が「検査扱い」の場合に、以下の処理を行う。</w:t>
      </w:r>
    </w:p>
    <w:p w:rsidR="0073612F" w:rsidRPr="00F301FC" w:rsidRDefault="0073612F" w:rsidP="00634ECD">
      <w:pPr>
        <w:autoSpaceDE w:val="0"/>
        <w:autoSpaceDN w:val="0"/>
        <w:adjustRightInd w:val="0"/>
        <w:ind w:firstLine="397"/>
        <w:jc w:val="left"/>
        <w:rPr>
          <w:rFonts w:ascii="ＭＳ ゴシック"/>
          <w:kern w:val="0"/>
          <w:szCs w:val="22"/>
        </w:rPr>
      </w:pPr>
      <w:r w:rsidRPr="00F301FC">
        <w:rPr>
          <w:rFonts w:ascii="ＭＳ ゴシック" w:hAnsi="ＭＳ ゴシック" w:hint="eastAsia"/>
          <w:kern w:val="0"/>
          <w:szCs w:val="22"/>
        </w:rPr>
        <w:t>（Ａ）貨物取扱回数加算処理</w:t>
      </w:r>
    </w:p>
    <w:p w:rsidR="0073612F" w:rsidRPr="00F301FC" w:rsidRDefault="0073612F" w:rsidP="008461FD">
      <w:pPr>
        <w:autoSpaceDE w:val="0"/>
        <w:autoSpaceDN w:val="0"/>
        <w:adjustRightInd w:val="0"/>
        <w:ind w:leftChars="505" w:left="1200" w:hangingChars="100" w:hanging="198"/>
        <w:jc w:val="left"/>
        <w:rPr>
          <w:rFonts w:ascii="ＭＳ ゴシック"/>
          <w:kern w:val="0"/>
          <w:szCs w:val="22"/>
        </w:rPr>
      </w:pPr>
      <w:r w:rsidRPr="00F301FC">
        <w:rPr>
          <w:rFonts w:ascii="ＭＳ ゴシック" w:hAnsi="ＭＳ ゴシック" w:hint="eastAsia"/>
          <w:kern w:val="0"/>
          <w:szCs w:val="22"/>
        </w:rPr>
        <w:t>①加算重量がシステムに登録されている基準値以下の場合は、有料回数（１）に「１」を加算し輸入貨物情報ＤＢに登録する。</w:t>
      </w:r>
    </w:p>
    <w:p w:rsidR="0073612F" w:rsidRPr="00F301FC" w:rsidRDefault="0073612F" w:rsidP="008461FD">
      <w:pPr>
        <w:autoSpaceDE w:val="0"/>
        <w:autoSpaceDN w:val="0"/>
        <w:adjustRightInd w:val="0"/>
        <w:ind w:leftChars="505" w:left="1200" w:hangingChars="100" w:hanging="198"/>
        <w:jc w:val="left"/>
        <w:rPr>
          <w:rFonts w:ascii="ＭＳ ゴシック"/>
          <w:kern w:val="0"/>
          <w:szCs w:val="22"/>
        </w:rPr>
      </w:pPr>
      <w:r w:rsidRPr="00F301FC">
        <w:rPr>
          <w:rFonts w:ascii="ＭＳ ゴシック" w:hAnsi="ＭＳ ゴシック" w:hint="eastAsia"/>
          <w:kern w:val="0"/>
          <w:szCs w:val="22"/>
        </w:rPr>
        <w:t>②加算重量がシステムに登録されている基準値を超える場合は、有料回数（２）に「１」を加算し輸入貨物情報ＤＢに登録する。</w:t>
      </w:r>
    </w:p>
    <w:p w:rsidR="0073612F" w:rsidRPr="00F301FC" w:rsidRDefault="0073612F" w:rsidP="008461FD">
      <w:pPr>
        <w:autoSpaceDE w:val="0"/>
        <w:autoSpaceDN w:val="0"/>
        <w:adjustRightInd w:val="0"/>
        <w:ind w:leftChars="605" w:left="1200"/>
        <w:jc w:val="left"/>
        <w:rPr>
          <w:rFonts w:ascii="ＭＳ ゴシック"/>
          <w:kern w:val="0"/>
          <w:szCs w:val="22"/>
        </w:rPr>
      </w:pPr>
      <w:r w:rsidRPr="00F301FC">
        <w:rPr>
          <w:rFonts w:ascii="ＭＳ ゴシック" w:hAnsi="ＭＳ ゴシック" w:hint="eastAsia"/>
          <w:kern w:val="0"/>
          <w:szCs w:val="22"/>
        </w:rPr>
        <w:t>ただし、ＳＰ貨物で当該ＡＷＢの蔵置されている保税蔵置場が、システムにＳＰ貨物の取り扱い可能な保税蔵置場として登録されている場合は、処理を行わない。</w:t>
      </w:r>
    </w:p>
    <w:p w:rsidR="0073612F" w:rsidRPr="00F301FC" w:rsidRDefault="0073612F" w:rsidP="008461FD">
      <w:pPr>
        <w:suppressAutoHyphens/>
        <w:wordWrap w:val="0"/>
        <w:adjustRightInd w:val="0"/>
        <w:ind w:firstLineChars="100" w:firstLine="198"/>
        <w:jc w:val="left"/>
        <w:textAlignment w:val="baseline"/>
        <w:rPr>
          <w:rFonts w:ascii="ＭＳ ゴシック" w:cs="ＭＳ 明朝"/>
          <w:kern w:val="0"/>
          <w:szCs w:val="22"/>
        </w:rPr>
      </w:pPr>
      <w:r w:rsidRPr="00F301FC">
        <w:rPr>
          <w:rFonts w:ascii="ＭＳ ゴシック" w:hAnsi="ＭＳ ゴシック" w:cs="ＭＳ 明朝" w:hint="eastAsia"/>
          <w:kern w:val="0"/>
          <w:szCs w:val="22"/>
        </w:rPr>
        <w:t>（</w:t>
      </w:r>
      <w:r w:rsidRPr="00F301FC">
        <w:rPr>
          <w:rFonts w:ascii="ＭＳ ゴシック" w:hAnsi="ＭＳ ゴシック" w:cs="ＭＳ 明朝"/>
          <w:color w:val="000000"/>
          <w:kern w:val="0"/>
          <w:szCs w:val="22"/>
        </w:rPr>
        <w:t>20</w:t>
      </w:r>
      <w:r w:rsidRPr="00F301FC">
        <w:rPr>
          <w:rFonts w:ascii="ＭＳ ゴシック" w:hAnsi="ＭＳ ゴシック" w:cs="ＭＳ 明朝" w:hint="eastAsia"/>
          <w:kern w:val="0"/>
          <w:szCs w:val="22"/>
        </w:rPr>
        <w:t>）時間外執務要請届使用実績ＤＢ処理</w:t>
      </w:r>
    </w:p>
    <w:p w:rsidR="0073612F" w:rsidRPr="00F301FC" w:rsidRDefault="0073612F" w:rsidP="008461FD">
      <w:pPr>
        <w:suppressAutoHyphens/>
        <w:wordWrap w:val="0"/>
        <w:adjustRightInd w:val="0"/>
        <w:ind w:leftChars="401" w:left="796" w:firstLineChars="100" w:firstLine="198"/>
        <w:jc w:val="left"/>
        <w:textAlignment w:val="baseline"/>
        <w:rPr>
          <w:rFonts w:ascii="ＭＳ ゴシック" w:cs="ＭＳ 明朝"/>
          <w:kern w:val="0"/>
          <w:szCs w:val="22"/>
        </w:rPr>
      </w:pPr>
      <w:r w:rsidRPr="00F301FC">
        <w:rPr>
          <w:rFonts w:hint="eastAsia"/>
        </w:rPr>
        <w:t>税関の開庁時間外の場合、時間外執務要請届を使用した旨を</w:t>
      </w:r>
      <w:r w:rsidRPr="00F301FC">
        <w:rPr>
          <w:rFonts w:ascii="ＭＳ ゴシック" w:hAnsi="ＭＳ ゴシック" w:cs="ＭＳ 明朝" w:hint="eastAsia"/>
          <w:kern w:val="0"/>
          <w:szCs w:val="22"/>
        </w:rPr>
        <w:t>時間外執務要請届使用実績ＤＢに登録する。</w:t>
      </w:r>
    </w:p>
    <w:p w:rsidR="0073612F" w:rsidRPr="00F301FC" w:rsidRDefault="0073612F" w:rsidP="008461FD">
      <w:pPr>
        <w:autoSpaceDE w:val="0"/>
        <w:autoSpaceDN w:val="0"/>
        <w:adjustRightInd w:val="0"/>
        <w:ind w:firstLineChars="100" w:firstLine="198"/>
        <w:jc w:val="left"/>
        <w:rPr>
          <w:rFonts w:ascii="ＭＳ ゴシック" w:cs="ＭＳ 明朝"/>
          <w:color w:val="000000"/>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21</w:t>
      </w:r>
      <w:r w:rsidRPr="00F301FC">
        <w:rPr>
          <w:rFonts w:ascii="ＭＳ ゴシック" w:hAnsi="ＭＳ ゴシック" w:cs="ＭＳ 明朝" w:hint="eastAsia"/>
          <w:color w:val="000000"/>
          <w:kern w:val="0"/>
          <w:szCs w:val="22"/>
        </w:rPr>
        <w:t>）共通管理番号関連処理</w:t>
      </w:r>
    </w:p>
    <w:p w:rsidR="0073612F" w:rsidRPr="00F301FC" w:rsidRDefault="0073612F" w:rsidP="008461FD">
      <w:pPr>
        <w:ind w:leftChars="400" w:left="794" w:firstLineChars="100" w:firstLine="198"/>
        <w:rPr>
          <w:noProof/>
        </w:rPr>
      </w:pPr>
      <w:r w:rsidRPr="00F301FC">
        <w:rPr>
          <w:rFonts w:hint="eastAsia"/>
          <w:noProof/>
        </w:rPr>
        <w:t>輸入申告ＤＢに共通管理番号が登録されている場合は、</w:t>
      </w:r>
      <w:r w:rsidRPr="00F301FC">
        <w:rPr>
          <w:rFonts w:ascii="ＭＳ ゴシック" w:hAnsi="ＭＳ ゴシック" w:cs="ＭＳ 明朝" w:hint="eastAsia"/>
          <w:color w:val="000000"/>
          <w:kern w:val="0"/>
          <w:szCs w:val="22"/>
        </w:rPr>
        <w:t>共通管理番号関連処理を行う。詳細は、</w:t>
      </w:r>
      <w:r w:rsidRPr="00F301FC">
        <w:rPr>
          <w:rFonts w:hint="eastAsia"/>
          <w:noProof/>
        </w:rPr>
        <w:t>オンライン業務共通設計書の別紙Ｄ１０「共通管理番号関連機能」の「共通管理番号管理処理」を参照。</w:t>
      </w:r>
    </w:p>
    <w:p w:rsidR="0073612F" w:rsidRPr="00F301FC" w:rsidRDefault="0073612F" w:rsidP="008461FD">
      <w:pPr>
        <w:autoSpaceDE w:val="0"/>
        <w:autoSpaceDN w:val="0"/>
        <w:adjustRightInd w:val="0"/>
        <w:ind w:firstLineChars="100" w:firstLine="198"/>
        <w:jc w:val="left"/>
        <w:rPr>
          <w:rFonts w:ascii="ＭＳ ゴシック" w:cs="ＭＳ 明朝"/>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22</w:t>
      </w:r>
      <w:r w:rsidRPr="00F301FC">
        <w:rPr>
          <w:rFonts w:ascii="ＭＳ ゴシック" w:hAnsi="ＭＳ ゴシック" w:cs="ＭＳ 明朝" w:hint="eastAsia"/>
          <w:color w:val="000000"/>
          <w:kern w:val="0"/>
          <w:szCs w:val="22"/>
        </w:rPr>
        <w:t>）</w:t>
      </w:r>
      <w:r w:rsidRPr="00F301FC">
        <w:rPr>
          <w:rFonts w:ascii="ＭＳ ゴシック" w:hAnsi="ＭＳ ゴシック" w:cs="ＭＳ 明朝" w:hint="eastAsia"/>
          <w:kern w:val="0"/>
          <w:szCs w:val="22"/>
        </w:rPr>
        <w:t>添付ファイル管理ＤＢ処理</w:t>
      </w:r>
    </w:p>
    <w:p w:rsidR="0073612F" w:rsidRPr="00F301FC" w:rsidRDefault="0073612F" w:rsidP="008461FD">
      <w:pPr>
        <w:suppressAutoHyphens/>
        <w:wordWrap w:val="0"/>
        <w:adjustRightInd w:val="0"/>
        <w:ind w:firstLineChars="501" w:firstLine="994"/>
        <w:jc w:val="left"/>
        <w:textAlignment w:val="baseline"/>
      </w:pPr>
      <w:r w:rsidRPr="00F301FC">
        <w:rPr>
          <w:rFonts w:ascii="ＭＳ ゴシック" w:hAnsi="ＭＳ ゴシック" w:cs="ＭＳ 明朝" w:hint="eastAsia"/>
          <w:kern w:val="0"/>
          <w:szCs w:val="22"/>
        </w:rPr>
        <w:t>添付ファイル管理ＤＢに入力された申告等番号に係る情報が存在する</w:t>
      </w:r>
      <w:r w:rsidRPr="00F301FC">
        <w:rPr>
          <w:rFonts w:hint="eastAsia"/>
        </w:rPr>
        <w:t>場合は、以下の処理を行う。</w:t>
      </w:r>
    </w:p>
    <w:p w:rsidR="0073612F" w:rsidRPr="00F301FC" w:rsidRDefault="0073612F" w:rsidP="008461FD">
      <w:pPr>
        <w:suppressAutoHyphens/>
        <w:wordWrap w:val="0"/>
        <w:adjustRightInd w:val="0"/>
        <w:ind w:firstLineChars="400" w:firstLine="794"/>
        <w:jc w:val="left"/>
        <w:textAlignment w:val="baseline"/>
        <w:rPr>
          <w:rFonts w:ascii="ＭＳ ゴシック" w:cs="ＭＳ 明朝"/>
          <w:kern w:val="0"/>
          <w:szCs w:val="22"/>
        </w:rPr>
      </w:pPr>
      <w:r w:rsidRPr="00F301FC">
        <w:rPr>
          <w:rFonts w:hint="eastAsia"/>
        </w:rPr>
        <w:t>①輸入申告等（予備申告を含む。）された旨を</w:t>
      </w:r>
      <w:r w:rsidRPr="00F301FC">
        <w:rPr>
          <w:rFonts w:ascii="ＭＳ ゴシック" w:hAnsi="ＭＳ ゴシック" w:cs="ＭＳ 明朝" w:hint="eastAsia"/>
          <w:kern w:val="0"/>
          <w:szCs w:val="22"/>
        </w:rPr>
        <w:t>登録する。</w:t>
      </w:r>
    </w:p>
    <w:p w:rsidR="0073612F" w:rsidRPr="00F301FC" w:rsidRDefault="0073612F" w:rsidP="008461FD">
      <w:pPr>
        <w:suppressAutoHyphens/>
        <w:wordWrap w:val="0"/>
        <w:adjustRightInd w:val="0"/>
        <w:ind w:firstLineChars="400" w:firstLine="794"/>
        <w:jc w:val="left"/>
        <w:textAlignment w:val="baseline"/>
      </w:pPr>
      <w:r w:rsidRPr="00F301FC">
        <w:rPr>
          <w:rFonts w:ascii="ＭＳ ゴシック" w:hAnsi="ＭＳ ゴシック" w:cs="ＭＳ 明朝" w:hint="eastAsia"/>
          <w:kern w:val="0"/>
          <w:szCs w:val="22"/>
        </w:rPr>
        <w:t>②「通関関係書類（原紙）提出要否判定」の判定結果及び許可・承認された旨を登録する。</w:t>
      </w:r>
    </w:p>
    <w:p w:rsidR="0073612F" w:rsidRPr="00F301FC" w:rsidRDefault="0073612F" w:rsidP="008461FD">
      <w:pPr>
        <w:suppressAutoHyphens/>
        <w:wordWrap w:val="0"/>
        <w:adjustRightInd w:val="0"/>
        <w:ind w:leftChars="400" w:left="992" w:hangingChars="100" w:hanging="198"/>
        <w:jc w:val="left"/>
        <w:textAlignment w:val="baseline"/>
        <w:rPr>
          <w:rFonts w:ascii="ＭＳ ゴシック" w:cs="ＭＳ 明朝"/>
          <w:kern w:val="0"/>
          <w:szCs w:val="22"/>
        </w:rPr>
      </w:pPr>
      <w:r w:rsidRPr="00F301FC">
        <w:rPr>
          <w:rFonts w:ascii="ＭＳ ゴシック" w:hAnsi="ＭＳ ゴシック" w:cs="ＭＳ 明朝" w:hint="eastAsia"/>
          <w:kern w:val="0"/>
          <w:szCs w:val="22"/>
        </w:rPr>
        <w:t>③許可・承認（ＢＰ承認は除く）となった場合は、「通関関係書類提出要否判定」の判定結果及び許可・承認された旨を登録する。</w:t>
      </w:r>
    </w:p>
    <w:p w:rsidR="0073612F" w:rsidRPr="00F301FC" w:rsidRDefault="0073612F" w:rsidP="008461FD">
      <w:pPr>
        <w:suppressAutoHyphens/>
        <w:wordWrap w:val="0"/>
        <w:adjustRightInd w:val="0"/>
        <w:ind w:firstLineChars="400" w:firstLine="794"/>
        <w:jc w:val="left"/>
        <w:textAlignment w:val="baseline"/>
        <w:rPr>
          <w:rFonts w:ascii="ＭＳ ゴシック" w:cs="ＭＳ 明朝"/>
          <w:kern w:val="0"/>
          <w:szCs w:val="22"/>
        </w:rPr>
      </w:pPr>
      <w:r w:rsidRPr="00F301FC">
        <w:rPr>
          <w:rFonts w:ascii="ＭＳ ゴシック" w:hAnsi="ＭＳ ゴシック" w:cs="ＭＳ 明朝" w:hint="eastAsia"/>
          <w:kern w:val="0"/>
          <w:szCs w:val="22"/>
        </w:rPr>
        <w:t>④特例申告受理となった場合は、特例申告受理された旨を登録する。</w:t>
      </w:r>
    </w:p>
    <w:p w:rsidR="00391DB9" w:rsidRPr="00F301FC" w:rsidRDefault="00391DB9" w:rsidP="00391DB9">
      <w:pPr>
        <w:autoSpaceDE w:val="0"/>
        <w:autoSpaceDN w:val="0"/>
        <w:adjustRightInd w:val="0"/>
        <w:ind w:firstLineChars="100" w:firstLine="198"/>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（23）包括保険ＤＢ処理</w:t>
      </w:r>
    </w:p>
    <w:p w:rsidR="00391DB9" w:rsidRPr="00F301FC" w:rsidRDefault="00391DB9" w:rsidP="00391DB9">
      <w:pPr>
        <w:autoSpaceDE w:val="0"/>
        <w:autoSpaceDN w:val="0"/>
        <w:adjustRightInd w:val="0"/>
        <w:ind w:firstLineChars="500" w:firstLine="992"/>
        <w:jc w:val="left"/>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包括保険番号が８桁の場合、本業務</w:t>
      </w:r>
      <w:r w:rsidR="00296600" w:rsidRPr="00F301FC">
        <w:rPr>
          <w:rFonts w:ascii="ＭＳ ゴシック" w:hAnsi="ＭＳ ゴシック" w:cs="ＭＳ 明朝" w:hint="eastAsia"/>
          <w:color w:val="000000"/>
          <w:kern w:val="0"/>
          <w:szCs w:val="22"/>
        </w:rPr>
        <w:t>が行われた日</w:t>
      </w:r>
      <w:r w:rsidRPr="00F301FC">
        <w:rPr>
          <w:rFonts w:ascii="ＭＳ ゴシック" w:hAnsi="ＭＳ ゴシック" w:cs="ＭＳ 明朝" w:hint="eastAsia"/>
          <w:color w:val="000000"/>
          <w:kern w:val="0"/>
          <w:szCs w:val="22"/>
        </w:rPr>
        <w:t>を包括保険ＤＢに登録する。</w:t>
      </w:r>
    </w:p>
    <w:p w:rsidR="00BF23EA" w:rsidRPr="00F301FC" w:rsidRDefault="00BF23EA" w:rsidP="00BF23EA">
      <w:pPr>
        <w:autoSpaceDE w:val="0"/>
        <w:autoSpaceDN w:val="0"/>
        <w:adjustRightInd w:val="0"/>
        <w:ind w:firstLineChars="100" w:firstLine="198"/>
        <w:jc w:val="left"/>
        <w:rPr>
          <w:rFonts w:ascii="ＭＳ ゴシック" w:cs="ＭＳ 明朝"/>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2</w:t>
      </w:r>
      <w:r w:rsidRPr="00F301FC">
        <w:rPr>
          <w:rFonts w:ascii="ＭＳ ゴシック" w:hAnsi="ＭＳ ゴシック" w:cs="ＭＳ 明朝" w:hint="eastAsia"/>
          <w:color w:val="000000"/>
          <w:kern w:val="0"/>
          <w:szCs w:val="22"/>
        </w:rPr>
        <w:t>4）</w:t>
      </w:r>
      <w:r w:rsidRPr="00F301FC">
        <w:rPr>
          <w:rFonts w:ascii="ＭＳ ゴシック" w:hAnsi="ＭＳ ゴシック" w:cs="ＭＳ 明朝" w:hint="eastAsia"/>
          <w:kern w:val="0"/>
          <w:szCs w:val="22"/>
        </w:rPr>
        <w:t>関税割当証明書ＤＢ処理</w:t>
      </w:r>
    </w:p>
    <w:p w:rsidR="00BF23EA" w:rsidRPr="00F301FC" w:rsidRDefault="00BF23EA" w:rsidP="00BF23EA">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F301FC">
        <w:rPr>
          <w:rFonts w:ascii="ＭＳ ゴシック" w:hAnsi="ＭＳ ゴシック" w:cs="ＭＳ 明朝" w:hint="eastAsia"/>
          <w:kern w:val="0"/>
          <w:szCs w:val="22"/>
        </w:rPr>
        <w:t>輸入承認証等識別欄に関税割当証明書（システム）に対応するコードの入力がある場合は、以下の処理を行う。</w:t>
      </w:r>
    </w:p>
    <w:p w:rsidR="00BF23EA" w:rsidRPr="00F301FC" w:rsidRDefault="00BF23EA" w:rsidP="00BF23EA">
      <w:pPr>
        <w:suppressAutoHyphens/>
        <w:wordWrap w:val="0"/>
        <w:adjustRightInd w:val="0"/>
        <w:ind w:firstLineChars="400" w:firstLine="794"/>
        <w:jc w:val="left"/>
        <w:textAlignment w:val="baseline"/>
        <w:rPr>
          <w:rFonts w:ascii="ＭＳ ゴシック" w:cs="ＭＳ 明朝"/>
          <w:kern w:val="0"/>
          <w:szCs w:val="22"/>
        </w:rPr>
      </w:pPr>
      <w:r w:rsidRPr="00F301FC">
        <w:rPr>
          <w:rFonts w:hint="eastAsia"/>
        </w:rPr>
        <w:t>①輸入申告等（予備申告を除く。）された旨を</w:t>
      </w:r>
      <w:r w:rsidRPr="00F301FC">
        <w:rPr>
          <w:rFonts w:ascii="ＭＳ ゴシック" w:hAnsi="ＭＳ ゴシック" w:cs="ＭＳ 明朝" w:hint="eastAsia"/>
          <w:kern w:val="0"/>
          <w:szCs w:val="22"/>
        </w:rPr>
        <w:t>登録する。</w:t>
      </w:r>
    </w:p>
    <w:p w:rsidR="00BF23EA" w:rsidRPr="00F301FC" w:rsidRDefault="00BF23EA" w:rsidP="00BF23EA">
      <w:pPr>
        <w:suppressAutoHyphens/>
        <w:wordWrap w:val="0"/>
        <w:adjustRightInd w:val="0"/>
        <w:ind w:leftChars="400" w:left="992" w:hangingChars="100" w:hanging="198"/>
        <w:jc w:val="left"/>
        <w:textAlignment w:val="baseline"/>
        <w:rPr>
          <w:rFonts w:ascii="ＭＳ ゴシック" w:hAnsi="ＭＳ ゴシック" w:cs="ＭＳ 明朝"/>
          <w:kern w:val="0"/>
          <w:szCs w:val="22"/>
        </w:rPr>
      </w:pPr>
      <w:r w:rsidRPr="00F301FC">
        <w:rPr>
          <w:rFonts w:ascii="ＭＳ ゴシック" w:hAnsi="ＭＳ ゴシック" w:cs="ＭＳ 明朝" w:hint="eastAsia"/>
          <w:kern w:val="0"/>
          <w:szCs w:val="22"/>
        </w:rPr>
        <w:t>②</w:t>
      </w:r>
      <w:r w:rsidRPr="00F301FC">
        <w:rPr>
          <w:rFonts w:ascii="ＭＳ ゴシック" w:hAnsi="ＭＳ ゴシック" w:cs="ＭＳ 明朝" w:hint="eastAsia"/>
          <w:color w:val="000000"/>
          <w:kern w:val="0"/>
          <w:szCs w:val="22"/>
        </w:rPr>
        <w:t>「簡易審査扱い」（保留中を除く）または特例申告された</w:t>
      </w:r>
      <w:r w:rsidRPr="00F301FC">
        <w:rPr>
          <w:rFonts w:ascii="ＭＳ ゴシック" w:hAnsi="ＭＳ ゴシック" w:cs="ＭＳ 明朝" w:hint="eastAsia"/>
          <w:kern w:val="0"/>
          <w:szCs w:val="22"/>
        </w:rPr>
        <w:t>場合は、当該申告番号に係る裏落内容について税関確認済みの旨を登録する。</w:t>
      </w:r>
    </w:p>
    <w:p w:rsidR="00BF23EA" w:rsidRPr="00F301FC" w:rsidRDefault="00BF23EA" w:rsidP="00BF23EA">
      <w:pPr>
        <w:suppressAutoHyphens/>
        <w:wordWrap w:val="0"/>
        <w:adjustRightInd w:val="0"/>
        <w:ind w:firstLineChars="400" w:firstLine="794"/>
        <w:jc w:val="left"/>
        <w:textAlignment w:val="baseline"/>
        <w:rPr>
          <w:rFonts w:ascii="ＭＳ ゴシック" w:cs="ＭＳ 明朝"/>
          <w:kern w:val="0"/>
          <w:szCs w:val="22"/>
        </w:rPr>
      </w:pPr>
      <w:r w:rsidRPr="00F301FC">
        <w:rPr>
          <w:rFonts w:ascii="ＭＳ ゴシック" w:hAnsi="ＭＳ ゴシック" w:cs="ＭＳ 明朝" w:hint="eastAsia"/>
          <w:kern w:val="0"/>
          <w:szCs w:val="22"/>
        </w:rPr>
        <w:t>③許可・承認</w:t>
      </w:r>
      <w:r w:rsidR="00C21BFD" w:rsidRPr="00F301FC">
        <w:rPr>
          <w:rFonts w:ascii="ＭＳ ゴシック" w:hAnsi="ＭＳ ゴシック" w:cs="ＭＳ 明朝" w:hint="eastAsia"/>
          <w:kern w:val="0"/>
          <w:szCs w:val="22"/>
        </w:rPr>
        <w:t>（ＢＰ承認は除く）</w:t>
      </w:r>
      <w:r w:rsidRPr="00F301FC">
        <w:rPr>
          <w:rFonts w:ascii="ＭＳ ゴシック" w:hAnsi="ＭＳ ゴシック" w:cs="ＭＳ 明朝" w:hint="eastAsia"/>
          <w:kern w:val="0"/>
          <w:szCs w:val="22"/>
        </w:rPr>
        <w:t>となった場合は、許可・承認された旨を登録する。</w:t>
      </w:r>
    </w:p>
    <w:p w:rsidR="004B2F43" w:rsidRPr="00F301FC" w:rsidRDefault="004B2F43" w:rsidP="004B2F43">
      <w:pPr>
        <w:autoSpaceDE w:val="0"/>
        <w:autoSpaceDN w:val="0"/>
        <w:adjustRightInd w:val="0"/>
        <w:ind w:firstLineChars="100" w:firstLine="198"/>
        <w:jc w:val="left"/>
        <w:rPr>
          <w:rFonts w:ascii="ＭＳ ゴシック" w:cs="ＭＳ 明朝"/>
          <w:kern w:val="0"/>
          <w:szCs w:val="22"/>
        </w:rPr>
      </w:pPr>
      <w:r w:rsidRPr="00F301FC">
        <w:rPr>
          <w:rFonts w:ascii="ＭＳ ゴシック" w:hAnsi="ＭＳ ゴシック" w:cs="ＭＳ 明朝" w:hint="eastAsia"/>
          <w:color w:val="000000"/>
          <w:kern w:val="0"/>
          <w:szCs w:val="22"/>
        </w:rPr>
        <w:t>（</w:t>
      </w:r>
      <w:r w:rsidRPr="00F301FC">
        <w:rPr>
          <w:rFonts w:ascii="ＭＳ ゴシック" w:hAnsi="ＭＳ ゴシック" w:cs="ＭＳ 明朝"/>
          <w:color w:val="000000"/>
          <w:kern w:val="0"/>
          <w:szCs w:val="22"/>
        </w:rPr>
        <w:t>2</w:t>
      </w:r>
      <w:r w:rsidRPr="00F301FC">
        <w:rPr>
          <w:rFonts w:ascii="ＭＳ ゴシック" w:hAnsi="ＭＳ ゴシック" w:cs="ＭＳ 明朝" w:hint="eastAsia"/>
          <w:color w:val="000000"/>
          <w:kern w:val="0"/>
          <w:szCs w:val="22"/>
        </w:rPr>
        <w:t>5）</w:t>
      </w:r>
      <w:r w:rsidRPr="00F301FC">
        <w:rPr>
          <w:rFonts w:ascii="ＭＳ ゴシック" w:hAnsi="ＭＳ ゴシック" w:cs="ＭＳ 明朝" w:hint="eastAsia"/>
          <w:kern w:val="0"/>
          <w:szCs w:val="22"/>
        </w:rPr>
        <w:t>ライセンスＤＢ処理</w:t>
      </w:r>
    </w:p>
    <w:p w:rsidR="00385933" w:rsidRDefault="004B2F43" w:rsidP="00912111">
      <w:pPr>
        <w:suppressAutoHyphens/>
        <w:wordWrap w:val="0"/>
        <w:adjustRightInd w:val="0"/>
        <w:ind w:leftChars="400" w:left="794" w:firstLineChars="103" w:firstLine="204"/>
        <w:jc w:val="left"/>
        <w:textAlignment w:val="baseline"/>
        <w:rPr>
          <w:rFonts w:ascii="ＭＳ ゴシック" w:hAnsi="ＭＳ ゴシック" w:cs="ＭＳ 明朝"/>
          <w:color w:val="000000"/>
          <w:kern w:val="0"/>
          <w:szCs w:val="22"/>
        </w:rPr>
      </w:pPr>
      <w:r w:rsidRPr="00F301FC">
        <w:rPr>
          <w:rFonts w:ascii="ＭＳ ゴシック" w:hAnsi="ＭＳ ゴシック" w:cs="ＭＳ 明朝" w:hint="eastAsia"/>
          <w:color w:val="000000"/>
          <w:kern w:val="0"/>
          <w:szCs w:val="22"/>
        </w:rPr>
        <w:t>輸入申告ＤＢの輸入承認証等識別または輸入承認証添付識別に外為法ライセンスに対応するコードの登録がある場合で、</w:t>
      </w:r>
      <w:r w:rsidRPr="00F301FC">
        <w:rPr>
          <w:rFonts w:ascii="ＭＳ ゴシック" w:hAnsi="ＭＳ ゴシック" w:cs="ＭＳ 明朝" w:hint="eastAsia"/>
          <w:kern w:val="0"/>
          <w:szCs w:val="22"/>
        </w:rPr>
        <w:t>許可・承認となった場合は、ライセンス用通関ＤＢに許可・承認された旨を登録する。</w:t>
      </w:r>
    </w:p>
    <w:p w:rsidR="00BF0418" w:rsidRPr="00385933" w:rsidRDefault="00BF0418" w:rsidP="00BF0418">
      <w:pPr>
        <w:autoSpaceDE w:val="0"/>
        <w:autoSpaceDN w:val="0"/>
        <w:adjustRightInd w:val="0"/>
        <w:ind w:firstLineChars="100" w:firstLine="198"/>
        <w:jc w:val="left"/>
        <w:rPr>
          <w:rFonts w:ascii="ＭＳ ゴシック" w:cs="ＭＳ 明朝"/>
          <w:kern w:val="0"/>
          <w:szCs w:val="22"/>
        </w:rPr>
      </w:pPr>
      <w:r w:rsidRPr="00385933">
        <w:rPr>
          <w:rFonts w:ascii="ＭＳ ゴシック" w:hAnsi="ＭＳ ゴシック" w:cs="ＭＳ 明朝" w:hint="eastAsia"/>
          <w:color w:val="000000"/>
          <w:kern w:val="0"/>
          <w:szCs w:val="22"/>
        </w:rPr>
        <w:t>（</w:t>
      </w:r>
      <w:r w:rsidRPr="00385933">
        <w:rPr>
          <w:rFonts w:ascii="ＭＳ ゴシック" w:hAnsi="ＭＳ ゴシック" w:cs="ＭＳ 明朝"/>
          <w:color w:val="000000"/>
          <w:kern w:val="0"/>
          <w:szCs w:val="22"/>
        </w:rPr>
        <w:t>2</w:t>
      </w:r>
      <w:r w:rsidRPr="00385933">
        <w:rPr>
          <w:rFonts w:ascii="ＭＳ ゴシック" w:hAnsi="ＭＳ ゴシック" w:cs="ＭＳ 明朝" w:hint="eastAsia"/>
          <w:color w:val="000000"/>
          <w:kern w:val="0"/>
          <w:szCs w:val="22"/>
        </w:rPr>
        <w:t>6）</w:t>
      </w:r>
      <w:r w:rsidR="003B5EA6" w:rsidRPr="00385933">
        <w:rPr>
          <w:rFonts w:ascii="ＭＳ ゴシック" w:hAnsi="ＭＳ ゴシック" w:cs="ＭＳ 明朝" w:hint="eastAsia"/>
          <w:color w:val="000000"/>
          <w:kern w:val="0"/>
          <w:szCs w:val="22"/>
        </w:rPr>
        <w:t>Ｃ／Ｏ</w:t>
      </w:r>
      <w:r w:rsidRPr="00385933">
        <w:rPr>
          <w:rFonts w:ascii="ＭＳ ゴシック" w:hAnsi="ＭＳ ゴシック" w:cs="ＭＳ 明朝" w:hint="eastAsia"/>
          <w:color w:val="000000"/>
          <w:kern w:val="0"/>
          <w:szCs w:val="22"/>
        </w:rPr>
        <w:t>情報</w:t>
      </w:r>
      <w:r w:rsidRPr="00385933">
        <w:rPr>
          <w:rFonts w:ascii="ＭＳ ゴシック" w:hAnsi="ＭＳ ゴシック" w:cs="ＭＳ 明朝" w:hint="eastAsia"/>
          <w:kern w:val="0"/>
          <w:szCs w:val="22"/>
        </w:rPr>
        <w:t>ＤＢ処理</w:t>
      </w:r>
    </w:p>
    <w:p w:rsidR="007A332A" w:rsidRPr="00385933" w:rsidRDefault="00A32F18" w:rsidP="00BF0418">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385933">
        <w:rPr>
          <w:rFonts w:ascii="ＭＳ ゴシック" w:hAnsi="ＭＳ ゴシック" w:cs="ＭＳ 明朝" w:hint="eastAsia"/>
          <w:color w:val="000000"/>
          <w:kern w:val="0"/>
          <w:szCs w:val="22"/>
        </w:rPr>
        <w:t>輸入申告ＤＢの</w:t>
      </w:r>
      <w:r w:rsidR="00BF0418" w:rsidRPr="00385933">
        <w:rPr>
          <w:rFonts w:ascii="ＭＳ ゴシック" w:hAnsi="ＭＳ ゴシック" w:cs="ＭＳ 明朝" w:hint="eastAsia"/>
          <w:kern w:val="0"/>
          <w:szCs w:val="22"/>
        </w:rPr>
        <w:t>輸入承認証等識別に</w:t>
      </w:r>
      <w:r w:rsidR="007C565A" w:rsidRPr="00385933">
        <w:rPr>
          <w:rFonts w:ascii="ＭＳ ゴシック" w:hAnsi="ＭＳ ゴシック" w:cs="ＭＳ 明朝" w:hint="eastAsia"/>
          <w:kern w:val="0"/>
          <w:szCs w:val="22"/>
        </w:rPr>
        <w:t>電子</w:t>
      </w:r>
      <w:r w:rsidR="00BF0418" w:rsidRPr="00385933">
        <w:rPr>
          <w:rFonts w:ascii="ＭＳ ゴシック" w:hAnsi="ＭＳ ゴシック" w:cs="ＭＳ 明朝" w:hint="eastAsia"/>
          <w:kern w:val="0"/>
          <w:szCs w:val="22"/>
        </w:rPr>
        <w:t>原産地証明書に対応するコード</w:t>
      </w:r>
      <w:r w:rsidR="0091141B" w:rsidRPr="00385933">
        <w:rPr>
          <w:rFonts w:ascii="ＭＳ ゴシック" w:hAnsi="ＭＳ ゴシック" w:cs="ＭＳ 明朝" w:hint="eastAsia"/>
          <w:kern w:val="0"/>
          <w:szCs w:val="22"/>
        </w:rPr>
        <w:t>が</w:t>
      </w:r>
      <w:r w:rsidRPr="00385933">
        <w:rPr>
          <w:rFonts w:ascii="ＭＳ ゴシック" w:hAnsi="ＭＳ ゴシック" w:cs="ＭＳ 明朝" w:hint="eastAsia"/>
          <w:kern w:val="0"/>
          <w:szCs w:val="22"/>
        </w:rPr>
        <w:t>登録</w:t>
      </w:r>
      <w:r w:rsidR="0091141B" w:rsidRPr="00385933">
        <w:rPr>
          <w:rFonts w:ascii="ＭＳ ゴシック" w:hAnsi="ＭＳ ゴシック" w:cs="ＭＳ 明朝" w:hint="eastAsia"/>
          <w:kern w:val="0"/>
          <w:szCs w:val="22"/>
        </w:rPr>
        <w:t>されている</w:t>
      </w:r>
      <w:r w:rsidR="00BF0418" w:rsidRPr="00385933">
        <w:rPr>
          <w:rFonts w:ascii="ＭＳ ゴシック" w:hAnsi="ＭＳ ゴシック" w:cs="ＭＳ 明朝" w:hint="eastAsia"/>
          <w:kern w:val="0"/>
          <w:szCs w:val="22"/>
        </w:rPr>
        <w:t>場合は、以下の処理を行う。</w:t>
      </w:r>
    </w:p>
    <w:p w:rsidR="005B4D60" w:rsidRDefault="005B4D60" w:rsidP="005B4D60">
      <w:pPr>
        <w:autoSpaceDE w:val="0"/>
        <w:autoSpaceDN w:val="0"/>
        <w:adjustRightInd w:val="0"/>
        <w:ind w:leftChars="400" w:left="794" w:firstLineChars="103" w:firstLine="204"/>
        <w:jc w:val="left"/>
        <w:rPr>
          <w:rFonts w:ascii="ＭＳ ゴシック" w:hAnsi="ＭＳ ゴシック" w:cs="ＭＳ 明朝"/>
          <w:kern w:val="0"/>
          <w:szCs w:val="22"/>
        </w:rPr>
      </w:pPr>
      <w:r w:rsidRPr="00385933">
        <w:rPr>
          <w:rFonts w:ascii="ＭＳ ゴシック" w:hAnsi="ＭＳ ゴシック" w:hint="eastAsia"/>
          <w:szCs w:val="22"/>
        </w:rPr>
        <w:t>ただし、以下の場合は</w:t>
      </w:r>
      <w:r w:rsidRPr="00385933">
        <w:rPr>
          <w:rFonts w:ascii="ＭＳ ゴシック" w:hAnsi="ＭＳ ゴシック" w:cs="ＭＳ 明朝" w:hint="eastAsia"/>
          <w:kern w:val="0"/>
          <w:szCs w:val="22"/>
        </w:rPr>
        <w:t>処理を行わない。</w:t>
      </w:r>
    </w:p>
    <w:p w:rsidR="005B4D60" w:rsidRPr="008F31FE" w:rsidRDefault="008F31FE" w:rsidP="008F31FE">
      <w:pPr>
        <w:suppressAutoHyphens/>
        <w:wordWrap w:val="0"/>
        <w:adjustRightInd w:val="0"/>
        <w:ind w:leftChars="500" w:left="1190" w:hangingChars="100" w:hanging="198"/>
        <w:jc w:val="left"/>
        <w:textAlignment w:val="baseline"/>
        <w:rPr>
          <w:rFonts w:ascii="ＭＳ ゴシック" w:hAnsi="ＭＳ ゴシック"/>
          <w:szCs w:val="22"/>
        </w:rPr>
      </w:pPr>
      <w:r w:rsidRPr="008F31FE">
        <w:rPr>
          <w:rFonts w:ascii="ＭＳ ゴシック" w:hAnsi="ＭＳ ゴシック" w:hint="eastAsia"/>
          <w:szCs w:val="22"/>
        </w:rPr>
        <w:t>①</w:t>
      </w:r>
      <w:r w:rsidR="002D252B" w:rsidRPr="008F31FE">
        <w:rPr>
          <w:rFonts w:ascii="ＭＳ ゴシック" w:hAnsi="ＭＳ ゴシック" w:hint="eastAsia"/>
          <w:szCs w:val="22"/>
        </w:rPr>
        <w:t>Ｂ</w:t>
      </w:r>
      <w:r w:rsidR="005B4D60" w:rsidRPr="008F31FE">
        <w:rPr>
          <w:rFonts w:ascii="ＭＳ ゴシック" w:hAnsi="ＭＳ ゴシック" w:hint="eastAsia"/>
          <w:szCs w:val="22"/>
        </w:rPr>
        <w:t>Ｐ承認申請の場合</w:t>
      </w:r>
      <w:r w:rsidR="00D64902" w:rsidRPr="004C526D">
        <w:rPr>
          <w:rFonts w:ascii="ＭＳ ゴシック" w:hAnsi="ＭＳ ゴシック" w:hint="eastAsia"/>
          <w:szCs w:val="22"/>
        </w:rPr>
        <w:t>（「その他やむを得ない理由があると認める場合（自動）」に係るＢ</w:t>
      </w:r>
      <w:r w:rsidR="00D64902" w:rsidRPr="004C526D">
        <w:rPr>
          <w:rFonts w:ascii="ＭＳ ゴシック" w:hAnsi="ＭＳ ゴシック" w:cs="ＭＳ 明朝" w:hint="eastAsia"/>
          <w:kern w:val="0"/>
          <w:szCs w:val="22"/>
        </w:rPr>
        <w:t>Ｐ申請事由</w:t>
      </w:r>
      <w:r w:rsidR="00D64902" w:rsidRPr="004C526D">
        <w:rPr>
          <w:rFonts w:ascii="ＭＳ ゴシック" w:hAnsi="ＭＳ ゴシック" w:cs="ＭＳ 明朝" w:hint="eastAsia"/>
          <w:kern w:val="0"/>
          <w:szCs w:val="22"/>
        </w:rPr>
        <w:lastRenderedPageBreak/>
        <w:t>コードが登録されている場合は除く）</w:t>
      </w:r>
    </w:p>
    <w:p w:rsidR="005B4D60" w:rsidRPr="00385933" w:rsidRDefault="005B4D60" w:rsidP="005B4D60">
      <w:pPr>
        <w:autoSpaceDE w:val="0"/>
        <w:autoSpaceDN w:val="0"/>
        <w:adjustRightInd w:val="0"/>
        <w:ind w:leftChars="500" w:left="1196" w:hangingChars="103" w:hanging="204"/>
        <w:jc w:val="left"/>
        <w:rPr>
          <w:rFonts w:ascii="ＭＳ ゴシック" w:hAnsi="ＭＳ ゴシック"/>
          <w:szCs w:val="22"/>
        </w:rPr>
      </w:pPr>
      <w:r w:rsidRPr="00385933">
        <w:rPr>
          <w:rFonts w:ascii="ＭＳ ゴシック" w:hAnsi="ＭＳ ゴシック" w:hint="eastAsia"/>
          <w:szCs w:val="22"/>
        </w:rPr>
        <w:t>②申告等種別が「蔵出輸入申告」、「移出輸入申告」、「総保出輸入申告」または「蔵出輸入（引取・特例）申告」の場合</w:t>
      </w:r>
    </w:p>
    <w:p w:rsidR="005B4D60" w:rsidRPr="00385933" w:rsidRDefault="005B4D60" w:rsidP="00C72A27">
      <w:pPr>
        <w:autoSpaceDE w:val="0"/>
        <w:autoSpaceDN w:val="0"/>
        <w:adjustRightInd w:val="0"/>
        <w:ind w:leftChars="500" w:left="1196" w:hangingChars="103" w:hanging="204"/>
        <w:jc w:val="left"/>
        <w:rPr>
          <w:rFonts w:ascii="ＭＳ ゴシック" w:hAnsi="ＭＳ ゴシック"/>
          <w:szCs w:val="22"/>
        </w:rPr>
      </w:pPr>
      <w:r w:rsidRPr="00385933">
        <w:rPr>
          <w:rFonts w:ascii="ＭＳ ゴシック" w:hAnsi="ＭＳ ゴシック" w:hint="eastAsia"/>
          <w:szCs w:val="22"/>
        </w:rPr>
        <w:t>③申告等種別が「蔵入承認申請」、「移入承認申請」または「総保入承認申請」の場合で、輸入申告ＤＢに最初蔵入承認年月日が登録されている場合</w:t>
      </w:r>
    </w:p>
    <w:p w:rsidR="00BF0418" w:rsidRPr="00385933" w:rsidRDefault="005B4D60" w:rsidP="00BF0418">
      <w:pPr>
        <w:suppressAutoHyphens/>
        <w:wordWrap w:val="0"/>
        <w:adjustRightInd w:val="0"/>
        <w:ind w:firstLineChars="400" w:firstLine="794"/>
        <w:jc w:val="left"/>
        <w:textAlignment w:val="baseline"/>
        <w:rPr>
          <w:rFonts w:ascii="ＭＳ ゴシック" w:cs="ＭＳ 明朝"/>
          <w:kern w:val="0"/>
          <w:szCs w:val="22"/>
        </w:rPr>
      </w:pPr>
      <w:r w:rsidRPr="00385933">
        <w:rPr>
          <w:rFonts w:ascii="ＭＳ ゴシック" w:hAnsi="ＭＳ ゴシック" w:cs="ＭＳ 明朝" w:hint="eastAsia"/>
          <w:color w:val="000000"/>
          <w:kern w:val="0"/>
          <w:szCs w:val="22"/>
        </w:rPr>
        <w:t>（Ａ）</w:t>
      </w:r>
      <w:r w:rsidR="00D224CF" w:rsidRPr="00385933">
        <w:rPr>
          <w:rFonts w:hint="eastAsia"/>
        </w:rPr>
        <w:t>輸入申告等（予備申告を除く</w:t>
      </w:r>
      <w:r w:rsidR="00BF0418" w:rsidRPr="00385933">
        <w:rPr>
          <w:rFonts w:hint="eastAsia"/>
        </w:rPr>
        <w:t>）された旨を</w:t>
      </w:r>
      <w:r w:rsidR="00AA4D54" w:rsidRPr="00385933">
        <w:rPr>
          <w:rFonts w:ascii="ＭＳ ゴシック" w:hAnsi="ＭＳ ゴシック" w:cs="ＭＳ 明朝" w:hint="eastAsia"/>
          <w:kern w:val="0"/>
          <w:szCs w:val="22"/>
        </w:rPr>
        <w:t>Ｃ／Ｏ情報ＤＢに</w:t>
      </w:r>
      <w:r w:rsidR="00BF0418" w:rsidRPr="00385933">
        <w:rPr>
          <w:rFonts w:ascii="ＭＳ ゴシック" w:hAnsi="ＭＳ ゴシック" w:cs="ＭＳ 明朝" w:hint="eastAsia"/>
          <w:kern w:val="0"/>
          <w:szCs w:val="22"/>
        </w:rPr>
        <w:t>登録する。</w:t>
      </w:r>
    </w:p>
    <w:p w:rsidR="005B4D60" w:rsidRPr="00385933" w:rsidRDefault="005B4D60" w:rsidP="00BF0418">
      <w:pPr>
        <w:suppressAutoHyphens/>
        <w:wordWrap w:val="0"/>
        <w:adjustRightInd w:val="0"/>
        <w:ind w:leftChars="400" w:left="992" w:hangingChars="100" w:hanging="198"/>
        <w:jc w:val="left"/>
        <w:textAlignment w:val="baseline"/>
        <w:rPr>
          <w:rFonts w:ascii="ＭＳ ゴシック" w:hAnsi="ＭＳ ゴシック" w:cs="ＭＳ 明朝"/>
          <w:kern w:val="0"/>
          <w:szCs w:val="22"/>
        </w:rPr>
      </w:pPr>
      <w:r w:rsidRPr="00385933">
        <w:rPr>
          <w:rFonts w:ascii="ＭＳ ゴシック" w:hAnsi="ＭＳ ゴシック" w:cs="ＭＳ 明朝" w:hint="eastAsia"/>
          <w:color w:val="000000"/>
          <w:kern w:val="0"/>
          <w:szCs w:val="22"/>
        </w:rPr>
        <w:t>（Ｂ）</w:t>
      </w:r>
      <w:r w:rsidR="00BF0418" w:rsidRPr="00385933">
        <w:rPr>
          <w:rFonts w:ascii="ＭＳ ゴシック" w:hAnsi="ＭＳ ゴシック" w:cs="ＭＳ 明朝" w:hint="eastAsia"/>
          <w:color w:val="000000"/>
          <w:kern w:val="0"/>
          <w:szCs w:val="22"/>
        </w:rPr>
        <w:t>「簡易審査扱い」（保留中を除く）</w:t>
      </w:r>
      <w:r w:rsidR="00121F17" w:rsidRPr="00385933">
        <w:rPr>
          <w:rFonts w:ascii="ＭＳ ゴシック" w:hAnsi="ＭＳ ゴシック" w:cs="ＭＳ 明朝" w:hint="eastAsia"/>
          <w:color w:val="000000"/>
          <w:kern w:val="0"/>
          <w:szCs w:val="22"/>
        </w:rPr>
        <w:t>となった</w:t>
      </w:r>
      <w:r w:rsidR="00BF0418" w:rsidRPr="00385933">
        <w:rPr>
          <w:rFonts w:ascii="ＭＳ ゴシック" w:hAnsi="ＭＳ ゴシック" w:cs="ＭＳ 明朝" w:hint="eastAsia"/>
          <w:kern w:val="0"/>
          <w:szCs w:val="22"/>
        </w:rPr>
        <w:t>場合は、当該申告番号に係る</w:t>
      </w:r>
      <w:r w:rsidR="002F6DFC" w:rsidRPr="00385933">
        <w:rPr>
          <w:rFonts w:ascii="ＭＳ ゴシック" w:hAnsi="ＭＳ ゴシック" w:cs="ＭＳ 明朝" w:hint="eastAsia"/>
          <w:kern w:val="0"/>
          <w:szCs w:val="22"/>
        </w:rPr>
        <w:t>内取内容</w:t>
      </w:r>
      <w:r w:rsidR="00BF0418" w:rsidRPr="00385933">
        <w:rPr>
          <w:rFonts w:ascii="ＭＳ ゴシック" w:hAnsi="ＭＳ ゴシック" w:cs="ＭＳ 明朝" w:hint="eastAsia"/>
          <w:kern w:val="0"/>
          <w:szCs w:val="22"/>
        </w:rPr>
        <w:t>について内</w:t>
      </w:r>
    </w:p>
    <w:p w:rsidR="00BF0418" w:rsidRPr="00385933" w:rsidRDefault="00BF0418" w:rsidP="005B4D60">
      <w:pPr>
        <w:suppressAutoHyphens/>
        <w:wordWrap w:val="0"/>
        <w:adjustRightInd w:val="0"/>
        <w:ind w:leftChars="500" w:left="992" w:firstLineChars="200" w:firstLine="397"/>
        <w:jc w:val="left"/>
        <w:textAlignment w:val="baseline"/>
        <w:rPr>
          <w:rFonts w:ascii="ＭＳ ゴシック" w:hAnsi="ＭＳ ゴシック" w:cs="ＭＳ 明朝"/>
          <w:kern w:val="0"/>
          <w:szCs w:val="22"/>
        </w:rPr>
      </w:pPr>
      <w:r w:rsidRPr="00385933">
        <w:rPr>
          <w:rFonts w:ascii="ＭＳ ゴシック" w:hAnsi="ＭＳ ゴシック" w:cs="ＭＳ 明朝" w:hint="eastAsia"/>
          <w:kern w:val="0"/>
          <w:szCs w:val="22"/>
        </w:rPr>
        <w:t>取りが確定</w:t>
      </w:r>
      <w:r w:rsidR="003A5ED4" w:rsidRPr="00385933">
        <w:rPr>
          <w:rFonts w:ascii="ＭＳ ゴシック" w:hAnsi="ＭＳ ゴシック" w:cs="ＭＳ 明朝" w:hint="eastAsia"/>
          <w:kern w:val="0"/>
          <w:szCs w:val="22"/>
        </w:rPr>
        <w:t>された旨</w:t>
      </w:r>
      <w:r w:rsidRPr="00385933">
        <w:rPr>
          <w:rFonts w:ascii="ＭＳ ゴシック" w:hAnsi="ＭＳ ゴシック" w:cs="ＭＳ 明朝" w:hint="eastAsia"/>
          <w:kern w:val="0"/>
          <w:szCs w:val="22"/>
        </w:rPr>
        <w:t>を</w:t>
      </w:r>
      <w:r w:rsidR="00AA4D54" w:rsidRPr="00385933">
        <w:rPr>
          <w:rFonts w:ascii="ＭＳ ゴシック" w:hAnsi="ＭＳ ゴシック" w:cs="ＭＳ 明朝" w:hint="eastAsia"/>
          <w:kern w:val="0"/>
          <w:szCs w:val="22"/>
        </w:rPr>
        <w:t>Ｃ／Ｏ情報ＤＢに</w:t>
      </w:r>
      <w:r w:rsidRPr="00385933">
        <w:rPr>
          <w:rFonts w:ascii="ＭＳ ゴシック" w:hAnsi="ＭＳ ゴシック" w:cs="ＭＳ 明朝" w:hint="eastAsia"/>
          <w:kern w:val="0"/>
          <w:szCs w:val="22"/>
        </w:rPr>
        <w:t>登録する。</w:t>
      </w:r>
    </w:p>
    <w:p w:rsidR="00BF0418" w:rsidRPr="004C526D" w:rsidRDefault="005B4D60" w:rsidP="003A5ED4">
      <w:pPr>
        <w:suppressAutoHyphens/>
        <w:wordWrap w:val="0"/>
        <w:adjustRightInd w:val="0"/>
        <w:ind w:leftChars="401" w:left="992" w:hangingChars="99" w:hanging="196"/>
        <w:jc w:val="left"/>
        <w:textAlignment w:val="baseline"/>
        <w:rPr>
          <w:rFonts w:ascii="ＭＳ ゴシック" w:hAnsi="ＭＳ ゴシック" w:cs="ＭＳ 明朝"/>
          <w:kern w:val="0"/>
          <w:szCs w:val="22"/>
        </w:rPr>
      </w:pPr>
      <w:r w:rsidRPr="00385933">
        <w:rPr>
          <w:rFonts w:ascii="ＭＳ ゴシック" w:hAnsi="ＭＳ ゴシック" w:cs="ＭＳ 明朝" w:hint="eastAsia"/>
          <w:color w:val="000000"/>
          <w:kern w:val="0"/>
          <w:szCs w:val="22"/>
        </w:rPr>
        <w:t>（Ｃ）</w:t>
      </w:r>
      <w:r w:rsidR="00BF0418" w:rsidRPr="004C526D">
        <w:rPr>
          <w:rFonts w:ascii="ＭＳ ゴシック" w:hAnsi="ＭＳ ゴシック" w:cs="ＭＳ 明朝" w:hint="eastAsia"/>
          <w:kern w:val="0"/>
          <w:szCs w:val="22"/>
        </w:rPr>
        <w:t>許可・承認</w:t>
      </w:r>
      <w:r w:rsidR="002F6DFC" w:rsidRPr="004C526D">
        <w:rPr>
          <w:rFonts w:ascii="ＭＳ ゴシック" w:hAnsi="ＭＳ ゴシック" w:cs="ＭＳ 明朝" w:hint="eastAsia"/>
          <w:kern w:val="0"/>
          <w:szCs w:val="22"/>
        </w:rPr>
        <w:t>と</w:t>
      </w:r>
      <w:r w:rsidR="00BF0418" w:rsidRPr="004C526D">
        <w:rPr>
          <w:rFonts w:ascii="ＭＳ ゴシック" w:hAnsi="ＭＳ ゴシック" w:cs="ＭＳ 明朝" w:hint="eastAsia"/>
          <w:kern w:val="0"/>
          <w:szCs w:val="22"/>
        </w:rPr>
        <w:t>なった場合は、許可・承認された旨を</w:t>
      </w:r>
      <w:r w:rsidR="00AA4D54" w:rsidRPr="004C526D">
        <w:rPr>
          <w:rFonts w:ascii="ＭＳ ゴシック" w:hAnsi="ＭＳ ゴシック" w:cs="ＭＳ 明朝" w:hint="eastAsia"/>
          <w:kern w:val="0"/>
          <w:szCs w:val="22"/>
        </w:rPr>
        <w:t>Ｃ／Ｏ情報ＤＢに</w:t>
      </w:r>
      <w:r w:rsidR="00BF0418" w:rsidRPr="004C526D">
        <w:rPr>
          <w:rFonts w:ascii="ＭＳ ゴシック" w:hAnsi="ＭＳ ゴシック" w:cs="ＭＳ 明朝" w:hint="eastAsia"/>
          <w:kern w:val="0"/>
          <w:szCs w:val="22"/>
        </w:rPr>
        <w:t>登録する。</w:t>
      </w:r>
    </w:p>
    <w:p w:rsidR="000C7AEE" w:rsidRPr="004C526D" w:rsidRDefault="005B4D60" w:rsidP="005B4D60">
      <w:pPr>
        <w:suppressAutoHyphens/>
        <w:wordWrap w:val="0"/>
        <w:adjustRightInd w:val="0"/>
        <w:ind w:leftChars="401" w:left="1389" w:hangingChars="299" w:hanging="593"/>
        <w:jc w:val="left"/>
        <w:textAlignment w:val="baseline"/>
        <w:rPr>
          <w:rFonts w:ascii="ＭＳ ゴシック" w:hAnsi="ＭＳ ゴシック" w:cs="ＭＳ 明朝"/>
          <w:kern w:val="0"/>
          <w:szCs w:val="22"/>
        </w:rPr>
      </w:pPr>
      <w:r w:rsidRPr="004C526D">
        <w:rPr>
          <w:rFonts w:ascii="ＭＳ ゴシック" w:hAnsi="ＭＳ ゴシック" w:cs="ＭＳ 明朝" w:hint="eastAsia"/>
          <w:color w:val="000000"/>
          <w:kern w:val="0"/>
          <w:szCs w:val="22"/>
        </w:rPr>
        <w:t>（Ｄ）</w:t>
      </w:r>
      <w:r w:rsidR="007D1CA0" w:rsidRPr="004C526D">
        <w:rPr>
          <w:rFonts w:ascii="ＭＳ ゴシック" w:hAnsi="ＭＳ ゴシック" w:cs="ＭＳ 明朝" w:hint="eastAsia"/>
          <w:color w:val="000000"/>
          <w:kern w:val="0"/>
          <w:szCs w:val="22"/>
        </w:rPr>
        <w:t>以下のすべてを満たす</w:t>
      </w:r>
      <w:r w:rsidR="00F96E3C" w:rsidRPr="004C526D">
        <w:rPr>
          <w:rFonts w:ascii="ＭＳ ゴシック" w:hAnsi="ＭＳ ゴシック" w:cs="ＭＳ 明朝" w:hint="eastAsia"/>
          <w:kern w:val="0"/>
          <w:szCs w:val="22"/>
        </w:rPr>
        <w:t>場合は、当該申告番号において全欄全量内取完了がされた旨をＣ／Ｏ情報ＤＢに登録する。</w:t>
      </w:r>
    </w:p>
    <w:p w:rsidR="007D1CA0" w:rsidRPr="004C526D" w:rsidRDefault="007D1CA0" w:rsidP="007D1CA0">
      <w:pPr>
        <w:pStyle w:val="a3"/>
        <w:tabs>
          <w:tab w:val="clear" w:pos="4252"/>
          <w:tab w:val="clear" w:pos="8504"/>
        </w:tabs>
        <w:adjustRightInd w:val="0"/>
        <w:snapToGrid/>
        <w:ind w:leftChars="694" w:left="1575" w:hangingChars="100" w:hanging="198"/>
        <w:rPr>
          <w:rFonts w:ascii="ＭＳ ゴシック" w:hAnsi="ＭＳ ゴシック" w:cs="ＭＳ 明朝"/>
          <w:color w:val="000000"/>
          <w:kern w:val="0"/>
          <w:szCs w:val="22"/>
        </w:rPr>
      </w:pPr>
      <w:r w:rsidRPr="004C526D">
        <w:rPr>
          <w:rFonts w:ascii="ＭＳ ゴシック" w:cs="ＭＳ 明朝" w:hint="eastAsia"/>
          <w:color w:val="000000"/>
          <w:kern w:val="0"/>
          <w:szCs w:val="22"/>
        </w:rPr>
        <w:t>①</w:t>
      </w:r>
      <w:r w:rsidRPr="004C526D">
        <w:rPr>
          <w:rFonts w:ascii="ＭＳ ゴシック" w:hAnsi="ＭＳ ゴシック" w:cs="ＭＳ 明朝" w:hint="eastAsia"/>
          <w:color w:val="000000"/>
          <w:kern w:val="0"/>
          <w:szCs w:val="22"/>
        </w:rPr>
        <w:t>当該申告番号の先頭１０桁と一致する申告番号がＣ／Ｏ情報ＤＢに登録されて</w:t>
      </w:r>
      <w:r w:rsidRPr="004C526D">
        <w:rPr>
          <w:rFonts w:ascii="ＭＳ ゴシック" w:hAnsi="ＭＳ ゴシック" w:cs="ＭＳ 明朝" w:hint="eastAsia"/>
          <w:kern w:val="0"/>
          <w:szCs w:val="22"/>
        </w:rPr>
        <w:t>いる場合は、</w:t>
      </w:r>
      <w:r w:rsidRPr="004C526D">
        <w:rPr>
          <w:rFonts w:ascii="ＭＳ ゴシック" w:hAnsi="ＭＳ ゴシック" w:cs="ＭＳ 明朝" w:hint="eastAsia"/>
          <w:color w:val="000000"/>
          <w:kern w:val="0"/>
          <w:szCs w:val="22"/>
        </w:rPr>
        <w:t>その確認状態が仮登録取消済である。</w:t>
      </w:r>
    </w:p>
    <w:p w:rsidR="007D1CA0" w:rsidRDefault="007D1CA0" w:rsidP="007D1CA0">
      <w:pPr>
        <w:pStyle w:val="a3"/>
        <w:tabs>
          <w:tab w:val="clear" w:pos="4252"/>
          <w:tab w:val="clear" w:pos="8504"/>
        </w:tabs>
        <w:adjustRightInd w:val="0"/>
        <w:snapToGrid/>
        <w:ind w:leftChars="694" w:left="1575"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②他の輸入申告における申告番号がＣ／Ｏ情報ＤＢに登録されて</w:t>
      </w:r>
      <w:r w:rsidRPr="004C526D">
        <w:rPr>
          <w:rFonts w:ascii="ＭＳ ゴシック" w:hAnsi="ＭＳ ゴシック" w:cs="ＭＳ 明朝" w:hint="eastAsia"/>
          <w:kern w:val="0"/>
          <w:szCs w:val="22"/>
        </w:rPr>
        <w:t>いる場合は、</w:t>
      </w:r>
      <w:r w:rsidRPr="004C526D">
        <w:rPr>
          <w:rFonts w:ascii="ＭＳ ゴシック" w:hAnsi="ＭＳ ゴシック" w:cs="ＭＳ 明朝" w:hint="eastAsia"/>
          <w:color w:val="000000"/>
          <w:kern w:val="0"/>
          <w:szCs w:val="22"/>
        </w:rPr>
        <w:t>その確認状態が仮登録取消済である。</w:t>
      </w:r>
    </w:p>
    <w:p w:rsidR="004060E1" w:rsidRDefault="004060E1" w:rsidP="004060E1">
      <w:pPr>
        <w:autoSpaceDE w:val="0"/>
        <w:autoSpaceDN w:val="0"/>
        <w:adjustRightInd w:val="0"/>
        <w:ind w:firstLineChars="100" w:firstLine="198"/>
        <w:jc w:val="left"/>
        <w:rPr>
          <w:rFonts w:ascii="ＭＳ ゴシック" w:cs="ＭＳ 明朝"/>
          <w:kern w:val="0"/>
          <w:szCs w:val="22"/>
          <w:highlight w:val="green"/>
        </w:rPr>
      </w:pPr>
      <w:r>
        <w:rPr>
          <w:rFonts w:ascii="ＭＳ ゴシック" w:hAnsi="ＭＳ ゴシック" w:cs="ＭＳ 明朝" w:hint="eastAsia"/>
          <w:color w:val="000000"/>
          <w:kern w:val="0"/>
          <w:szCs w:val="22"/>
          <w:highlight w:val="green"/>
        </w:rPr>
        <w:t>（27）減免戻し税等明細書情報</w:t>
      </w:r>
      <w:r>
        <w:rPr>
          <w:rFonts w:ascii="ＭＳ ゴシック" w:hAnsi="ＭＳ ゴシック" w:cs="ＭＳ 明朝" w:hint="eastAsia"/>
          <w:kern w:val="0"/>
          <w:szCs w:val="22"/>
          <w:highlight w:val="green"/>
        </w:rPr>
        <w:t>ＤＢ処理</w:t>
      </w:r>
    </w:p>
    <w:p w:rsidR="004060E1" w:rsidRDefault="004060E1" w:rsidP="004060E1">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Pr>
          <w:rFonts w:ascii="ＭＳ ゴシック" w:hAnsi="ＭＳ ゴシック" w:cs="ＭＳ 明朝" w:hint="eastAsia"/>
          <w:kern w:val="0"/>
          <w:szCs w:val="22"/>
          <w:highlight w:val="green"/>
        </w:rPr>
        <w:t>輸入申告ＤＢの輸入承認証等識別欄に減免戻し税等明細書に対応するコードが登録されている場合は、減免戻し税等明細書情報ＤＢに以下の処理を行う。</w:t>
      </w:r>
    </w:p>
    <w:p w:rsidR="004060E1" w:rsidRDefault="004060E1" w:rsidP="004060E1">
      <w:pPr>
        <w:suppressAutoHyphens/>
        <w:wordWrap w:val="0"/>
        <w:adjustRightInd w:val="0"/>
        <w:ind w:firstLineChars="400" w:firstLine="794"/>
        <w:jc w:val="left"/>
        <w:textAlignment w:val="baseline"/>
        <w:rPr>
          <w:rFonts w:ascii="ＭＳ ゴシック" w:hAnsi="ＭＳ ゴシック" w:cs="ＭＳ 明朝"/>
          <w:kern w:val="0"/>
          <w:szCs w:val="22"/>
        </w:rPr>
      </w:pPr>
      <w:r>
        <w:rPr>
          <w:rFonts w:hint="eastAsia"/>
          <w:highlight w:val="green"/>
        </w:rPr>
        <w:t>①輸入申告等（予備申告を除く）された旨を</w:t>
      </w:r>
      <w:r>
        <w:rPr>
          <w:rFonts w:ascii="ＭＳ ゴシック" w:hAnsi="ＭＳ ゴシック" w:cs="ＭＳ 明朝" w:hint="eastAsia"/>
          <w:kern w:val="0"/>
          <w:szCs w:val="22"/>
          <w:highlight w:val="green"/>
        </w:rPr>
        <w:t>登録する。</w:t>
      </w:r>
    </w:p>
    <w:p w:rsidR="004060E1" w:rsidRDefault="004060E1" w:rsidP="004060E1">
      <w:pPr>
        <w:suppressAutoHyphens/>
        <w:wordWrap w:val="0"/>
        <w:adjustRightInd w:val="0"/>
        <w:ind w:leftChars="400" w:left="992" w:hangingChars="100" w:hanging="198"/>
        <w:jc w:val="left"/>
        <w:textAlignment w:val="baseline"/>
        <w:rPr>
          <w:rFonts w:ascii="ＭＳ ゴシック" w:cs="ＭＳ 明朝"/>
          <w:kern w:val="0"/>
          <w:szCs w:val="22"/>
        </w:rPr>
      </w:pPr>
      <w:r>
        <w:rPr>
          <w:rFonts w:ascii="ＭＳ ゴシック" w:hAnsi="ＭＳ ゴシック" w:cs="ＭＳ 明朝" w:hint="eastAsia"/>
          <w:kern w:val="0"/>
          <w:szCs w:val="22"/>
          <w:highlight w:val="green"/>
        </w:rPr>
        <w:t>②減免戻し税等明細書に登録されている免税条項該当申告区分コードと一致する当該輸入申告における関税減免税コードおよび内国消費税減免税コードを登録する。</w:t>
      </w:r>
    </w:p>
    <w:p w:rsidR="004060E1" w:rsidRPr="004060E1" w:rsidRDefault="004060E1" w:rsidP="004060E1">
      <w:pPr>
        <w:suppressAutoHyphens/>
        <w:wordWrap w:val="0"/>
        <w:adjustRightInd w:val="0"/>
        <w:ind w:firstLine="794"/>
        <w:jc w:val="left"/>
        <w:textAlignment w:val="baseline"/>
        <w:rPr>
          <w:rFonts w:ascii="ＭＳ ゴシック" w:hAnsi="ＭＳ ゴシック" w:cs="ＭＳ 明朝"/>
          <w:kern w:val="0"/>
          <w:szCs w:val="22"/>
          <w:highlight w:val="green"/>
        </w:rPr>
      </w:pPr>
      <w:r w:rsidRPr="004060E1">
        <w:rPr>
          <w:rFonts w:ascii="ＭＳ ゴシック" w:hAnsi="ＭＳ ゴシック" w:cs="ＭＳ 明朝" w:hint="eastAsia"/>
          <w:kern w:val="0"/>
          <w:szCs w:val="22"/>
          <w:highlight w:val="green"/>
        </w:rPr>
        <w:t>③審査終了（予備申告審査終了は除く。）された旨を登録する。</w:t>
      </w:r>
    </w:p>
    <w:p w:rsidR="004060E1" w:rsidRPr="004060E1" w:rsidRDefault="004060E1" w:rsidP="004060E1">
      <w:pPr>
        <w:suppressAutoHyphens/>
        <w:wordWrap w:val="0"/>
        <w:adjustRightInd w:val="0"/>
        <w:ind w:firstLineChars="400" w:firstLine="794"/>
        <w:jc w:val="left"/>
        <w:textAlignment w:val="baseline"/>
        <w:rPr>
          <w:rFonts w:ascii="ＭＳ ゴシック" w:hAnsi="ＭＳ ゴシック" w:cs="ＭＳ 明朝"/>
          <w:kern w:val="0"/>
          <w:szCs w:val="22"/>
          <w:highlight w:val="green"/>
        </w:rPr>
      </w:pPr>
      <w:r w:rsidRPr="004060E1">
        <w:rPr>
          <w:rFonts w:ascii="ＭＳ ゴシック" w:hAnsi="ＭＳ ゴシック" w:cs="ＭＳ 明朝" w:hint="eastAsia"/>
          <w:kern w:val="0"/>
          <w:szCs w:val="22"/>
          <w:highlight w:val="green"/>
        </w:rPr>
        <w:t>④許可・承認（ＢＰ承認は除く）となった場合は、許可・承認された旨を登録する。</w:t>
      </w:r>
    </w:p>
    <w:p w:rsidR="004060E1" w:rsidRPr="004060E1" w:rsidRDefault="004060E1" w:rsidP="004060E1">
      <w:pPr>
        <w:suppressAutoHyphens/>
        <w:wordWrap w:val="0"/>
        <w:adjustRightInd w:val="0"/>
        <w:ind w:firstLineChars="400" w:firstLine="794"/>
        <w:jc w:val="left"/>
        <w:textAlignment w:val="baseline"/>
        <w:rPr>
          <w:rFonts w:ascii="ＭＳ ゴシック" w:cs="ＭＳ 明朝"/>
          <w:kern w:val="0"/>
          <w:szCs w:val="22"/>
        </w:rPr>
      </w:pPr>
      <w:r w:rsidRPr="004060E1">
        <w:rPr>
          <w:rFonts w:ascii="ＭＳ ゴシック" w:hAnsi="ＭＳ ゴシック" w:cs="ＭＳ 明朝" w:hint="eastAsia"/>
          <w:kern w:val="0"/>
          <w:szCs w:val="22"/>
          <w:highlight w:val="green"/>
        </w:rPr>
        <w:t>⑤特例申告受理となった場合は、特例申告受理された旨を登録する。</w:t>
      </w:r>
    </w:p>
    <w:p w:rsidR="004B2F43" w:rsidRPr="00385933" w:rsidRDefault="004B2F43" w:rsidP="004B2F43">
      <w:pPr>
        <w:autoSpaceDE w:val="0"/>
        <w:autoSpaceDN w:val="0"/>
        <w:adjustRightInd w:val="0"/>
        <w:ind w:firstLineChars="100" w:firstLine="198"/>
        <w:jc w:val="left"/>
        <w:rPr>
          <w:rFonts w:ascii="ＭＳ ゴシック"/>
          <w:szCs w:val="22"/>
        </w:rPr>
      </w:pPr>
      <w:r w:rsidRPr="00385933">
        <w:rPr>
          <w:rFonts w:ascii="ＭＳ ゴシック" w:hAnsi="ＭＳ ゴシック" w:hint="eastAsia"/>
          <w:kern w:val="0"/>
          <w:szCs w:val="22"/>
        </w:rPr>
        <w:t>（</w:t>
      </w:r>
      <w:r w:rsidRPr="00385933">
        <w:rPr>
          <w:rFonts w:ascii="ＭＳ ゴシック" w:hAnsi="ＭＳ ゴシック" w:cs="ＭＳ 明朝" w:hint="eastAsia"/>
          <w:color w:val="000000"/>
          <w:kern w:val="0"/>
          <w:szCs w:val="22"/>
        </w:rPr>
        <w:t>2</w:t>
      </w:r>
      <w:r w:rsidR="004060E1">
        <w:rPr>
          <w:rFonts w:ascii="ＭＳ ゴシック" w:hAnsi="ＭＳ ゴシック" w:cs="ＭＳ 明朝" w:hint="eastAsia"/>
          <w:dstrike/>
          <w:color w:val="FF0000"/>
          <w:kern w:val="0"/>
          <w:szCs w:val="22"/>
        </w:rPr>
        <w:t>7</w:t>
      </w:r>
      <w:r w:rsidR="004060E1">
        <w:rPr>
          <w:rFonts w:ascii="ＭＳ ゴシック" w:hAnsi="ＭＳ ゴシック" w:cs="ＭＳ 明朝" w:hint="eastAsia"/>
          <w:kern w:val="0"/>
          <w:szCs w:val="22"/>
          <w:highlight w:val="green"/>
        </w:rPr>
        <w:t>8</w:t>
      </w:r>
      <w:r w:rsidRPr="00385933">
        <w:rPr>
          <w:rFonts w:ascii="ＭＳ ゴシック" w:hAnsi="ＭＳ ゴシック" w:hint="eastAsia"/>
          <w:kern w:val="0"/>
          <w:szCs w:val="22"/>
        </w:rPr>
        <w:t>）</w:t>
      </w:r>
      <w:r w:rsidRPr="00385933">
        <w:rPr>
          <w:rFonts w:ascii="ＭＳ ゴシック" w:hAnsi="ＭＳ ゴシック" w:hint="eastAsia"/>
          <w:color w:val="000000"/>
          <w:kern w:val="0"/>
          <w:szCs w:val="22"/>
        </w:rPr>
        <w:t>注</w:t>
      </w:r>
      <w:r w:rsidRPr="00385933">
        <w:rPr>
          <w:rFonts w:ascii="ＭＳ ゴシック" w:hAnsi="ＭＳ ゴシック" w:hint="eastAsia"/>
          <w:kern w:val="0"/>
          <w:szCs w:val="22"/>
        </w:rPr>
        <w:t>意</w:t>
      </w:r>
      <w:r w:rsidRPr="00385933">
        <w:rPr>
          <w:rFonts w:ascii="ＭＳ ゴシック" w:hAnsi="ＭＳ ゴシック" w:hint="eastAsia"/>
          <w:szCs w:val="22"/>
        </w:rPr>
        <w:t>喚起メッセージ出力処理</w:t>
      </w:r>
    </w:p>
    <w:p w:rsidR="0073612F" w:rsidRPr="00385933" w:rsidRDefault="0073612F" w:rsidP="00634ECD">
      <w:pPr>
        <w:autoSpaceDE w:val="0"/>
        <w:autoSpaceDN w:val="0"/>
        <w:adjustRightInd w:val="0"/>
        <w:ind w:firstLine="979"/>
        <w:jc w:val="left"/>
        <w:rPr>
          <w:rFonts w:ascii="ＭＳ ゴシック"/>
          <w:szCs w:val="22"/>
        </w:rPr>
      </w:pPr>
      <w:r w:rsidRPr="00385933">
        <w:rPr>
          <w:rFonts w:ascii="ＭＳ ゴシック" w:hAnsi="ＭＳ ゴシック" w:hint="eastAsia"/>
          <w:szCs w:val="22"/>
        </w:rPr>
        <w:t>注意喚起メッセージとして処理結果通知に出力する。</w:t>
      </w:r>
      <w:r w:rsidRPr="00385933">
        <w:rPr>
          <w:rFonts w:ascii="ＭＳ ゴシック" w:hAnsi="ＭＳ ゴシック" w:cs="ＭＳ 明朝" w:hint="eastAsia"/>
          <w:kern w:val="0"/>
          <w:szCs w:val="22"/>
        </w:rPr>
        <w:t>主たる例示を以下に示す。</w:t>
      </w:r>
    </w:p>
    <w:p w:rsidR="0073612F" w:rsidRPr="00385933" w:rsidRDefault="0073612F" w:rsidP="00634ECD">
      <w:pPr>
        <w:autoSpaceDE w:val="0"/>
        <w:autoSpaceDN w:val="0"/>
        <w:adjustRightInd w:val="0"/>
        <w:ind w:firstLine="792"/>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①</w:t>
      </w:r>
      <w:r w:rsidRPr="00385933">
        <w:rPr>
          <w:rFonts w:ascii="ＭＳ ゴシック" w:hAnsi="ＭＳ ゴシック" w:hint="eastAsia"/>
          <w:szCs w:val="22"/>
        </w:rPr>
        <w:t>他法令未済処理が行われた場合。</w:t>
      </w:r>
    </w:p>
    <w:p w:rsidR="0073612F" w:rsidRPr="00385933" w:rsidRDefault="0073612F" w:rsidP="00634ECD">
      <w:pPr>
        <w:autoSpaceDE w:val="0"/>
        <w:autoSpaceDN w:val="0"/>
        <w:adjustRightInd w:val="0"/>
        <w:ind w:firstLine="792"/>
        <w:jc w:val="left"/>
        <w:rPr>
          <w:rFonts w:ascii="ＭＳ ゴシック" w:cs="ＭＳ 明朝"/>
          <w:color w:val="000000"/>
          <w:kern w:val="0"/>
          <w:szCs w:val="22"/>
        </w:rPr>
      </w:pPr>
      <w:r w:rsidRPr="00385933">
        <w:rPr>
          <w:rFonts w:ascii="ＭＳ ゴシック" w:hAnsi="ＭＳ ゴシック" w:cs="ＭＳ 明朝" w:hint="eastAsia"/>
          <w:color w:val="000000"/>
          <w:kern w:val="0"/>
          <w:szCs w:val="22"/>
        </w:rPr>
        <w:t>②</w:t>
      </w:r>
      <w:r w:rsidRPr="00385933">
        <w:rPr>
          <w:rFonts w:ascii="ＭＳ ゴシック" w:hAnsi="ＭＳ ゴシック" w:hint="eastAsia"/>
          <w:szCs w:val="22"/>
        </w:rPr>
        <w:t>担保残高不足処理が行われた場合。</w:t>
      </w:r>
    </w:p>
    <w:p w:rsidR="0073612F" w:rsidRPr="00385933" w:rsidRDefault="00162220" w:rsidP="00634ECD">
      <w:pPr>
        <w:autoSpaceDE w:val="0"/>
        <w:autoSpaceDN w:val="0"/>
        <w:adjustRightInd w:val="0"/>
        <w:ind w:firstLine="792"/>
        <w:jc w:val="left"/>
        <w:rPr>
          <w:rFonts w:ascii="ＭＳ ゴシック"/>
          <w:szCs w:val="22"/>
        </w:rPr>
      </w:pPr>
      <w:r w:rsidRPr="00385933">
        <w:rPr>
          <w:rFonts w:ascii="ＭＳ ゴシック" w:hAnsi="ＭＳ ゴシック" w:cs="ＭＳ 明朝" w:hint="eastAsia"/>
          <w:color w:val="000000"/>
          <w:kern w:val="0"/>
          <w:szCs w:val="22"/>
        </w:rPr>
        <w:t>③</w:t>
      </w:r>
      <w:r w:rsidR="0073612F" w:rsidRPr="00385933">
        <w:rPr>
          <w:rFonts w:ascii="ＭＳ ゴシック" w:hAnsi="ＭＳ ゴシック" w:cs="ＭＳ 明朝" w:hint="eastAsia"/>
          <w:color w:val="000000"/>
          <w:kern w:val="0"/>
          <w:szCs w:val="22"/>
        </w:rPr>
        <w:t>申告条件が予備申告の場合で、</w:t>
      </w:r>
      <w:r w:rsidR="0073612F" w:rsidRPr="00385933">
        <w:rPr>
          <w:rFonts w:ascii="ＭＳ ゴシック" w:hAnsi="ＭＳ ゴシック" w:hint="eastAsia"/>
          <w:szCs w:val="22"/>
        </w:rPr>
        <w:t>既に通関予定蔵置場に貨物が搬入されている場合。</w:t>
      </w:r>
    </w:p>
    <w:p w:rsidR="00847F52" w:rsidRPr="00385933" w:rsidRDefault="00162220" w:rsidP="00847F52">
      <w:pPr>
        <w:autoSpaceDE w:val="0"/>
        <w:autoSpaceDN w:val="0"/>
        <w:adjustRightInd w:val="0"/>
        <w:ind w:firstLine="792"/>
        <w:jc w:val="left"/>
        <w:rPr>
          <w:rFonts w:ascii="ＭＳ ゴシック" w:hAnsi="ＭＳ ゴシック"/>
          <w:szCs w:val="22"/>
        </w:rPr>
      </w:pPr>
      <w:r w:rsidRPr="00385933">
        <w:rPr>
          <w:rFonts w:ascii="ＭＳ ゴシック" w:hAnsi="ＭＳ ゴシック" w:hint="eastAsia"/>
          <w:szCs w:val="22"/>
        </w:rPr>
        <w:t>④</w:t>
      </w:r>
      <w:r w:rsidR="0073612F" w:rsidRPr="00385933">
        <w:rPr>
          <w:rFonts w:ascii="ＭＳ ゴシック" w:hAnsi="ＭＳ ゴシック" w:hint="eastAsia"/>
          <w:szCs w:val="22"/>
        </w:rPr>
        <w:t>税関への通知を要する事故が登録されている貨物の場合。</w:t>
      </w:r>
    </w:p>
    <w:p w:rsidR="0073612F" w:rsidRPr="00385933" w:rsidRDefault="0073612F" w:rsidP="008461FD">
      <w:pPr>
        <w:autoSpaceDE w:val="0"/>
        <w:autoSpaceDN w:val="0"/>
        <w:adjustRightInd w:val="0"/>
        <w:ind w:leftChars="100" w:left="793" w:hangingChars="300" w:hanging="595"/>
        <w:jc w:val="left"/>
        <w:rPr>
          <w:rFonts w:ascii="ＭＳ ゴシック"/>
          <w:noProof/>
          <w:kern w:val="0"/>
          <w:szCs w:val="22"/>
        </w:rPr>
      </w:pPr>
      <w:bookmarkStart w:id="8" w:name="OLE_LINK4"/>
      <w:bookmarkStart w:id="9" w:name="OLE_LINK5"/>
      <w:r w:rsidRPr="00385933">
        <w:rPr>
          <w:rFonts w:ascii="ＭＳ ゴシック" w:hAnsi="ＭＳ ゴシック" w:cs="ＭＳ 明朝" w:hint="eastAsia"/>
          <w:noProof/>
          <w:kern w:val="0"/>
          <w:szCs w:val="22"/>
        </w:rPr>
        <w:t>（</w:t>
      </w:r>
      <w:r w:rsidR="004B2F43" w:rsidRPr="00385933">
        <w:rPr>
          <w:rFonts w:ascii="ＭＳ ゴシック" w:hAnsi="ＭＳ ゴシック" w:cs="ＭＳ 明朝" w:hint="eastAsia"/>
          <w:color w:val="000000"/>
          <w:kern w:val="0"/>
          <w:szCs w:val="22"/>
        </w:rPr>
        <w:t>2</w:t>
      </w:r>
      <w:r w:rsidR="004060E1">
        <w:rPr>
          <w:rFonts w:ascii="ＭＳ ゴシック" w:hAnsi="ＭＳ ゴシック" w:cs="ＭＳ 明朝" w:hint="eastAsia"/>
          <w:dstrike/>
          <w:color w:val="FF0000"/>
          <w:kern w:val="0"/>
          <w:szCs w:val="22"/>
        </w:rPr>
        <w:t>8</w:t>
      </w:r>
      <w:r w:rsidR="004060E1">
        <w:rPr>
          <w:rFonts w:ascii="ＭＳ ゴシック" w:hAnsi="ＭＳ ゴシック" w:cs="ＭＳ 明朝" w:hint="eastAsia"/>
          <w:kern w:val="0"/>
          <w:szCs w:val="22"/>
          <w:highlight w:val="green"/>
        </w:rPr>
        <w:t>9</w:t>
      </w:r>
      <w:r w:rsidRPr="00385933">
        <w:rPr>
          <w:rFonts w:ascii="ＭＳ ゴシック" w:hAnsi="ＭＳ ゴシック" w:cs="ＭＳ 明朝" w:hint="eastAsia"/>
          <w:noProof/>
          <w:kern w:val="0"/>
          <w:szCs w:val="22"/>
        </w:rPr>
        <w:t>）</w:t>
      </w:r>
      <w:r w:rsidRPr="00385933">
        <w:rPr>
          <w:rFonts w:ascii="ＭＳ ゴシック" w:hAnsi="ＭＳ ゴシック" w:cs="ＭＳ 明朝" w:hint="eastAsia"/>
          <w:noProof/>
          <w:color w:val="000000"/>
          <w:kern w:val="0"/>
          <w:szCs w:val="22"/>
        </w:rPr>
        <w:t>出力情報出力処理</w:t>
      </w:r>
    </w:p>
    <w:p w:rsidR="0073612F" w:rsidRPr="00F301FC" w:rsidRDefault="0073612F" w:rsidP="008461FD">
      <w:pPr>
        <w:autoSpaceDE w:val="0"/>
        <w:autoSpaceDN w:val="0"/>
        <w:adjustRightInd w:val="0"/>
        <w:ind w:leftChars="400" w:left="794" w:firstLineChars="100" w:firstLine="198"/>
        <w:jc w:val="left"/>
        <w:rPr>
          <w:rFonts w:ascii="ＭＳ ゴシック"/>
        </w:rPr>
      </w:pPr>
      <w:r w:rsidRPr="00385933">
        <w:rPr>
          <w:rFonts w:ascii="ＭＳ ゴシック" w:hAnsi="ＭＳ ゴシック" w:cs="ＭＳ 明朝" w:hint="eastAsia"/>
          <w:noProof/>
          <w:color w:val="000000"/>
          <w:kern w:val="0"/>
          <w:szCs w:val="22"/>
        </w:rPr>
        <w:t>後述の出力情報出</w:t>
      </w:r>
      <w:r w:rsidRPr="00F301FC">
        <w:rPr>
          <w:rFonts w:ascii="ＭＳ ゴシック" w:hAnsi="ＭＳ ゴシック" w:cs="ＭＳ 明朝" w:hint="eastAsia"/>
          <w:noProof/>
          <w:color w:val="000000"/>
          <w:kern w:val="0"/>
          <w:szCs w:val="22"/>
        </w:rPr>
        <w:t>力処理を行う。出力項目については「出力項目表」を参照。</w:t>
      </w:r>
      <w:bookmarkEnd w:id="8"/>
      <w:bookmarkEnd w:id="9"/>
    </w:p>
    <w:p w:rsidR="0073612F" w:rsidRPr="00F301FC" w:rsidRDefault="006B63C7">
      <w:pPr>
        <w:outlineLvl w:val="0"/>
        <w:rPr>
          <w:rFonts w:ascii="ＭＳ ゴシック"/>
          <w:szCs w:val="22"/>
        </w:rPr>
      </w:pPr>
      <w:r w:rsidRPr="00F301FC">
        <w:rPr>
          <w:rFonts w:ascii="ＭＳ ゴシック"/>
          <w:szCs w:val="22"/>
        </w:rPr>
        <w:br w:type="page"/>
      </w:r>
      <w:r w:rsidR="0073612F" w:rsidRPr="00F301FC">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3612F" w:rsidRPr="00F301FC">
        <w:trPr>
          <w:cantSplit/>
          <w:trHeight w:val="397"/>
          <w:tblHeader/>
        </w:trPr>
        <w:tc>
          <w:tcPr>
            <w:tcW w:w="2410" w:type="dxa"/>
            <w:vAlign w:val="center"/>
          </w:tcPr>
          <w:p w:rsidR="0073612F" w:rsidRPr="00F301FC" w:rsidRDefault="0073612F">
            <w:pPr>
              <w:rPr>
                <w:rFonts w:ascii="ＭＳ ゴシック"/>
                <w:szCs w:val="22"/>
              </w:rPr>
            </w:pPr>
            <w:r w:rsidRPr="00F301FC">
              <w:rPr>
                <w:rFonts w:ascii="ＭＳ ゴシック" w:hAnsi="ＭＳ ゴシック" w:hint="eastAsia"/>
                <w:szCs w:val="22"/>
              </w:rPr>
              <w:t>情報名</w:t>
            </w:r>
          </w:p>
        </w:tc>
        <w:tc>
          <w:tcPr>
            <w:tcW w:w="4820" w:type="dxa"/>
            <w:vAlign w:val="center"/>
          </w:tcPr>
          <w:p w:rsidR="0073612F" w:rsidRPr="00F301FC" w:rsidRDefault="0073612F">
            <w:pPr>
              <w:rPr>
                <w:rFonts w:ascii="ＭＳ ゴシック"/>
                <w:szCs w:val="22"/>
              </w:rPr>
            </w:pPr>
            <w:r w:rsidRPr="00F301FC">
              <w:rPr>
                <w:rFonts w:ascii="ＭＳ ゴシック" w:hAnsi="ＭＳ ゴシック" w:hint="eastAsia"/>
                <w:szCs w:val="22"/>
              </w:rPr>
              <w:t>出力条件</w:t>
            </w:r>
          </w:p>
        </w:tc>
        <w:tc>
          <w:tcPr>
            <w:tcW w:w="2410" w:type="dxa"/>
            <w:vAlign w:val="center"/>
          </w:tcPr>
          <w:p w:rsidR="0073612F" w:rsidRPr="00F301FC" w:rsidRDefault="0073612F">
            <w:pPr>
              <w:rPr>
                <w:rFonts w:ascii="ＭＳ ゴシック"/>
                <w:szCs w:val="22"/>
              </w:rPr>
            </w:pPr>
            <w:r w:rsidRPr="00F301FC">
              <w:rPr>
                <w:rFonts w:ascii="ＭＳ ゴシック" w:hAnsi="ＭＳ ゴシック" w:hint="eastAsia"/>
                <w:szCs w:val="22"/>
              </w:rPr>
              <w:t>出力先</w:t>
            </w:r>
          </w:p>
        </w:tc>
      </w:tr>
      <w:tr w:rsidR="0073612F" w:rsidRPr="00F301FC" w:rsidTr="009816C1">
        <w:trPr>
          <w:cantSplit/>
          <w:trHeight w:val="244"/>
        </w:trPr>
        <w:tc>
          <w:tcPr>
            <w:tcW w:w="2410" w:type="dxa"/>
          </w:tcPr>
          <w:p w:rsidR="0073612F" w:rsidRPr="00F301FC" w:rsidRDefault="0073612F">
            <w:pPr>
              <w:ind w:right="-57"/>
              <w:rPr>
                <w:rFonts w:ascii="ＭＳ ゴシック"/>
                <w:noProof/>
                <w:szCs w:val="22"/>
              </w:rPr>
            </w:pPr>
            <w:r w:rsidRPr="00F301FC">
              <w:rPr>
                <w:rFonts w:ascii="ＭＳ ゴシック" w:hAnsi="ＭＳ ゴシック" w:hint="eastAsia"/>
                <w:noProof/>
                <w:szCs w:val="22"/>
              </w:rPr>
              <w:t>処理結果通知</w:t>
            </w:r>
          </w:p>
        </w:tc>
        <w:tc>
          <w:tcPr>
            <w:tcW w:w="4820" w:type="dxa"/>
          </w:tcPr>
          <w:p w:rsidR="0073612F" w:rsidRPr="00F301FC" w:rsidRDefault="0073612F">
            <w:pPr>
              <w:ind w:right="-57"/>
              <w:rPr>
                <w:rFonts w:ascii="ＭＳ ゴシック"/>
                <w:noProof/>
                <w:szCs w:val="22"/>
              </w:rPr>
            </w:pPr>
            <w:r w:rsidRPr="00F301FC">
              <w:rPr>
                <w:rFonts w:ascii="ＭＳ ゴシック" w:hAnsi="ＭＳ ゴシック" w:hint="eastAsia"/>
                <w:noProof/>
                <w:szCs w:val="22"/>
              </w:rPr>
              <w:t>なし</w:t>
            </w:r>
          </w:p>
        </w:tc>
        <w:tc>
          <w:tcPr>
            <w:tcW w:w="2410" w:type="dxa"/>
          </w:tcPr>
          <w:p w:rsidR="0073612F" w:rsidRPr="00F301FC" w:rsidRDefault="0073612F">
            <w:pPr>
              <w:rPr>
                <w:rFonts w:ascii="ＭＳ ゴシック"/>
                <w:szCs w:val="22"/>
              </w:rPr>
            </w:pPr>
            <w:r w:rsidRPr="00F301FC">
              <w:rPr>
                <w:rFonts w:ascii="ＭＳ ゴシック" w:hAnsi="ＭＳ ゴシック" w:hint="eastAsia"/>
                <w:szCs w:val="22"/>
              </w:rPr>
              <w:t>入力者</w:t>
            </w:r>
          </w:p>
        </w:tc>
      </w:tr>
      <w:tr w:rsidR="0073612F" w:rsidRPr="009E1DE8">
        <w:trPr>
          <w:cantSplit/>
          <w:trHeight w:val="4283"/>
        </w:trPr>
        <w:tc>
          <w:tcPr>
            <w:tcW w:w="2410" w:type="dxa"/>
            <w:vMerge w:val="restart"/>
          </w:tcPr>
          <w:p w:rsidR="0073612F" w:rsidRPr="009E1DE8" w:rsidRDefault="0073612F" w:rsidP="009816C1">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輸入申告等控情報</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１７</w:t>
            </w:r>
          </w:p>
        </w:tc>
        <w:tc>
          <w:tcPr>
            <w:tcW w:w="4820" w:type="dxa"/>
          </w:tcPr>
          <w:p w:rsidR="0073612F" w:rsidRPr="009E1DE8" w:rsidRDefault="0073612F">
            <w:pPr>
              <w:autoSpaceDE w:val="0"/>
              <w:autoSpaceDN w:val="0"/>
              <w:adjustRightInd w:val="0"/>
              <w:rPr>
                <w:rFonts w:ascii="ＭＳ ゴシック" w:cs="ＭＳ 明朝"/>
                <w:color w:val="000000"/>
                <w:kern w:val="0"/>
                <w:szCs w:val="22"/>
                <w:vertAlign w:val="superscript"/>
              </w:rPr>
            </w:pPr>
            <w:r w:rsidRPr="009E1DE8">
              <w:rPr>
                <w:rFonts w:ascii="ＭＳ ゴシック" w:hAnsi="ＭＳ ゴシック" w:cs="ＭＳ 明朝" w:hint="eastAsia"/>
                <w:color w:val="000000"/>
                <w:kern w:val="0"/>
                <w:szCs w:val="22"/>
              </w:rPr>
              <w:t>許可・承認されていない場合は、以下のいずれかとして出力</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①輸入申告控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②輸入申告変更控</w:t>
            </w:r>
          </w:p>
          <w:p w:rsidR="0073612F" w:rsidRPr="009E1DE8" w:rsidRDefault="0073612F">
            <w:pPr>
              <w:rPr>
                <w:rFonts w:ascii="ＭＳ ゴシック"/>
                <w:szCs w:val="22"/>
              </w:rPr>
            </w:pPr>
            <w:r w:rsidRPr="009E1DE8">
              <w:rPr>
                <w:rFonts w:ascii="ＭＳ ゴシック" w:hAnsi="ＭＳ ゴシック" w:hint="eastAsia"/>
                <w:szCs w:val="22"/>
              </w:rPr>
              <w:t>③輸入申告控（少額関税無税）</w:t>
            </w:r>
          </w:p>
          <w:p w:rsidR="0073612F" w:rsidRPr="009E1DE8" w:rsidRDefault="0073612F">
            <w:pPr>
              <w:rPr>
                <w:rFonts w:ascii="ＭＳ ゴシック"/>
                <w:szCs w:val="22"/>
              </w:rPr>
            </w:pPr>
            <w:r w:rsidRPr="009E1DE8">
              <w:rPr>
                <w:rFonts w:ascii="ＭＳ ゴシック" w:hAnsi="ＭＳ ゴシック" w:hint="eastAsia"/>
                <w:szCs w:val="22"/>
              </w:rPr>
              <w:t>④輸入申告変更控（少額関税無税）</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⑤蔵出輸入申告控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⑥移出輸入申告控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⑦総保出輸入申告控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⑧輸入許可前貨物引取承認申請控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⑨輸入許可前貨物引取承認申請控（少額関税無税）</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⑩蔵出輸入許可前貨物引取承認申請控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⑪移出輸入許可前貨物引取承認申請控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⑫総保出輸入許可前貨物引取承認申請控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⑬輸入許可前貨物引取承認申請変更控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⑭輸入許可前貨物引取承認申請変更控（少額関税無税）</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⑮蔵入承認申請控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⑯蔵入承認申請変更控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⑰移入承認申請控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⑱移入承認申請変更控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⑲総保入承認申請控</w:t>
            </w:r>
          </w:p>
          <w:p w:rsidR="0073612F" w:rsidRPr="009E1DE8" w:rsidRDefault="0073612F" w:rsidP="008461FD">
            <w:pPr>
              <w:ind w:firstLineChars="10" w:firstLine="20"/>
              <w:rPr>
                <w:rFonts w:ascii="ＭＳ ゴシック"/>
                <w:szCs w:val="22"/>
              </w:rPr>
            </w:pPr>
            <w:r w:rsidRPr="009E1DE8">
              <w:rPr>
                <w:rFonts w:ascii="ＭＳ ゴシック" w:hAnsi="ＭＳ ゴシック" w:hint="eastAsia"/>
                <w:szCs w:val="22"/>
              </w:rPr>
              <w:t>⑳総保入承認申請変更控</w:t>
            </w:r>
          </w:p>
          <w:p w:rsidR="0055663D" w:rsidRPr="009E1DE8" w:rsidRDefault="0055663D" w:rsidP="0055663D">
            <w:pPr>
              <w:ind w:firstLineChars="10" w:firstLine="20"/>
              <w:rPr>
                <w:rFonts w:ascii="ＭＳ ゴシック"/>
                <w:szCs w:val="22"/>
              </w:rPr>
            </w:pPr>
            <w:r w:rsidRPr="009E1DE8">
              <w:rPr>
                <w:rFonts w:ascii="ＭＳ ゴシック" w:hAnsi="ＭＳ ゴシック" w:hint="eastAsia"/>
                <w:szCs w:val="22"/>
              </w:rPr>
              <w:t>㉑展示等申告控</w:t>
            </w:r>
          </w:p>
          <w:p w:rsidR="0055663D" w:rsidRPr="009E1DE8" w:rsidRDefault="0055663D" w:rsidP="0055663D">
            <w:pPr>
              <w:ind w:firstLineChars="10" w:firstLine="20"/>
              <w:rPr>
                <w:rFonts w:ascii="ＭＳ ゴシック"/>
                <w:szCs w:val="22"/>
              </w:rPr>
            </w:pPr>
            <w:r w:rsidRPr="009E1DE8">
              <w:rPr>
                <w:rFonts w:ascii="ＭＳ ゴシック" w:hAnsi="ＭＳ ゴシック" w:hint="eastAsia"/>
                <w:szCs w:val="22"/>
              </w:rPr>
              <w:t>㉒輸入（引取）申告控</w:t>
            </w:r>
          </w:p>
          <w:p w:rsidR="0055663D" w:rsidRPr="009E1DE8" w:rsidRDefault="0055663D" w:rsidP="0055663D">
            <w:pPr>
              <w:ind w:firstLineChars="10" w:firstLine="20"/>
              <w:rPr>
                <w:rFonts w:ascii="ＭＳ ゴシック" w:hAnsi="ＭＳ ゴシック"/>
                <w:szCs w:val="22"/>
              </w:rPr>
            </w:pPr>
            <w:r w:rsidRPr="009E1DE8">
              <w:rPr>
                <w:rFonts w:ascii="ＭＳ ゴシック" w:hAnsi="ＭＳ ゴシック" w:hint="eastAsia"/>
                <w:szCs w:val="22"/>
              </w:rPr>
              <w:t>㉓輸入（引取）申告変更控</w:t>
            </w:r>
          </w:p>
          <w:p w:rsidR="0055663D" w:rsidRPr="009E1DE8" w:rsidRDefault="0055663D" w:rsidP="0055663D">
            <w:pPr>
              <w:ind w:firstLineChars="10" w:firstLine="20"/>
              <w:rPr>
                <w:rFonts w:ascii="ＭＳ ゴシック" w:hAnsi="ＭＳ ゴシック"/>
                <w:szCs w:val="22"/>
              </w:rPr>
            </w:pPr>
            <w:r w:rsidRPr="009E1DE8">
              <w:rPr>
                <w:rFonts w:ascii="ＭＳ ゴシック" w:hAnsi="ＭＳ ゴシック" w:hint="eastAsia"/>
                <w:szCs w:val="22"/>
              </w:rPr>
              <w:t>㉔蔵出輸入（引取）申告控</w:t>
            </w:r>
          </w:p>
          <w:p w:rsidR="00EB7CE4" w:rsidRPr="009E1DE8" w:rsidRDefault="0055663D" w:rsidP="0055663D">
            <w:pPr>
              <w:autoSpaceDE w:val="0"/>
              <w:autoSpaceDN w:val="0"/>
              <w:adjustRightInd w:val="0"/>
              <w:ind w:firstLineChars="10" w:firstLine="20"/>
            </w:pPr>
            <w:r w:rsidRPr="009E1DE8">
              <w:rPr>
                <w:rFonts w:ascii="ＭＳ ゴシック" w:hAnsi="ＭＳ ゴシック" w:hint="eastAsia"/>
                <w:szCs w:val="22"/>
              </w:rPr>
              <w:t>㉕</w:t>
            </w:r>
            <w:r w:rsidR="00EB7CE4" w:rsidRPr="009E1DE8">
              <w:rPr>
                <w:rFonts w:ascii="ＭＳ ゴシック" w:hAnsi="ＭＳ ゴシック" w:hint="eastAsia"/>
                <w:szCs w:val="22"/>
              </w:rPr>
              <w:t>蔵出輸入（引取）申告変更控</w:t>
            </w:r>
          </w:p>
        </w:tc>
        <w:tc>
          <w:tcPr>
            <w:tcW w:w="2410" w:type="dxa"/>
          </w:tcPr>
          <w:p w:rsidR="0073612F" w:rsidRPr="009E1DE8" w:rsidRDefault="0073612F">
            <w:pPr>
              <w:rPr>
                <w:rFonts w:ascii="ＭＳ ゴシック"/>
                <w:szCs w:val="22"/>
              </w:rPr>
            </w:pPr>
            <w:r w:rsidRPr="009E1DE8">
              <w:rPr>
                <w:rFonts w:ascii="ＭＳ ゴシック" w:hAnsi="ＭＳ ゴシック" w:hint="eastAsia"/>
                <w:szCs w:val="22"/>
              </w:rPr>
              <w:t>入力者</w:t>
            </w:r>
          </w:p>
        </w:tc>
      </w:tr>
      <w:tr w:rsidR="0073612F" w:rsidRPr="009E1DE8">
        <w:trPr>
          <w:cantSplit/>
          <w:trHeight w:val="807"/>
        </w:trPr>
        <w:tc>
          <w:tcPr>
            <w:tcW w:w="2410" w:type="dxa"/>
            <w:vMerge/>
          </w:tcPr>
          <w:p w:rsidR="0073612F" w:rsidRPr="009E1DE8" w:rsidRDefault="0073612F">
            <w:pPr>
              <w:rPr>
                <w:rFonts w:ascii="ＭＳ ゴシック" w:cs="ＭＳ 明朝"/>
                <w:color w:val="000000"/>
                <w:kern w:val="0"/>
                <w:szCs w:val="22"/>
              </w:rPr>
            </w:pPr>
          </w:p>
        </w:tc>
        <w:tc>
          <w:tcPr>
            <w:tcW w:w="4820" w:type="dxa"/>
          </w:tcPr>
          <w:p w:rsidR="0073612F" w:rsidRPr="009E1DE8" w:rsidRDefault="0073612F" w:rsidP="008461FD">
            <w:pPr>
              <w:autoSpaceDE w:val="0"/>
              <w:autoSpaceDN w:val="0"/>
              <w:adjustRightInd w:val="0"/>
              <w:ind w:firstLineChars="10" w:firstLine="20"/>
              <w:rPr>
                <w:rFonts w:ascii="ＭＳ ゴシック"/>
                <w:szCs w:val="22"/>
              </w:rPr>
            </w:pPr>
            <w:r w:rsidRPr="009E1DE8">
              <w:rPr>
                <w:rFonts w:ascii="ＭＳ ゴシック" w:hAnsi="ＭＳ ゴシック" w:hint="eastAsia"/>
                <w:szCs w:val="22"/>
              </w:rPr>
              <w:t>特例申告納期限延長申請（酒税・たばこ税）された場合は、特例申告納期限延長申請（酒税・たばこ税）控として出力</w:t>
            </w:r>
          </w:p>
        </w:tc>
        <w:tc>
          <w:tcPr>
            <w:tcW w:w="2410" w:type="dxa"/>
          </w:tcPr>
          <w:p w:rsidR="0073612F" w:rsidRPr="009E1DE8" w:rsidRDefault="0073612F">
            <w:pPr>
              <w:rPr>
                <w:rFonts w:ascii="ＭＳ ゴシック"/>
                <w:szCs w:val="22"/>
              </w:rPr>
            </w:pPr>
            <w:r w:rsidRPr="009E1DE8">
              <w:rPr>
                <w:rFonts w:ascii="ＭＳ ゴシック" w:hAnsi="ＭＳ ゴシック" w:hint="eastAsia"/>
                <w:szCs w:val="22"/>
              </w:rPr>
              <w:t>入力者</w:t>
            </w:r>
          </w:p>
        </w:tc>
      </w:tr>
      <w:tr w:rsidR="0073612F" w:rsidRPr="009E1DE8" w:rsidTr="009816C1">
        <w:trPr>
          <w:cantSplit/>
          <w:trHeight w:val="872"/>
        </w:trPr>
        <w:tc>
          <w:tcPr>
            <w:tcW w:w="2410" w:type="dxa"/>
            <w:vMerge/>
          </w:tcPr>
          <w:p w:rsidR="0073612F" w:rsidRPr="009E1DE8" w:rsidRDefault="0073612F">
            <w:pPr>
              <w:widowControl/>
              <w:rPr>
                <w:rFonts w:ascii="ＭＳ ゴシック" w:cs="ＭＳ Ｐゴシック"/>
                <w:kern w:val="0"/>
                <w:szCs w:val="22"/>
              </w:rPr>
            </w:pPr>
          </w:p>
        </w:tc>
        <w:tc>
          <w:tcPr>
            <w:tcW w:w="4820" w:type="dxa"/>
          </w:tcPr>
          <w:p w:rsidR="009A050B" w:rsidRPr="000034A2" w:rsidRDefault="0073612F" w:rsidP="009D2FD2">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特例申告受理された場合は、特例申告控として出力</w:t>
            </w:r>
          </w:p>
        </w:tc>
        <w:tc>
          <w:tcPr>
            <w:tcW w:w="2410" w:type="dxa"/>
          </w:tcPr>
          <w:p w:rsidR="00F646C2" w:rsidRPr="009E1DE8" w:rsidRDefault="0073612F" w:rsidP="00F646C2">
            <w:pPr>
              <w:rPr>
                <w:rFonts w:ascii="ＭＳ ゴシック" w:hAnsi="ＭＳ ゴシック"/>
                <w:szCs w:val="22"/>
              </w:rPr>
            </w:pPr>
            <w:r w:rsidRPr="009E1DE8">
              <w:rPr>
                <w:rFonts w:ascii="ＭＳ ゴシック" w:hAnsi="ＭＳ ゴシック" w:hint="eastAsia"/>
                <w:szCs w:val="22"/>
              </w:rPr>
              <w:t>入力者</w:t>
            </w:r>
          </w:p>
          <w:p w:rsidR="00F646C2" w:rsidRPr="009E1DE8" w:rsidRDefault="00F646C2" w:rsidP="00F646C2">
            <w:pPr>
              <w:rPr>
                <w:rFonts w:ascii="ＭＳ ゴシック" w:hAnsi="ＭＳ ゴシック"/>
                <w:szCs w:val="22"/>
                <w:vertAlign w:val="superscript"/>
              </w:rPr>
            </w:pPr>
            <w:r w:rsidRPr="009E1DE8">
              <w:rPr>
                <w:rFonts w:ascii="ＭＳ ゴシック" w:hAnsi="ＭＳ ゴシック" w:hint="eastAsia"/>
                <w:szCs w:val="22"/>
              </w:rPr>
              <w:t>輸入者および輸入取引者</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１９</w:t>
            </w: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p w:rsidR="009816C1" w:rsidRPr="009E1DE8" w:rsidRDefault="009816C1" w:rsidP="00F646C2">
            <w:pPr>
              <w:rPr>
                <w:rFonts w:ascii="ＭＳ ゴシック" w:hAnsi="ＭＳ ゴシック"/>
                <w:szCs w:val="22"/>
                <w:vertAlign w:val="superscript"/>
              </w:rPr>
            </w:pPr>
          </w:p>
        </w:tc>
      </w:tr>
      <w:tr w:rsidR="0073612F" w:rsidRPr="009E1DE8">
        <w:trPr>
          <w:cantSplit/>
          <w:trHeight w:val="397"/>
        </w:trPr>
        <w:tc>
          <w:tcPr>
            <w:tcW w:w="2410" w:type="dxa"/>
            <w:vMerge w:val="restart"/>
          </w:tcPr>
          <w:p w:rsidR="0073612F" w:rsidRPr="009E1DE8" w:rsidRDefault="006B63C7" w:rsidP="009816C1">
            <w:pPr>
              <w:widowControl/>
              <w:rPr>
                <w:rFonts w:ascii="ＭＳ ゴシック" w:cs="ＭＳ Ｐゴシック"/>
                <w:kern w:val="0"/>
                <w:szCs w:val="22"/>
              </w:rPr>
            </w:pPr>
            <w:r w:rsidRPr="009E1DE8">
              <w:lastRenderedPageBreak/>
              <w:br w:type="page"/>
            </w:r>
            <w:r w:rsidRPr="009E1DE8">
              <w:br w:type="page"/>
            </w:r>
            <w:r w:rsidR="0073612F" w:rsidRPr="009E1DE8">
              <w:rPr>
                <w:rFonts w:ascii="ＭＳ ゴシック" w:hAnsi="ＭＳ ゴシック" w:cs="ＭＳ Ｐゴシック" w:hint="eastAsia"/>
                <w:kern w:val="0"/>
                <w:szCs w:val="22"/>
              </w:rPr>
              <w:t>輸入許可等通知情報</w:t>
            </w:r>
            <w:r w:rsidR="0073612F"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１８</w:t>
            </w:r>
          </w:p>
        </w:tc>
        <w:tc>
          <w:tcPr>
            <w:tcW w:w="4820" w:type="dxa"/>
            <w:vMerge w:val="restart"/>
          </w:tcPr>
          <w:p w:rsidR="0073612F" w:rsidRPr="009E1DE8" w:rsidRDefault="0073612F">
            <w:pPr>
              <w:rPr>
                <w:rFonts w:ascii="ＭＳ ゴシック" w:cs="ＭＳ 明朝"/>
                <w:color w:val="000000"/>
                <w:kern w:val="0"/>
                <w:szCs w:val="22"/>
                <w:vertAlign w:val="superscript"/>
              </w:rPr>
            </w:pPr>
            <w:r w:rsidRPr="009E1DE8">
              <w:rPr>
                <w:rFonts w:ascii="ＭＳ ゴシック" w:hAnsi="ＭＳ ゴシック" w:hint="eastAsia"/>
                <w:szCs w:val="22"/>
              </w:rPr>
              <w:t>許可・承認された</w:t>
            </w:r>
            <w:r w:rsidRPr="009E1DE8">
              <w:rPr>
                <w:rFonts w:ascii="ＭＳ ゴシック" w:hAnsi="ＭＳ ゴシック" w:cs="ＭＳ 明朝" w:hint="eastAsia"/>
                <w:color w:val="000000"/>
                <w:kern w:val="0"/>
                <w:szCs w:val="22"/>
              </w:rPr>
              <w:t>場合は、以下のいずれかとして出力</w:t>
            </w:r>
          </w:p>
          <w:p w:rsidR="0073612F" w:rsidRPr="009E1DE8" w:rsidRDefault="0073612F">
            <w:pPr>
              <w:rPr>
                <w:rFonts w:ascii="ＭＳ ゴシック"/>
                <w:szCs w:val="22"/>
              </w:rPr>
            </w:pPr>
            <w:r w:rsidRPr="009E1DE8">
              <w:rPr>
                <w:rFonts w:ascii="ＭＳ ゴシック" w:hAnsi="ＭＳ ゴシック" w:hint="eastAsia"/>
                <w:szCs w:val="22"/>
              </w:rPr>
              <w:t>①輸入許可通知</w:t>
            </w:r>
          </w:p>
          <w:p w:rsidR="0073612F" w:rsidRPr="009E1DE8" w:rsidRDefault="0073612F">
            <w:pPr>
              <w:rPr>
                <w:rFonts w:ascii="ＭＳ ゴシック"/>
                <w:szCs w:val="22"/>
              </w:rPr>
            </w:pPr>
            <w:r w:rsidRPr="009E1DE8">
              <w:rPr>
                <w:rFonts w:ascii="ＭＳ ゴシック" w:hAnsi="ＭＳ ゴシック" w:hint="eastAsia"/>
                <w:szCs w:val="22"/>
              </w:rPr>
              <w:t>②輸入許可通知（少額関税無税）</w:t>
            </w:r>
          </w:p>
          <w:p w:rsidR="0073612F" w:rsidRPr="009E1DE8" w:rsidRDefault="0073612F">
            <w:pPr>
              <w:rPr>
                <w:rFonts w:ascii="ＭＳ ゴシック"/>
                <w:szCs w:val="22"/>
              </w:rPr>
            </w:pPr>
            <w:r w:rsidRPr="009E1DE8">
              <w:rPr>
                <w:rFonts w:ascii="ＭＳ ゴシック" w:hAnsi="ＭＳ ゴシック" w:hint="eastAsia"/>
                <w:szCs w:val="22"/>
              </w:rPr>
              <w:t>③蔵出輸入許可通知</w:t>
            </w:r>
          </w:p>
          <w:p w:rsidR="0073612F" w:rsidRPr="009E1DE8" w:rsidRDefault="0073612F">
            <w:pPr>
              <w:rPr>
                <w:rFonts w:ascii="ＭＳ ゴシック"/>
                <w:szCs w:val="22"/>
              </w:rPr>
            </w:pPr>
            <w:r w:rsidRPr="009E1DE8">
              <w:rPr>
                <w:rFonts w:ascii="ＭＳ ゴシック" w:hAnsi="ＭＳ ゴシック" w:hint="eastAsia"/>
                <w:szCs w:val="22"/>
              </w:rPr>
              <w:t>④移出輸入許可通知</w:t>
            </w:r>
          </w:p>
          <w:p w:rsidR="0073612F" w:rsidRPr="009E1DE8" w:rsidRDefault="0073612F">
            <w:pPr>
              <w:rPr>
                <w:rFonts w:ascii="ＭＳ ゴシック"/>
                <w:szCs w:val="22"/>
              </w:rPr>
            </w:pPr>
            <w:r w:rsidRPr="009E1DE8">
              <w:rPr>
                <w:rFonts w:ascii="ＭＳ ゴシック" w:hAnsi="ＭＳ ゴシック" w:hint="eastAsia"/>
                <w:szCs w:val="22"/>
              </w:rPr>
              <w:t>⑤総保出輸入許可通知</w:t>
            </w:r>
          </w:p>
          <w:p w:rsidR="0073612F" w:rsidRPr="009E1DE8" w:rsidRDefault="0073612F">
            <w:pPr>
              <w:rPr>
                <w:rFonts w:ascii="ＭＳ ゴシック"/>
                <w:szCs w:val="22"/>
              </w:rPr>
            </w:pPr>
            <w:r w:rsidRPr="009E1DE8">
              <w:rPr>
                <w:rFonts w:ascii="ＭＳ ゴシック" w:hAnsi="ＭＳ ゴシック" w:hint="eastAsia"/>
                <w:szCs w:val="22"/>
              </w:rPr>
              <w:t>⑥輸入許可前貨物引取承認通知</w:t>
            </w:r>
          </w:p>
          <w:p w:rsidR="0073612F" w:rsidRPr="009E1DE8" w:rsidRDefault="0073612F">
            <w:pPr>
              <w:rPr>
                <w:rFonts w:ascii="ＭＳ ゴシック"/>
                <w:szCs w:val="22"/>
              </w:rPr>
            </w:pPr>
            <w:r w:rsidRPr="009E1DE8">
              <w:rPr>
                <w:rFonts w:ascii="ＭＳ ゴシック" w:hAnsi="ＭＳ ゴシック" w:hint="eastAsia"/>
                <w:szCs w:val="22"/>
              </w:rPr>
              <w:t>⑦輸入許可前貨物引取承認通知（少額関税無税）</w:t>
            </w:r>
          </w:p>
          <w:p w:rsidR="0073612F" w:rsidRPr="009E1DE8" w:rsidRDefault="0073612F">
            <w:pPr>
              <w:rPr>
                <w:rFonts w:ascii="ＭＳ ゴシック"/>
                <w:szCs w:val="22"/>
              </w:rPr>
            </w:pPr>
            <w:r w:rsidRPr="009E1DE8">
              <w:rPr>
                <w:rFonts w:ascii="ＭＳ ゴシック" w:hAnsi="ＭＳ ゴシック" w:hint="eastAsia"/>
                <w:szCs w:val="22"/>
              </w:rPr>
              <w:t>⑧蔵出輸入許可前貨物引取承認通知</w:t>
            </w:r>
          </w:p>
          <w:p w:rsidR="0073612F" w:rsidRPr="009E1DE8" w:rsidRDefault="0073612F">
            <w:pPr>
              <w:rPr>
                <w:rFonts w:ascii="ＭＳ ゴシック"/>
                <w:szCs w:val="22"/>
              </w:rPr>
            </w:pPr>
            <w:r w:rsidRPr="009E1DE8">
              <w:rPr>
                <w:rFonts w:ascii="ＭＳ ゴシック" w:hAnsi="ＭＳ ゴシック" w:hint="eastAsia"/>
                <w:szCs w:val="22"/>
              </w:rPr>
              <w:t>⑨移出輸入許可前貨物引取承認通知</w:t>
            </w:r>
          </w:p>
          <w:p w:rsidR="0073612F" w:rsidRPr="009E1DE8" w:rsidRDefault="0073612F">
            <w:pPr>
              <w:rPr>
                <w:rFonts w:ascii="ＭＳ ゴシック"/>
                <w:szCs w:val="22"/>
              </w:rPr>
            </w:pPr>
            <w:r w:rsidRPr="009E1DE8">
              <w:rPr>
                <w:rFonts w:ascii="ＭＳ ゴシック" w:hAnsi="ＭＳ ゴシック" w:hint="eastAsia"/>
                <w:szCs w:val="22"/>
              </w:rPr>
              <w:t>⑩総保出輸入許可前貨物引取承認通知</w:t>
            </w:r>
          </w:p>
          <w:p w:rsidR="0073612F" w:rsidRPr="009E1DE8" w:rsidRDefault="0073612F">
            <w:pPr>
              <w:rPr>
                <w:rFonts w:ascii="ＭＳ ゴシック"/>
                <w:szCs w:val="22"/>
              </w:rPr>
            </w:pPr>
            <w:r w:rsidRPr="009E1DE8">
              <w:rPr>
                <w:rFonts w:ascii="ＭＳ ゴシック" w:hAnsi="ＭＳ ゴシック" w:hint="eastAsia"/>
                <w:szCs w:val="22"/>
              </w:rPr>
              <w:t>⑪蔵入承認通知（保税運送承認通知兼用）</w:t>
            </w:r>
          </w:p>
          <w:p w:rsidR="0073612F" w:rsidRPr="009E1DE8" w:rsidRDefault="0073612F">
            <w:pPr>
              <w:ind w:left="187" w:hanging="187"/>
              <w:rPr>
                <w:rFonts w:ascii="ＭＳ ゴシック"/>
                <w:szCs w:val="22"/>
              </w:rPr>
            </w:pPr>
            <w:r w:rsidRPr="009E1DE8">
              <w:rPr>
                <w:rFonts w:ascii="ＭＳ ゴシック" w:hAnsi="ＭＳ ゴシック" w:hint="eastAsia"/>
                <w:szCs w:val="22"/>
              </w:rPr>
              <w:t>⑫蔵入承認通知</w:t>
            </w:r>
          </w:p>
          <w:p w:rsidR="0073612F" w:rsidRPr="009E1DE8" w:rsidRDefault="0073612F">
            <w:pPr>
              <w:ind w:left="187" w:hanging="187"/>
              <w:rPr>
                <w:rFonts w:ascii="ＭＳ ゴシック"/>
                <w:szCs w:val="22"/>
              </w:rPr>
            </w:pPr>
            <w:r w:rsidRPr="009E1DE8">
              <w:rPr>
                <w:rFonts w:ascii="ＭＳ ゴシック" w:hAnsi="ＭＳ ゴシック" w:hint="eastAsia"/>
                <w:szCs w:val="22"/>
              </w:rPr>
              <w:t>⑬移入承認通知（保税運送承認通知兼用）</w:t>
            </w:r>
          </w:p>
          <w:p w:rsidR="0073612F" w:rsidRPr="009E1DE8" w:rsidRDefault="0073612F">
            <w:pPr>
              <w:ind w:left="187" w:hanging="187"/>
              <w:rPr>
                <w:rFonts w:ascii="ＭＳ ゴシック"/>
                <w:szCs w:val="22"/>
              </w:rPr>
            </w:pPr>
            <w:r w:rsidRPr="009E1DE8">
              <w:rPr>
                <w:rFonts w:ascii="ＭＳ ゴシック" w:hAnsi="ＭＳ ゴシック" w:hint="eastAsia"/>
                <w:szCs w:val="22"/>
              </w:rPr>
              <w:t>⑭移入承認通知</w:t>
            </w:r>
          </w:p>
          <w:p w:rsidR="0073612F" w:rsidRPr="009E1DE8" w:rsidRDefault="0073612F">
            <w:pPr>
              <w:ind w:left="187" w:hanging="187"/>
              <w:rPr>
                <w:rFonts w:ascii="ＭＳ ゴシック"/>
                <w:szCs w:val="22"/>
              </w:rPr>
            </w:pPr>
            <w:r w:rsidRPr="009E1DE8">
              <w:rPr>
                <w:rFonts w:ascii="ＭＳ ゴシック" w:hAnsi="ＭＳ ゴシック" w:hint="eastAsia"/>
                <w:szCs w:val="22"/>
              </w:rPr>
              <w:t>⑮総保入承認通知（保税運送承認通知兼用）</w:t>
            </w:r>
          </w:p>
          <w:p w:rsidR="0073612F" w:rsidRPr="009E1DE8" w:rsidRDefault="0073612F">
            <w:pPr>
              <w:ind w:left="187" w:hanging="187"/>
              <w:rPr>
                <w:rFonts w:ascii="ＭＳ ゴシック"/>
                <w:szCs w:val="22"/>
              </w:rPr>
            </w:pPr>
            <w:r w:rsidRPr="009E1DE8">
              <w:rPr>
                <w:rFonts w:ascii="ＭＳ ゴシック" w:hAnsi="ＭＳ ゴシック" w:hint="eastAsia"/>
                <w:szCs w:val="22"/>
              </w:rPr>
              <w:t>⑯総保入承認通知</w:t>
            </w:r>
          </w:p>
          <w:p w:rsidR="0073612F" w:rsidRPr="009E1DE8" w:rsidRDefault="0073612F">
            <w:pPr>
              <w:ind w:left="187" w:hanging="187"/>
              <w:rPr>
                <w:rFonts w:ascii="ＭＳ ゴシック"/>
                <w:szCs w:val="22"/>
              </w:rPr>
            </w:pPr>
            <w:r w:rsidRPr="009E1DE8">
              <w:rPr>
                <w:rFonts w:ascii="ＭＳ ゴシック" w:hAnsi="ＭＳ ゴシック" w:hint="eastAsia"/>
                <w:szCs w:val="22"/>
              </w:rPr>
              <w:t>⑰展示等承認通知（保税運送承認通知兼用）</w:t>
            </w:r>
          </w:p>
          <w:p w:rsidR="0073612F" w:rsidRPr="009E1DE8" w:rsidRDefault="0073612F">
            <w:pPr>
              <w:rPr>
                <w:rFonts w:ascii="ＭＳ ゴシック"/>
                <w:szCs w:val="22"/>
              </w:rPr>
            </w:pPr>
            <w:r w:rsidRPr="009E1DE8">
              <w:rPr>
                <w:rFonts w:ascii="ＭＳ ゴシック" w:hAnsi="ＭＳ ゴシック" w:hint="eastAsia"/>
                <w:szCs w:val="22"/>
              </w:rPr>
              <w:t>⑱展示等承認通知</w:t>
            </w:r>
          </w:p>
          <w:p w:rsidR="0073612F" w:rsidRPr="009E1DE8" w:rsidRDefault="0073612F">
            <w:pPr>
              <w:rPr>
                <w:rFonts w:ascii="ＭＳ ゴシック" w:hAnsi="ＭＳ ゴシック"/>
                <w:szCs w:val="22"/>
              </w:rPr>
            </w:pPr>
            <w:r w:rsidRPr="009E1DE8">
              <w:rPr>
                <w:rFonts w:ascii="ＭＳ ゴシック" w:hAnsi="ＭＳ ゴシック" w:hint="eastAsia"/>
                <w:szCs w:val="22"/>
              </w:rPr>
              <w:t>⑲輸入（引取）許可通知</w:t>
            </w:r>
          </w:p>
          <w:p w:rsidR="007144A1" w:rsidRPr="009E1DE8" w:rsidRDefault="007144A1">
            <w:pPr>
              <w:rPr>
                <w:rFonts w:ascii="ＭＳ ゴシック"/>
                <w:szCs w:val="22"/>
              </w:rPr>
            </w:pPr>
            <w:r w:rsidRPr="009E1DE8">
              <w:rPr>
                <w:rFonts w:ascii="ＭＳ ゴシック" w:hAnsi="ＭＳ ゴシック" w:hint="eastAsia"/>
                <w:szCs w:val="22"/>
              </w:rPr>
              <w:t>⑳蔵出輸入（引取）許可通知</w:t>
            </w:r>
          </w:p>
        </w:tc>
        <w:tc>
          <w:tcPr>
            <w:tcW w:w="2410" w:type="dxa"/>
          </w:tcPr>
          <w:p w:rsidR="0073612F" w:rsidRPr="009E1DE8" w:rsidRDefault="0073612F">
            <w:pPr>
              <w:rPr>
                <w:rFonts w:ascii="ＭＳ ゴシック"/>
                <w:szCs w:val="22"/>
              </w:rPr>
            </w:pPr>
            <w:r w:rsidRPr="009E1DE8">
              <w:rPr>
                <w:rFonts w:ascii="ＭＳ ゴシック" w:hAnsi="ＭＳ ゴシック" w:hint="eastAsia"/>
                <w:szCs w:val="22"/>
              </w:rPr>
              <w:t>入力者</w:t>
            </w:r>
          </w:p>
        </w:tc>
      </w:tr>
      <w:tr w:rsidR="0073612F" w:rsidRPr="009E1DE8">
        <w:trPr>
          <w:cantSplit/>
          <w:trHeight w:val="248"/>
        </w:trPr>
        <w:tc>
          <w:tcPr>
            <w:tcW w:w="2410" w:type="dxa"/>
            <w:vMerge/>
          </w:tcPr>
          <w:p w:rsidR="0073612F" w:rsidRPr="009E1DE8" w:rsidRDefault="0073612F">
            <w:pPr>
              <w:rPr>
                <w:rFonts w:ascii="ＭＳ ゴシック" w:cs="ＭＳ Ｐゴシック"/>
                <w:kern w:val="0"/>
                <w:szCs w:val="22"/>
              </w:rPr>
            </w:pPr>
          </w:p>
        </w:tc>
        <w:tc>
          <w:tcPr>
            <w:tcW w:w="4820" w:type="dxa"/>
            <w:vMerge/>
          </w:tcPr>
          <w:p w:rsidR="0073612F" w:rsidRPr="009E1DE8" w:rsidRDefault="0073612F">
            <w:pPr>
              <w:rPr>
                <w:rFonts w:ascii="ＭＳ ゴシック" w:cs="ＭＳ 明朝"/>
                <w:color w:val="000000"/>
                <w:kern w:val="0"/>
                <w:szCs w:val="22"/>
              </w:rPr>
            </w:pPr>
          </w:p>
        </w:tc>
        <w:tc>
          <w:tcPr>
            <w:tcW w:w="2410" w:type="dxa"/>
          </w:tcPr>
          <w:p w:rsidR="00BA7584" w:rsidRPr="009E1DE8" w:rsidRDefault="00BA7584" w:rsidP="00BA7584">
            <w:pPr>
              <w:rPr>
                <w:rFonts w:ascii="ＭＳ ゴシック" w:hAnsi="ＭＳ ゴシック"/>
                <w:szCs w:val="22"/>
                <w:vertAlign w:val="superscript"/>
              </w:rPr>
            </w:pPr>
            <w:r w:rsidRPr="009E1DE8">
              <w:rPr>
                <w:rFonts w:ascii="ＭＳ ゴシック" w:hAnsi="ＭＳ ゴシック" w:hint="eastAsia"/>
                <w:szCs w:val="22"/>
              </w:rPr>
              <w:t>輸入者および輸入取引者</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１９</w:t>
            </w:r>
          </w:p>
          <w:p w:rsidR="0073612F" w:rsidRPr="009E1DE8" w:rsidRDefault="0073612F">
            <w:pPr>
              <w:rPr>
                <w:rFonts w:ascii="ＭＳ ゴシック"/>
                <w:szCs w:val="22"/>
              </w:rPr>
            </w:pPr>
          </w:p>
        </w:tc>
      </w:tr>
      <w:tr w:rsidR="0073612F" w:rsidRPr="009E1DE8">
        <w:trPr>
          <w:cantSplit/>
          <w:trHeight w:val="397"/>
        </w:trPr>
        <w:tc>
          <w:tcPr>
            <w:tcW w:w="2410" w:type="dxa"/>
          </w:tcPr>
          <w:p w:rsidR="0073612F" w:rsidRPr="009E1DE8" w:rsidRDefault="0073612F">
            <w:pPr>
              <w:widowControl/>
              <w:rPr>
                <w:rFonts w:ascii="ＭＳ ゴシック" w:cs="ＭＳ Ｐゴシック"/>
                <w:kern w:val="0"/>
                <w:szCs w:val="22"/>
              </w:rPr>
            </w:pPr>
            <w:r w:rsidRPr="009E1DE8">
              <w:rPr>
                <w:rFonts w:ascii="ＭＳ ゴシック" w:hAnsi="ＭＳ ゴシック" w:cs="ＭＳ Ｐゴシック" w:hint="eastAsia"/>
                <w:kern w:val="0"/>
                <w:szCs w:val="22"/>
              </w:rPr>
              <w:t>特例申告エラー通知情報</w:t>
            </w:r>
          </w:p>
        </w:tc>
        <w:tc>
          <w:tcPr>
            <w:tcW w:w="4820" w:type="dxa"/>
          </w:tcPr>
          <w:p w:rsidR="009A050B" w:rsidRPr="000034A2" w:rsidRDefault="0073612F">
            <w:pPr>
              <w:autoSpaceDE w:val="0"/>
              <w:autoSpaceDN w:val="0"/>
              <w:adjustRightInd w:val="0"/>
              <w:rPr>
                <w:rFonts w:ascii="ＭＳ 明朝"/>
                <w:noProof/>
              </w:rPr>
            </w:pPr>
            <w:r w:rsidRPr="009E1DE8">
              <w:rPr>
                <w:rFonts w:ascii="ＭＳ 明朝" w:hint="eastAsia"/>
                <w:noProof/>
              </w:rPr>
              <w:t>輸入（引取・特例）申告の場合で、輸入（引取）許可後に特例申告受理処理でエラーとなった場合</w:t>
            </w:r>
          </w:p>
        </w:tc>
        <w:tc>
          <w:tcPr>
            <w:tcW w:w="2410" w:type="dxa"/>
          </w:tcPr>
          <w:p w:rsidR="0073612F" w:rsidRPr="009E1DE8" w:rsidRDefault="0073612F">
            <w:pPr>
              <w:rPr>
                <w:rFonts w:ascii="ＭＳ ゴシック"/>
                <w:szCs w:val="22"/>
              </w:rPr>
            </w:pPr>
            <w:r w:rsidRPr="009E1DE8">
              <w:rPr>
                <w:rFonts w:ascii="ＭＳ ゴシック" w:hAnsi="ＭＳ ゴシック" w:hint="eastAsia"/>
                <w:szCs w:val="22"/>
              </w:rPr>
              <w:t>入力者</w:t>
            </w:r>
          </w:p>
        </w:tc>
      </w:tr>
      <w:tr w:rsidR="0073612F" w:rsidRPr="009E1DE8">
        <w:trPr>
          <w:cantSplit/>
          <w:trHeight w:val="397"/>
        </w:trPr>
        <w:tc>
          <w:tcPr>
            <w:tcW w:w="2410" w:type="dxa"/>
            <w:vMerge w:val="restart"/>
          </w:tcPr>
          <w:p w:rsidR="0073612F" w:rsidRPr="009E1DE8" w:rsidRDefault="0073612F">
            <w:pPr>
              <w:widowControl/>
              <w:rPr>
                <w:rFonts w:ascii="ＭＳ ゴシック" w:cs="ＭＳ Ｐゴシック"/>
                <w:kern w:val="0"/>
                <w:szCs w:val="22"/>
              </w:rPr>
            </w:pPr>
            <w:r w:rsidRPr="009E1DE8">
              <w:rPr>
                <w:rFonts w:ascii="ＭＳ ゴシック" w:hAnsi="ＭＳ ゴシック" w:cs="ＭＳ Ｐゴシック" w:hint="eastAsia"/>
                <w:kern w:val="0"/>
                <w:szCs w:val="22"/>
              </w:rPr>
              <w:t>許可・承認貨物（輸入）情報</w:t>
            </w:r>
          </w:p>
        </w:tc>
        <w:tc>
          <w:tcPr>
            <w:tcW w:w="4820" w:type="dxa"/>
            <w:vMerge w:val="restart"/>
          </w:tcPr>
          <w:p w:rsidR="0073612F" w:rsidRPr="009E1DE8" w:rsidRDefault="0073612F">
            <w:pPr>
              <w:autoSpaceDE w:val="0"/>
              <w:autoSpaceDN w:val="0"/>
              <w:adjustRightInd w:val="0"/>
              <w:rPr>
                <w:rFonts w:ascii="ＭＳ ゴシック"/>
                <w:szCs w:val="22"/>
              </w:rPr>
            </w:pPr>
            <w:r w:rsidRPr="009E1DE8">
              <w:rPr>
                <w:rFonts w:ascii="ＭＳ ゴシック" w:hAnsi="ＭＳ ゴシック" w:hint="eastAsia"/>
                <w:szCs w:val="22"/>
              </w:rPr>
              <w:t>許可・承認となった場合（ＩＢＰを除く）</w:t>
            </w:r>
          </w:p>
          <w:p w:rsidR="0073612F" w:rsidRPr="009E1DE8" w:rsidRDefault="0073612F">
            <w:pPr>
              <w:autoSpaceDE w:val="0"/>
              <w:autoSpaceDN w:val="0"/>
              <w:adjustRightInd w:val="0"/>
              <w:rPr>
                <w:rFonts w:ascii="ＭＳ ゴシック"/>
                <w:szCs w:val="22"/>
              </w:rPr>
            </w:pPr>
            <w:r w:rsidRPr="009E1DE8">
              <w:rPr>
                <w:rFonts w:ascii="ＭＳ ゴシック" w:hAnsi="ＭＳ ゴシック" w:hint="eastAsia"/>
                <w:szCs w:val="22"/>
              </w:rPr>
              <w:t>ただし、最初蔵入等承認年月日が登録されている場合で、複数のＢ／Ｌ番号が登録されている場合は出力しない。</w:t>
            </w:r>
          </w:p>
        </w:tc>
        <w:tc>
          <w:tcPr>
            <w:tcW w:w="2410" w:type="dxa"/>
          </w:tcPr>
          <w:p w:rsidR="0073612F" w:rsidRPr="009E1DE8" w:rsidRDefault="0073612F">
            <w:pPr>
              <w:rPr>
                <w:rFonts w:ascii="ＭＳ ゴシック"/>
                <w:szCs w:val="22"/>
              </w:rPr>
            </w:pPr>
            <w:r w:rsidRPr="009E1DE8">
              <w:rPr>
                <w:rFonts w:ascii="ＭＳ ゴシック" w:hAnsi="ＭＳ ゴシック" w:hint="eastAsia"/>
                <w:szCs w:val="22"/>
              </w:rPr>
              <w:t>通関蔵置場</w:t>
            </w:r>
            <w:r w:rsidRPr="009E1DE8">
              <w:rPr>
                <w:rFonts w:ascii="ＭＳ ゴシック" w:hAnsi="ＭＳ ゴシック" w:hint="eastAsia"/>
                <w:szCs w:val="22"/>
                <w:vertAlign w:val="superscript"/>
              </w:rPr>
              <w:t>＊</w:t>
            </w:r>
            <w:r w:rsidR="00BC2467" w:rsidRPr="009E1DE8">
              <w:rPr>
                <w:rFonts w:ascii="ＭＳ ゴシック" w:hAnsi="ＭＳ ゴシック" w:cs="ＭＳ 明朝" w:hint="eastAsia"/>
                <w:kern w:val="0"/>
                <w:szCs w:val="22"/>
                <w:vertAlign w:val="superscript"/>
              </w:rPr>
              <w:t>１９</w:t>
            </w:r>
            <w:r w:rsidRPr="009E1DE8">
              <w:rPr>
                <w:rFonts w:ascii="ＭＳ ゴシック" w:hAnsi="ＭＳ ゴシック" w:hint="eastAsia"/>
                <w:szCs w:val="22"/>
                <w:vertAlign w:val="superscript"/>
              </w:rPr>
              <w:t>＊</w:t>
            </w:r>
            <w:r w:rsidR="00BC2467" w:rsidRPr="009E1DE8">
              <w:rPr>
                <w:rFonts w:ascii="ＭＳ ゴシック" w:hAnsi="ＭＳ ゴシック" w:cs="ＭＳ 明朝" w:hint="eastAsia"/>
                <w:kern w:val="0"/>
                <w:szCs w:val="22"/>
                <w:vertAlign w:val="superscript"/>
              </w:rPr>
              <w:t>２０</w:t>
            </w:r>
          </w:p>
          <w:p w:rsidR="0073612F" w:rsidRPr="009E1DE8" w:rsidRDefault="0073612F" w:rsidP="00DD4F96">
            <w:pPr>
              <w:rPr>
                <w:rFonts w:ascii="ＭＳ ゴシック"/>
                <w:szCs w:val="22"/>
              </w:rPr>
            </w:pPr>
            <w:r w:rsidRPr="009E1DE8">
              <w:rPr>
                <w:rFonts w:ascii="ＭＳ ゴシック" w:hAnsi="ＭＳ ゴシック" w:hint="eastAsia"/>
                <w:szCs w:val="22"/>
              </w:rPr>
              <w:t>（一括申告した場合または複数のＢ／Ｌを通関した場合はすべての通関蔵置場）</w:t>
            </w:r>
            <w:r w:rsidRPr="009E1DE8">
              <w:rPr>
                <w:rFonts w:ascii="ＭＳ ゴシック" w:hAnsi="ＭＳ ゴシック" w:cs="ＭＳ Ｐゴシック" w:hint="eastAsia"/>
                <w:kern w:val="0"/>
                <w:szCs w:val="22"/>
              </w:rPr>
              <w:t>（</w:t>
            </w:r>
            <w:r w:rsidR="00E757CD" w:rsidRPr="009E1DE8">
              <w:rPr>
                <w:rFonts w:ascii="ＭＳ ゴシック" w:hAnsi="ＭＳ ゴシック" w:cs="ＭＳ Ｐゴシック" w:hint="eastAsia"/>
                <w:kern w:val="0"/>
                <w:szCs w:val="22"/>
              </w:rPr>
              <w:t>海上</w:t>
            </w:r>
            <w:r w:rsidRPr="009E1DE8">
              <w:rPr>
                <w:rFonts w:ascii="ＭＳ ゴシック" w:hAnsi="ＭＳ ゴシック" w:cs="ＭＳ Ｐゴシック" w:hint="eastAsia"/>
                <w:kern w:val="0"/>
                <w:szCs w:val="22"/>
              </w:rPr>
              <w:t>のみ）</w:t>
            </w:r>
          </w:p>
        </w:tc>
      </w:tr>
      <w:tr w:rsidR="0073612F" w:rsidRPr="009E1DE8">
        <w:trPr>
          <w:cantSplit/>
          <w:trHeight w:val="397"/>
        </w:trPr>
        <w:tc>
          <w:tcPr>
            <w:tcW w:w="2410" w:type="dxa"/>
            <w:vMerge/>
          </w:tcPr>
          <w:p w:rsidR="0073612F" w:rsidRPr="009E1DE8" w:rsidRDefault="0073612F">
            <w:pPr>
              <w:widowControl/>
              <w:rPr>
                <w:rFonts w:ascii="ＭＳ ゴシック" w:cs="ＭＳ Ｐゴシック"/>
                <w:kern w:val="0"/>
                <w:szCs w:val="22"/>
              </w:rPr>
            </w:pPr>
          </w:p>
        </w:tc>
        <w:tc>
          <w:tcPr>
            <w:tcW w:w="4820" w:type="dxa"/>
            <w:vMerge/>
          </w:tcPr>
          <w:p w:rsidR="0073612F" w:rsidRPr="009E1DE8" w:rsidRDefault="0073612F">
            <w:pPr>
              <w:autoSpaceDE w:val="0"/>
              <w:autoSpaceDN w:val="0"/>
              <w:adjustRightInd w:val="0"/>
              <w:rPr>
                <w:rFonts w:ascii="ＭＳ ゴシック" w:cs="ＭＳ 明朝"/>
                <w:color w:val="000000"/>
                <w:kern w:val="0"/>
                <w:szCs w:val="22"/>
              </w:rPr>
            </w:pPr>
          </w:p>
        </w:tc>
        <w:tc>
          <w:tcPr>
            <w:tcW w:w="2410" w:type="dxa"/>
          </w:tcPr>
          <w:p w:rsidR="0073612F" w:rsidRPr="009E1DE8" w:rsidRDefault="0073612F" w:rsidP="009816C1">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保税蔵置場</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１９</w:t>
            </w:r>
            <w:r w:rsidRPr="009E1DE8">
              <w:rPr>
                <w:rFonts w:ascii="ＭＳ ゴシック" w:hAnsi="ＭＳ ゴシック" w:cs="ＭＳ Ｐゴシック" w:hint="eastAsia"/>
                <w:kern w:val="0"/>
                <w:szCs w:val="22"/>
              </w:rPr>
              <w:t>（</w:t>
            </w:r>
            <w:r w:rsidR="00E757CD" w:rsidRPr="009E1DE8">
              <w:rPr>
                <w:rFonts w:ascii="ＭＳ ゴシック" w:hAnsi="ＭＳ ゴシック" w:cs="ＭＳ Ｐゴシック" w:hint="eastAsia"/>
                <w:kern w:val="0"/>
                <w:szCs w:val="22"/>
              </w:rPr>
              <w:t>航空</w:t>
            </w:r>
            <w:r w:rsidRPr="009E1DE8">
              <w:rPr>
                <w:rFonts w:ascii="ＭＳ ゴシック" w:hAnsi="ＭＳ ゴシック" w:cs="ＭＳ Ｐゴシック" w:hint="eastAsia"/>
                <w:kern w:val="0"/>
                <w:szCs w:val="22"/>
              </w:rPr>
              <w:t>のみ）</w:t>
            </w:r>
          </w:p>
        </w:tc>
      </w:tr>
      <w:tr w:rsidR="0073612F" w:rsidRPr="009E1DE8">
        <w:trPr>
          <w:cantSplit/>
          <w:trHeight w:val="917"/>
        </w:trPr>
        <w:tc>
          <w:tcPr>
            <w:tcW w:w="2410" w:type="dxa"/>
            <w:vMerge/>
          </w:tcPr>
          <w:p w:rsidR="0073612F" w:rsidRPr="009E1DE8" w:rsidRDefault="0073612F">
            <w:pPr>
              <w:widowControl/>
              <w:rPr>
                <w:rFonts w:ascii="ＭＳ ゴシック" w:cs="ＭＳ Ｐゴシック"/>
                <w:kern w:val="0"/>
                <w:szCs w:val="22"/>
              </w:rPr>
            </w:pPr>
          </w:p>
        </w:tc>
        <w:tc>
          <w:tcPr>
            <w:tcW w:w="4820" w:type="dxa"/>
            <w:vMerge/>
          </w:tcPr>
          <w:p w:rsidR="0073612F" w:rsidRPr="009E1DE8" w:rsidRDefault="0073612F">
            <w:pPr>
              <w:autoSpaceDE w:val="0"/>
              <w:autoSpaceDN w:val="0"/>
              <w:adjustRightInd w:val="0"/>
              <w:rPr>
                <w:rFonts w:ascii="ＭＳ ゴシック" w:cs="ＭＳ 明朝"/>
                <w:color w:val="000000"/>
                <w:kern w:val="0"/>
                <w:szCs w:val="22"/>
              </w:rPr>
            </w:pPr>
          </w:p>
        </w:tc>
        <w:tc>
          <w:tcPr>
            <w:tcW w:w="2410" w:type="dxa"/>
          </w:tcPr>
          <w:p w:rsidR="0073612F" w:rsidRPr="009E1DE8" w:rsidRDefault="0073612F" w:rsidP="009816C1">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搬入予定場所</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１９</w:t>
            </w:r>
            <w:r w:rsidRPr="009E1DE8">
              <w:rPr>
                <w:rFonts w:ascii="ＭＳ ゴシック" w:hAnsi="ＭＳ ゴシック" w:cs="ＭＳ 明朝" w:hint="eastAsia"/>
                <w:color w:val="000000"/>
                <w:kern w:val="0"/>
                <w:szCs w:val="22"/>
              </w:rPr>
              <w:t>（予備申告時に本申告の起動方法を税関空港で貨物引取時自動起動とされた場合）（</w:t>
            </w:r>
            <w:r w:rsidR="00E757CD" w:rsidRPr="009E1DE8">
              <w:rPr>
                <w:rFonts w:ascii="ＭＳ ゴシック" w:hAnsi="ＭＳ ゴシック" w:cs="ＭＳ 明朝" w:hint="eastAsia"/>
                <w:color w:val="000000"/>
                <w:kern w:val="0"/>
                <w:szCs w:val="22"/>
              </w:rPr>
              <w:t>航空</w:t>
            </w:r>
            <w:r w:rsidRPr="009E1DE8">
              <w:rPr>
                <w:rFonts w:ascii="ＭＳ ゴシック" w:hAnsi="ＭＳ ゴシック" w:cs="ＭＳ 明朝" w:hint="eastAsia"/>
                <w:color w:val="000000"/>
                <w:kern w:val="0"/>
                <w:szCs w:val="22"/>
              </w:rPr>
              <w:t>のみ）</w:t>
            </w:r>
          </w:p>
        </w:tc>
      </w:tr>
      <w:tr w:rsidR="0073612F" w:rsidRPr="009E1DE8">
        <w:trPr>
          <w:cantSplit/>
          <w:trHeight w:val="660"/>
        </w:trPr>
        <w:tc>
          <w:tcPr>
            <w:tcW w:w="2410" w:type="dxa"/>
            <w:vMerge/>
          </w:tcPr>
          <w:p w:rsidR="0073612F" w:rsidRPr="009E1DE8" w:rsidRDefault="0073612F">
            <w:pPr>
              <w:widowControl/>
              <w:rPr>
                <w:rFonts w:ascii="ＭＳ ゴシック" w:cs="ＭＳ Ｐゴシック"/>
                <w:kern w:val="0"/>
                <w:szCs w:val="22"/>
              </w:rPr>
            </w:pPr>
          </w:p>
        </w:tc>
        <w:tc>
          <w:tcPr>
            <w:tcW w:w="4820" w:type="dxa"/>
            <w:vMerge/>
          </w:tcPr>
          <w:p w:rsidR="0073612F" w:rsidRPr="009E1DE8" w:rsidRDefault="0073612F">
            <w:pPr>
              <w:autoSpaceDE w:val="0"/>
              <w:autoSpaceDN w:val="0"/>
              <w:adjustRightInd w:val="0"/>
              <w:rPr>
                <w:rFonts w:ascii="ＭＳ ゴシック" w:cs="ＭＳ 明朝"/>
                <w:color w:val="000000"/>
                <w:kern w:val="0"/>
                <w:szCs w:val="22"/>
              </w:rPr>
            </w:pPr>
          </w:p>
        </w:tc>
        <w:tc>
          <w:tcPr>
            <w:tcW w:w="2410" w:type="dxa"/>
          </w:tcPr>
          <w:p w:rsidR="0073612F" w:rsidRPr="009E1DE8" w:rsidRDefault="0073612F" w:rsidP="009816C1">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搬入予定場所</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１９</w:t>
            </w:r>
            <w:r w:rsidRPr="009E1DE8">
              <w:rPr>
                <w:rFonts w:ascii="ＭＳ ゴシック" w:hAnsi="ＭＳ ゴシック" w:cs="ＭＳ 明朝" w:hint="eastAsia"/>
                <w:color w:val="000000"/>
                <w:kern w:val="0"/>
                <w:szCs w:val="22"/>
              </w:rPr>
              <w:t>（</w:t>
            </w:r>
            <w:r w:rsidRPr="009E1DE8">
              <w:rPr>
                <w:rFonts w:ascii="ＭＳ ゴシック" w:hAnsi="ＭＳ ゴシック" w:cs="ＭＳ 明朝" w:hint="eastAsia"/>
                <w:kern w:val="0"/>
                <w:szCs w:val="22"/>
              </w:rPr>
              <w:t>貨物到着前輸入申告扱いの場合</w:t>
            </w:r>
            <w:r w:rsidRPr="009E1DE8">
              <w:rPr>
                <w:rFonts w:ascii="ＭＳ ゴシック" w:hAnsi="ＭＳ ゴシック" w:cs="ＭＳ 明朝" w:hint="eastAsia"/>
                <w:color w:val="000000"/>
                <w:kern w:val="0"/>
                <w:szCs w:val="22"/>
              </w:rPr>
              <w:t>）（</w:t>
            </w:r>
            <w:r w:rsidR="00E757CD" w:rsidRPr="009E1DE8">
              <w:rPr>
                <w:rFonts w:ascii="ＭＳ ゴシック" w:hAnsi="ＭＳ ゴシック" w:cs="ＭＳ 明朝" w:hint="eastAsia"/>
                <w:color w:val="000000"/>
                <w:kern w:val="0"/>
                <w:szCs w:val="22"/>
              </w:rPr>
              <w:t>航空</w:t>
            </w:r>
            <w:r w:rsidRPr="009E1DE8">
              <w:rPr>
                <w:rFonts w:ascii="ＭＳ ゴシック" w:hAnsi="ＭＳ ゴシック" w:cs="ＭＳ 明朝" w:hint="eastAsia"/>
                <w:color w:val="000000"/>
                <w:kern w:val="0"/>
                <w:szCs w:val="22"/>
              </w:rPr>
              <w:t>のみ）</w:t>
            </w:r>
          </w:p>
        </w:tc>
      </w:tr>
      <w:tr w:rsidR="0073612F" w:rsidRPr="009E1DE8">
        <w:trPr>
          <w:cantSplit/>
          <w:trHeight w:val="397"/>
        </w:trPr>
        <w:tc>
          <w:tcPr>
            <w:tcW w:w="2410" w:type="dxa"/>
            <w:vMerge/>
          </w:tcPr>
          <w:p w:rsidR="0073612F" w:rsidRPr="009E1DE8" w:rsidRDefault="0073612F">
            <w:pPr>
              <w:widowControl/>
              <w:rPr>
                <w:rFonts w:ascii="ＭＳ ゴシック" w:cs="ＭＳ Ｐゴシック"/>
                <w:kern w:val="0"/>
                <w:szCs w:val="22"/>
              </w:rPr>
            </w:pPr>
          </w:p>
        </w:tc>
        <w:tc>
          <w:tcPr>
            <w:tcW w:w="4820" w:type="dxa"/>
          </w:tcPr>
          <w:p w:rsidR="0073612F" w:rsidRPr="009E1DE8" w:rsidRDefault="0073612F">
            <w:pPr>
              <w:rPr>
                <w:rFonts w:ascii="ＭＳ ゴシック"/>
                <w:szCs w:val="22"/>
              </w:rPr>
            </w:pPr>
            <w:r w:rsidRPr="009E1DE8">
              <w:rPr>
                <w:rFonts w:ascii="ＭＳ ゴシック" w:hAnsi="ＭＳ ゴシック" w:cs="ＭＳ 明朝" w:hint="eastAsia"/>
                <w:color w:val="000000"/>
                <w:kern w:val="0"/>
                <w:szCs w:val="22"/>
              </w:rPr>
              <w:t>以下の条件</w:t>
            </w:r>
            <w:r w:rsidRPr="009E1DE8">
              <w:rPr>
                <w:rFonts w:ascii="ＭＳ ゴシック" w:hAnsi="ＭＳ ゴシック" w:hint="eastAsia"/>
                <w:kern w:val="0"/>
                <w:szCs w:val="22"/>
              </w:rPr>
              <w:t>をすべて満たす</w:t>
            </w:r>
            <w:r w:rsidRPr="009E1DE8">
              <w:rPr>
                <w:rFonts w:ascii="ＭＳ ゴシック" w:hAnsi="ＭＳ ゴシック" w:cs="ＭＳ 明朝" w:hint="eastAsia"/>
                <w:color w:val="000000"/>
                <w:kern w:val="0"/>
                <w:szCs w:val="22"/>
              </w:rPr>
              <w:t>場合</w:t>
            </w:r>
            <w:r w:rsidRPr="009E1DE8">
              <w:rPr>
                <w:rFonts w:hint="eastAsia"/>
              </w:rPr>
              <w:t>は</w:t>
            </w:r>
            <w:r w:rsidRPr="009E1DE8">
              <w:rPr>
                <w:rFonts w:ascii="ＭＳ ゴシック" w:hAnsi="ＭＳ ゴシック" w:cs="ＭＳ 明朝" w:hint="eastAsia"/>
                <w:color w:val="000000"/>
                <w:kern w:val="0"/>
                <w:szCs w:val="22"/>
              </w:rPr>
              <w:t>、許可・承認貨物（Ｕ）情報として出力</w:t>
            </w:r>
            <w:r w:rsidRPr="009E1DE8">
              <w:rPr>
                <w:rFonts w:ascii="ＭＳ ゴシック" w:hAnsi="ＭＳ ゴシック" w:cs="ＭＳ Ｐゴシック" w:hint="eastAsia"/>
                <w:kern w:val="0"/>
                <w:szCs w:val="22"/>
              </w:rPr>
              <w:t>（</w:t>
            </w:r>
            <w:r w:rsidR="00E757CD" w:rsidRPr="009E1DE8">
              <w:rPr>
                <w:rFonts w:ascii="ＭＳ ゴシック" w:hAnsi="ＭＳ ゴシック" w:cs="ＭＳ Ｐゴシック" w:hint="eastAsia"/>
                <w:kern w:val="0"/>
                <w:szCs w:val="22"/>
              </w:rPr>
              <w:t>海上</w:t>
            </w:r>
            <w:r w:rsidRPr="009E1DE8">
              <w:rPr>
                <w:rFonts w:ascii="ＭＳ ゴシック" w:hAnsi="ＭＳ ゴシック" w:cs="ＭＳ Ｐゴシック" w:hint="eastAsia"/>
                <w:kern w:val="0"/>
                <w:szCs w:val="22"/>
              </w:rPr>
              <w:t>のみ）</w:t>
            </w:r>
          </w:p>
          <w:p w:rsidR="0073612F" w:rsidRPr="009E1DE8" w:rsidRDefault="0073612F">
            <w:pPr>
              <w:ind w:right="-57"/>
              <w:rPr>
                <w:rFonts w:ascii="ＭＳ ゴシック"/>
                <w:noProof/>
                <w:szCs w:val="22"/>
              </w:rPr>
            </w:pPr>
            <w:r w:rsidRPr="009E1DE8">
              <w:rPr>
                <w:rFonts w:ascii="ＭＳ ゴシック" w:hAnsi="ＭＳ ゴシック" w:hint="eastAsia"/>
                <w:noProof/>
                <w:szCs w:val="22"/>
              </w:rPr>
              <w:t>①到着即時輸入申告扱いである</w:t>
            </w:r>
          </w:p>
          <w:p w:rsidR="0073612F" w:rsidRPr="009E1DE8" w:rsidRDefault="0073612F">
            <w:pPr>
              <w:rPr>
                <w:rFonts w:ascii="ＭＳ ゴシック"/>
                <w:noProof/>
                <w:szCs w:val="22"/>
              </w:rPr>
            </w:pPr>
            <w:r w:rsidRPr="009E1DE8">
              <w:rPr>
                <w:rFonts w:ascii="ＭＳ ゴシック" w:hAnsi="ＭＳ ゴシック" w:hint="eastAsia"/>
                <w:noProof/>
                <w:szCs w:val="22"/>
              </w:rPr>
              <w:t>②許可・承認となっている（ＩＢＰを除く）</w:t>
            </w:r>
          </w:p>
          <w:p w:rsidR="0073612F" w:rsidRPr="009E1DE8" w:rsidRDefault="0073612F">
            <w:pPr>
              <w:rPr>
                <w:rFonts w:ascii="ＭＳ ゴシック"/>
                <w:szCs w:val="22"/>
              </w:rPr>
            </w:pPr>
            <w:r w:rsidRPr="009E1DE8">
              <w:rPr>
                <w:rFonts w:ascii="ＭＳ ゴシック" w:hAnsi="ＭＳ ゴシック" w:hint="eastAsia"/>
                <w:noProof/>
                <w:szCs w:val="22"/>
              </w:rPr>
              <w:t>③船卸確認前である</w:t>
            </w:r>
          </w:p>
        </w:tc>
        <w:tc>
          <w:tcPr>
            <w:tcW w:w="2410" w:type="dxa"/>
          </w:tcPr>
          <w:p w:rsidR="0073612F" w:rsidRPr="009E1DE8" w:rsidRDefault="0073612F" w:rsidP="009816C1">
            <w:pPr>
              <w:rPr>
                <w:rFonts w:ascii="ＭＳ ゴシック" w:cs="ＭＳ 明朝"/>
                <w:color w:val="000000"/>
                <w:kern w:val="0"/>
                <w:szCs w:val="22"/>
              </w:rPr>
            </w:pPr>
            <w:r w:rsidRPr="009E1DE8">
              <w:rPr>
                <w:rFonts w:ascii="ＭＳ ゴシック" w:hAnsi="ＭＳ ゴシック" w:hint="eastAsia"/>
                <w:szCs w:val="22"/>
              </w:rPr>
              <w:t>コンテナオペレーション会社</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１９</w:t>
            </w:r>
          </w:p>
        </w:tc>
      </w:tr>
      <w:tr w:rsidR="0073612F" w:rsidRPr="009E1DE8">
        <w:trPr>
          <w:cantSplit/>
          <w:trHeight w:val="397"/>
        </w:trPr>
        <w:tc>
          <w:tcPr>
            <w:tcW w:w="2410" w:type="dxa"/>
            <w:vMerge/>
          </w:tcPr>
          <w:p w:rsidR="0073612F" w:rsidRPr="009E1DE8" w:rsidRDefault="0073612F">
            <w:pPr>
              <w:widowControl/>
              <w:rPr>
                <w:rFonts w:ascii="ＭＳ ゴシック" w:cs="ＭＳ Ｐゴシック"/>
                <w:kern w:val="0"/>
                <w:szCs w:val="22"/>
              </w:rPr>
            </w:pPr>
          </w:p>
        </w:tc>
        <w:tc>
          <w:tcPr>
            <w:tcW w:w="4820" w:type="dxa"/>
          </w:tcPr>
          <w:p w:rsidR="0073612F" w:rsidRPr="009E1DE8" w:rsidRDefault="0073612F">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以下の条件をすべて満たす場合は、許可・承認貨物（Ｕ）情報として出力</w:t>
            </w:r>
            <w:r w:rsidRPr="009E1DE8">
              <w:rPr>
                <w:rFonts w:ascii="ＭＳ ゴシック" w:hAnsi="ＭＳ ゴシック" w:cs="ＭＳ Ｐゴシック" w:hint="eastAsia"/>
                <w:kern w:val="0"/>
                <w:szCs w:val="22"/>
              </w:rPr>
              <w:t>（</w:t>
            </w:r>
            <w:r w:rsidR="00E757CD" w:rsidRPr="009E1DE8">
              <w:rPr>
                <w:rFonts w:ascii="ＭＳ ゴシック" w:hAnsi="ＭＳ ゴシック" w:cs="ＭＳ Ｐゴシック" w:hint="eastAsia"/>
                <w:kern w:val="0"/>
                <w:szCs w:val="22"/>
              </w:rPr>
              <w:t>海上</w:t>
            </w:r>
            <w:r w:rsidRPr="009E1DE8">
              <w:rPr>
                <w:rFonts w:ascii="ＭＳ ゴシック" w:hAnsi="ＭＳ ゴシック" w:cs="ＭＳ Ｐゴシック" w:hint="eastAsia"/>
                <w:kern w:val="0"/>
                <w:szCs w:val="22"/>
              </w:rPr>
              <w:t>のみ）</w:t>
            </w:r>
          </w:p>
          <w:p w:rsidR="0073612F" w:rsidRPr="009E1DE8" w:rsidRDefault="0073612F">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①貨物到着前輸入申告扱いである</w:t>
            </w:r>
          </w:p>
          <w:p w:rsidR="0073612F" w:rsidRPr="009E1DE8" w:rsidRDefault="0073612F">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②輸入（引取）許可となっている</w:t>
            </w:r>
          </w:p>
          <w:p w:rsidR="0073612F" w:rsidRPr="009E1DE8" w:rsidRDefault="0073612F">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③船卸確認前である（混載子Ｂ／Ｌを通関した場合は混載親Ｂ／Ｌの混載仕分確認前である）</w:t>
            </w:r>
          </w:p>
        </w:tc>
        <w:tc>
          <w:tcPr>
            <w:tcW w:w="2410" w:type="dxa"/>
          </w:tcPr>
          <w:p w:rsidR="0073612F" w:rsidRPr="009E1DE8" w:rsidRDefault="0073612F" w:rsidP="009816C1">
            <w:pPr>
              <w:rPr>
                <w:rFonts w:ascii="ＭＳ ゴシック"/>
                <w:szCs w:val="22"/>
              </w:rPr>
            </w:pPr>
            <w:r w:rsidRPr="009E1DE8">
              <w:rPr>
                <w:rFonts w:ascii="ＭＳ ゴシック" w:hAnsi="ＭＳ ゴシック" w:hint="eastAsia"/>
                <w:szCs w:val="22"/>
              </w:rPr>
              <w:t>コンテナオペレーション会社または混載仕分けを行う保税地域（混載子Ｂ／Ｌを通関した場合）</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１９</w:t>
            </w:r>
          </w:p>
        </w:tc>
      </w:tr>
      <w:tr w:rsidR="0073612F" w:rsidRPr="009E1DE8">
        <w:trPr>
          <w:cantSplit/>
          <w:trHeight w:val="397"/>
        </w:trPr>
        <w:tc>
          <w:tcPr>
            <w:tcW w:w="2410" w:type="dxa"/>
          </w:tcPr>
          <w:p w:rsidR="0073612F" w:rsidRPr="009E1DE8" w:rsidRDefault="0073612F" w:rsidP="00DD4F96">
            <w:pPr>
              <w:widowControl/>
              <w:rPr>
                <w:rFonts w:ascii="ＭＳ ゴシック" w:cs="ＭＳ Ｐゴシック"/>
                <w:kern w:val="0"/>
                <w:szCs w:val="22"/>
              </w:rPr>
            </w:pPr>
            <w:r w:rsidRPr="009E1DE8">
              <w:rPr>
                <w:rFonts w:ascii="ＭＳ ゴシック" w:hAnsi="ＭＳ ゴシック" w:cs="ＭＳ Ｐゴシック" w:hint="eastAsia"/>
                <w:kern w:val="0"/>
                <w:szCs w:val="22"/>
              </w:rPr>
              <w:t>到着即時申告予定コンテナ情報（</w:t>
            </w:r>
            <w:r w:rsidR="00E757CD" w:rsidRPr="009E1DE8">
              <w:rPr>
                <w:rFonts w:ascii="ＭＳ ゴシック" w:hAnsi="ＭＳ ゴシック" w:cs="ＭＳ Ｐゴシック" w:hint="eastAsia"/>
                <w:kern w:val="0"/>
                <w:szCs w:val="22"/>
              </w:rPr>
              <w:t>海上</w:t>
            </w:r>
            <w:r w:rsidRPr="009E1DE8">
              <w:rPr>
                <w:rFonts w:ascii="ＭＳ ゴシック" w:hAnsi="ＭＳ ゴシック" w:cs="ＭＳ Ｐゴシック" w:hint="eastAsia"/>
                <w:kern w:val="0"/>
                <w:szCs w:val="22"/>
              </w:rPr>
              <w:t>のみ）</w:t>
            </w:r>
          </w:p>
        </w:tc>
        <w:tc>
          <w:tcPr>
            <w:tcW w:w="4820" w:type="dxa"/>
          </w:tcPr>
          <w:p w:rsidR="0073612F" w:rsidRPr="009E1DE8" w:rsidRDefault="0073612F">
            <w:pPr>
              <w:autoSpaceDE w:val="0"/>
              <w:autoSpaceDN w:val="0"/>
              <w:adjustRightInd w:val="0"/>
              <w:rPr>
                <w:rFonts w:ascii="ＭＳ ゴシック" w:cs="ＭＳ 明朝"/>
                <w:color w:val="000000"/>
                <w:kern w:val="0"/>
                <w:szCs w:val="22"/>
              </w:rPr>
            </w:pPr>
            <w:r w:rsidRPr="009E1DE8">
              <w:rPr>
                <w:rFonts w:ascii="ＭＳ ゴシック" w:hAnsi="ＭＳ ゴシック" w:cs="ＭＳ 明朝" w:hint="eastAsia"/>
                <w:color w:val="000000"/>
                <w:kern w:val="0"/>
                <w:szCs w:val="22"/>
              </w:rPr>
              <w:t>予備申告（Ｕ）の場合で、ＭＦＲ業務実施済みの場合</w:t>
            </w:r>
          </w:p>
        </w:tc>
        <w:tc>
          <w:tcPr>
            <w:tcW w:w="2410" w:type="dxa"/>
          </w:tcPr>
          <w:p w:rsidR="0073612F" w:rsidRPr="009E1DE8" w:rsidRDefault="0073612F">
            <w:pPr>
              <w:rPr>
                <w:rFonts w:ascii="ＭＳ ゴシック" w:cs="ＭＳ 明朝"/>
                <w:color w:val="000000"/>
                <w:kern w:val="0"/>
                <w:szCs w:val="22"/>
              </w:rPr>
            </w:pPr>
            <w:r w:rsidRPr="009E1DE8">
              <w:rPr>
                <w:rFonts w:ascii="ＭＳ ゴシック" w:hAnsi="ＭＳ ゴシック" w:hint="eastAsia"/>
                <w:szCs w:val="22"/>
              </w:rPr>
              <w:t>コンテナオペレーション会社</w:t>
            </w:r>
          </w:p>
        </w:tc>
      </w:tr>
      <w:tr w:rsidR="0073612F" w:rsidRPr="009E1DE8">
        <w:trPr>
          <w:cantSplit/>
          <w:trHeight w:val="397"/>
        </w:trPr>
        <w:tc>
          <w:tcPr>
            <w:tcW w:w="2410" w:type="dxa"/>
          </w:tcPr>
          <w:p w:rsidR="0073612F" w:rsidRPr="009E1DE8" w:rsidRDefault="0073612F">
            <w:pPr>
              <w:widowControl/>
              <w:rPr>
                <w:rFonts w:ascii="ＭＳ ゴシック" w:cs="ＭＳ Ｐゴシック"/>
                <w:kern w:val="0"/>
                <w:szCs w:val="22"/>
              </w:rPr>
            </w:pPr>
            <w:r w:rsidRPr="009E1DE8">
              <w:rPr>
                <w:rFonts w:ascii="ＭＳ ゴシック" w:hAnsi="ＭＳ ゴシック" w:cs="ＭＳ Ｐゴシック" w:hint="eastAsia"/>
                <w:kern w:val="0"/>
                <w:szCs w:val="22"/>
              </w:rPr>
              <w:lastRenderedPageBreak/>
              <w:t>担保不足通知情報</w:t>
            </w:r>
          </w:p>
        </w:tc>
        <w:tc>
          <w:tcPr>
            <w:tcW w:w="4820" w:type="dxa"/>
          </w:tcPr>
          <w:p w:rsidR="0073612F" w:rsidRPr="009E1DE8" w:rsidRDefault="0073612F">
            <w:pPr>
              <w:autoSpaceDE w:val="0"/>
              <w:autoSpaceDN w:val="0"/>
              <w:adjustRightInd w:val="0"/>
              <w:rPr>
                <w:rFonts w:ascii="ＭＳ ゴシック" w:cs="ＭＳ 明朝"/>
                <w:color w:val="000000"/>
                <w:kern w:val="0"/>
                <w:szCs w:val="22"/>
              </w:rPr>
            </w:pPr>
            <w:r w:rsidRPr="009E1DE8">
              <w:rPr>
                <w:rFonts w:ascii="ＭＳ ゴシック" w:hAnsi="ＭＳ ゴシック" w:cs="ＭＳ 明朝" w:hint="eastAsia"/>
                <w:color w:val="000000"/>
                <w:kern w:val="0"/>
                <w:szCs w:val="22"/>
              </w:rPr>
              <w:t>担保引落とし処理で担保引落とし残高が不足した場合</w:t>
            </w:r>
          </w:p>
        </w:tc>
        <w:tc>
          <w:tcPr>
            <w:tcW w:w="2410" w:type="dxa"/>
          </w:tcPr>
          <w:p w:rsidR="0073612F" w:rsidRPr="009E1DE8" w:rsidRDefault="0073612F">
            <w:pPr>
              <w:rPr>
                <w:rFonts w:ascii="ＭＳ ゴシック" w:cs="ＭＳ 明朝"/>
                <w:color w:val="000000"/>
                <w:kern w:val="0"/>
                <w:szCs w:val="22"/>
              </w:rPr>
            </w:pPr>
            <w:r w:rsidRPr="009E1DE8">
              <w:rPr>
                <w:rFonts w:ascii="ＭＳ ゴシック" w:hAnsi="ＭＳ ゴシック" w:hint="eastAsia"/>
                <w:szCs w:val="22"/>
              </w:rPr>
              <w:t>入力者</w:t>
            </w:r>
          </w:p>
        </w:tc>
      </w:tr>
      <w:tr w:rsidR="0073612F" w:rsidRPr="009E1DE8">
        <w:trPr>
          <w:cantSplit/>
          <w:trHeight w:val="397"/>
        </w:trPr>
        <w:tc>
          <w:tcPr>
            <w:tcW w:w="2410" w:type="dxa"/>
          </w:tcPr>
          <w:p w:rsidR="0073612F" w:rsidRPr="009E1DE8" w:rsidRDefault="0073612F">
            <w:pPr>
              <w:widowControl/>
              <w:rPr>
                <w:rFonts w:ascii="ＭＳ ゴシック" w:cs="ＭＳ Ｐゴシック"/>
                <w:kern w:val="0"/>
                <w:szCs w:val="22"/>
              </w:rPr>
            </w:pPr>
            <w:r w:rsidRPr="009E1DE8">
              <w:rPr>
                <w:rFonts w:ascii="ＭＳ ゴシック" w:hAnsi="ＭＳ ゴシック" w:cs="ＭＳ Ｐゴシック" w:hint="eastAsia"/>
                <w:kern w:val="0"/>
                <w:szCs w:val="22"/>
              </w:rPr>
              <w:t>他法令未済等確認情報</w:t>
            </w:r>
          </w:p>
        </w:tc>
        <w:tc>
          <w:tcPr>
            <w:tcW w:w="4820" w:type="dxa"/>
          </w:tcPr>
          <w:p w:rsidR="0073612F" w:rsidRPr="009E1DE8" w:rsidRDefault="0073612F">
            <w:pPr>
              <w:autoSpaceDE w:val="0"/>
              <w:autoSpaceDN w:val="0"/>
              <w:adjustRightInd w:val="0"/>
              <w:rPr>
                <w:rFonts w:ascii="ＭＳ ゴシック" w:cs="ＭＳ 明朝"/>
                <w:color w:val="000000"/>
                <w:kern w:val="0"/>
                <w:szCs w:val="22"/>
              </w:rPr>
            </w:pPr>
            <w:r w:rsidRPr="009E1DE8">
              <w:rPr>
                <w:rFonts w:ascii="ＭＳ ゴシック" w:hAnsi="ＭＳ ゴシック" w:hint="eastAsia"/>
                <w:szCs w:val="22"/>
              </w:rPr>
              <w:t>システムにより他法令手続の証明を行おうとする</w:t>
            </w:r>
            <w:r w:rsidRPr="009E1DE8">
              <w:rPr>
                <w:rFonts w:ascii="ＭＳ ゴシック" w:hAnsi="ＭＳ ゴシック" w:cs="ＭＳ 明朝" w:hint="eastAsia"/>
                <w:color w:val="000000"/>
                <w:kern w:val="0"/>
                <w:szCs w:val="22"/>
              </w:rPr>
              <w:t>輸入</w:t>
            </w:r>
            <w:r w:rsidRPr="009E1DE8">
              <w:rPr>
                <w:rFonts w:ascii="ＭＳ ゴシック" w:hAnsi="ＭＳ ゴシック" w:hint="eastAsia"/>
                <w:szCs w:val="22"/>
              </w:rPr>
              <w:t>申告等について、他法令手続の承認等が行われていない場合</w:t>
            </w:r>
          </w:p>
        </w:tc>
        <w:tc>
          <w:tcPr>
            <w:tcW w:w="2410" w:type="dxa"/>
          </w:tcPr>
          <w:p w:rsidR="0073612F" w:rsidRPr="009E1DE8" w:rsidRDefault="0073612F">
            <w:pPr>
              <w:rPr>
                <w:rFonts w:ascii="ＭＳ ゴシック" w:cs="ＭＳ 明朝"/>
                <w:color w:val="000000"/>
                <w:kern w:val="0"/>
                <w:szCs w:val="22"/>
              </w:rPr>
            </w:pPr>
            <w:r w:rsidRPr="009E1DE8">
              <w:rPr>
                <w:rFonts w:ascii="ＭＳ ゴシック" w:hAnsi="ＭＳ ゴシック" w:hint="eastAsia"/>
                <w:szCs w:val="22"/>
              </w:rPr>
              <w:t>入力者</w:t>
            </w:r>
          </w:p>
        </w:tc>
      </w:tr>
      <w:tr w:rsidR="0073612F" w:rsidRPr="009E1DE8">
        <w:trPr>
          <w:cantSplit/>
          <w:trHeight w:val="397"/>
        </w:trPr>
        <w:tc>
          <w:tcPr>
            <w:tcW w:w="2410" w:type="dxa"/>
          </w:tcPr>
          <w:p w:rsidR="0073612F" w:rsidRPr="009E1DE8" w:rsidRDefault="0073612F">
            <w:pPr>
              <w:widowControl/>
              <w:rPr>
                <w:rFonts w:ascii="ＭＳ ゴシック" w:cs="ＭＳ Ｐゴシック"/>
                <w:kern w:val="0"/>
                <w:szCs w:val="22"/>
              </w:rPr>
            </w:pPr>
            <w:r w:rsidRPr="009E1DE8">
              <w:rPr>
                <w:rFonts w:ascii="ＭＳ ゴシック" w:hAnsi="ＭＳ ゴシック" w:cs="ＭＳ Ｐゴシック" w:hint="eastAsia"/>
                <w:kern w:val="0"/>
                <w:szCs w:val="22"/>
              </w:rPr>
              <w:t>納付書情報（直納）</w:t>
            </w:r>
          </w:p>
        </w:tc>
        <w:tc>
          <w:tcPr>
            <w:tcW w:w="4820" w:type="dxa"/>
          </w:tcPr>
          <w:p w:rsidR="0073612F" w:rsidRPr="009E1DE8" w:rsidRDefault="0073612F">
            <w:pPr>
              <w:suppressAutoHyphens/>
              <w:wordWrap w:val="0"/>
              <w:adjustRightInd w:val="0"/>
              <w:ind w:left="187" w:hanging="187"/>
              <w:jc w:val="left"/>
              <w:textAlignment w:val="baseline"/>
              <w:rPr>
                <w:rFonts w:ascii="ＭＳ ゴシック" w:cs="ＭＳ 明朝"/>
                <w:color w:val="000000"/>
                <w:kern w:val="0"/>
                <w:szCs w:val="22"/>
              </w:rPr>
            </w:pPr>
            <w:r w:rsidRPr="009E1DE8">
              <w:rPr>
                <w:rFonts w:ascii="ＭＳ ゴシック" w:hAnsi="ＭＳ ゴシック" w:cs="ＭＳ 明朝" w:hint="eastAsia"/>
                <w:color w:val="000000"/>
                <w:kern w:val="0"/>
                <w:szCs w:val="22"/>
              </w:rPr>
              <w:t>以下の条件をすべて満たす場合</w:t>
            </w:r>
            <w:r w:rsidRPr="009E1DE8">
              <w:rPr>
                <w:rFonts w:ascii="ＭＳ ゴシック" w:hAnsi="ＭＳ ゴシック" w:hint="eastAsia"/>
                <w:szCs w:val="22"/>
              </w:rPr>
              <w:t>に税科目毎に出力</w:t>
            </w:r>
          </w:p>
          <w:p w:rsidR="0073612F" w:rsidRPr="009E1DE8" w:rsidRDefault="0073612F">
            <w:pPr>
              <w:suppressAutoHyphens/>
              <w:wordWrap w:val="0"/>
              <w:adjustRightInd w:val="0"/>
              <w:jc w:val="left"/>
              <w:textAlignment w:val="baseline"/>
              <w:rPr>
                <w:rFonts w:ascii="ＭＳ ゴシック" w:cs="ＭＳ 明朝"/>
                <w:color w:val="000000"/>
                <w:kern w:val="0"/>
                <w:szCs w:val="22"/>
              </w:rPr>
            </w:pPr>
            <w:r w:rsidRPr="009E1DE8">
              <w:rPr>
                <w:rFonts w:ascii="ＭＳ ゴシック" w:hAnsi="ＭＳ ゴシック" w:cs="ＭＳ 明朝" w:hint="eastAsia"/>
                <w:color w:val="000000"/>
                <w:kern w:val="0"/>
                <w:szCs w:val="22"/>
              </w:rPr>
              <w:t>ただし、個別納期限延長と即納混在の場合は、個別納期限延長対象で税科目分の出力は行わない。</w:t>
            </w:r>
          </w:p>
          <w:p w:rsidR="0073612F" w:rsidRPr="009E1DE8" w:rsidRDefault="0073612F">
            <w:pPr>
              <w:suppressAutoHyphens/>
              <w:wordWrap w:val="0"/>
              <w:adjustRightInd w:val="0"/>
              <w:ind w:left="187" w:hanging="187"/>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①「簡易審査扱い」（保留中は除く）または予備申告の審査終了が行われている</w:t>
            </w:r>
          </w:p>
          <w:p w:rsidR="0073612F" w:rsidRPr="009E1DE8" w:rsidRDefault="0073612F">
            <w:pPr>
              <w:rPr>
                <w:rFonts w:ascii="ＭＳ ゴシック"/>
                <w:szCs w:val="22"/>
              </w:rPr>
            </w:pPr>
            <w:r w:rsidRPr="009E1DE8">
              <w:rPr>
                <w:rFonts w:ascii="ＭＳ ゴシック" w:hAnsi="ＭＳ ゴシック" w:hint="eastAsia"/>
                <w:szCs w:val="22"/>
              </w:rPr>
              <w:t>②納付すべき税額がある</w:t>
            </w:r>
          </w:p>
          <w:p w:rsidR="0073612F" w:rsidRPr="009E1DE8" w:rsidRDefault="0073612F">
            <w:pPr>
              <w:rPr>
                <w:rFonts w:ascii="ＭＳ ゴシック"/>
                <w:szCs w:val="22"/>
              </w:rPr>
            </w:pPr>
            <w:r w:rsidRPr="009E1DE8">
              <w:rPr>
                <w:rFonts w:ascii="ＭＳ ゴシック" w:hAnsi="ＭＳ ゴシック" w:hint="eastAsia"/>
                <w:szCs w:val="22"/>
              </w:rPr>
              <w:t>③一括納付対象でない</w:t>
            </w:r>
          </w:p>
          <w:p w:rsidR="0073612F" w:rsidRPr="009E1DE8" w:rsidRDefault="0073612F">
            <w:pPr>
              <w:rPr>
                <w:rFonts w:ascii="ＭＳ ゴシック"/>
                <w:szCs w:val="22"/>
              </w:rPr>
            </w:pPr>
            <w:r w:rsidRPr="009E1DE8">
              <w:rPr>
                <w:rFonts w:ascii="ＭＳ ゴシック" w:hAnsi="ＭＳ ゴシック" w:hint="eastAsia"/>
                <w:color w:val="000000"/>
                <w:szCs w:val="22"/>
              </w:rPr>
              <w:t>④</w:t>
            </w:r>
            <w:r w:rsidRPr="009E1DE8">
              <w:rPr>
                <w:rFonts w:ascii="ＭＳ ゴシック" w:hAnsi="ＭＳ ゴシック" w:hint="eastAsia"/>
                <w:szCs w:val="22"/>
              </w:rPr>
              <w:t>包括納期限延長されていない</w:t>
            </w:r>
          </w:p>
          <w:p w:rsidR="0073612F" w:rsidRPr="009E1DE8" w:rsidRDefault="0073612F">
            <w:pPr>
              <w:rPr>
                <w:rFonts w:ascii="ＭＳ ゴシック"/>
                <w:szCs w:val="22"/>
              </w:rPr>
            </w:pPr>
            <w:r w:rsidRPr="009E1DE8">
              <w:rPr>
                <w:rFonts w:ascii="ＭＳ ゴシック" w:hAnsi="ＭＳ ゴシック" w:hint="eastAsia"/>
                <w:color w:val="000000"/>
                <w:szCs w:val="22"/>
              </w:rPr>
              <w:t>⑤</w:t>
            </w:r>
            <w:r w:rsidRPr="009E1DE8">
              <w:rPr>
                <w:rFonts w:ascii="ＭＳ ゴシック" w:hAnsi="ＭＳ ゴシック" w:hint="eastAsia"/>
                <w:szCs w:val="22"/>
              </w:rPr>
              <w:t>納付方法が直納である</w:t>
            </w:r>
          </w:p>
          <w:p w:rsidR="0073612F" w:rsidRPr="009E1DE8" w:rsidRDefault="0073612F">
            <w:pPr>
              <w:rPr>
                <w:rFonts w:ascii="ＭＳ ゴシック"/>
                <w:szCs w:val="22"/>
              </w:rPr>
            </w:pPr>
            <w:r w:rsidRPr="009E1DE8">
              <w:rPr>
                <w:rFonts w:ascii="ＭＳ ゴシック" w:hAnsi="ＭＳ ゴシック" w:hint="eastAsia"/>
                <w:color w:val="000000"/>
                <w:szCs w:val="22"/>
              </w:rPr>
              <w:t>⑥</w:t>
            </w:r>
            <w:r w:rsidRPr="009E1DE8">
              <w:rPr>
                <w:rFonts w:ascii="ＭＳ ゴシック" w:hAnsi="ＭＳ ゴシック" w:hint="eastAsia"/>
                <w:szCs w:val="22"/>
              </w:rPr>
              <w:t>申告納税方式である</w:t>
            </w:r>
          </w:p>
          <w:p w:rsidR="0073612F" w:rsidRPr="009E1DE8" w:rsidRDefault="0073612F">
            <w:pPr>
              <w:autoSpaceDE w:val="0"/>
              <w:autoSpaceDN w:val="0"/>
              <w:adjustRightInd w:val="0"/>
              <w:ind w:left="187" w:hanging="187"/>
              <w:rPr>
                <w:rFonts w:ascii="ＭＳ ゴシック"/>
                <w:szCs w:val="22"/>
              </w:rPr>
            </w:pPr>
            <w:r w:rsidRPr="009E1DE8">
              <w:rPr>
                <w:rFonts w:ascii="ＭＳ ゴシック" w:hAnsi="ＭＳ ゴシック" w:hint="eastAsia"/>
                <w:color w:val="000000"/>
                <w:szCs w:val="22"/>
              </w:rPr>
              <w:t>⑦</w:t>
            </w:r>
            <w:r w:rsidRPr="009E1DE8">
              <w:rPr>
                <w:rFonts w:ascii="ＭＳ ゴシック" w:hAnsi="ＭＳ ゴシック" w:hint="eastAsia"/>
                <w:szCs w:val="22"/>
              </w:rPr>
              <w:t>システムにより他法令手続の証明を行う場合は、他法令手続の承認等が行われている</w:t>
            </w:r>
          </w:p>
          <w:p w:rsidR="0073612F" w:rsidRPr="009E1DE8" w:rsidRDefault="0073612F">
            <w:pPr>
              <w:autoSpaceDE w:val="0"/>
              <w:autoSpaceDN w:val="0"/>
              <w:adjustRightInd w:val="0"/>
              <w:ind w:left="187" w:hanging="187"/>
              <w:rPr>
                <w:rFonts w:ascii="ＭＳ ゴシック"/>
                <w:szCs w:val="22"/>
              </w:rPr>
            </w:pPr>
            <w:r w:rsidRPr="009E1DE8">
              <w:rPr>
                <w:rFonts w:ascii="ＭＳ ゴシック" w:hAnsi="ＭＳ ゴシック" w:hint="eastAsia"/>
                <w:color w:val="000000"/>
                <w:szCs w:val="22"/>
              </w:rPr>
              <w:t>⑧</w:t>
            </w:r>
            <w:r w:rsidRPr="009E1DE8">
              <w:rPr>
                <w:rFonts w:ascii="ＭＳ ゴシック" w:hAnsi="ＭＳ ゴシック" w:hint="eastAsia"/>
                <w:szCs w:val="22"/>
              </w:rPr>
              <w:t>ＢＰ承認申請でない</w:t>
            </w:r>
          </w:p>
        </w:tc>
        <w:tc>
          <w:tcPr>
            <w:tcW w:w="2410" w:type="dxa"/>
          </w:tcPr>
          <w:p w:rsidR="0073612F" w:rsidRPr="009E1DE8" w:rsidRDefault="0073612F">
            <w:pPr>
              <w:rPr>
                <w:rFonts w:ascii="ＭＳ ゴシック" w:cs="ＭＳ 明朝"/>
                <w:color w:val="000000"/>
                <w:kern w:val="0"/>
                <w:szCs w:val="22"/>
              </w:rPr>
            </w:pPr>
            <w:r w:rsidRPr="009E1DE8">
              <w:rPr>
                <w:rFonts w:ascii="ＭＳ ゴシック" w:hAnsi="ＭＳ ゴシック" w:hint="eastAsia"/>
                <w:szCs w:val="22"/>
              </w:rPr>
              <w:t>入力者</w:t>
            </w:r>
          </w:p>
        </w:tc>
      </w:tr>
      <w:tr w:rsidR="0073612F" w:rsidRPr="009E1DE8">
        <w:trPr>
          <w:cantSplit/>
          <w:trHeight w:val="397"/>
        </w:trPr>
        <w:tc>
          <w:tcPr>
            <w:tcW w:w="2410" w:type="dxa"/>
          </w:tcPr>
          <w:p w:rsidR="0073612F" w:rsidRPr="009E1DE8" w:rsidRDefault="0073612F">
            <w:pPr>
              <w:widowControl/>
              <w:rPr>
                <w:rFonts w:ascii="ＭＳ ゴシック" w:cs="ＭＳ Ｐゴシック"/>
                <w:kern w:val="0"/>
                <w:szCs w:val="22"/>
              </w:rPr>
            </w:pPr>
            <w:r w:rsidRPr="009E1DE8">
              <w:rPr>
                <w:rFonts w:ascii="ＭＳ ゴシック" w:hAnsi="ＭＳ ゴシック" w:cs="ＭＳ Ｐゴシック" w:hint="eastAsia"/>
                <w:kern w:val="0"/>
                <w:szCs w:val="22"/>
              </w:rPr>
              <w:t>納税告知書情報</w:t>
            </w:r>
          </w:p>
        </w:tc>
        <w:tc>
          <w:tcPr>
            <w:tcW w:w="4820" w:type="dxa"/>
          </w:tcPr>
          <w:p w:rsidR="0073612F" w:rsidRPr="009E1DE8" w:rsidRDefault="0073612F">
            <w:pPr>
              <w:suppressAutoHyphens/>
              <w:wordWrap w:val="0"/>
              <w:adjustRightInd w:val="0"/>
              <w:jc w:val="left"/>
              <w:textAlignment w:val="baseline"/>
              <w:rPr>
                <w:rFonts w:ascii="ＭＳ ゴシック" w:cs="ＭＳ 明朝"/>
                <w:color w:val="000000"/>
                <w:kern w:val="0"/>
                <w:szCs w:val="22"/>
              </w:rPr>
            </w:pPr>
            <w:r w:rsidRPr="009E1DE8">
              <w:rPr>
                <w:rFonts w:ascii="ＭＳ ゴシック" w:hAnsi="ＭＳ ゴシック" w:cs="ＭＳ 明朝" w:hint="eastAsia"/>
                <w:color w:val="000000"/>
                <w:kern w:val="0"/>
                <w:szCs w:val="22"/>
              </w:rPr>
              <w:t>以下の条件を満たす場合</w:t>
            </w:r>
            <w:r w:rsidRPr="009E1DE8">
              <w:rPr>
                <w:rFonts w:ascii="ＭＳ ゴシック" w:hAnsi="ＭＳ ゴシック" w:hint="eastAsia"/>
                <w:szCs w:val="22"/>
              </w:rPr>
              <w:t>に税科目毎に出力</w:t>
            </w:r>
          </w:p>
          <w:p w:rsidR="0073612F" w:rsidRPr="009E1DE8" w:rsidRDefault="0073612F">
            <w:pPr>
              <w:suppressAutoHyphens/>
              <w:wordWrap w:val="0"/>
              <w:adjustRightInd w:val="0"/>
              <w:ind w:left="187" w:hanging="187"/>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①「簡易審査扱い」（保留中は除く）または予備申告の審査終了が行われている</w:t>
            </w:r>
          </w:p>
          <w:p w:rsidR="0073612F" w:rsidRPr="009E1DE8" w:rsidRDefault="0073612F">
            <w:pPr>
              <w:suppressAutoHyphens/>
              <w:wordWrap w:val="0"/>
              <w:adjustRightInd w:val="0"/>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②納付すべき税額がある</w:t>
            </w:r>
          </w:p>
          <w:p w:rsidR="0073612F" w:rsidRPr="009E1DE8" w:rsidRDefault="0073612F">
            <w:pPr>
              <w:autoSpaceDE w:val="0"/>
              <w:autoSpaceDN w:val="0"/>
              <w:adjustRightInd w:val="0"/>
              <w:rPr>
                <w:rFonts w:ascii="ＭＳ ゴシック" w:cs="ＭＳ 明朝"/>
                <w:color w:val="000000"/>
                <w:kern w:val="0"/>
                <w:szCs w:val="22"/>
              </w:rPr>
            </w:pPr>
            <w:r w:rsidRPr="009E1DE8">
              <w:rPr>
                <w:rFonts w:ascii="ＭＳ ゴシック" w:hAnsi="ＭＳ ゴシック" w:cs="ＭＳ 明朝" w:hint="eastAsia"/>
                <w:color w:val="000000"/>
                <w:kern w:val="0"/>
                <w:szCs w:val="22"/>
              </w:rPr>
              <w:t>③賦課課税方式である</w:t>
            </w:r>
          </w:p>
          <w:p w:rsidR="0073612F" w:rsidRPr="009E1DE8" w:rsidRDefault="0073612F">
            <w:pPr>
              <w:autoSpaceDE w:val="0"/>
              <w:autoSpaceDN w:val="0"/>
              <w:adjustRightInd w:val="0"/>
              <w:ind w:left="187" w:hanging="187"/>
              <w:rPr>
                <w:rFonts w:ascii="ＭＳ ゴシック"/>
                <w:szCs w:val="22"/>
              </w:rPr>
            </w:pPr>
            <w:r w:rsidRPr="009E1DE8">
              <w:rPr>
                <w:rFonts w:ascii="ＭＳ ゴシック" w:hAnsi="ＭＳ ゴシック" w:cs="ＭＳ 明朝" w:hint="eastAsia"/>
                <w:color w:val="000000"/>
                <w:kern w:val="0"/>
                <w:szCs w:val="22"/>
              </w:rPr>
              <w:t>④</w:t>
            </w:r>
            <w:r w:rsidRPr="009E1DE8">
              <w:rPr>
                <w:rFonts w:ascii="ＭＳ ゴシック" w:hAnsi="ＭＳ ゴシック" w:hint="eastAsia"/>
                <w:szCs w:val="22"/>
              </w:rPr>
              <w:t>システムにより他法令手続の証明を行う場合は、他法令手続の承認等が行われている</w:t>
            </w:r>
          </w:p>
          <w:p w:rsidR="0073612F" w:rsidRPr="009E1DE8" w:rsidRDefault="0073612F">
            <w:pPr>
              <w:autoSpaceDE w:val="0"/>
              <w:autoSpaceDN w:val="0"/>
              <w:adjustRightInd w:val="0"/>
              <w:ind w:left="187" w:hanging="187"/>
              <w:rPr>
                <w:rFonts w:ascii="ＭＳ ゴシック" w:cs="ＭＳ 明朝"/>
                <w:color w:val="000000"/>
                <w:kern w:val="0"/>
                <w:szCs w:val="22"/>
              </w:rPr>
            </w:pPr>
            <w:r w:rsidRPr="009E1DE8">
              <w:rPr>
                <w:rFonts w:ascii="ＭＳ ゴシック" w:hAnsi="ＭＳ ゴシック" w:hint="eastAsia"/>
                <w:szCs w:val="22"/>
              </w:rPr>
              <w:t>⑤ＢＰ承認申請でない</w:t>
            </w:r>
          </w:p>
        </w:tc>
        <w:tc>
          <w:tcPr>
            <w:tcW w:w="2410" w:type="dxa"/>
          </w:tcPr>
          <w:p w:rsidR="0073612F" w:rsidRPr="009E1DE8" w:rsidRDefault="0073612F">
            <w:pPr>
              <w:rPr>
                <w:rFonts w:ascii="ＭＳ ゴシック" w:cs="ＭＳ 明朝"/>
                <w:color w:val="000000"/>
                <w:kern w:val="0"/>
                <w:szCs w:val="22"/>
              </w:rPr>
            </w:pPr>
            <w:r w:rsidRPr="009E1DE8">
              <w:rPr>
                <w:rFonts w:ascii="ＭＳ ゴシック" w:hAnsi="ＭＳ ゴシック" w:hint="eastAsia"/>
                <w:szCs w:val="22"/>
              </w:rPr>
              <w:t>税関（収納担当部門）</w:t>
            </w:r>
          </w:p>
        </w:tc>
      </w:tr>
      <w:tr w:rsidR="0073612F" w:rsidRPr="009E1DE8">
        <w:trPr>
          <w:cantSplit/>
          <w:trHeight w:val="1284"/>
        </w:trPr>
        <w:tc>
          <w:tcPr>
            <w:tcW w:w="2410" w:type="dxa"/>
            <w:vMerge w:val="restart"/>
          </w:tcPr>
          <w:p w:rsidR="0073612F" w:rsidRPr="009E1DE8" w:rsidRDefault="0073612F">
            <w:pPr>
              <w:widowControl/>
              <w:rPr>
                <w:rFonts w:ascii="ＭＳ ゴシック" w:cs="ＭＳ Ｐゴシック"/>
                <w:kern w:val="0"/>
                <w:szCs w:val="22"/>
              </w:rPr>
            </w:pPr>
            <w:r w:rsidRPr="009E1DE8">
              <w:rPr>
                <w:rFonts w:ascii="ＭＳ ゴシック" w:hAnsi="ＭＳ ゴシック" w:cs="ＭＳ Ｐゴシック" w:hint="eastAsia"/>
                <w:kern w:val="0"/>
                <w:szCs w:val="22"/>
              </w:rPr>
              <w:t>納付番号通知情報</w:t>
            </w:r>
          </w:p>
        </w:tc>
        <w:tc>
          <w:tcPr>
            <w:tcW w:w="4820" w:type="dxa"/>
            <w:vMerge w:val="restart"/>
          </w:tcPr>
          <w:p w:rsidR="0073612F" w:rsidRPr="009E1DE8" w:rsidRDefault="0073612F">
            <w:pPr>
              <w:suppressAutoHyphens/>
              <w:wordWrap w:val="0"/>
              <w:adjustRightInd w:val="0"/>
              <w:jc w:val="left"/>
              <w:textAlignment w:val="baseline"/>
              <w:rPr>
                <w:rFonts w:ascii="ＭＳ ゴシック" w:cs="ＭＳ 明朝"/>
                <w:color w:val="000000"/>
                <w:kern w:val="0"/>
                <w:szCs w:val="22"/>
              </w:rPr>
            </w:pPr>
            <w:r w:rsidRPr="009E1DE8">
              <w:rPr>
                <w:rFonts w:ascii="ＭＳ ゴシック" w:hAnsi="ＭＳ ゴシック" w:cs="ＭＳ 明朝" w:hint="eastAsia"/>
                <w:color w:val="000000"/>
                <w:kern w:val="0"/>
                <w:szCs w:val="22"/>
              </w:rPr>
              <w:t>以下の条件を満たす場合</w:t>
            </w:r>
            <w:r w:rsidRPr="009E1DE8">
              <w:rPr>
                <w:rFonts w:ascii="ＭＳ ゴシック" w:hAnsi="ＭＳ ゴシック" w:hint="eastAsia"/>
                <w:szCs w:val="22"/>
              </w:rPr>
              <w:t>に税科目毎に出力</w:t>
            </w:r>
          </w:p>
          <w:p w:rsidR="0073612F" w:rsidRPr="009E1DE8" w:rsidRDefault="0073612F">
            <w:pPr>
              <w:suppressAutoHyphens/>
              <w:wordWrap w:val="0"/>
              <w:adjustRightInd w:val="0"/>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ただし、個別納期限延長と即納混在の場合は、個別納期限延長対象の税科目分の出力は行わない。</w:t>
            </w:r>
          </w:p>
          <w:p w:rsidR="0073612F" w:rsidRPr="009E1DE8" w:rsidRDefault="0073612F">
            <w:pPr>
              <w:suppressAutoHyphens/>
              <w:wordWrap w:val="0"/>
              <w:adjustRightInd w:val="0"/>
              <w:ind w:left="187" w:hanging="187"/>
              <w:jc w:val="left"/>
              <w:textAlignment w:val="baseline"/>
              <w:rPr>
                <w:rFonts w:ascii="ＭＳ ゴシック"/>
                <w:color w:val="000000"/>
                <w:spacing w:val="2"/>
                <w:kern w:val="0"/>
                <w:szCs w:val="22"/>
              </w:rPr>
            </w:pPr>
            <w:r w:rsidRPr="009E1DE8">
              <w:rPr>
                <w:rFonts w:ascii="ＭＳ ゴシック" w:hAnsi="ＭＳ ゴシック" w:cs="ＭＳ 明朝" w:hint="eastAsia"/>
                <w:color w:val="000000"/>
                <w:kern w:val="0"/>
                <w:szCs w:val="22"/>
              </w:rPr>
              <w:t>①「簡易審査扱い」（保留中は除く）または予備申告の審査終了が行われている</w:t>
            </w:r>
          </w:p>
          <w:p w:rsidR="0073612F" w:rsidRPr="009E1DE8" w:rsidRDefault="0073612F">
            <w:pPr>
              <w:rPr>
                <w:rFonts w:ascii="ＭＳ ゴシック"/>
                <w:szCs w:val="22"/>
              </w:rPr>
            </w:pPr>
            <w:r w:rsidRPr="009E1DE8">
              <w:rPr>
                <w:rFonts w:ascii="ＭＳ ゴシック" w:hAnsi="ＭＳ ゴシック" w:hint="eastAsia"/>
                <w:szCs w:val="22"/>
              </w:rPr>
              <w:t>②納付すべき税額がある</w:t>
            </w:r>
          </w:p>
          <w:p w:rsidR="0073612F" w:rsidRPr="009E1DE8" w:rsidRDefault="0073612F">
            <w:pPr>
              <w:rPr>
                <w:rFonts w:ascii="ＭＳ ゴシック"/>
                <w:szCs w:val="22"/>
              </w:rPr>
            </w:pPr>
            <w:r w:rsidRPr="009E1DE8">
              <w:rPr>
                <w:rFonts w:ascii="ＭＳ ゴシック" w:hAnsi="ＭＳ ゴシック" w:hint="eastAsia"/>
                <w:szCs w:val="22"/>
              </w:rPr>
              <w:t>③一括納付対象でない</w:t>
            </w:r>
          </w:p>
          <w:p w:rsidR="0073612F" w:rsidRPr="009E1DE8" w:rsidRDefault="0073612F">
            <w:pPr>
              <w:rPr>
                <w:rFonts w:ascii="ＭＳ ゴシック"/>
                <w:szCs w:val="22"/>
              </w:rPr>
            </w:pPr>
            <w:r w:rsidRPr="009E1DE8">
              <w:rPr>
                <w:rFonts w:ascii="ＭＳ ゴシック" w:hAnsi="ＭＳ ゴシック" w:hint="eastAsia"/>
                <w:szCs w:val="22"/>
              </w:rPr>
              <w:t>④納付方法がＭＰＮである</w:t>
            </w:r>
          </w:p>
          <w:p w:rsidR="0073612F" w:rsidRPr="009E1DE8" w:rsidRDefault="0073612F">
            <w:pPr>
              <w:autoSpaceDE w:val="0"/>
              <w:autoSpaceDN w:val="0"/>
              <w:adjustRightInd w:val="0"/>
              <w:ind w:left="187" w:hanging="187"/>
              <w:rPr>
                <w:rFonts w:ascii="ＭＳ ゴシック"/>
                <w:szCs w:val="22"/>
              </w:rPr>
            </w:pPr>
            <w:r w:rsidRPr="009E1DE8">
              <w:rPr>
                <w:rFonts w:ascii="ＭＳ ゴシック" w:hAnsi="ＭＳ ゴシック" w:hint="eastAsia"/>
                <w:szCs w:val="22"/>
              </w:rPr>
              <w:t>⑤システムにより他法令手続の証明を行う場合は、他法令手続の承認等が行われている</w:t>
            </w:r>
          </w:p>
          <w:p w:rsidR="0073612F" w:rsidRPr="009E1DE8" w:rsidRDefault="0073612F">
            <w:pPr>
              <w:autoSpaceDE w:val="0"/>
              <w:autoSpaceDN w:val="0"/>
              <w:adjustRightInd w:val="0"/>
              <w:ind w:left="187" w:hanging="187"/>
              <w:rPr>
                <w:rFonts w:ascii="ＭＳ ゴシック" w:hAnsi="ＭＳ ゴシック"/>
                <w:szCs w:val="22"/>
              </w:rPr>
            </w:pPr>
            <w:r w:rsidRPr="009E1DE8">
              <w:rPr>
                <w:rFonts w:ascii="ＭＳ ゴシック" w:hAnsi="ＭＳ ゴシック" w:hint="eastAsia"/>
                <w:szCs w:val="22"/>
              </w:rPr>
              <w:t>⑥ＢＰ承認申請でない</w:t>
            </w:r>
          </w:p>
          <w:p w:rsidR="00CB3FD1" w:rsidRPr="009E1DE8" w:rsidRDefault="00CB3FD1">
            <w:pPr>
              <w:autoSpaceDE w:val="0"/>
              <w:autoSpaceDN w:val="0"/>
              <w:adjustRightInd w:val="0"/>
              <w:ind w:left="187" w:hanging="187"/>
              <w:rPr>
                <w:rFonts w:ascii="ＭＳ ゴシック" w:cs="ＭＳ 明朝"/>
                <w:color w:val="000000"/>
                <w:kern w:val="0"/>
                <w:szCs w:val="22"/>
              </w:rPr>
            </w:pPr>
          </w:p>
        </w:tc>
        <w:tc>
          <w:tcPr>
            <w:tcW w:w="2410" w:type="dxa"/>
          </w:tcPr>
          <w:p w:rsidR="0073612F" w:rsidRPr="009E1DE8" w:rsidRDefault="0073612F" w:rsidP="00990C5E">
            <w:pPr>
              <w:rPr>
                <w:rFonts w:ascii="ＭＳ ゴシック"/>
                <w:szCs w:val="22"/>
              </w:rPr>
            </w:pPr>
            <w:r w:rsidRPr="009E1DE8">
              <w:rPr>
                <w:rFonts w:ascii="ＭＳ ゴシック" w:hAnsi="ＭＳ ゴシック" w:hint="eastAsia"/>
                <w:szCs w:val="22"/>
              </w:rPr>
              <w:t>以下のいずれか</w:t>
            </w:r>
            <w:r w:rsidRPr="009E1DE8">
              <w:rPr>
                <w:rFonts w:ascii="ＭＳ ゴシック" w:hAnsi="ＭＳ ゴシック" w:cs="ＭＳ 明朝" w:hint="eastAsia"/>
                <w:kern w:val="0"/>
                <w:szCs w:val="22"/>
                <w:vertAlign w:val="superscript"/>
              </w:rPr>
              <w:t>＊</w:t>
            </w:r>
            <w:r w:rsidR="00BC2467" w:rsidRPr="009E1DE8">
              <w:rPr>
                <w:rFonts w:ascii="ＭＳ ゴシック" w:hAnsi="ＭＳ ゴシック" w:cs="ＭＳ 明朝" w:hint="eastAsia"/>
                <w:kern w:val="0"/>
                <w:szCs w:val="22"/>
                <w:vertAlign w:val="superscript"/>
              </w:rPr>
              <w:t>２１</w:t>
            </w:r>
          </w:p>
          <w:p w:rsidR="0073612F" w:rsidRPr="009E1DE8" w:rsidRDefault="0073612F" w:rsidP="00990C5E">
            <w:pPr>
              <w:rPr>
                <w:rFonts w:ascii="ＭＳ ゴシック"/>
                <w:szCs w:val="22"/>
                <w:shd w:val="clear" w:color="auto" w:fill="00FF00"/>
              </w:rPr>
            </w:pPr>
            <w:r w:rsidRPr="009E1DE8">
              <w:rPr>
                <w:rFonts w:ascii="ＭＳ ゴシック" w:hAnsi="ＭＳ ゴシック" w:hint="eastAsia"/>
                <w:szCs w:val="22"/>
              </w:rPr>
              <w:t>・入力者</w:t>
            </w:r>
          </w:p>
          <w:p w:rsidR="0073612F" w:rsidRPr="009E1DE8" w:rsidRDefault="0073612F" w:rsidP="00990C5E">
            <w:pPr>
              <w:rPr>
                <w:rFonts w:ascii="ＭＳ ゴシック"/>
                <w:szCs w:val="22"/>
              </w:rPr>
            </w:pPr>
            <w:r w:rsidRPr="009E1DE8">
              <w:rPr>
                <w:rFonts w:ascii="ＭＳ ゴシック" w:hAnsi="ＭＳ ゴシック" w:hint="eastAsia"/>
                <w:szCs w:val="22"/>
              </w:rPr>
              <w:t>・輸入者</w:t>
            </w:r>
          </w:p>
          <w:p w:rsidR="0073612F" w:rsidRPr="009E1DE8" w:rsidRDefault="0073612F" w:rsidP="00990C5E">
            <w:pPr>
              <w:rPr>
                <w:rFonts w:ascii="ＭＳ ゴシック"/>
                <w:szCs w:val="22"/>
              </w:rPr>
            </w:pPr>
            <w:r w:rsidRPr="009E1DE8">
              <w:rPr>
                <w:rFonts w:ascii="ＭＳ ゴシック" w:hAnsi="ＭＳ ゴシック" w:hint="eastAsia"/>
                <w:szCs w:val="22"/>
              </w:rPr>
              <w:t>・輸入者に係る代表通関業者</w:t>
            </w:r>
          </w:p>
          <w:p w:rsidR="0073612F" w:rsidRPr="009E1DE8" w:rsidRDefault="0073612F" w:rsidP="00990C5E">
            <w:pPr>
              <w:rPr>
                <w:rFonts w:ascii="ＭＳ ゴシック"/>
                <w:szCs w:val="22"/>
              </w:rPr>
            </w:pPr>
            <w:r w:rsidRPr="009E1DE8">
              <w:rPr>
                <w:rFonts w:ascii="ＭＳ ゴシック" w:hAnsi="ＭＳ ゴシック" w:hint="eastAsia"/>
                <w:szCs w:val="22"/>
              </w:rPr>
              <w:t>・輸入取引者</w:t>
            </w:r>
          </w:p>
          <w:p w:rsidR="0073612F" w:rsidRPr="009E1DE8" w:rsidRDefault="0073612F" w:rsidP="00990C5E">
            <w:pPr>
              <w:rPr>
                <w:rFonts w:ascii="ＭＳ ゴシック"/>
                <w:szCs w:val="22"/>
              </w:rPr>
            </w:pPr>
            <w:r w:rsidRPr="009E1DE8">
              <w:rPr>
                <w:rFonts w:ascii="ＭＳ ゴシック" w:hAnsi="ＭＳ ゴシック" w:hint="eastAsia"/>
                <w:szCs w:val="22"/>
              </w:rPr>
              <w:t>・輸入取引者に係る代表通関業者</w:t>
            </w:r>
          </w:p>
          <w:p w:rsidR="0073612F" w:rsidRPr="009E1DE8" w:rsidRDefault="0073612F">
            <w:pPr>
              <w:rPr>
                <w:rFonts w:ascii="ＭＳ ゴシック" w:cs="ＭＳ 明朝"/>
                <w:color w:val="000000"/>
                <w:kern w:val="0"/>
                <w:szCs w:val="22"/>
              </w:rPr>
            </w:pPr>
            <w:r w:rsidRPr="009E1DE8">
              <w:rPr>
                <w:rFonts w:hint="eastAsia"/>
              </w:rPr>
              <w:t>（申告納税方式の場合）</w:t>
            </w:r>
          </w:p>
        </w:tc>
      </w:tr>
      <w:tr w:rsidR="0073612F" w:rsidRPr="009E1DE8">
        <w:trPr>
          <w:cantSplit/>
          <w:trHeight w:val="1284"/>
        </w:trPr>
        <w:tc>
          <w:tcPr>
            <w:tcW w:w="2410" w:type="dxa"/>
            <w:vMerge/>
          </w:tcPr>
          <w:p w:rsidR="0073612F" w:rsidRPr="009E1DE8" w:rsidRDefault="0073612F">
            <w:pPr>
              <w:widowControl/>
              <w:rPr>
                <w:rFonts w:ascii="ＭＳ ゴシック" w:cs="ＭＳ Ｐゴシック"/>
                <w:kern w:val="0"/>
                <w:szCs w:val="22"/>
              </w:rPr>
            </w:pPr>
          </w:p>
        </w:tc>
        <w:tc>
          <w:tcPr>
            <w:tcW w:w="4820" w:type="dxa"/>
            <w:vMerge/>
          </w:tcPr>
          <w:p w:rsidR="0073612F" w:rsidRPr="009E1DE8" w:rsidRDefault="0073612F">
            <w:pPr>
              <w:suppressAutoHyphens/>
              <w:wordWrap w:val="0"/>
              <w:adjustRightInd w:val="0"/>
              <w:jc w:val="left"/>
              <w:textAlignment w:val="baseline"/>
              <w:rPr>
                <w:rFonts w:ascii="ＭＳ ゴシック" w:cs="ＭＳ 明朝"/>
                <w:color w:val="000000"/>
                <w:kern w:val="0"/>
                <w:szCs w:val="22"/>
              </w:rPr>
            </w:pPr>
          </w:p>
        </w:tc>
        <w:tc>
          <w:tcPr>
            <w:tcW w:w="2410" w:type="dxa"/>
          </w:tcPr>
          <w:p w:rsidR="0073612F" w:rsidRPr="009E1DE8" w:rsidRDefault="0073612F">
            <w:pPr>
              <w:rPr>
                <w:rFonts w:ascii="ＭＳ ゴシック" w:cs="ＭＳ 明朝"/>
                <w:color w:val="000000"/>
                <w:kern w:val="0"/>
                <w:szCs w:val="22"/>
              </w:rPr>
            </w:pPr>
            <w:r w:rsidRPr="009E1DE8">
              <w:rPr>
                <w:rFonts w:hint="eastAsia"/>
              </w:rPr>
              <w:t>税関（収納担当部門）（賦課課税方式の場合）</w:t>
            </w:r>
          </w:p>
        </w:tc>
      </w:tr>
      <w:tr w:rsidR="0021075E" w:rsidRPr="009E1DE8" w:rsidTr="007608B2">
        <w:trPr>
          <w:cantSplit/>
          <w:trHeight w:val="1294"/>
        </w:trPr>
        <w:tc>
          <w:tcPr>
            <w:tcW w:w="2410" w:type="dxa"/>
            <w:vMerge w:val="restart"/>
          </w:tcPr>
          <w:p w:rsidR="0021075E" w:rsidRPr="00A364AA" w:rsidRDefault="0021075E" w:rsidP="0021075E">
            <w:pPr>
              <w:widowControl/>
              <w:rPr>
                <w:rFonts w:ascii="ＭＳ ゴシック" w:hAnsi="ＭＳ ゴシック" w:cs="ＭＳ Ｐゴシック"/>
                <w:kern w:val="0"/>
                <w:szCs w:val="22"/>
              </w:rPr>
            </w:pPr>
            <w:r w:rsidRPr="00A364AA">
              <w:rPr>
                <w:rFonts w:ascii="ＭＳ ゴシック" w:hAnsi="ＭＳ ゴシック" w:cs="ＭＳ Ｐゴシック" w:hint="eastAsia"/>
                <w:kern w:val="0"/>
                <w:szCs w:val="22"/>
              </w:rPr>
              <w:t>口座引落予定額等通知情報</w:t>
            </w:r>
          </w:p>
        </w:tc>
        <w:tc>
          <w:tcPr>
            <w:tcW w:w="4820" w:type="dxa"/>
            <w:vMerge w:val="restart"/>
          </w:tcPr>
          <w:p w:rsidR="0021075E" w:rsidRPr="00A364AA" w:rsidRDefault="0021075E" w:rsidP="0021075E">
            <w:pPr>
              <w:suppressAutoHyphens/>
              <w:wordWrap w:val="0"/>
              <w:adjustRightInd w:val="0"/>
              <w:jc w:val="left"/>
              <w:textAlignment w:val="baseline"/>
              <w:rPr>
                <w:rFonts w:ascii="ＭＳ ゴシック" w:cs="ＭＳ 明朝"/>
                <w:color w:val="000000"/>
                <w:kern w:val="0"/>
                <w:szCs w:val="22"/>
              </w:rPr>
            </w:pPr>
            <w:r w:rsidRPr="00A364AA">
              <w:rPr>
                <w:rFonts w:ascii="ＭＳ ゴシック" w:hAnsi="ＭＳ ゴシック" w:cs="ＭＳ 明朝" w:hint="eastAsia"/>
                <w:color w:val="000000"/>
                <w:kern w:val="0"/>
                <w:szCs w:val="22"/>
              </w:rPr>
              <w:t>以下の条件を満たす場合</w:t>
            </w:r>
            <w:r w:rsidRPr="00A364AA">
              <w:rPr>
                <w:rFonts w:ascii="ＭＳ ゴシック" w:hAnsi="ＭＳ ゴシック" w:hint="eastAsia"/>
                <w:szCs w:val="22"/>
              </w:rPr>
              <w:t>に出力</w:t>
            </w:r>
          </w:p>
          <w:p w:rsidR="0021075E" w:rsidRPr="00A364AA" w:rsidRDefault="0021075E" w:rsidP="0021075E">
            <w:pPr>
              <w:suppressAutoHyphens/>
              <w:wordWrap w:val="0"/>
              <w:adjustRightInd w:val="0"/>
              <w:ind w:left="187" w:hanging="187"/>
              <w:jc w:val="left"/>
              <w:textAlignment w:val="baseline"/>
              <w:rPr>
                <w:rFonts w:ascii="ＭＳ ゴシック"/>
                <w:color w:val="000000"/>
                <w:spacing w:val="2"/>
                <w:kern w:val="0"/>
                <w:szCs w:val="22"/>
              </w:rPr>
            </w:pPr>
            <w:r w:rsidRPr="00A364AA">
              <w:rPr>
                <w:rFonts w:ascii="ＭＳ ゴシック" w:hAnsi="ＭＳ ゴシック" w:cs="ＭＳ 明朝" w:hint="eastAsia"/>
                <w:color w:val="000000"/>
                <w:kern w:val="0"/>
                <w:szCs w:val="22"/>
              </w:rPr>
              <w:t>①「簡易審査扱い」（保留中は除く）または予備申告の審査終了が行われている</w:t>
            </w:r>
          </w:p>
          <w:p w:rsidR="0021075E" w:rsidRPr="00A364AA" w:rsidRDefault="0021075E" w:rsidP="0021075E">
            <w:pPr>
              <w:rPr>
                <w:rFonts w:ascii="ＭＳ ゴシック"/>
                <w:szCs w:val="22"/>
              </w:rPr>
            </w:pPr>
            <w:r w:rsidRPr="00A364AA">
              <w:rPr>
                <w:rFonts w:ascii="ＭＳ ゴシック" w:hAnsi="ＭＳ ゴシック" w:hint="eastAsia"/>
                <w:szCs w:val="22"/>
              </w:rPr>
              <w:t>②納付すべき税額がある</w:t>
            </w:r>
          </w:p>
          <w:p w:rsidR="0021075E" w:rsidRPr="00A364AA" w:rsidRDefault="0021075E" w:rsidP="0021075E">
            <w:pPr>
              <w:rPr>
                <w:rFonts w:ascii="ＭＳ ゴシック"/>
                <w:szCs w:val="22"/>
              </w:rPr>
            </w:pPr>
            <w:r w:rsidRPr="00A364AA">
              <w:rPr>
                <w:rFonts w:ascii="ＭＳ ゴシック" w:hAnsi="ＭＳ ゴシック" w:hint="eastAsia"/>
                <w:szCs w:val="22"/>
              </w:rPr>
              <w:t>③一括納付対象でない</w:t>
            </w:r>
          </w:p>
          <w:p w:rsidR="0021075E" w:rsidRPr="00A364AA" w:rsidRDefault="0021075E" w:rsidP="0021075E">
            <w:pPr>
              <w:rPr>
                <w:rFonts w:ascii="ＭＳ ゴシック" w:hAnsi="ＭＳ ゴシック"/>
                <w:szCs w:val="22"/>
              </w:rPr>
            </w:pPr>
            <w:r w:rsidRPr="00A364AA">
              <w:rPr>
                <w:rFonts w:ascii="ＭＳ ゴシック" w:hAnsi="ＭＳ ゴシック" w:hint="eastAsia"/>
                <w:szCs w:val="22"/>
              </w:rPr>
              <w:t>④納付方法が口座振替である</w:t>
            </w:r>
          </w:p>
          <w:p w:rsidR="0021075E" w:rsidRPr="00A364AA" w:rsidRDefault="0021075E" w:rsidP="0021075E">
            <w:pPr>
              <w:rPr>
                <w:rFonts w:ascii="ＭＳ ゴシック"/>
                <w:szCs w:val="22"/>
              </w:rPr>
            </w:pPr>
            <w:r w:rsidRPr="00A364AA">
              <w:rPr>
                <w:rFonts w:ascii="ＭＳ ゴシック" w:hAnsi="ＭＳ ゴシック" w:hint="eastAsia"/>
                <w:szCs w:val="22"/>
              </w:rPr>
              <w:t>⑤口座引落とし指示待ちの旨が登録されている</w:t>
            </w:r>
          </w:p>
          <w:p w:rsidR="0021075E" w:rsidRPr="00A364AA" w:rsidRDefault="0021075E" w:rsidP="0021075E">
            <w:pPr>
              <w:autoSpaceDE w:val="0"/>
              <w:autoSpaceDN w:val="0"/>
              <w:adjustRightInd w:val="0"/>
              <w:ind w:left="187" w:hanging="187"/>
              <w:rPr>
                <w:rFonts w:ascii="ＭＳ ゴシック"/>
                <w:szCs w:val="22"/>
              </w:rPr>
            </w:pPr>
            <w:r w:rsidRPr="00A364AA">
              <w:rPr>
                <w:rFonts w:ascii="ＭＳ ゴシック" w:hAnsi="ＭＳ ゴシック" w:hint="eastAsia"/>
                <w:szCs w:val="22"/>
              </w:rPr>
              <w:t>⑥システムにより他法令手続の証明を行う場合は、他法令手続の承認等が行われている</w:t>
            </w:r>
          </w:p>
          <w:p w:rsidR="0021075E" w:rsidRDefault="0021075E" w:rsidP="000034A2">
            <w:pPr>
              <w:autoSpaceDE w:val="0"/>
              <w:autoSpaceDN w:val="0"/>
              <w:adjustRightInd w:val="0"/>
              <w:ind w:left="187" w:hanging="187"/>
              <w:rPr>
                <w:rFonts w:ascii="ＭＳ ゴシック" w:hAnsi="ＭＳ ゴシック"/>
                <w:szCs w:val="22"/>
              </w:rPr>
            </w:pPr>
            <w:r w:rsidRPr="00A364AA">
              <w:rPr>
                <w:rFonts w:ascii="ＭＳ ゴシック" w:hAnsi="ＭＳ ゴシック" w:hint="eastAsia"/>
                <w:szCs w:val="22"/>
              </w:rPr>
              <w:t>⑦ＢＰ承認申請でない</w:t>
            </w:r>
          </w:p>
          <w:p w:rsidR="000034A2" w:rsidRPr="000034A2" w:rsidRDefault="001F7DCE" w:rsidP="000034A2">
            <w:pPr>
              <w:autoSpaceDE w:val="0"/>
              <w:autoSpaceDN w:val="0"/>
              <w:adjustRightInd w:val="0"/>
              <w:ind w:left="187" w:hanging="187"/>
              <w:rPr>
                <w:rFonts w:ascii="ＭＳ ゴシック" w:hAnsi="ＭＳ ゴシック"/>
                <w:szCs w:val="22"/>
              </w:rPr>
            </w:pPr>
            <w:r w:rsidRPr="001F7DCE">
              <w:rPr>
                <w:rFonts w:ascii="ＭＳ ゴシック" w:hAnsi="ＭＳ ゴシック" w:hint="eastAsia"/>
                <w:szCs w:val="22"/>
                <w:highlight w:val="cyan"/>
              </w:rPr>
              <w:t>⑧</w:t>
            </w:r>
            <w:r w:rsidR="00481FE9">
              <w:rPr>
                <w:rFonts w:ascii="ＭＳ ゴシック" w:hAnsi="ＭＳ ゴシック" w:hint="eastAsia"/>
                <w:szCs w:val="22"/>
                <w:highlight w:val="cyan"/>
              </w:rPr>
              <w:t>輸入（引取・</w:t>
            </w:r>
            <w:r w:rsidRPr="001F7DCE">
              <w:rPr>
                <w:rFonts w:ascii="ＭＳ ゴシック" w:hAnsi="ＭＳ ゴシック" w:hint="eastAsia"/>
                <w:szCs w:val="22"/>
                <w:highlight w:val="cyan"/>
              </w:rPr>
              <w:t>特例</w:t>
            </w:r>
            <w:r w:rsidR="00481FE9">
              <w:rPr>
                <w:rFonts w:ascii="ＭＳ ゴシック" w:hAnsi="ＭＳ ゴシック" w:hint="eastAsia"/>
                <w:szCs w:val="22"/>
                <w:highlight w:val="cyan"/>
              </w:rPr>
              <w:t>）</w:t>
            </w:r>
            <w:r w:rsidRPr="001F7DCE">
              <w:rPr>
                <w:rFonts w:ascii="ＭＳ ゴシック" w:hAnsi="ＭＳ ゴシック" w:hint="eastAsia"/>
                <w:szCs w:val="22"/>
                <w:highlight w:val="cyan"/>
              </w:rPr>
              <w:t>申告でない</w:t>
            </w:r>
          </w:p>
        </w:tc>
        <w:tc>
          <w:tcPr>
            <w:tcW w:w="2410" w:type="dxa"/>
          </w:tcPr>
          <w:p w:rsidR="0021075E" w:rsidRPr="00A364AA" w:rsidRDefault="0021075E" w:rsidP="0021075E">
            <w:pPr>
              <w:rPr>
                <w:rFonts w:ascii="ＭＳ ゴシック" w:hAnsi="ＭＳ ゴシック" w:cs="ＭＳ 明朝"/>
                <w:kern w:val="0"/>
                <w:szCs w:val="22"/>
              </w:rPr>
            </w:pPr>
            <w:r w:rsidRPr="00A364AA">
              <w:rPr>
                <w:rFonts w:ascii="ＭＳ ゴシック" w:hAnsi="ＭＳ ゴシック" w:cs="ＭＳ 明朝" w:hint="eastAsia"/>
                <w:kern w:val="0"/>
                <w:szCs w:val="22"/>
              </w:rPr>
              <w:t>入力者</w:t>
            </w:r>
          </w:p>
        </w:tc>
      </w:tr>
      <w:tr w:rsidR="0021075E" w:rsidRPr="009E1DE8" w:rsidTr="005E5366">
        <w:trPr>
          <w:cantSplit/>
          <w:trHeight w:val="577"/>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tcPr>
          <w:p w:rsidR="0021075E" w:rsidRPr="009E1DE8" w:rsidRDefault="0021075E" w:rsidP="0021075E">
            <w:pPr>
              <w:suppressAutoHyphens/>
              <w:wordWrap w:val="0"/>
              <w:adjustRightInd w:val="0"/>
              <w:jc w:val="left"/>
              <w:textAlignment w:val="baseline"/>
              <w:rPr>
                <w:rFonts w:ascii="ＭＳ ゴシック" w:hAnsi="ＭＳ ゴシック" w:cs="ＭＳ 明朝"/>
                <w:kern w:val="0"/>
                <w:szCs w:val="22"/>
              </w:rPr>
            </w:pPr>
          </w:p>
        </w:tc>
        <w:tc>
          <w:tcPr>
            <w:tcW w:w="2410" w:type="dxa"/>
          </w:tcPr>
          <w:p w:rsidR="0021075E" w:rsidRPr="009E1DE8" w:rsidRDefault="0021075E" w:rsidP="0021075E">
            <w:pPr>
              <w:rPr>
                <w:rFonts w:ascii="ＭＳ ゴシック" w:hAnsi="ＭＳ ゴシック" w:cs="ＭＳ 明朝"/>
                <w:kern w:val="0"/>
                <w:szCs w:val="22"/>
              </w:rPr>
            </w:pPr>
            <w:r w:rsidRPr="00A364AA">
              <w:rPr>
                <w:rFonts w:ascii="ＭＳ ゴシック" w:hAnsi="ＭＳ ゴシック" w:cs="ＭＳ 明朝" w:hint="eastAsia"/>
                <w:kern w:val="0"/>
                <w:szCs w:val="22"/>
              </w:rPr>
              <w:t>輸入者</w:t>
            </w:r>
            <w:r w:rsidRPr="00A364AA">
              <w:rPr>
                <w:rFonts w:ascii="ＭＳ ゴシック" w:hAnsi="ＭＳ ゴシック" w:cs="ＭＳ 明朝" w:hint="eastAsia"/>
                <w:kern w:val="0"/>
                <w:szCs w:val="22"/>
                <w:vertAlign w:val="superscript"/>
              </w:rPr>
              <w:t>＊</w:t>
            </w:r>
            <w:r w:rsidRPr="00A364AA">
              <w:rPr>
                <w:rFonts w:ascii="ＭＳ ゴシック" w:hAnsi="ＭＳ ゴシック" w:hint="eastAsia"/>
                <w:szCs w:val="22"/>
                <w:vertAlign w:val="superscript"/>
              </w:rPr>
              <w:t>１９</w:t>
            </w:r>
          </w:p>
        </w:tc>
      </w:tr>
      <w:tr w:rsidR="001F7DCE" w:rsidRPr="009E1DE8" w:rsidTr="001F7DCE">
        <w:trPr>
          <w:cantSplit/>
          <w:trHeight w:val="570"/>
        </w:trPr>
        <w:tc>
          <w:tcPr>
            <w:tcW w:w="2410" w:type="dxa"/>
            <w:vMerge w:val="restart"/>
          </w:tcPr>
          <w:p w:rsidR="001F7DCE" w:rsidRPr="001F7DCE" w:rsidRDefault="001F7DCE" w:rsidP="0021075E">
            <w:pPr>
              <w:widowControl/>
              <w:rPr>
                <w:rFonts w:ascii="ＭＳ ゴシック" w:hAnsi="ＭＳ ゴシック" w:cs="ＭＳ Ｐゴシック"/>
                <w:kern w:val="0"/>
                <w:szCs w:val="22"/>
                <w:highlight w:val="cyan"/>
              </w:rPr>
            </w:pPr>
            <w:r w:rsidRPr="001F7DCE">
              <w:rPr>
                <w:rFonts w:ascii="ＭＳ ゴシック" w:hAnsi="ＭＳ ゴシック" w:cs="ＭＳ Ｐゴシック" w:hint="eastAsia"/>
                <w:kern w:val="0"/>
                <w:szCs w:val="22"/>
                <w:highlight w:val="cyan"/>
              </w:rPr>
              <w:lastRenderedPageBreak/>
              <w:t>口座引落予定額等通知情報（特例申告・石油石炭税納税申告）</w:t>
            </w:r>
          </w:p>
        </w:tc>
        <w:tc>
          <w:tcPr>
            <w:tcW w:w="4820" w:type="dxa"/>
            <w:vMerge w:val="restart"/>
          </w:tcPr>
          <w:p w:rsidR="001F7DCE" w:rsidRPr="001F7DCE" w:rsidRDefault="001F7DCE" w:rsidP="001F7DCE">
            <w:pPr>
              <w:suppressAutoHyphens/>
              <w:wordWrap w:val="0"/>
              <w:adjustRightInd w:val="0"/>
              <w:jc w:val="left"/>
              <w:textAlignment w:val="baseline"/>
              <w:rPr>
                <w:rFonts w:ascii="ＭＳ ゴシック" w:cs="ＭＳ 明朝"/>
                <w:color w:val="000000"/>
                <w:kern w:val="0"/>
                <w:szCs w:val="22"/>
                <w:highlight w:val="cyan"/>
              </w:rPr>
            </w:pPr>
            <w:r w:rsidRPr="001F7DCE">
              <w:rPr>
                <w:rFonts w:ascii="ＭＳ ゴシック" w:hAnsi="ＭＳ ゴシック" w:cs="ＭＳ 明朝" w:hint="eastAsia"/>
                <w:color w:val="000000"/>
                <w:kern w:val="0"/>
                <w:szCs w:val="22"/>
                <w:highlight w:val="cyan"/>
              </w:rPr>
              <w:t>以下の条件を満たす場合</w:t>
            </w:r>
            <w:r w:rsidRPr="001F7DCE">
              <w:rPr>
                <w:rFonts w:ascii="ＭＳ ゴシック" w:hAnsi="ＭＳ ゴシック" w:hint="eastAsia"/>
                <w:szCs w:val="22"/>
                <w:highlight w:val="cyan"/>
              </w:rPr>
              <w:t>に出力</w:t>
            </w:r>
          </w:p>
          <w:p w:rsidR="001F7DCE" w:rsidRPr="001F7DCE" w:rsidRDefault="001F7DCE" w:rsidP="0021075E">
            <w:pPr>
              <w:suppressAutoHyphens/>
              <w:wordWrap w:val="0"/>
              <w:adjustRightInd w:val="0"/>
              <w:jc w:val="left"/>
              <w:textAlignment w:val="baseline"/>
              <w:rPr>
                <w:rFonts w:ascii="ＭＳ ゴシック" w:hAnsi="ＭＳ ゴシック" w:cs="ＭＳ 明朝"/>
                <w:kern w:val="0"/>
                <w:szCs w:val="22"/>
                <w:highlight w:val="cyan"/>
              </w:rPr>
            </w:pPr>
            <w:r w:rsidRPr="001F7DCE">
              <w:rPr>
                <w:rFonts w:ascii="ＭＳ ゴシック" w:hAnsi="ＭＳ ゴシック" w:cs="ＭＳ 明朝" w:hint="eastAsia"/>
                <w:kern w:val="0"/>
                <w:szCs w:val="22"/>
                <w:highlight w:val="cyan"/>
              </w:rPr>
              <w:t>①特例申告受理された</w:t>
            </w:r>
          </w:p>
          <w:p w:rsidR="001F7DCE" w:rsidRPr="001F7DCE" w:rsidRDefault="001F7DCE" w:rsidP="0021075E">
            <w:pPr>
              <w:suppressAutoHyphens/>
              <w:wordWrap w:val="0"/>
              <w:adjustRightInd w:val="0"/>
              <w:jc w:val="left"/>
              <w:textAlignment w:val="baseline"/>
              <w:rPr>
                <w:rFonts w:ascii="ＭＳ ゴシック" w:hAnsi="ＭＳ ゴシック" w:cs="ＭＳ 明朝"/>
                <w:kern w:val="0"/>
                <w:szCs w:val="22"/>
                <w:highlight w:val="cyan"/>
              </w:rPr>
            </w:pPr>
            <w:r w:rsidRPr="001F7DCE">
              <w:rPr>
                <w:rFonts w:ascii="ＭＳ ゴシック" w:hAnsi="ＭＳ ゴシック" w:cs="ＭＳ 明朝" w:hint="eastAsia"/>
                <w:kern w:val="0"/>
                <w:szCs w:val="22"/>
                <w:highlight w:val="cyan"/>
              </w:rPr>
              <w:t>②納付すべき税額がある</w:t>
            </w:r>
          </w:p>
          <w:p w:rsidR="001F7DCE" w:rsidRPr="001F7DCE" w:rsidRDefault="001F7DCE" w:rsidP="0021075E">
            <w:pPr>
              <w:suppressAutoHyphens/>
              <w:wordWrap w:val="0"/>
              <w:adjustRightInd w:val="0"/>
              <w:jc w:val="left"/>
              <w:textAlignment w:val="baseline"/>
              <w:rPr>
                <w:rFonts w:ascii="ＭＳ ゴシック" w:hAnsi="ＭＳ ゴシック" w:cs="ＭＳ 明朝"/>
                <w:kern w:val="0"/>
                <w:szCs w:val="22"/>
                <w:highlight w:val="cyan"/>
              </w:rPr>
            </w:pPr>
            <w:r w:rsidRPr="001F7DCE">
              <w:rPr>
                <w:rFonts w:ascii="ＭＳ ゴシック" w:hAnsi="ＭＳ ゴシック" w:cs="ＭＳ 明朝" w:hint="eastAsia"/>
                <w:kern w:val="0"/>
                <w:szCs w:val="22"/>
                <w:highlight w:val="cyan"/>
              </w:rPr>
              <w:t>③一括納付対象でない</w:t>
            </w:r>
          </w:p>
          <w:p w:rsidR="001F7DCE" w:rsidRPr="001F7DCE" w:rsidRDefault="001F7DCE" w:rsidP="0021075E">
            <w:pPr>
              <w:suppressAutoHyphens/>
              <w:wordWrap w:val="0"/>
              <w:adjustRightInd w:val="0"/>
              <w:jc w:val="left"/>
              <w:textAlignment w:val="baseline"/>
              <w:rPr>
                <w:rFonts w:ascii="ＭＳ ゴシック" w:hAnsi="ＭＳ ゴシック" w:cs="ＭＳ 明朝"/>
                <w:kern w:val="0"/>
                <w:szCs w:val="22"/>
                <w:highlight w:val="cyan"/>
              </w:rPr>
            </w:pPr>
            <w:r w:rsidRPr="001F7DCE">
              <w:rPr>
                <w:rFonts w:ascii="ＭＳ ゴシック" w:hAnsi="ＭＳ ゴシック" w:cs="ＭＳ 明朝" w:hint="eastAsia"/>
                <w:kern w:val="0"/>
                <w:szCs w:val="22"/>
                <w:highlight w:val="cyan"/>
              </w:rPr>
              <w:t>④納付方法が口座振替である</w:t>
            </w:r>
          </w:p>
          <w:p w:rsidR="001F7DCE" w:rsidRPr="001F7DCE" w:rsidRDefault="001F7DCE" w:rsidP="0021075E">
            <w:pPr>
              <w:suppressAutoHyphens/>
              <w:wordWrap w:val="0"/>
              <w:adjustRightInd w:val="0"/>
              <w:jc w:val="left"/>
              <w:textAlignment w:val="baseline"/>
              <w:rPr>
                <w:rFonts w:ascii="ＭＳ ゴシック" w:hAnsi="ＭＳ ゴシック" w:cs="ＭＳ 明朝"/>
                <w:kern w:val="0"/>
                <w:szCs w:val="22"/>
                <w:highlight w:val="cyan"/>
              </w:rPr>
            </w:pPr>
            <w:r w:rsidRPr="001F7DCE">
              <w:rPr>
                <w:rFonts w:ascii="ＭＳ ゴシック" w:hAnsi="ＭＳ ゴシック" w:cs="ＭＳ 明朝" w:hint="eastAsia"/>
                <w:kern w:val="0"/>
                <w:szCs w:val="22"/>
                <w:highlight w:val="cyan"/>
              </w:rPr>
              <w:t>⑤口座引落とし指示待ちの旨が登録されている</w:t>
            </w:r>
          </w:p>
        </w:tc>
        <w:tc>
          <w:tcPr>
            <w:tcW w:w="2410" w:type="dxa"/>
          </w:tcPr>
          <w:p w:rsidR="001F7DCE" w:rsidRPr="001F7DCE" w:rsidRDefault="001F7DCE" w:rsidP="0021075E">
            <w:pPr>
              <w:rPr>
                <w:rFonts w:ascii="ＭＳ ゴシック" w:hAnsi="ＭＳ ゴシック" w:cs="ＭＳ 明朝"/>
                <w:kern w:val="0"/>
                <w:szCs w:val="22"/>
                <w:highlight w:val="cyan"/>
              </w:rPr>
            </w:pPr>
            <w:r w:rsidRPr="001F7DCE">
              <w:rPr>
                <w:rFonts w:ascii="ＭＳ ゴシック" w:hAnsi="ＭＳ ゴシック" w:cs="ＭＳ 明朝" w:hint="eastAsia"/>
                <w:kern w:val="0"/>
                <w:szCs w:val="22"/>
                <w:highlight w:val="cyan"/>
              </w:rPr>
              <w:t>入力者</w:t>
            </w:r>
          </w:p>
        </w:tc>
      </w:tr>
      <w:tr w:rsidR="001F7DCE" w:rsidRPr="009E1DE8" w:rsidTr="005E5366">
        <w:trPr>
          <w:cantSplit/>
          <w:trHeight w:val="570"/>
        </w:trPr>
        <w:tc>
          <w:tcPr>
            <w:tcW w:w="2410" w:type="dxa"/>
            <w:vMerge/>
          </w:tcPr>
          <w:p w:rsidR="001F7DCE" w:rsidRPr="001F7DCE" w:rsidRDefault="001F7DCE" w:rsidP="0021075E">
            <w:pPr>
              <w:widowControl/>
              <w:rPr>
                <w:rFonts w:ascii="ＭＳ ゴシック" w:hAnsi="ＭＳ ゴシック" w:cs="ＭＳ Ｐゴシック"/>
                <w:kern w:val="0"/>
                <w:szCs w:val="22"/>
                <w:highlight w:val="cyan"/>
              </w:rPr>
            </w:pPr>
          </w:p>
        </w:tc>
        <w:tc>
          <w:tcPr>
            <w:tcW w:w="4820" w:type="dxa"/>
            <w:vMerge/>
          </w:tcPr>
          <w:p w:rsidR="001F7DCE" w:rsidRPr="001F7DCE" w:rsidRDefault="001F7DCE" w:rsidP="001F7DCE">
            <w:pPr>
              <w:suppressAutoHyphens/>
              <w:wordWrap w:val="0"/>
              <w:adjustRightInd w:val="0"/>
              <w:jc w:val="left"/>
              <w:textAlignment w:val="baseline"/>
              <w:rPr>
                <w:rFonts w:ascii="ＭＳ ゴシック" w:hAnsi="ＭＳ ゴシック" w:cs="ＭＳ 明朝"/>
                <w:color w:val="000000"/>
                <w:kern w:val="0"/>
                <w:szCs w:val="22"/>
                <w:highlight w:val="cyan"/>
              </w:rPr>
            </w:pPr>
          </w:p>
        </w:tc>
        <w:tc>
          <w:tcPr>
            <w:tcW w:w="2410" w:type="dxa"/>
          </w:tcPr>
          <w:p w:rsidR="001F7DCE" w:rsidRPr="001F7DCE" w:rsidRDefault="001F7DCE" w:rsidP="0021075E">
            <w:pPr>
              <w:rPr>
                <w:rFonts w:ascii="ＭＳ ゴシック" w:hAnsi="ＭＳ ゴシック" w:cs="ＭＳ 明朝"/>
                <w:kern w:val="0"/>
                <w:szCs w:val="22"/>
                <w:highlight w:val="cyan"/>
              </w:rPr>
            </w:pPr>
            <w:r w:rsidRPr="001F7DCE">
              <w:rPr>
                <w:rFonts w:ascii="ＭＳ ゴシック" w:hAnsi="ＭＳ ゴシック" w:cs="ＭＳ 明朝" w:hint="eastAsia"/>
                <w:kern w:val="0"/>
                <w:szCs w:val="22"/>
                <w:highlight w:val="cyan"/>
              </w:rPr>
              <w:t>輸入者</w:t>
            </w:r>
            <w:r w:rsidRPr="001F7DCE">
              <w:rPr>
                <w:rFonts w:ascii="ＭＳ ゴシック" w:hAnsi="ＭＳ ゴシック" w:cs="ＭＳ 明朝" w:hint="eastAsia"/>
                <w:kern w:val="0"/>
                <w:szCs w:val="22"/>
                <w:highlight w:val="cyan"/>
                <w:vertAlign w:val="superscript"/>
              </w:rPr>
              <w:t>＊</w:t>
            </w:r>
            <w:r w:rsidRPr="001F7DCE">
              <w:rPr>
                <w:rFonts w:ascii="ＭＳ ゴシック" w:hAnsi="ＭＳ ゴシック" w:hint="eastAsia"/>
                <w:szCs w:val="22"/>
                <w:highlight w:val="cyan"/>
                <w:vertAlign w:val="superscript"/>
              </w:rPr>
              <w:t>１９</w:t>
            </w:r>
          </w:p>
        </w:tc>
      </w:tr>
      <w:tr w:rsidR="0021075E" w:rsidRPr="009E1DE8" w:rsidTr="005E5366">
        <w:trPr>
          <w:cantSplit/>
          <w:trHeight w:val="1148"/>
        </w:trPr>
        <w:tc>
          <w:tcPr>
            <w:tcW w:w="2410" w:type="dxa"/>
            <w:vMerge w:val="restart"/>
          </w:tcPr>
          <w:p w:rsidR="0021075E" w:rsidRPr="009E1DE8" w:rsidRDefault="0021075E" w:rsidP="0021075E">
            <w:pPr>
              <w:widowControl/>
              <w:rPr>
                <w:rFonts w:ascii="ＭＳ ゴシック" w:cs="ＭＳ Ｐゴシック"/>
                <w:kern w:val="0"/>
                <w:szCs w:val="22"/>
              </w:rPr>
            </w:pPr>
            <w:r w:rsidRPr="009E1DE8">
              <w:rPr>
                <w:rFonts w:ascii="ＭＳ ゴシック" w:hAnsi="ＭＳ ゴシック" w:cs="ＭＳ Ｐゴシック" w:hint="eastAsia"/>
                <w:kern w:val="0"/>
                <w:szCs w:val="22"/>
              </w:rPr>
              <w:t>検査指定情報</w:t>
            </w:r>
            <w:r w:rsidRPr="009E1DE8">
              <w:rPr>
                <w:rFonts w:ascii="ＭＳ ゴシック" w:hAnsi="ＭＳ ゴシック" w:cs="ＭＳ 明朝" w:hint="eastAsia"/>
                <w:kern w:val="0"/>
                <w:szCs w:val="22"/>
                <w:vertAlign w:val="superscript"/>
              </w:rPr>
              <w:t>＊２２</w:t>
            </w:r>
          </w:p>
        </w:tc>
        <w:tc>
          <w:tcPr>
            <w:tcW w:w="4820" w:type="dxa"/>
            <w:vMerge w:val="restart"/>
          </w:tcPr>
          <w:p w:rsidR="0021075E" w:rsidRPr="009E1DE8" w:rsidRDefault="0021075E" w:rsidP="0021075E">
            <w:pPr>
              <w:suppressAutoHyphens/>
              <w:wordWrap w:val="0"/>
              <w:adjustRightInd w:val="0"/>
              <w:jc w:val="left"/>
              <w:textAlignment w:val="baseline"/>
              <w:rPr>
                <w:rFonts w:ascii="ＭＳ ゴシック" w:cs="ＭＳ 明朝"/>
                <w:dstrike/>
                <w:color w:val="FF0000"/>
                <w:kern w:val="0"/>
                <w:szCs w:val="22"/>
              </w:rPr>
            </w:pPr>
            <w:r w:rsidRPr="009E1DE8">
              <w:rPr>
                <w:rFonts w:ascii="ＭＳ ゴシック" w:hAnsi="ＭＳ ゴシック" w:cs="ＭＳ 明朝" w:hint="eastAsia"/>
                <w:kern w:val="0"/>
                <w:szCs w:val="22"/>
              </w:rPr>
              <w:t>以下の条件をすべて満たす場合</w:t>
            </w:r>
            <w:r w:rsidRPr="009E1DE8">
              <w:rPr>
                <w:rFonts w:ascii="ＭＳ ゴシック" w:hAnsi="ＭＳ ゴシック" w:cs="ＭＳ Ｐゴシック" w:hint="eastAsia"/>
                <w:kern w:val="0"/>
                <w:szCs w:val="22"/>
              </w:rPr>
              <w:t>（海上のみ）</w:t>
            </w:r>
          </w:p>
          <w:p w:rsidR="0021075E" w:rsidRPr="009E1DE8" w:rsidRDefault="0021075E" w:rsidP="0021075E">
            <w:pPr>
              <w:autoSpaceDE w:val="0"/>
              <w:autoSpaceDN w:val="0"/>
              <w:adjustRightInd w:val="0"/>
              <w:ind w:left="187" w:hanging="187"/>
              <w:rPr>
                <w:rFonts w:ascii="ＭＳ ゴシック" w:hAnsi="ＭＳ ゴシック"/>
                <w:szCs w:val="22"/>
              </w:rPr>
            </w:pPr>
            <w:r w:rsidRPr="009E1DE8">
              <w:rPr>
                <w:rFonts w:ascii="ＭＳ ゴシック" w:hAnsi="ＭＳ ゴシック" w:hint="eastAsia"/>
                <w:szCs w:val="22"/>
              </w:rPr>
              <w:t>①検査区分が「現場検査」、「本船検査」、「ふ中検査」、「検査場検査」、「大型Ｘ線検査」または「見本確認」に指定された</w:t>
            </w:r>
          </w:p>
          <w:p w:rsidR="0021075E" w:rsidRPr="009E1DE8" w:rsidRDefault="0021075E" w:rsidP="0021075E">
            <w:pPr>
              <w:autoSpaceDE w:val="0"/>
              <w:autoSpaceDN w:val="0"/>
              <w:adjustRightInd w:val="0"/>
              <w:ind w:left="187" w:hanging="187"/>
              <w:rPr>
                <w:rFonts w:ascii="ＭＳ ゴシック" w:hAnsi="ＭＳ ゴシック" w:cs="ＭＳ 明朝"/>
                <w:kern w:val="0"/>
                <w:szCs w:val="22"/>
              </w:rPr>
            </w:pPr>
            <w:r w:rsidRPr="009E1DE8">
              <w:rPr>
                <w:rFonts w:ascii="ＭＳ ゴシック" w:hAnsi="ＭＳ ゴシック" w:hint="eastAsia"/>
                <w:szCs w:val="22"/>
              </w:rPr>
              <w:t>②</w:t>
            </w:r>
            <w:r w:rsidRPr="009E1DE8">
              <w:rPr>
                <w:rFonts w:ascii="ＭＳ ゴシック" w:hAnsi="ＭＳ ゴシック" w:cs="ＭＳ 明朝" w:hint="eastAsia"/>
                <w:kern w:val="0"/>
                <w:szCs w:val="22"/>
              </w:rPr>
              <w:t>当該検査区分にかかる検査指定票が未出力である</w:t>
            </w:r>
          </w:p>
          <w:p w:rsidR="0021075E" w:rsidRPr="009E1DE8" w:rsidRDefault="0021075E" w:rsidP="0021075E">
            <w:pPr>
              <w:autoSpaceDE w:val="0"/>
              <w:autoSpaceDN w:val="0"/>
              <w:adjustRightInd w:val="0"/>
              <w:rPr>
                <w:rFonts w:ascii="ＭＳ ゴシック" w:cs="ＭＳ 明朝"/>
                <w:color w:val="000000"/>
                <w:kern w:val="0"/>
                <w:szCs w:val="22"/>
              </w:rPr>
            </w:pPr>
          </w:p>
        </w:tc>
        <w:tc>
          <w:tcPr>
            <w:tcW w:w="2410" w:type="dxa"/>
          </w:tcPr>
          <w:p w:rsidR="0021075E" w:rsidRPr="009E1DE8" w:rsidRDefault="0021075E" w:rsidP="0021075E">
            <w:pPr>
              <w:rPr>
                <w:rFonts w:ascii="ＭＳ ゴシック" w:cs="ＭＳ 明朝"/>
                <w:dstrike/>
                <w:kern w:val="0"/>
                <w:szCs w:val="22"/>
              </w:rPr>
            </w:pPr>
            <w:r w:rsidRPr="009E1DE8">
              <w:rPr>
                <w:rFonts w:ascii="ＭＳ ゴシック" w:hAnsi="ＭＳ ゴシック" w:cs="ＭＳ 明朝" w:hint="eastAsia"/>
                <w:kern w:val="0"/>
                <w:szCs w:val="22"/>
              </w:rPr>
              <w:t>入力者</w:t>
            </w:r>
          </w:p>
        </w:tc>
      </w:tr>
      <w:tr w:rsidR="0021075E" w:rsidRPr="009E1DE8" w:rsidTr="009816C1">
        <w:trPr>
          <w:cantSplit/>
          <w:trHeight w:val="369"/>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tcPr>
          <w:p w:rsidR="0021075E" w:rsidRPr="009E1DE8" w:rsidRDefault="0021075E" w:rsidP="0021075E">
            <w:pPr>
              <w:suppressAutoHyphens/>
              <w:wordWrap w:val="0"/>
              <w:adjustRightInd w:val="0"/>
              <w:jc w:val="left"/>
              <w:textAlignment w:val="baseline"/>
              <w:rPr>
                <w:rFonts w:ascii="ＭＳ ゴシック" w:hAnsi="ＭＳ ゴシック" w:cs="ＭＳ 明朝"/>
                <w:kern w:val="0"/>
                <w:szCs w:val="22"/>
              </w:rPr>
            </w:pPr>
          </w:p>
        </w:tc>
        <w:tc>
          <w:tcPr>
            <w:tcW w:w="2410" w:type="dxa"/>
          </w:tcPr>
          <w:p w:rsidR="0021075E" w:rsidRPr="009E1DE8" w:rsidRDefault="0021075E" w:rsidP="0021075E">
            <w:pPr>
              <w:rPr>
                <w:rFonts w:ascii="ＭＳ ゴシック" w:hAnsi="ＭＳ ゴシック" w:cs="ＭＳ 明朝"/>
                <w:kern w:val="0"/>
                <w:szCs w:val="22"/>
              </w:rPr>
            </w:pPr>
            <w:r w:rsidRPr="009E1DE8">
              <w:rPr>
                <w:rFonts w:ascii="ＭＳ ゴシック" w:hAnsi="ＭＳ ゴシック" w:cs="ＭＳ 明朝" w:hint="eastAsia"/>
                <w:color w:val="000000"/>
                <w:kern w:val="0"/>
                <w:szCs w:val="22"/>
              </w:rPr>
              <w:t>検査立会者</w:t>
            </w:r>
            <w:r w:rsidRPr="009E1DE8">
              <w:rPr>
                <w:rFonts w:ascii="ＭＳ ゴシック" w:hAnsi="ＭＳ ゴシック" w:cs="ＭＳ 明朝" w:hint="eastAsia"/>
                <w:kern w:val="0"/>
                <w:szCs w:val="22"/>
                <w:vertAlign w:val="superscript"/>
              </w:rPr>
              <w:t>＊２４</w:t>
            </w:r>
          </w:p>
        </w:tc>
      </w:tr>
      <w:tr w:rsidR="0021075E" w:rsidRPr="009E1DE8">
        <w:trPr>
          <w:cantSplit/>
          <w:trHeight w:val="397"/>
        </w:trPr>
        <w:tc>
          <w:tcPr>
            <w:tcW w:w="2410" w:type="dxa"/>
            <w:vMerge/>
          </w:tcPr>
          <w:p w:rsidR="0021075E" w:rsidRPr="009E1DE8" w:rsidRDefault="0021075E" w:rsidP="0021075E">
            <w:pPr>
              <w:widowControl/>
              <w:rPr>
                <w:rFonts w:ascii="ＭＳ ゴシック" w:cs="ＭＳ Ｐゴシック"/>
                <w:kern w:val="0"/>
                <w:szCs w:val="22"/>
              </w:rPr>
            </w:pPr>
          </w:p>
        </w:tc>
        <w:tc>
          <w:tcPr>
            <w:tcW w:w="4820" w:type="dxa"/>
          </w:tcPr>
          <w:p w:rsidR="0021075E" w:rsidRPr="009E1DE8" w:rsidRDefault="0021075E" w:rsidP="0021075E">
            <w:pPr>
              <w:suppressAutoHyphens/>
              <w:wordWrap w:val="0"/>
              <w:adjustRightInd w:val="0"/>
              <w:jc w:val="left"/>
              <w:textAlignment w:val="baseline"/>
              <w:rPr>
                <w:rFonts w:ascii="ＭＳ ゴシック" w:cs="ＭＳ 明朝"/>
                <w:color w:val="000000"/>
                <w:kern w:val="0"/>
                <w:szCs w:val="22"/>
              </w:rPr>
            </w:pPr>
            <w:r w:rsidRPr="009E1DE8">
              <w:rPr>
                <w:rFonts w:ascii="ＭＳ ゴシック" w:hAnsi="ＭＳ ゴシック" w:cs="ＭＳ 明朝" w:hint="eastAsia"/>
                <w:color w:val="000000"/>
                <w:kern w:val="0"/>
                <w:szCs w:val="22"/>
              </w:rPr>
              <w:t>以下の条件をすべて満たす場合</w:t>
            </w:r>
            <w:r w:rsidRPr="009E1DE8">
              <w:rPr>
                <w:rFonts w:ascii="ＭＳ ゴシック" w:hAnsi="ＭＳ ゴシック" w:cs="ＭＳ Ｐゴシック" w:hint="eastAsia"/>
                <w:kern w:val="0"/>
                <w:szCs w:val="22"/>
              </w:rPr>
              <w:t>（海上のみ）</w:t>
            </w:r>
          </w:p>
          <w:p w:rsidR="0021075E" w:rsidRPr="009E1DE8" w:rsidRDefault="0021075E" w:rsidP="0021075E">
            <w:pPr>
              <w:autoSpaceDE w:val="0"/>
              <w:autoSpaceDN w:val="0"/>
              <w:adjustRightInd w:val="0"/>
              <w:rPr>
                <w:rFonts w:ascii="ＭＳ ゴシック"/>
                <w:szCs w:val="22"/>
              </w:rPr>
            </w:pPr>
            <w:r w:rsidRPr="009E1DE8">
              <w:rPr>
                <w:rFonts w:ascii="ＭＳ ゴシック" w:hAnsi="ＭＳ ゴシック" w:hint="eastAsia"/>
                <w:szCs w:val="22"/>
              </w:rPr>
              <w:t>①予備申告後の本申告</w:t>
            </w:r>
          </w:p>
          <w:p w:rsidR="0021075E" w:rsidRPr="009E1DE8" w:rsidRDefault="0021075E" w:rsidP="0021075E">
            <w:pPr>
              <w:autoSpaceDE w:val="0"/>
              <w:autoSpaceDN w:val="0"/>
              <w:adjustRightInd w:val="0"/>
              <w:ind w:left="187" w:hanging="187"/>
              <w:rPr>
                <w:rFonts w:ascii="ＭＳ ゴシック"/>
                <w:szCs w:val="22"/>
              </w:rPr>
            </w:pPr>
            <w:r w:rsidRPr="009E1DE8">
              <w:rPr>
                <w:rFonts w:ascii="ＭＳ ゴシック" w:hAnsi="ＭＳ ゴシック" w:hint="eastAsia"/>
                <w:szCs w:val="22"/>
              </w:rPr>
              <w:t>②予備申告時にＣＫＯ業務により検査区分が「現場検査」、「検査場検査」、「大型Ｘ線検査」または「見本確認」に指定された</w:t>
            </w:r>
          </w:p>
          <w:p w:rsidR="0021075E" w:rsidRPr="009E1DE8" w:rsidRDefault="0021075E" w:rsidP="0021075E">
            <w:pPr>
              <w:autoSpaceDE w:val="0"/>
              <w:autoSpaceDN w:val="0"/>
              <w:adjustRightInd w:val="0"/>
              <w:ind w:left="187" w:hanging="187"/>
            </w:pPr>
            <w:r w:rsidRPr="009E1DE8">
              <w:rPr>
                <w:rFonts w:ascii="ＭＳ ゴシック" w:hAnsi="ＭＳ ゴシック" w:hint="eastAsia"/>
                <w:szCs w:val="22"/>
              </w:rPr>
              <w:t>③</w:t>
            </w:r>
            <w:r w:rsidRPr="009E1DE8">
              <w:rPr>
                <w:rFonts w:hint="eastAsia"/>
              </w:rPr>
              <w:t>システム不参加保税蔵置場で通関した場合ではない</w:t>
            </w:r>
          </w:p>
          <w:p w:rsidR="0021075E" w:rsidRPr="009E1DE8" w:rsidRDefault="0021075E" w:rsidP="0021075E">
            <w:pPr>
              <w:autoSpaceDE w:val="0"/>
              <w:autoSpaceDN w:val="0"/>
              <w:adjustRightInd w:val="0"/>
              <w:ind w:left="187" w:hanging="187"/>
              <w:rPr>
                <w:rFonts w:ascii="ＭＳ ゴシック" w:cs="ＭＳ 明朝"/>
                <w:color w:val="000000"/>
                <w:kern w:val="0"/>
                <w:szCs w:val="22"/>
              </w:rPr>
            </w:pPr>
            <w:r w:rsidRPr="009E1DE8">
              <w:rPr>
                <w:rFonts w:hint="eastAsia"/>
              </w:rPr>
              <w:t>④一括申告した場合または複数のＢ／Ｌを通関した場合ではない</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通関蔵置場</w:t>
            </w:r>
            <w:r w:rsidRPr="009E1DE8">
              <w:rPr>
                <w:rFonts w:ascii="ＭＳ ゴシック" w:hAnsi="ＭＳ ゴシック" w:cs="ＭＳ 明朝" w:hint="eastAsia"/>
                <w:kern w:val="0"/>
                <w:szCs w:val="22"/>
                <w:vertAlign w:val="superscript"/>
              </w:rPr>
              <w:t>＊１９</w:t>
            </w:r>
          </w:p>
        </w:tc>
      </w:tr>
      <w:tr w:rsidR="0021075E" w:rsidRPr="009E1DE8" w:rsidTr="00CA12B0">
        <w:trPr>
          <w:cantSplit/>
          <w:trHeight w:val="2395"/>
        </w:trPr>
        <w:tc>
          <w:tcPr>
            <w:tcW w:w="2410" w:type="dxa"/>
            <w:vMerge/>
          </w:tcPr>
          <w:p w:rsidR="0021075E" w:rsidRPr="009E1DE8" w:rsidRDefault="0021075E" w:rsidP="0021075E">
            <w:pPr>
              <w:widowControl/>
              <w:rPr>
                <w:rFonts w:ascii="ＭＳ ゴシック" w:cs="ＭＳ Ｐゴシック"/>
                <w:kern w:val="0"/>
                <w:szCs w:val="22"/>
              </w:rPr>
            </w:pPr>
          </w:p>
        </w:tc>
        <w:tc>
          <w:tcPr>
            <w:tcW w:w="4820" w:type="dxa"/>
            <w:vMerge w:val="restart"/>
          </w:tcPr>
          <w:p w:rsidR="0021075E" w:rsidRPr="009E1DE8" w:rsidRDefault="0021075E" w:rsidP="0021075E">
            <w:pPr>
              <w:suppressAutoHyphens/>
              <w:wordWrap w:val="0"/>
              <w:adjustRightInd w:val="0"/>
              <w:jc w:val="left"/>
              <w:textAlignment w:val="baseline"/>
              <w:rPr>
                <w:rFonts w:ascii="ＭＳ ゴシック" w:cs="ＭＳ Ｐゴシック"/>
                <w:kern w:val="0"/>
                <w:szCs w:val="22"/>
              </w:rPr>
            </w:pPr>
            <w:r w:rsidRPr="009E1DE8">
              <w:rPr>
                <w:rFonts w:ascii="ＭＳ ゴシック" w:hAnsi="ＭＳ ゴシック" w:cs="ＭＳ 明朝" w:hint="eastAsia"/>
                <w:color w:val="000000"/>
                <w:kern w:val="0"/>
                <w:szCs w:val="22"/>
              </w:rPr>
              <w:t>以下の条件をすべて満たす場合</w:t>
            </w:r>
            <w:r w:rsidRPr="009E1DE8">
              <w:rPr>
                <w:rFonts w:ascii="ＭＳ ゴシック" w:hAnsi="ＭＳ ゴシック" w:cs="ＭＳ Ｐゴシック" w:hint="eastAsia"/>
                <w:kern w:val="0"/>
                <w:szCs w:val="22"/>
              </w:rPr>
              <w:t>（航空のみ）</w:t>
            </w:r>
          </w:p>
          <w:p w:rsidR="0021075E" w:rsidRPr="009E1DE8" w:rsidRDefault="0021075E" w:rsidP="0021075E">
            <w:pPr>
              <w:autoSpaceDE w:val="0"/>
              <w:autoSpaceDN w:val="0"/>
              <w:adjustRightInd w:val="0"/>
              <w:rPr>
                <w:rFonts w:ascii="ＭＳ ゴシック" w:hAnsi="ＭＳ ゴシック"/>
                <w:szCs w:val="22"/>
              </w:rPr>
            </w:pPr>
            <w:r w:rsidRPr="009E1DE8">
              <w:rPr>
                <w:rFonts w:ascii="ＭＳ ゴシック" w:hAnsi="ＭＳ ゴシック" w:hint="eastAsia"/>
                <w:szCs w:val="22"/>
              </w:rPr>
              <w:t>①検査区分が「現場検査」、「検査場検査」または「見本確認」に指定された</w:t>
            </w:r>
          </w:p>
          <w:p w:rsidR="0021075E" w:rsidRPr="009E1DE8" w:rsidRDefault="0021075E" w:rsidP="0021075E">
            <w:pPr>
              <w:rPr>
                <w:rFonts w:ascii="ＭＳ ゴシック" w:hAnsi="ＭＳ ゴシック" w:cs="ＭＳ 明朝"/>
                <w:kern w:val="0"/>
                <w:szCs w:val="22"/>
              </w:rPr>
            </w:pPr>
            <w:r w:rsidRPr="009E1DE8">
              <w:rPr>
                <w:rFonts w:ascii="ＭＳ ゴシック" w:hAnsi="ＭＳ ゴシック" w:cs="ＭＳ 明朝" w:hint="eastAsia"/>
                <w:kern w:val="0"/>
                <w:szCs w:val="22"/>
              </w:rPr>
              <w:t>②以下のいずれか</w:t>
            </w:r>
          </w:p>
          <w:p w:rsidR="0021075E" w:rsidRPr="009E1DE8" w:rsidRDefault="0021075E" w:rsidP="0021075E">
            <w:pPr>
              <w:ind w:firstLineChars="100" w:firstLine="198"/>
              <w:rPr>
                <w:rFonts w:ascii="ＭＳ ゴシック" w:hAnsi="ＭＳ ゴシック" w:cs="ＭＳ 明朝"/>
                <w:kern w:val="0"/>
                <w:szCs w:val="22"/>
              </w:rPr>
            </w:pPr>
            <w:r w:rsidRPr="009E1DE8">
              <w:rPr>
                <w:rFonts w:ascii="ＭＳ ゴシック" w:hAnsi="ＭＳ ゴシック" w:cs="ＭＳ 明朝" w:hint="eastAsia"/>
                <w:kern w:val="0"/>
                <w:szCs w:val="22"/>
              </w:rPr>
              <w:t>・通常申告</w:t>
            </w:r>
          </w:p>
          <w:p w:rsidR="0021075E" w:rsidRPr="009E1DE8" w:rsidRDefault="0021075E" w:rsidP="0021075E">
            <w:pPr>
              <w:ind w:firstLineChars="100" w:firstLine="198"/>
              <w:rPr>
                <w:rFonts w:ascii="ＭＳ ゴシック" w:hAnsi="ＭＳ ゴシック" w:cs="ＭＳ 明朝"/>
                <w:kern w:val="0"/>
                <w:szCs w:val="22"/>
              </w:rPr>
            </w:pPr>
            <w:r w:rsidRPr="009E1DE8">
              <w:rPr>
                <w:rFonts w:ascii="ＭＳ ゴシック" w:hAnsi="ＭＳ ゴシック" w:cs="ＭＳ 明朝" w:hint="eastAsia"/>
                <w:kern w:val="0"/>
                <w:szCs w:val="22"/>
              </w:rPr>
              <w:t>・予備申告</w:t>
            </w:r>
          </w:p>
          <w:p w:rsidR="0021075E" w:rsidRPr="009E1DE8" w:rsidRDefault="0021075E" w:rsidP="0021075E">
            <w:pPr>
              <w:ind w:firstLineChars="100" w:firstLine="198"/>
              <w:rPr>
                <w:rFonts w:ascii="ＭＳ ゴシック" w:hAnsi="ＭＳ ゴシック" w:cs="ＭＳ 明朝"/>
                <w:kern w:val="0"/>
                <w:szCs w:val="22"/>
              </w:rPr>
            </w:pPr>
            <w:r w:rsidRPr="009E1DE8">
              <w:rPr>
                <w:rFonts w:ascii="ＭＳ ゴシック" w:hAnsi="ＭＳ ゴシック" w:cs="ＭＳ 明朝" w:hint="eastAsia"/>
                <w:kern w:val="0"/>
                <w:szCs w:val="22"/>
              </w:rPr>
              <w:t>・予備申告変更</w:t>
            </w:r>
          </w:p>
          <w:p w:rsidR="0021075E" w:rsidRPr="009E1DE8" w:rsidRDefault="0021075E" w:rsidP="0021075E">
            <w:pPr>
              <w:ind w:firstLineChars="100" w:firstLine="198"/>
              <w:rPr>
                <w:rFonts w:ascii="ＭＳ ゴシック" w:hAnsi="ＭＳ ゴシック" w:cs="ＭＳ 明朝"/>
                <w:kern w:val="0"/>
                <w:szCs w:val="22"/>
              </w:rPr>
            </w:pPr>
            <w:r w:rsidRPr="009E1DE8">
              <w:rPr>
                <w:rFonts w:ascii="ＭＳ ゴシック" w:hAnsi="ＭＳ ゴシック" w:cs="ＭＳ 明朝" w:hint="eastAsia"/>
                <w:kern w:val="0"/>
                <w:szCs w:val="22"/>
              </w:rPr>
              <w:t>・本申告</w:t>
            </w:r>
          </w:p>
          <w:p w:rsidR="0021075E" w:rsidRPr="009E1DE8" w:rsidRDefault="0021075E" w:rsidP="0021075E">
            <w:pPr>
              <w:rPr>
                <w:rFonts w:ascii="ＭＳ ゴシック" w:hAnsi="ＭＳ ゴシック" w:cs="ＭＳ 明朝"/>
                <w:kern w:val="0"/>
                <w:szCs w:val="22"/>
              </w:rPr>
            </w:pPr>
            <w:r w:rsidRPr="009E1DE8">
              <w:rPr>
                <w:rFonts w:ascii="ＭＳ ゴシック" w:hAnsi="ＭＳ ゴシック" w:cs="ＭＳ 明朝" w:hint="eastAsia"/>
                <w:kern w:val="0"/>
                <w:szCs w:val="22"/>
              </w:rPr>
              <w:t>③当該検査区分にかかる検査指定票が未出力である</w:t>
            </w:r>
          </w:p>
          <w:p w:rsidR="0021075E" w:rsidRPr="009E1DE8" w:rsidRDefault="0021075E" w:rsidP="0021075E">
            <w:pPr>
              <w:suppressAutoHyphens/>
              <w:wordWrap w:val="0"/>
              <w:adjustRightInd w:val="0"/>
              <w:ind w:firstLineChars="100" w:firstLine="198"/>
              <w:jc w:val="left"/>
              <w:textAlignment w:val="baseline"/>
              <w:rPr>
                <w:rFonts w:ascii="ＭＳ ゴシック" w:cs="ＭＳ 明朝"/>
                <w:color w:val="000000"/>
                <w:kern w:val="0"/>
                <w:szCs w:val="22"/>
              </w:rPr>
            </w:pPr>
            <w:r w:rsidRPr="009E1DE8">
              <w:rPr>
                <w:rFonts w:ascii="ＭＳ ゴシック" w:hAnsi="ＭＳ ゴシック" w:cs="ＭＳ 明朝" w:hint="eastAsia"/>
                <w:kern w:val="0"/>
                <w:szCs w:val="22"/>
              </w:rPr>
              <w:t>なお、ＣＫＯ業務によらず検査区分が指定された場合は申告書用と、倉主等用または運搬・倉主等用の２通を出力する。</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入力者</w:t>
            </w:r>
          </w:p>
        </w:tc>
      </w:tr>
      <w:tr w:rsidR="0021075E" w:rsidRPr="009E1DE8">
        <w:trPr>
          <w:cantSplit/>
          <w:trHeight w:val="2394"/>
        </w:trPr>
        <w:tc>
          <w:tcPr>
            <w:tcW w:w="2410" w:type="dxa"/>
            <w:vMerge/>
          </w:tcPr>
          <w:p w:rsidR="0021075E" w:rsidRPr="009E1DE8" w:rsidRDefault="0021075E" w:rsidP="0021075E">
            <w:pPr>
              <w:widowControl/>
              <w:rPr>
                <w:rFonts w:ascii="ＭＳ ゴシック" w:cs="ＭＳ Ｐゴシック"/>
                <w:kern w:val="0"/>
                <w:szCs w:val="22"/>
              </w:rPr>
            </w:pPr>
          </w:p>
        </w:tc>
        <w:tc>
          <w:tcPr>
            <w:tcW w:w="4820" w:type="dxa"/>
            <w:vMerge/>
          </w:tcPr>
          <w:p w:rsidR="0021075E" w:rsidRPr="009E1DE8" w:rsidRDefault="0021075E" w:rsidP="0021075E">
            <w:pPr>
              <w:suppressAutoHyphens/>
              <w:wordWrap w:val="0"/>
              <w:adjustRightInd w:val="0"/>
              <w:jc w:val="left"/>
              <w:textAlignment w:val="baseline"/>
              <w:rPr>
                <w:rFonts w:ascii="ＭＳ ゴシック" w:hAnsi="ＭＳ ゴシック" w:cs="ＭＳ 明朝"/>
                <w:color w:val="000000"/>
                <w:kern w:val="0"/>
                <w:szCs w:val="22"/>
              </w:rPr>
            </w:pPr>
          </w:p>
        </w:tc>
        <w:tc>
          <w:tcPr>
            <w:tcW w:w="2410" w:type="dxa"/>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検査立会者</w:t>
            </w:r>
            <w:r w:rsidRPr="009E1DE8">
              <w:rPr>
                <w:rFonts w:ascii="ＭＳ ゴシック" w:hAnsi="ＭＳ ゴシック" w:cs="ＭＳ 明朝" w:hint="eastAsia"/>
                <w:kern w:val="0"/>
                <w:szCs w:val="22"/>
                <w:vertAlign w:val="superscript"/>
              </w:rPr>
              <w:t>＊２４</w:t>
            </w:r>
          </w:p>
        </w:tc>
      </w:tr>
      <w:tr w:rsidR="0021075E" w:rsidRPr="009E1DE8">
        <w:trPr>
          <w:cantSplit/>
          <w:trHeight w:val="397"/>
        </w:trPr>
        <w:tc>
          <w:tcPr>
            <w:tcW w:w="2410" w:type="dxa"/>
            <w:vMerge/>
          </w:tcPr>
          <w:p w:rsidR="0021075E" w:rsidRPr="009E1DE8" w:rsidRDefault="0021075E" w:rsidP="0021075E">
            <w:pPr>
              <w:widowControl/>
              <w:rPr>
                <w:rFonts w:ascii="ＭＳ ゴシック" w:cs="ＭＳ Ｐゴシック"/>
                <w:kern w:val="0"/>
                <w:szCs w:val="22"/>
              </w:rPr>
            </w:pPr>
          </w:p>
        </w:tc>
        <w:tc>
          <w:tcPr>
            <w:tcW w:w="4820" w:type="dxa"/>
          </w:tcPr>
          <w:p w:rsidR="0021075E" w:rsidRPr="009E1DE8" w:rsidRDefault="0021075E" w:rsidP="0021075E">
            <w:pPr>
              <w:suppressAutoHyphens/>
              <w:wordWrap w:val="0"/>
              <w:adjustRightInd w:val="0"/>
              <w:jc w:val="left"/>
              <w:textAlignment w:val="baseline"/>
              <w:rPr>
                <w:rFonts w:ascii="ＭＳ ゴシック" w:cs="ＭＳ Ｐゴシック"/>
                <w:kern w:val="0"/>
                <w:szCs w:val="22"/>
              </w:rPr>
            </w:pPr>
            <w:r w:rsidRPr="009E1DE8">
              <w:rPr>
                <w:rFonts w:ascii="ＭＳ ゴシック" w:hAnsi="ＭＳ ゴシック" w:cs="ＭＳ 明朝" w:hint="eastAsia"/>
                <w:color w:val="000000"/>
                <w:kern w:val="0"/>
                <w:szCs w:val="22"/>
              </w:rPr>
              <w:t>以下の条件をすべて満たす場合</w:t>
            </w:r>
            <w:r w:rsidRPr="009E1DE8">
              <w:rPr>
                <w:rFonts w:ascii="ＭＳ ゴシック" w:hAnsi="ＭＳ ゴシック" w:cs="ＭＳ Ｐゴシック" w:hint="eastAsia"/>
                <w:kern w:val="0"/>
                <w:szCs w:val="22"/>
              </w:rPr>
              <w:t>（航空のみ）</w:t>
            </w:r>
          </w:p>
          <w:p w:rsidR="0021075E" w:rsidRPr="009E1DE8" w:rsidRDefault="0021075E" w:rsidP="0021075E">
            <w:pPr>
              <w:suppressAutoHyphens/>
              <w:wordWrap w:val="0"/>
              <w:adjustRightInd w:val="0"/>
              <w:jc w:val="left"/>
              <w:textAlignment w:val="baseline"/>
              <w:rPr>
                <w:rFonts w:ascii="ＭＳ ゴシック" w:cs="ＭＳ 明朝"/>
                <w:color w:val="000000"/>
                <w:kern w:val="0"/>
                <w:szCs w:val="22"/>
              </w:rPr>
            </w:pPr>
            <w:r w:rsidRPr="009E1DE8">
              <w:rPr>
                <w:rFonts w:ascii="ＭＳ ゴシック" w:hAnsi="ＭＳ ゴシック" w:cs="ＭＳ 明朝" w:hint="eastAsia"/>
                <w:color w:val="000000"/>
                <w:kern w:val="0"/>
                <w:szCs w:val="22"/>
              </w:rPr>
              <w:t>ただし、保税蔵置場が他所蔵置場所の場合は、出力しない</w:t>
            </w:r>
          </w:p>
          <w:p w:rsidR="0021075E" w:rsidRPr="009E1DE8" w:rsidRDefault="0021075E" w:rsidP="0021075E">
            <w:pPr>
              <w:autoSpaceDE w:val="0"/>
              <w:autoSpaceDN w:val="0"/>
              <w:adjustRightInd w:val="0"/>
              <w:rPr>
                <w:rFonts w:ascii="ＭＳ ゴシック"/>
                <w:szCs w:val="22"/>
              </w:rPr>
            </w:pPr>
            <w:r w:rsidRPr="009E1DE8">
              <w:rPr>
                <w:rFonts w:ascii="ＭＳ ゴシック" w:hAnsi="ＭＳ ゴシック" w:hint="eastAsia"/>
                <w:szCs w:val="22"/>
              </w:rPr>
              <w:t>①予備申告及び予備申告変更以外</w:t>
            </w:r>
          </w:p>
          <w:p w:rsidR="0021075E" w:rsidRPr="009E1DE8" w:rsidRDefault="0021075E" w:rsidP="0021075E">
            <w:pPr>
              <w:autoSpaceDE w:val="0"/>
              <w:autoSpaceDN w:val="0"/>
              <w:adjustRightInd w:val="0"/>
              <w:ind w:left="187" w:hanging="187"/>
              <w:rPr>
                <w:rFonts w:ascii="ＭＳ ゴシック"/>
                <w:szCs w:val="22"/>
              </w:rPr>
            </w:pPr>
            <w:r w:rsidRPr="009E1DE8">
              <w:rPr>
                <w:rFonts w:ascii="ＭＳ ゴシック" w:hAnsi="ＭＳ ゴシック" w:hint="eastAsia"/>
                <w:szCs w:val="22"/>
              </w:rPr>
              <w:t>②検査区分が「現場検査」、「検査場検査」または「見本確認」に指定された</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保税蔵置場</w:t>
            </w:r>
            <w:r w:rsidRPr="009E1DE8">
              <w:rPr>
                <w:rFonts w:ascii="ＭＳ ゴシック" w:hAnsi="ＭＳ ゴシック" w:cs="ＭＳ 明朝" w:hint="eastAsia"/>
                <w:kern w:val="0"/>
                <w:szCs w:val="22"/>
                <w:vertAlign w:val="superscript"/>
              </w:rPr>
              <w:t>＊１９</w:t>
            </w:r>
          </w:p>
        </w:tc>
      </w:tr>
      <w:tr w:rsidR="0021075E" w:rsidRPr="009E1DE8">
        <w:trPr>
          <w:cantSplit/>
          <w:trHeight w:val="397"/>
        </w:trPr>
        <w:tc>
          <w:tcPr>
            <w:tcW w:w="2410" w:type="dxa"/>
            <w:vMerge w:val="restart"/>
          </w:tcPr>
          <w:p w:rsidR="0021075E" w:rsidRPr="009E1DE8" w:rsidRDefault="0021075E" w:rsidP="0021075E">
            <w:pPr>
              <w:widowControl/>
              <w:rPr>
                <w:rFonts w:ascii="ＭＳ ゴシック" w:cs="ＭＳ Ｐゴシック"/>
                <w:kern w:val="0"/>
                <w:szCs w:val="22"/>
              </w:rPr>
            </w:pPr>
            <w:r w:rsidRPr="009E1DE8">
              <w:rPr>
                <w:rFonts w:ascii="ＭＳ ゴシック" w:hAnsi="ＭＳ ゴシック" w:cs="ＭＳ Ｐゴシック" w:hint="eastAsia"/>
                <w:kern w:val="0"/>
                <w:szCs w:val="22"/>
              </w:rPr>
              <w:t>輸入申告等情報（レコーダ）</w:t>
            </w:r>
          </w:p>
        </w:tc>
        <w:tc>
          <w:tcPr>
            <w:tcW w:w="4820" w:type="dxa"/>
            <w:vMerge w:val="restart"/>
          </w:tcPr>
          <w:p w:rsidR="0021075E" w:rsidRPr="009E1DE8" w:rsidRDefault="0021075E" w:rsidP="0021075E">
            <w:pPr>
              <w:suppressAutoHyphens/>
              <w:wordWrap w:val="0"/>
              <w:adjustRightInd w:val="0"/>
              <w:jc w:val="left"/>
              <w:textAlignment w:val="baseline"/>
              <w:rPr>
                <w:rFonts w:ascii="ＭＳ ゴシック" w:cs="ＭＳ 明朝"/>
                <w:color w:val="000000"/>
                <w:kern w:val="0"/>
                <w:szCs w:val="22"/>
              </w:rPr>
            </w:pP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税関（通関担当部門）</w:t>
            </w:r>
          </w:p>
        </w:tc>
      </w:tr>
      <w:tr w:rsidR="0021075E" w:rsidRPr="009E1DE8">
        <w:trPr>
          <w:cantSplit/>
          <w:trHeight w:val="397"/>
        </w:trPr>
        <w:tc>
          <w:tcPr>
            <w:tcW w:w="2410" w:type="dxa"/>
            <w:vMerge/>
          </w:tcPr>
          <w:p w:rsidR="0021075E" w:rsidRPr="009E1DE8" w:rsidRDefault="0021075E" w:rsidP="0021075E">
            <w:pPr>
              <w:widowControl/>
              <w:rPr>
                <w:rFonts w:ascii="ＭＳ ゴシック" w:cs="ＭＳ Ｐゴシック"/>
                <w:kern w:val="0"/>
                <w:szCs w:val="22"/>
              </w:rPr>
            </w:pPr>
          </w:p>
        </w:tc>
        <w:tc>
          <w:tcPr>
            <w:tcW w:w="4820" w:type="dxa"/>
            <w:vMerge/>
          </w:tcPr>
          <w:p w:rsidR="0021075E" w:rsidRPr="009E1DE8" w:rsidRDefault="0021075E" w:rsidP="0021075E">
            <w:pPr>
              <w:suppressAutoHyphens/>
              <w:wordWrap w:val="0"/>
              <w:adjustRightInd w:val="0"/>
              <w:jc w:val="left"/>
              <w:textAlignment w:val="baseline"/>
              <w:rPr>
                <w:rFonts w:ascii="ＭＳ ゴシック" w:cs="ＭＳ 明朝"/>
                <w:color w:val="000000"/>
                <w:kern w:val="0"/>
                <w:szCs w:val="22"/>
              </w:rPr>
            </w:pP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税関（通関担当部門）</w:t>
            </w:r>
            <w:r w:rsidRPr="009E1DE8">
              <w:rPr>
                <w:rFonts w:ascii="ＭＳ ゴシック" w:hAnsi="ＭＳ ゴシック" w:cs="ＭＳ 明朝" w:hint="eastAsia"/>
                <w:kern w:val="0"/>
                <w:szCs w:val="22"/>
                <w:vertAlign w:val="superscript"/>
              </w:rPr>
              <w:t>＊２５</w:t>
            </w:r>
          </w:p>
        </w:tc>
      </w:tr>
      <w:tr w:rsidR="0021075E" w:rsidRPr="009E1DE8">
        <w:trPr>
          <w:cantSplit/>
          <w:trHeight w:val="397"/>
        </w:trPr>
        <w:tc>
          <w:tcPr>
            <w:tcW w:w="2410" w:type="dxa"/>
          </w:tcPr>
          <w:p w:rsidR="0021075E" w:rsidRPr="009E1DE8" w:rsidRDefault="0021075E" w:rsidP="0021075E">
            <w:pPr>
              <w:widowControl/>
              <w:rPr>
                <w:rFonts w:ascii="ＭＳ ゴシック" w:cs="ＭＳ Ｐゴシック"/>
                <w:kern w:val="0"/>
                <w:szCs w:val="22"/>
              </w:rPr>
            </w:pPr>
            <w:r w:rsidRPr="009E1DE8">
              <w:rPr>
                <w:rFonts w:ascii="ＭＳ ゴシック" w:hAnsi="ＭＳ ゴシック" w:cs="ＭＳ Ｐゴシック" w:hint="eastAsia"/>
                <w:kern w:val="0"/>
                <w:szCs w:val="22"/>
              </w:rPr>
              <w:t>特例申告納期限延長申請情報</w:t>
            </w:r>
          </w:p>
        </w:tc>
        <w:tc>
          <w:tcPr>
            <w:tcW w:w="4820" w:type="dxa"/>
          </w:tcPr>
          <w:p w:rsidR="0021075E" w:rsidRPr="009E1DE8" w:rsidRDefault="0021075E" w:rsidP="0021075E">
            <w:pPr>
              <w:autoSpaceDE w:val="0"/>
              <w:autoSpaceDN w:val="0"/>
              <w:adjustRightInd w:val="0"/>
              <w:rPr>
                <w:rFonts w:ascii="ＭＳ ゴシック" w:cs="ＭＳ 明朝"/>
                <w:color w:val="000000"/>
                <w:kern w:val="0"/>
                <w:szCs w:val="22"/>
              </w:rPr>
            </w:pPr>
            <w:r w:rsidRPr="009E1DE8">
              <w:rPr>
                <w:rFonts w:ascii="ＭＳ ゴシック" w:hAnsi="ＭＳ ゴシック" w:cs="ＭＳ 明朝" w:hint="eastAsia"/>
                <w:color w:val="000000"/>
                <w:kern w:val="0"/>
                <w:szCs w:val="22"/>
              </w:rPr>
              <w:t>特例申告納期限延長申請（酒税・たばこ税）された場合</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税関（収納担当部門）</w:t>
            </w:r>
          </w:p>
        </w:tc>
      </w:tr>
      <w:tr w:rsidR="0021075E" w:rsidRPr="009E1DE8">
        <w:trPr>
          <w:cantSplit/>
          <w:trHeight w:val="397"/>
        </w:trPr>
        <w:tc>
          <w:tcPr>
            <w:tcW w:w="2410" w:type="dxa"/>
          </w:tcPr>
          <w:p w:rsidR="0021075E" w:rsidRPr="009E1DE8" w:rsidRDefault="0021075E" w:rsidP="0021075E">
            <w:pPr>
              <w:widowControl/>
              <w:rPr>
                <w:rFonts w:ascii="ＭＳ ゴシック" w:cs="ＭＳ Ｐゴシック"/>
                <w:kern w:val="0"/>
                <w:szCs w:val="22"/>
              </w:rPr>
            </w:pPr>
            <w:r w:rsidRPr="009E1DE8">
              <w:rPr>
                <w:rFonts w:ascii="ＭＳ ゴシック" w:hAnsi="ＭＳ ゴシック" w:cs="ＭＳ Ｐゴシック" w:hint="eastAsia"/>
                <w:kern w:val="0"/>
                <w:szCs w:val="22"/>
              </w:rPr>
              <w:lastRenderedPageBreak/>
              <w:t>蔵入等承認貨物運送情報（海上のみ）</w:t>
            </w:r>
          </w:p>
        </w:tc>
        <w:tc>
          <w:tcPr>
            <w:tcW w:w="4820" w:type="dxa"/>
          </w:tcPr>
          <w:p w:rsidR="0021075E" w:rsidRPr="009E1DE8" w:rsidRDefault="0021075E" w:rsidP="0021075E">
            <w:pPr>
              <w:autoSpaceDE w:val="0"/>
              <w:autoSpaceDN w:val="0"/>
              <w:adjustRightInd w:val="0"/>
              <w:rPr>
                <w:rFonts w:ascii="ＭＳ ゴシック" w:cs="ＭＳ 明朝"/>
                <w:color w:val="000000"/>
                <w:kern w:val="0"/>
                <w:szCs w:val="22"/>
              </w:rPr>
            </w:pPr>
            <w:r w:rsidRPr="009E1DE8">
              <w:rPr>
                <w:rFonts w:ascii="ＭＳ ゴシック" w:hAnsi="ＭＳ ゴシック" w:hint="eastAsia"/>
                <w:szCs w:val="22"/>
              </w:rPr>
              <w:t>併せ運送兼用の旨が登録されている場合で、蔵入承認、移入承認、総保入承認または展示等承認となった場合</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税関（保税担当部門）</w:t>
            </w:r>
          </w:p>
        </w:tc>
      </w:tr>
      <w:tr w:rsidR="0021075E" w:rsidRPr="009E1DE8">
        <w:trPr>
          <w:cantSplit/>
          <w:trHeight w:val="397"/>
        </w:trPr>
        <w:tc>
          <w:tcPr>
            <w:tcW w:w="2410" w:type="dxa"/>
          </w:tcPr>
          <w:p w:rsidR="0021075E" w:rsidRPr="009E1DE8" w:rsidRDefault="0021075E" w:rsidP="0021075E">
            <w:pPr>
              <w:widowControl/>
              <w:rPr>
                <w:rFonts w:ascii="ＭＳ ゴシック" w:cs="ＭＳ Ｐゴシック"/>
                <w:kern w:val="0"/>
                <w:szCs w:val="22"/>
              </w:rPr>
            </w:pPr>
            <w:r w:rsidRPr="009E1DE8">
              <w:rPr>
                <w:rFonts w:ascii="ＭＳ ゴシック" w:hAnsi="ＭＳ ゴシック" w:cs="ＭＳ Ｐゴシック" w:hint="eastAsia"/>
                <w:kern w:val="0"/>
                <w:szCs w:val="22"/>
              </w:rPr>
              <w:t>併せ運送通知情報</w:t>
            </w:r>
          </w:p>
        </w:tc>
        <w:tc>
          <w:tcPr>
            <w:tcW w:w="4820" w:type="dxa"/>
          </w:tcPr>
          <w:p w:rsidR="0021075E" w:rsidRPr="009E1DE8" w:rsidRDefault="0021075E" w:rsidP="0021075E">
            <w:pPr>
              <w:autoSpaceDE w:val="0"/>
              <w:autoSpaceDN w:val="0"/>
              <w:adjustRightInd w:val="0"/>
              <w:rPr>
                <w:rFonts w:ascii="ＭＳ ゴシック" w:cs="ＭＳ 明朝"/>
                <w:color w:val="000000"/>
                <w:kern w:val="0"/>
                <w:szCs w:val="22"/>
              </w:rPr>
            </w:pPr>
            <w:r w:rsidRPr="009E1DE8">
              <w:rPr>
                <w:rFonts w:ascii="ＭＳ ゴシック" w:hAnsi="ＭＳ ゴシック" w:hint="eastAsia"/>
                <w:szCs w:val="22"/>
              </w:rPr>
              <w:t>併せ運送兼用の旨が登録されている場合で、蔵入承認、移入承認、総保入承認または展示等承認となった場合</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蔵入等先保税地域</w:t>
            </w:r>
            <w:r w:rsidRPr="009E1DE8">
              <w:rPr>
                <w:rFonts w:ascii="ＭＳ ゴシック" w:hAnsi="ＭＳ ゴシック" w:cs="ＭＳ 明朝" w:hint="eastAsia"/>
                <w:kern w:val="0"/>
                <w:szCs w:val="22"/>
                <w:vertAlign w:val="superscript"/>
              </w:rPr>
              <w:t>＊１９</w:t>
            </w:r>
          </w:p>
        </w:tc>
      </w:tr>
      <w:tr w:rsidR="0021075E" w:rsidRPr="009E1DE8" w:rsidTr="00D2792A">
        <w:trPr>
          <w:cantSplit/>
          <w:trHeight w:val="397"/>
        </w:trPr>
        <w:tc>
          <w:tcPr>
            <w:tcW w:w="2410" w:type="dxa"/>
          </w:tcPr>
          <w:p w:rsidR="0021075E" w:rsidRPr="009E1DE8" w:rsidRDefault="0021075E" w:rsidP="0021075E">
            <w:pPr>
              <w:widowControl/>
              <w:rPr>
                <w:rFonts w:ascii="ＭＳ ゴシック" w:cs="ＭＳ Ｐゴシック"/>
                <w:kern w:val="0"/>
                <w:szCs w:val="22"/>
              </w:rPr>
            </w:pPr>
            <w:r w:rsidRPr="009E1DE8">
              <w:rPr>
                <w:rFonts w:ascii="ＭＳ ゴシック" w:hAnsi="ＭＳ ゴシック" w:cs="ＭＳ Ｐゴシック" w:hint="eastAsia"/>
                <w:kern w:val="0"/>
                <w:szCs w:val="22"/>
              </w:rPr>
              <w:t>予備申告（Ｓ）通知情報（航空のみ）</w:t>
            </w:r>
          </w:p>
        </w:tc>
        <w:tc>
          <w:tcPr>
            <w:tcW w:w="4820" w:type="dxa"/>
          </w:tcPr>
          <w:p w:rsidR="0021075E" w:rsidRPr="009E1DE8" w:rsidRDefault="0021075E" w:rsidP="0021075E">
            <w:pPr>
              <w:suppressAutoHyphens/>
              <w:wordWrap w:val="0"/>
              <w:adjustRightInd w:val="0"/>
              <w:jc w:val="left"/>
              <w:textAlignment w:val="baseline"/>
              <w:rPr>
                <w:rFonts w:ascii="ＭＳ ゴシック" w:cs="ＭＳ 明朝"/>
                <w:color w:val="000000"/>
                <w:kern w:val="0"/>
                <w:szCs w:val="22"/>
              </w:rPr>
            </w:pPr>
            <w:r w:rsidRPr="009E1DE8">
              <w:rPr>
                <w:rFonts w:ascii="ＭＳ ゴシック" w:hAnsi="ＭＳ ゴシック" w:cs="ＭＳ 明朝" w:hint="eastAsia"/>
                <w:color w:val="000000"/>
                <w:kern w:val="0"/>
                <w:szCs w:val="22"/>
              </w:rPr>
              <w:t>以下のいずれかの条件を満たす場合に出力</w:t>
            </w:r>
          </w:p>
          <w:p w:rsidR="0021075E" w:rsidRPr="009E1DE8" w:rsidRDefault="0021075E" w:rsidP="0021075E">
            <w:pPr>
              <w:autoSpaceDE w:val="0"/>
              <w:autoSpaceDN w:val="0"/>
              <w:adjustRightInd w:val="0"/>
              <w:ind w:left="198" w:hangingChars="100" w:hanging="198"/>
              <w:rPr>
                <w:rFonts w:ascii="ＭＳ ゴシック"/>
                <w:szCs w:val="22"/>
              </w:rPr>
            </w:pPr>
            <w:r w:rsidRPr="009E1DE8">
              <w:rPr>
                <w:rFonts w:ascii="ＭＳ ゴシック" w:hAnsi="ＭＳ ゴシック" w:hint="eastAsia"/>
                <w:szCs w:val="22"/>
              </w:rPr>
              <w:t>①</w:t>
            </w:r>
            <w:r w:rsidRPr="009E1DE8">
              <w:rPr>
                <w:rFonts w:ascii="ＭＳ ゴシック" w:hAnsi="ＭＳ ゴシック" w:cs="ＭＳ 明朝" w:hint="eastAsia"/>
                <w:color w:val="000000"/>
                <w:kern w:val="0"/>
                <w:szCs w:val="22"/>
              </w:rPr>
              <w:t>予備申告（Ｓ）で</w:t>
            </w:r>
            <w:r w:rsidRPr="009E1DE8">
              <w:rPr>
                <w:rFonts w:ascii="ＭＳ ゴシック" w:hAnsi="ＭＳ ゴシック" w:hint="eastAsia"/>
                <w:szCs w:val="22"/>
              </w:rPr>
              <w:t>審査区分が「簡易審査扱い」</w:t>
            </w:r>
            <w:r w:rsidRPr="009E1DE8">
              <w:rPr>
                <w:rFonts w:ascii="ＭＳ ゴシック" w:hAnsi="ＭＳ ゴシック" w:cs="ＭＳ 明朝" w:hint="eastAsia"/>
                <w:color w:val="000000"/>
                <w:kern w:val="0"/>
                <w:szCs w:val="22"/>
              </w:rPr>
              <w:t>（保留中は除く）</w:t>
            </w:r>
          </w:p>
          <w:p w:rsidR="0021075E" w:rsidRPr="009E1DE8" w:rsidRDefault="0021075E" w:rsidP="0021075E">
            <w:pPr>
              <w:autoSpaceDE w:val="0"/>
              <w:autoSpaceDN w:val="0"/>
              <w:adjustRightInd w:val="0"/>
              <w:ind w:left="198" w:hangingChars="100" w:hanging="198"/>
              <w:rPr>
                <w:rFonts w:ascii="ＭＳ ゴシック" w:cs="ＭＳ 明朝"/>
                <w:color w:val="000000"/>
                <w:kern w:val="0"/>
                <w:szCs w:val="22"/>
              </w:rPr>
            </w:pPr>
            <w:r w:rsidRPr="009E1DE8">
              <w:rPr>
                <w:rFonts w:ascii="ＭＳ ゴシック" w:hAnsi="ＭＳ ゴシック" w:hint="eastAsia"/>
                <w:szCs w:val="22"/>
              </w:rPr>
              <w:t>②</w:t>
            </w:r>
            <w:r w:rsidRPr="009E1DE8">
              <w:rPr>
                <w:rFonts w:ascii="ＭＳ ゴシック" w:hAnsi="ＭＳ ゴシック" w:cs="ＭＳ 明朝" w:hint="eastAsia"/>
                <w:color w:val="000000"/>
                <w:kern w:val="0"/>
                <w:szCs w:val="22"/>
              </w:rPr>
              <w:t>予備申告（Ｓ）に係る本申告で、許可・承認となった</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保税蔵置場</w:t>
            </w:r>
            <w:r w:rsidRPr="009E1DE8">
              <w:rPr>
                <w:rFonts w:ascii="ＭＳ ゴシック" w:hAnsi="ＭＳ ゴシック" w:cs="ＭＳ 明朝" w:hint="eastAsia"/>
                <w:kern w:val="0"/>
                <w:szCs w:val="22"/>
                <w:vertAlign w:val="superscript"/>
              </w:rPr>
              <w:t>＊１９</w:t>
            </w:r>
          </w:p>
        </w:tc>
      </w:tr>
      <w:tr w:rsidR="0021075E" w:rsidRPr="009E1DE8" w:rsidTr="0007080E">
        <w:trPr>
          <w:cantSplit/>
          <w:trHeight w:val="775"/>
        </w:trPr>
        <w:tc>
          <w:tcPr>
            <w:tcW w:w="2410" w:type="dxa"/>
            <w:vMerge w:val="restart"/>
          </w:tcPr>
          <w:p w:rsidR="0021075E" w:rsidRPr="009E1DE8" w:rsidRDefault="0021075E" w:rsidP="0021075E">
            <w:pPr>
              <w:widowControl/>
              <w:rPr>
                <w:rFonts w:ascii="ＭＳ ゴシック" w:cs="ＭＳ Ｐゴシック"/>
                <w:kern w:val="0"/>
                <w:szCs w:val="22"/>
              </w:rPr>
            </w:pPr>
            <w:r w:rsidRPr="009E1DE8">
              <w:rPr>
                <w:rFonts w:ascii="ＭＳ ゴシック" w:hAnsi="ＭＳ ゴシック" w:cs="ＭＳ Ｐゴシック" w:hint="eastAsia"/>
                <w:kern w:val="0"/>
                <w:szCs w:val="22"/>
              </w:rPr>
              <w:t>添付情報通知情報</w:t>
            </w:r>
          </w:p>
          <w:p w:rsidR="0021075E" w:rsidRPr="009E1DE8" w:rsidRDefault="0021075E" w:rsidP="0021075E">
            <w:pPr>
              <w:widowControl/>
              <w:rPr>
                <w:rFonts w:ascii="ＭＳ ゴシック" w:cs="ＭＳ Ｐゴシック"/>
                <w:kern w:val="0"/>
                <w:szCs w:val="22"/>
              </w:rPr>
            </w:pPr>
          </w:p>
        </w:tc>
        <w:tc>
          <w:tcPr>
            <w:tcW w:w="4820" w:type="dxa"/>
            <w:vMerge w:val="restart"/>
          </w:tcPr>
          <w:p w:rsidR="0021075E" w:rsidRPr="009E1DE8" w:rsidRDefault="0021075E" w:rsidP="0021075E">
            <w:pPr>
              <w:autoSpaceDE w:val="0"/>
              <w:autoSpaceDN w:val="0"/>
              <w:adjustRightInd w:val="0"/>
              <w:ind w:left="198" w:hangingChars="100" w:hanging="198"/>
              <w:rPr>
                <w:rFonts w:ascii="ＭＳ ゴシック" w:cs="ＭＳ 明朝"/>
                <w:color w:val="000000"/>
                <w:kern w:val="0"/>
                <w:szCs w:val="22"/>
              </w:rPr>
            </w:pPr>
            <w:r w:rsidRPr="009E1DE8">
              <w:rPr>
                <w:rFonts w:ascii="ＭＳ ゴシック" w:hAnsi="ＭＳ ゴシック" w:cs="ＭＳ 明朝" w:hint="eastAsia"/>
                <w:color w:val="000000"/>
                <w:kern w:val="0"/>
                <w:szCs w:val="22"/>
              </w:rPr>
              <w:t>以下の条件をすべて満たす場合</w:t>
            </w:r>
          </w:p>
          <w:p w:rsidR="0021075E" w:rsidRPr="009E1DE8" w:rsidRDefault="0021075E" w:rsidP="0021075E">
            <w:pPr>
              <w:autoSpaceDE w:val="0"/>
              <w:autoSpaceDN w:val="0"/>
              <w:adjustRightInd w:val="0"/>
              <w:ind w:left="198" w:hangingChars="100" w:hanging="198"/>
              <w:rPr>
                <w:rFonts w:ascii="ＭＳ ゴシック" w:cs="ＭＳ 明朝"/>
                <w:color w:val="000000"/>
                <w:kern w:val="0"/>
                <w:szCs w:val="22"/>
              </w:rPr>
            </w:pPr>
            <w:r w:rsidRPr="009E1DE8">
              <w:rPr>
                <w:rFonts w:ascii="ＭＳ ゴシック" w:hAnsi="ＭＳ ゴシック" w:cs="ＭＳ 明朝" w:hint="eastAsia"/>
                <w:color w:val="000000"/>
                <w:kern w:val="0"/>
                <w:szCs w:val="22"/>
              </w:rPr>
              <w:t>ただし、予備申告時に出力済みの場合は、出力しな</w:t>
            </w:r>
          </w:p>
          <w:p w:rsidR="0021075E" w:rsidRPr="009E1DE8" w:rsidRDefault="0021075E" w:rsidP="0021075E">
            <w:pPr>
              <w:autoSpaceDE w:val="0"/>
              <w:autoSpaceDN w:val="0"/>
              <w:adjustRightInd w:val="0"/>
              <w:ind w:left="198" w:hangingChars="100" w:hanging="198"/>
              <w:rPr>
                <w:rFonts w:ascii="ＭＳ ゴシック" w:cs="ＭＳ 明朝"/>
                <w:color w:val="000000"/>
                <w:kern w:val="0"/>
                <w:szCs w:val="22"/>
              </w:rPr>
            </w:pPr>
            <w:r w:rsidRPr="009E1DE8">
              <w:rPr>
                <w:rFonts w:ascii="ＭＳ ゴシック" w:hAnsi="ＭＳ ゴシック" w:cs="ＭＳ 明朝" w:hint="eastAsia"/>
                <w:color w:val="000000"/>
                <w:kern w:val="0"/>
                <w:szCs w:val="22"/>
              </w:rPr>
              <w:t>い</w:t>
            </w:r>
          </w:p>
          <w:p w:rsidR="0021075E" w:rsidRPr="009E1DE8" w:rsidRDefault="0021075E" w:rsidP="0021075E">
            <w:pPr>
              <w:autoSpaceDE w:val="0"/>
              <w:autoSpaceDN w:val="0"/>
              <w:adjustRightInd w:val="0"/>
              <w:ind w:left="198" w:hangingChars="100" w:hanging="198"/>
              <w:jc w:val="left"/>
              <w:rPr>
                <w:rFonts w:ascii="ＭＳ ゴシック" w:cs="ＭＳ 明朝"/>
                <w:color w:val="000000"/>
                <w:kern w:val="0"/>
                <w:szCs w:val="22"/>
              </w:rPr>
            </w:pPr>
            <w:r w:rsidRPr="009E1DE8">
              <w:rPr>
                <w:rFonts w:ascii="ＭＳ ゴシック" w:hAnsi="ＭＳ ゴシック" w:cs="ＭＳ 明朝" w:hint="eastAsia"/>
                <w:color w:val="000000"/>
                <w:kern w:val="0"/>
                <w:szCs w:val="22"/>
              </w:rPr>
              <w:t>①添付ファイル管理ＤＢに申告等番号に係る情報が存在する</w:t>
            </w:r>
          </w:p>
          <w:p w:rsidR="0021075E" w:rsidRPr="009E1DE8" w:rsidRDefault="0021075E" w:rsidP="0021075E">
            <w:pPr>
              <w:autoSpaceDE w:val="0"/>
              <w:autoSpaceDN w:val="0"/>
              <w:adjustRightInd w:val="0"/>
              <w:rPr>
                <w:rFonts w:ascii="ＭＳ ゴシック" w:cs="ＭＳ Ｐゴシック"/>
                <w:kern w:val="0"/>
                <w:szCs w:val="22"/>
              </w:rPr>
            </w:pPr>
            <w:r w:rsidRPr="009E1DE8">
              <w:rPr>
                <w:rFonts w:ascii="ＭＳ ゴシック" w:hAnsi="ＭＳ ゴシック" w:cs="ＭＳ Ｐゴシック" w:hint="eastAsia"/>
                <w:kern w:val="0"/>
                <w:szCs w:val="22"/>
              </w:rPr>
              <w:t>②輸入申告等情報（レコーダ）を出力する</w:t>
            </w:r>
          </w:p>
        </w:tc>
        <w:tc>
          <w:tcPr>
            <w:tcW w:w="2410" w:type="dxa"/>
          </w:tcPr>
          <w:p w:rsidR="0021075E" w:rsidRPr="009E1DE8" w:rsidRDefault="0021075E" w:rsidP="0021075E">
            <w:pPr>
              <w:rPr>
                <w:rFonts w:ascii="ＭＳ ゴシック" w:cs="ＭＳ 明朝"/>
                <w:color w:val="000000"/>
                <w:kern w:val="0"/>
                <w:szCs w:val="22"/>
              </w:rPr>
            </w:pPr>
            <w:r w:rsidRPr="009E1DE8">
              <w:rPr>
                <w:rFonts w:ascii="ＭＳ ゴシック" w:hAnsi="ＭＳ ゴシック" w:cs="ＭＳ 明朝" w:hint="eastAsia"/>
                <w:color w:val="000000"/>
                <w:kern w:val="0"/>
                <w:szCs w:val="22"/>
              </w:rPr>
              <w:t>税関（通関担当部門）</w:t>
            </w:r>
          </w:p>
        </w:tc>
      </w:tr>
      <w:tr w:rsidR="0021075E" w:rsidRPr="009E1DE8">
        <w:trPr>
          <w:cantSplit/>
          <w:trHeight w:val="774"/>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税関（通関担当部門）</w:t>
            </w:r>
            <w:r w:rsidRPr="009E1DE8">
              <w:rPr>
                <w:rFonts w:ascii="ＭＳ ゴシック" w:hAnsi="ＭＳ ゴシック" w:cs="ＭＳ 明朝" w:hint="eastAsia"/>
                <w:kern w:val="0"/>
                <w:szCs w:val="22"/>
                <w:vertAlign w:val="superscript"/>
              </w:rPr>
              <w:t>＊２５</w:t>
            </w:r>
          </w:p>
        </w:tc>
      </w:tr>
      <w:tr w:rsidR="0021075E" w:rsidRPr="009E1DE8">
        <w:trPr>
          <w:cantSplit/>
          <w:trHeight w:val="397"/>
        </w:trPr>
        <w:tc>
          <w:tcPr>
            <w:tcW w:w="2410" w:type="dxa"/>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関税割当裏落内容仮登録通知情報</w:t>
            </w:r>
          </w:p>
        </w:tc>
        <w:tc>
          <w:tcPr>
            <w:tcW w:w="4820" w:type="dxa"/>
          </w:tcPr>
          <w:p w:rsidR="0021075E" w:rsidRPr="009E1DE8" w:rsidRDefault="0021075E" w:rsidP="0021075E">
            <w:pPr>
              <w:autoSpaceDE w:val="0"/>
              <w:autoSpaceDN w:val="0"/>
              <w:adjustRightInd w:val="0"/>
              <w:rPr>
                <w:rFonts w:ascii="ＭＳ ゴシック" w:cs="ＭＳ 明朝"/>
                <w:color w:val="000000"/>
                <w:kern w:val="0"/>
                <w:szCs w:val="22"/>
              </w:rPr>
            </w:pPr>
            <w:r w:rsidRPr="009E1DE8">
              <w:rPr>
                <w:rFonts w:ascii="ＭＳ ゴシック" w:cs="ＭＳ 明朝" w:hint="eastAsia"/>
                <w:color w:val="000000"/>
                <w:kern w:val="0"/>
                <w:szCs w:val="22"/>
              </w:rPr>
              <w:t>輸入承認証等識別欄に関税割当証明書（システム）に対応するコードの入力がある場合。ただし、引取申告、予備申告を除く。</w:t>
            </w:r>
          </w:p>
        </w:tc>
        <w:tc>
          <w:tcPr>
            <w:tcW w:w="2410" w:type="dxa"/>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税関（通関担当部門）</w:t>
            </w:r>
          </w:p>
        </w:tc>
      </w:tr>
      <w:tr w:rsidR="0021075E" w:rsidRPr="009E1DE8" w:rsidTr="00D453C3">
        <w:trPr>
          <w:cantSplit/>
          <w:trHeight w:val="635"/>
        </w:trPr>
        <w:tc>
          <w:tcPr>
            <w:tcW w:w="2410" w:type="dxa"/>
            <w:vMerge w:val="restart"/>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関税割当裏落内容確認結果通知情報</w:t>
            </w:r>
          </w:p>
        </w:tc>
        <w:tc>
          <w:tcPr>
            <w:tcW w:w="4820" w:type="dxa"/>
            <w:vMerge w:val="restart"/>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以下の条件をすべて満たす場合</w:t>
            </w:r>
          </w:p>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①輸入承認証等識別欄に関税割当証明書（システム）に対応するコードの入力がある</w:t>
            </w:r>
          </w:p>
          <w:p w:rsidR="0021075E" w:rsidRPr="009E1DE8" w:rsidRDefault="0021075E" w:rsidP="0021075E">
            <w:pPr>
              <w:autoSpaceDE w:val="0"/>
              <w:autoSpaceDN w:val="0"/>
              <w:adjustRightInd w:val="0"/>
              <w:ind w:left="198" w:hangingChars="100" w:hanging="198"/>
              <w:rPr>
                <w:rFonts w:ascii="ＭＳ ゴシック" w:hAnsi="ＭＳ ゴシック" w:cs="ＭＳ 明朝"/>
                <w:strike/>
                <w:color w:val="000000"/>
                <w:kern w:val="0"/>
                <w:szCs w:val="22"/>
              </w:rPr>
            </w:pPr>
            <w:r w:rsidRPr="009E1DE8">
              <w:rPr>
                <w:rFonts w:ascii="ＭＳ ゴシック" w:hAnsi="ＭＳ ゴシック" w:cs="ＭＳ 明朝" w:hint="eastAsia"/>
                <w:color w:val="000000"/>
                <w:kern w:val="0"/>
                <w:szCs w:val="22"/>
              </w:rPr>
              <w:t>②「簡易審査扱い」</w:t>
            </w:r>
          </w:p>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③通常申告または本申告</w:t>
            </w:r>
          </w:p>
        </w:tc>
        <w:tc>
          <w:tcPr>
            <w:tcW w:w="2410" w:type="dxa"/>
            <w:tcBorders>
              <w:bottom w:val="single" w:sz="4" w:space="0" w:color="auto"/>
            </w:tcBorders>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関税割当裏落内容の仮登録者</w:t>
            </w:r>
            <w:r w:rsidRPr="009E1DE8">
              <w:rPr>
                <w:rFonts w:ascii="ＭＳ ゴシック" w:hAnsi="ＭＳ ゴシック" w:cs="ＭＳ 明朝" w:hint="eastAsia"/>
                <w:kern w:val="0"/>
                <w:szCs w:val="22"/>
                <w:vertAlign w:val="superscript"/>
              </w:rPr>
              <w:t>＊２３</w:t>
            </w:r>
          </w:p>
        </w:tc>
      </w:tr>
      <w:tr w:rsidR="0021075E" w:rsidRPr="009E1DE8" w:rsidTr="00D453C3">
        <w:trPr>
          <w:cantSplit/>
          <w:trHeight w:val="774"/>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Borders>
              <w:bottom w:val="single" w:sz="4" w:space="0" w:color="auto"/>
            </w:tcBorders>
          </w:tcPr>
          <w:p w:rsidR="0021075E" w:rsidRPr="009E1DE8" w:rsidRDefault="0021075E" w:rsidP="0021075E">
            <w:pPr>
              <w:rPr>
                <w:rFonts w:ascii="ＭＳ ゴシック" w:hAnsi="ＭＳ ゴシック"/>
                <w:szCs w:val="22"/>
                <w:vertAlign w:val="superscript"/>
              </w:rPr>
            </w:pPr>
            <w:r w:rsidRPr="009E1DE8">
              <w:rPr>
                <w:rFonts w:ascii="ＭＳ ゴシック" w:hAnsi="ＭＳ ゴシック" w:hint="eastAsia"/>
                <w:szCs w:val="22"/>
              </w:rPr>
              <w:t>輸入者</w:t>
            </w:r>
            <w:r w:rsidRPr="009E1DE8">
              <w:rPr>
                <w:rFonts w:ascii="ＭＳ ゴシック" w:hAnsi="ＭＳ ゴシック" w:cs="ＭＳ 明朝" w:hint="eastAsia"/>
                <w:kern w:val="0"/>
                <w:szCs w:val="22"/>
                <w:vertAlign w:val="superscript"/>
              </w:rPr>
              <w:t>＊１９</w:t>
            </w:r>
            <w:r w:rsidRPr="009E1DE8">
              <w:rPr>
                <w:rFonts w:ascii="ＭＳ ゴシック" w:hAnsi="ＭＳ ゴシック" w:hint="eastAsia"/>
                <w:szCs w:val="22"/>
                <w:vertAlign w:val="superscript"/>
              </w:rPr>
              <w:t>＊</w:t>
            </w:r>
            <w:r w:rsidRPr="009E1DE8">
              <w:rPr>
                <w:rFonts w:ascii="ＭＳ ゴシック" w:hAnsi="ＭＳ ゴシック" w:cs="ＭＳ 明朝" w:hint="eastAsia"/>
                <w:kern w:val="0"/>
                <w:szCs w:val="22"/>
                <w:vertAlign w:val="superscript"/>
              </w:rPr>
              <w:t>２６</w:t>
            </w:r>
          </w:p>
          <w:p w:rsidR="0021075E" w:rsidRPr="009E1DE8" w:rsidRDefault="0021075E" w:rsidP="0021075E">
            <w:pPr>
              <w:rPr>
                <w:rFonts w:ascii="ＭＳ ゴシック" w:hAnsi="ＭＳ ゴシック" w:cs="ＭＳ 明朝"/>
                <w:color w:val="000000"/>
                <w:kern w:val="0"/>
                <w:szCs w:val="22"/>
              </w:rPr>
            </w:pPr>
          </w:p>
        </w:tc>
      </w:tr>
      <w:tr w:rsidR="0021075E" w:rsidRPr="009E1DE8" w:rsidTr="00D453C3">
        <w:trPr>
          <w:cantSplit/>
          <w:trHeight w:val="397"/>
        </w:trPr>
        <w:tc>
          <w:tcPr>
            <w:tcW w:w="2410" w:type="dxa"/>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原産地証明書情報登録通知情報</w:t>
            </w:r>
          </w:p>
        </w:tc>
        <w:tc>
          <w:tcPr>
            <w:tcW w:w="4820" w:type="dxa"/>
          </w:tcPr>
          <w:p w:rsidR="0021075E" w:rsidRPr="004C526D" w:rsidRDefault="0021075E" w:rsidP="0021075E">
            <w:pPr>
              <w:autoSpaceDE w:val="0"/>
              <w:autoSpaceDN w:val="0"/>
              <w:adjustRightInd w:val="0"/>
              <w:rPr>
                <w:rFonts w:ascii="ＭＳ ゴシック" w:hAnsi="ＭＳ ゴシック" w:cs="ＭＳ 明朝"/>
                <w:kern w:val="0"/>
                <w:szCs w:val="22"/>
                <w:vertAlign w:val="superscript"/>
              </w:rPr>
            </w:pPr>
            <w:r w:rsidRPr="004C526D">
              <w:rPr>
                <w:rFonts w:ascii="ＭＳ ゴシック" w:hAnsi="ＭＳ ゴシック" w:cs="ＭＳ 明朝" w:hint="eastAsia"/>
                <w:color w:val="000000"/>
                <w:kern w:val="0"/>
                <w:szCs w:val="22"/>
              </w:rPr>
              <w:t>輸入申告ＤＢの輸入承認証等識別に電子原産地証明書に対応するコードが登録されている場合。</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２７</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２９＊３０</w:t>
            </w:r>
          </w:p>
        </w:tc>
        <w:tc>
          <w:tcPr>
            <w:tcW w:w="2410" w:type="dxa"/>
            <w:tcBorders>
              <w:top w:val="single" w:sz="4" w:space="0" w:color="auto"/>
            </w:tcBorders>
          </w:tcPr>
          <w:p w:rsidR="0021075E" w:rsidRPr="009E1DE8" w:rsidRDefault="0021075E" w:rsidP="0021075E">
            <w:pPr>
              <w:rPr>
                <w:rFonts w:ascii="ＭＳ ゴシック" w:hAnsi="ＭＳ ゴシック"/>
                <w:szCs w:val="22"/>
              </w:rPr>
            </w:pPr>
            <w:r w:rsidRPr="009E1DE8">
              <w:rPr>
                <w:rFonts w:ascii="ＭＳ ゴシック" w:hAnsi="ＭＳ ゴシック" w:cs="ＭＳ 明朝" w:hint="eastAsia"/>
                <w:color w:val="000000"/>
                <w:kern w:val="0"/>
                <w:szCs w:val="22"/>
              </w:rPr>
              <w:t>税関（通関担当部門）</w:t>
            </w:r>
          </w:p>
        </w:tc>
      </w:tr>
      <w:tr w:rsidR="0021075E" w:rsidRPr="009E1DE8" w:rsidTr="00D453C3">
        <w:trPr>
          <w:cantSplit/>
          <w:trHeight w:val="397"/>
        </w:trPr>
        <w:tc>
          <w:tcPr>
            <w:tcW w:w="2410" w:type="dxa"/>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別紙_原産地証明書情報登録通知情報（仕入書／内取情報）</w:t>
            </w:r>
          </w:p>
        </w:tc>
        <w:tc>
          <w:tcPr>
            <w:tcW w:w="4820" w:type="dxa"/>
          </w:tcPr>
          <w:p w:rsidR="0021075E" w:rsidRPr="004C526D" w:rsidRDefault="0021075E" w:rsidP="0021075E">
            <w:pPr>
              <w:autoSpaceDE w:val="0"/>
              <w:autoSpaceDN w:val="0"/>
              <w:adjustRightInd w:val="0"/>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輸入申告ＤＢの輸入承認証等識別に電子原産地証明書に対応するコードが登録されている場合、かつ、Ｃ／Ｏ情報ＤＢにおいて、以下のいずれかを満たす場合に出力する。</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２７</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２９＊３０</w:t>
            </w:r>
          </w:p>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①仕入書番号及び仕入書日付の繰返しが２以上登録されている場合</w:t>
            </w:r>
          </w:p>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②内取情報が７以上登録されている場合</w:t>
            </w:r>
          </w:p>
          <w:p w:rsidR="0021075E" w:rsidRPr="004C526D" w:rsidRDefault="0021075E" w:rsidP="0021075E">
            <w:pPr>
              <w:autoSpaceDE w:val="0"/>
              <w:autoSpaceDN w:val="0"/>
              <w:adjustRightInd w:val="0"/>
              <w:rPr>
                <w:rFonts w:ascii="ＭＳ ゴシック" w:hAnsi="ＭＳ ゴシック" w:cs="ＭＳ 明朝"/>
                <w:color w:val="000000"/>
                <w:kern w:val="0"/>
                <w:szCs w:val="22"/>
              </w:rPr>
            </w:pPr>
          </w:p>
        </w:tc>
        <w:tc>
          <w:tcPr>
            <w:tcW w:w="2410" w:type="dxa"/>
            <w:tcBorders>
              <w:top w:val="single" w:sz="4" w:space="0" w:color="auto"/>
            </w:tcBorders>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税関（通関担当部門）</w:t>
            </w:r>
          </w:p>
        </w:tc>
      </w:tr>
      <w:tr w:rsidR="0021075E" w:rsidRPr="009E1DE8" w:rsidTr="00D453C3">
        <w:trPr>
          <w:cantSplit/>
          <w:trHeight w:val="397"/>
        </w:trPr>
        <w:tc>
          <w:tcPr>
            <w:tcW w:w="2410" w:type="dxa"/>
            <w:vMerge w:val="restart"/>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原産地証明書情報確認結果通知情報</w:t>
            </w:r>
          </w:p>
        </w:tc>
        <w:tc>
          <w:tcPr>
            <w:tcW w:w="4820" w:type="dxa"/>
            <w:vMerge w:val="restart"/>
          </w:tcPr>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以下の条件を全て満たす場合</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２７</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２９</w:t>
            </w:r>
          </w:p>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①輸入申告ＤＢの輸入承認証等識別に電子原産地証明書に対応するコードが登録されている</w:t>
            </w:r>
          </w:p>
          <w:p w:rsidR="0021075E" w:rsidRPr="004C526D" w:rsidRDefault="0021075E" w:rsidP="0021075E">
            <w:pPr>
              <w:autoSpaceDE w:val="0"/>
              <w:autoSpaceDN w:val="0"/>
              <w:adjustRightInd w:val="0"/>
              <w:ind w:left="198" w:hangingChars="100" w:hanging="198"/>
              <w:rPr>
                <w:rFonts w:ascii="ＭＳ ゴシック" w:hAnsi="ＭＳ ゴシック"/>
                <w:szCs w:val="22"/>
              </w:rPr>
            </w:pPr>
            <w:r w:rsidRPr="004C526D">
              <w:rPr>
                <w:rFonts w:ascii="ＭＳ ゴシック" w:hAnsi="ＭＳ ゴシック" w:cs="ＭＳ 明朝" w:hint="eastAsia"/>
                <w:color w:val="000000"/>
                <w:kern w:val="0"/>
                <w:szCs w:val="22"/>
              </w:rPr>
              <w:t>②</w:t>
            </w:r>
            <w:r w:rsidRPr="004C526D">
              <w:rPr>
                <w:rFonts w:ascii="ＭＳ ゴシック" w:hAnsi="ＭＳ ゴシック" w:hint="eastAsia"/>
                <w:szCs w:val="22"/>
              </w:rPr>
              <w:t>許可・承認</w:t>
            </w:r>
            <w:r w:rsidRPr="004C526D">
              <w:rPr>
                <w:rFonts w:ascii="ＭＳ ゴシック" w:hAnsi="ＭＳ ゴシック" w:cs="ＭＳ 明朝" w:hint="eastAsia"/>
                <w:color w:val="000000"/>
                <w:kern w:val="0"/>
                <w:szCs w:val="22"/>
              </w:rPr>
              <w:t>（ＢＰ承認は除く）と</w:t>
            </w:r>
            <w:r w:rsidRPr="004C526D">
              <w:rPr>
                <w:rFonts w:ascii="ＭＳ ゴシック" w:hAnsi="ＭＳ ゴシック" w:hint="eastAsia"/>
                <w:szCs w:val="22"/>
              </w:rPr>
              <w:t>なった</w:t>
            </w:r>
          </w:p>
        </w:tc>
        <w:tc>
          <w:tcPr>
            <w:tcW w:w="2410" w:type="dxa"/>
            <w:tcBorders>
              <w:top w:val="single" w:sz="4" w:space="0" w:color="auto"/>
            </w:tcBorders>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原産地証明書内取内容の仮登録者</w:t>
            </w:r>
            <w:r w:rsidRPr="009E1DE8">
              <w:rPr>
                <w:rFonts w:ascii="ＭＳ ゴシック" w:hAnsi="ＭＳ ゴシック" w:hint="eastAsia"/>
                <w:szCs w:val="22"/>
                <w:vertAlign w:val="superscript"/>
              </w:rPr>
              <w:t>＊</w:t>
            </w:r>
            <w:r w:rsidRPr="009E1DE8">
              <w:rPr>
                <w:rFonts w:ascii="ＭＳ ゴシック" w:hAnsi="ＭＳ ゴシック" w:cs="ＭＳ 明朝" w:hint="eastAsia"/>
                <w:kern w:val="0"/>
                <w:szCs w:val="22"/>
                <w:vertAlign w:val="superscript"/>
              </w:rPr>
              <w:t>２８</w:t>
            </w:r>
          </w:p>
        </w:tc>
      </w:tr>
      <w:tr w:rsidR="0021075E" w:rsidRPr="009E1DE8" w:rsidTr="00D453C3">
        <w:trPr>
          <w:cantSplit/>
          <w:trHeight w:val="397"/>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tcPr>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Borders>
              <w:top w:val="single" w:sz="4" w:space="0" w:color="auto"/>
            </w:tcBorders>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入力者</w:t>
            </w:r>
            <w:r w:rsidRPr="009E1DE8">
              <w:rPr>
                <w:rFonts w:ascii="ＭＳ ゴシック" w:hAnsi="ＭＳ ゴシック" w:hint="eastAsia"/>
                <w:szCs w:val="22"/>
                <w:vertAlign w:val="superscript"/>
              </w:rPr>
              <w:t>＊</w:t>
            </w:r>
            <w:r w:rsidRPr="009E1DE8">
              <w:rPr>
                <w:rFonts w:ascii="ＭＳ ゴシック" w:hAnsi="ＭＳ ゴシック" w:cs="ＭＳ 明朝" w:hint="eastAsia"/>
                <w:kern w:val="0"/>
                <w:szCs w:val="22"/>
                <w:vertAlign w:val="superscript"/>
              </w:rPr>
              <w:t>２８</w:t>
            </w:r>
          </w:p>
        </w:tc>
      </w:tr>
      <w:tr w:rsidR="0021075E" w:rsidRPr="009E1DE8" w:rsidTr="00D453C3">
        <w:trPr>
          <w:cantSplit/>
          <w:trHeight w:val="397"/>
        </w:trPr>
        <w:tc>
          <w:tcPr>
            <w:tcW w:w="2410" w:type="dxa"/>
            <w:vMerge w:val="restart"/>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別紙_原産地証明書情報確認結果通知情報（仕入書／内取情報）</w:t>
            </w:r>
          </w:p>
        </w:tc>
        <w:tc>
          <w:tcPr>
            <w:tcW w:w="4820" w:type="dxa"/>
            <w:vMerge w:val="restart"/>
          </w:tcPr>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以下の条件を全て満たす場合</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２７</w:t>
            </w:r>
            <w:r w:rsidRPr="004C526D">
              <w:rPr>
                <w:rFonts w:ascii="ＭＳ ゴシック" w:hAnsi="ＭＳ ゴシック" w:hint="eastAsia"/>
                <w:szCs w:val="22"/>
                <w:vertAlign w:val="superscript"/>
              </w:rPr>
              <w:t>＊</w:t>
            </w:r>
            <w:r w:rsidRPr="004C526D">
              <w:rPr>
                <w:rFonts w:ascii="ＭＳ ゴシック" w:hAnsi="ＭＳ ゴシック" w:cs="ＭＳ 明朝" w:hint="eastAsia"/>
                <w:kern w:val="0"/>
                <w:szCs w:val="22"/>
                <w:vertAlign w:val="superscript"/>
              </w:rPr>
              <w:t>２９</w:t>
            </w:r>
          </w:p>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①輸入申告ＤＢの輸入承認証等識別に電子原産地証明書に対応するコードが登録されている</w:t>
            </w:r>
          </w:p>
          <w:p w:rsidR="0021075E" w:rsidRPr="004C526D" w:rsidRDefault="0021075E" w:rsidP="0021075E">
            <w:pPr>
              <w:autoSpaceDE w:val="0"/>
              <w:autoSpaceDN w:val="0"/>
              <w:adjustRightInd w:val="0"/>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②</w:t>
            </w:r>
            <w:r w:rsidRPr="004C526D">
              <w:rPr>
                <w:rFonts w:ascii="ＭＳ ゴシック" w:hAnsi="ＭＳ ゴシック" w:hint="eastAsia"/>
                <w:szCs w:val="22"/>
              </w:rPr>
              <w:t>許可・承認</w:t>
            </w:r>
            <w:r w:rsidRPr="004C526D">
              <w:rPr>
                <w:rFonts w:ascii="ＭＳ ゴシック" w:hAnsi="ＭＳ ゴシック" w:cs="ＭＳ 明朝" w:hint="eastAsia"/>
                <w:color w:val="000000"/>
                <w:kern w:val="0"/>
                <w:szCs w:val="22"/>
              </w:rPr>
              <w:t>（ＢＰ承認は除く）と</w:t>
            </w:r>
            <w:r w:rsidRPr="004C526D">
              <w:rPr>
                <w:rFonts w:ascii="ＭＳ ゴシック" w:hAnsi="ＭＳ ゴシック" w:hint="eastAsia"/>
                <w:szCs w:val="22"/>
              </w:rPr>
              <w:t>なった</w:t>
            </w:r>
          </w:p>
          <w:p w:rsidR="0021075E" w:rsidRPr="004C526D"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4C526D">
              <w:rPr>
                <w:rFonts w:ascii="ＭＳ ゴシック" w:hAnsi="ＭＳ ゴシック" w:cs="ＭＳ 明朝" w:hint="eastAsia"/>
                <w:color w:val="000000"/>
                <w:kern w:val="0"/>
                <w:szCs w:val="22"/>
              </w:rPr>
              <w:t>③Ｃ／Ｏ情報ＤＢにおいて、仕入書番号及び仕入書日付の繰返しが２以上登録されている場合、または、内取情報が７以上登録されている場合</w:t>
            </w:r>
          </w:p>
        </w:tc>
        <w:tc>
          <w:tcPr>
            <w:tcW w:w="2410" w:type="dxa"/>
            <w:tcBorders>
              <w:top w:val="single" w:sz="4" w:space="0" w:color="auto"/>
            </w:tcBorders>
          </w:tcPr>
          <w:p w:rsidR="0021075E" w:rsidRPr="009E1DE8" w:rsidRDefault="0021075E" w:rsidP="0021075E">
            <w:pPr>
              <w:rPr>
                <w:rFonts w:ascii="ＭＳ ゴシック" w:hAnsi="ＭＳ ゴシック"/>
                <w:szCs w:val="22"/>
              </w:rPr>
            </w:pPr>
            <w:r w:rsidRPr="009E1DE8">
              <w:rPr>
                <w:rFonts w:ascii="ＭＳ ゴシック" w:hAnsi="ＭＳ ゴシック" w:hint="eastAsia"/>
                <w:szCs w:val="22"/>
              </w:rPr>
              <w:t>原産地証明書内取内容の仮登録者</w:t>
            </w:r>
            <w:r w:rsidRPr="009E1DE8">
              <w:rPr>
                <w:rFonts w:ascii="ＭＳ ゴシック" w:hAnsi="ＭＳ ゴシック" w:hint="eastAsia"/>
                <w:szCs w:val="22"/>
                <w:vertAlign w:val="superscript"/>
              </w:rPr>
              <w:t>＊</w:t>
            </w:r>
            <w:r w:rsidRPr="009E1DE8">
              <w:rPr>
                <w:rFonts w:ascii="ＭＳ ゴシック" w:hAnsi="ＭＳ ゴシック" w:cs="ＭＳ 明朝" w:hint="eastAsia"/>
                <w:kern w:val="0"/>
                <w:szCs w:val="22"/>
                <w:vertAlign w:val="superscript"/>
              </w:rPr>
              <w:t>２８</w:t>
            </w:r>
          </w:p>
          <w:p w:rsidR="0021075E" w:rsidRPr="009E1DE8" w:rsidRDefault="0021075E" w:rsidP="0021075E">
            <w:pPr>
              <w:rPr>
                <w:rFonts w:ascii="ＭＳ ゴシック" w:hAnsi="ＭＳ ゴシック"/>
                <w:szCs w:val="22"/>
              </w:rPr>
            </w:pPr>
          </w:p>
        </w:tc>
      </w:tr>
      <w:tr w:rsidR="0021075E" w:rsidRPr="009E1DE8" w:rsidTr="00D453C3">
        <w:trPr>
          <w:cantSplit/>
          <w:trHeight w:val="397"/>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Borders>
              <w:top w:val="single" w:sz="4" w:space="0" w:color="auto"/>
            </w:tcBorders>
          </w:tcPr>
          <w:p w:rsidR="0021075E" w:rsidRPr="009E1DE8" w:rsidRDefault="0021075E" w:rsidP="0021075E">
            <w:pPr>
              <w:rPr>
                <w:rFonts w:ascii="ＭＳ ゴシック" w:hAnsi="ＭＳ ゴシック"/>
                <w:szCs w:val="22"/>
              </w:rPr>
            </w:pPr>
            <w:r w:rsidRPr="009E1DE8">
              <w:rPr>
                <w:rFonts w:ascii="ＭＳ ゴシック" w:hAnsi="ＭＳ ゴシック" w:hint="eastAsia"/>
                <w:szCs w:val="22"/>
              </w:rPr>
              <w:t>入力者</w:t>
            </w:r>
            <w:r w:rsidRPr="009E1DE8">
              <w:rPr>
                <w:rFonts w:ascii="ＭＳ ゴシック" w:hAnsi="ＭＳ ゴシック" w:hint="eastAsia"/>
                <w:szCs w:val="22"/>
                <w:vertAlign w:val="superscript"/>
              </w:rPr>
              <w:t>＊</w:t>
            </w:r>
            <w:r w:rsidRPr="009E1DE8">
              <w:rPr>
                <w:rFonts w:ascii="ＭＳ ゴシック" w:hAnsi="ＭＳ ゴシック" w:cs="ＭＳ 明朝" w:hint="eastAsia"/>
                <w:kern w:val="0"/>
                <w:szCs w:val="22"/>
                <w:vertAlign w:val="superscript"/>
              </w:rPr>
              <w:t>２８</w:t>
            </w:r>
          </w:p>
        </w:tc>
      </w:tr>
      <w:tr w:rsidR="00941670" w:rsidRPr="009E1DE8" w:rsidTr="00D453C3">
        <w:trPr>
          <w:cantSplit/>
          <w:trHeight w:val="397"/>
        </w:trPr>
        <w:tc>
          <w:tcPr>
            <w:tcW w:w="2410" w:type="dxa"/>
            <w:vMerge w:val="restart"/>
          </w:tcPr>
          <w:p w:rsidR="00941670" w:rsidRDefault="00941670" w:rsidP="004060E1">
            <w:pPr>
              <w:widowControl/>
              <w:rPr>
                <w:rFonts w:ascii="ＭＳ ゴシック" w:hAnsi="ＭＳ ゴシック" w:cs="ＭＳ Ｐゴシック"/>
                <w:kern w:val="0"/>
                <w:szCs w:val="22"/>
                <w:highlight w:val="green"/>
              </w:rPr>
            </w:pPr>
            <w:r>
              <w:rPr>
                <w:rFonts w:ascii="ＭＳ ゴシック" w:hAnsi="ＭＳ ゴシック" w:cs="ＭＳ Ｐゴシック" w:hint="eastAsia"/>
                <w:kern w:val="0"/>
                <w:szCs w:val="22"/>
                <w:highlight w:val="green"/>
              </w:rPr>
              <w:t>減免戻し税等明細書通知情報</w:t>
            </w:r>
          </w:p>
        </w:tc>
        <w:tc>
          <w:tcPr>
            <w:tcW w:w="4820" w:type="dxa"/>
            <w:vMerge w:val="restart"/>
          </w:tcPr>
          <w:p w:rsidR="00941670" w:rsidRDefault="00941670" w:rsidP="004060E1">
            <w:pPr>
              <w:autoSpaceDE w:val="0"/>
              <w:autoSpaceDN w:val="0"/>
              <w:adjustRightInd w:val="0"/>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輸入申告ＤＢの輸入承認証等識別に減免戻し税等明細書に対応するコードが登録されている場合。ただし、予備申告を除く。</w:t>
            </w:r>
          </w:p>
        </w:tc>
        <w:tc>
          <w:tcPr>
            <w:tcW w:w="2410" w:type="dxa"/>
            <w:tcBorders>
              <w:top w:val="single" w:sz="4" w:space="0" w:color="auto"/>
            </w:tcBorders>
          </w:tcPr>
          <w:p w:rsidR="00941670" w:rsidRDefault="00941670" w:rsidP="004060E1">
            <w:pPr>
              <w:rPr>
                <w:rFonts w:ascii="ＭＳ ゴシック" w:hAnsi="ＭＳ ゴシック" w:cs="ＭＳ 明朝"/>
                <w:kern w:val="0"/>
                <w:szCs w:val="22"/>
                <w:highlight w:val="green"/>
                <w:vertAlign w:val="superscript"/>
              </w:rPr>
            </w:pPr>
            <w:r>
              <w:rPr>
                <w:rFonts w:ascii="ＭＳ ゴシック" w:hAnsi="ＭＳ ゴシック" w:hint="eastAsia"/>
                <w:szCs w:val="22"/>
                <w:highlight w:val="green"/>
              </w:rPr>
              <w:t>減免戻し税等明細書の登録者</w:t>
            </w:r>
            <w:r>
              <w:rPr>
                <w:rFonts w:ascii="ＭＳ ゴシック" w:hAnsi="ＭＳ ゴシック" w:hint="eastAsia"/>
                <w:szCs w:val="22"/>
                <w:highlight w:val="green"/>
                <w:vertAlign w:val="superscript"/>
              </w:rPr>
              <w:t>＊３１</w:t>
            </w:r>
          </w:p>
        </w:tc>
      </w:tr>
      <w:tr w:rsidR="00941670" w:rsidRPr="009E1DE8" w:rsidTr="000B669C">
        <w:trPr>
          <w:cantSplit/>
          <w:trHeight w:val="397"/>
        </w:trPr>
        <w:tc>
          <w:tcPr>
            <w:tcW w:w="2410" w:type="dxa"/>
            <w:vMerge/>
            <w:vAlign w:val="center"/>
          </w:tcPr>
          <w:p w:rsidR="00941670" w:rsidRDefault="00941670" w:rsidP="004060E1">
            <w:pPr>
              <w:widowControl/>
              <w:jc w:val="left"/>
              <w:rPr>
                <w:rFonts w:ascii="ＭＳ ゴシック" w:hAnsi="ＭＳ ゴシック" w:cs="ＭＳ Ｐゴシック"/>
                <w:kern w:val="0"/>
                <w:szCs w:val="22"/>
                <w:highlight w:val="green"/>
              </w:rPr>
            </w:pPr>
          </w:p>
        </w:tc>
        <w:tc>
          <w:tcPr>
            <w:tcW w:w="4820" w:type="dxa"/>
            <w:vMerge/>
            <w:vAlign w:val="center"/>
          </w:tcPr>
          <w:p w:rsidR="00941670" w:rsidRDefault="00941670" w:rsidP="004060E1">
            <w:pPr>
              <w:widowControl/>
              <w:jc w:val="left"/>
              <w:rPr>
                <w:rFonts w:ascii="ＭＳ ゴシック" w:hAnsi="ＭＳ ゴシック" w:cs="ＭＳ 明朝"/>
                <w:color w:val="000000"/>
                <w:kern w:val="0"/>
                <w:szCs w:val="22"/>
                <w:highlight w:val="green"/>
              </w:rPr>
            </w:pPr>
          </w:p>
        </w:tc>
        <w:tc>
          <w:tcPr>
            <w:tcW w:w="2410" w:type="dxa"/>
            <w:tcBorders>
              <w:top w:val="single" w:sz="4" w:space="0" w:color="auto"/>
            </w:tcBorders>
          </w:tcPr>
          <w:p w:rsidR="00941670" w:rsidRDefault="00941670" w:rsidP="004060E1">
            <w:pPr>
              <w:rPr>
                <w:rFonts w:ascii="ＭＳ ゴシック" w:hAnsi="ＭＳ ゴシック"/>
                <w:szCs w:val="22"/>
                <w:highlight w:val="green"/>
              </w:rPr>
            </w:pPr>
            <w:r>
              <w:rPr>
                <w:rFonts w:ascii="ＭＳ ゴシック" w:hAnsi="ＭＳ ゴシック" w:hint="eastAsia"/>
                <w:szCs w:val="22"/>
                <w:highlight w:val="green"/>
              </w:rPr>
              <w:t>入力者</w:t>
            </w:r>
            <w:r>
              <w:rPr>
                <w:rFonts w:ascii="ＭＳ ゴシック" w:hAnsi="ＭＳ ゴシック" w:hint="eastAsia"/>
                <w:szCs w:val="22"/>
                <w:highlight w:val="green"/>
                <w:vertAlign w:val="superscript"/>
              </w:rPr>
              <w:t>＊３１</w:t>
            </w:r>
          </w:p>
        </w:tc>
      </w:tr>
      <w:tr w:rsidR="00941670" w:rsidRPr="009E1DE8" w:rsidTr="000B669C">
        <w:trPr>
          <w:cantSplit/>
          <w:trHeight w:val="397"/>
        </w:trPr>
        <w:tc>
          <w:tcPr>
            <w:tcW w:w="2410" w:type="dxa"/>
            <w:vMerge/>
            <w:vAlign w:val="center"/>
          </w:tcPr>
          <w:p w:rsidR="00941670" w:rsidRDefault="00941670" w:rsidP="004060E1">
            <w:pPr>
              <w:widowControl/>
              <w:jc w:val="left"/>
              <w:rPr>
                <w:rFonts w:ascii="ＭＳ ゴシック" w:hAnsi="ＭＳ ゴシック" w:cs="ＭＳ Ｐゴシック"/>
                <w:kern w:val="0"/>
                <w:szCs w:val="22"/>
                <w:highlight w:val="green"/>
              </w:rPr>
            </w:pPr>
          </w:p>
        </w:tc>
        <w:tc>
          <w:tcPr>
            <w:tcW w:w="4820" w:type="dxa"/>
            <w:vMerge/>
            <w:vAlign w:val="center"/>
          </w:tcPr>
          <w:p w:rsidR="00941670" w:rsidRDefault="00941670" w:rsidP="004060E1">
            <w:pPr>
              <w:widowControl/>
              <w:jc w:val="left"/>
              <w:rPr>
                <w:rFonts w:ascii="ＭＳ ゴシック" w:hAnsi="ＭＳ ゴシック" w:cs="ＭＳ 明朝"/>
                <w:color w:val="000000"/>
                <w:kern w:val="0"/>
                <w:szCs w:val="22"/>
                <w:highlight w:val="green"/>
              </w:rPr>
            </w:pPr>
          </w:p>
        </w:tc>
        <w:tc>
          <w:tcPr>
            <w:tcW w:w="2410" w:type="dxa"/>
            <w:tcBorders>
              <w:top w:val="single" w:sz="4" w:space="0" w:color="auto"/>
            </w:tcBorders>
          </w:tcPr>
          <w:p w:rsidR="00941670" w:rsidRDefault="00941670" w:rsidP="004060E1">
            <w:pPr>
              <w:rPr>
                <w:rFonts w:ascii="ＭＳ ゴシック" w:hAnsi="ＭＳ ゴシック"/>
                <w:szCs w:val="22"/>
                <w:highlight w:val="green"/>
              </w:rPr>
            </w:pPr>
            <w:r>
              <w:rPr>
                <w:rFonts w:ascii="ＭＳ ゴシック" w:hAnsi="ＭＳ ゴシック" w:hint="eastAsia"/>
                <w:szCs w:val="22"/>
                <w:highlight w:val="green"/>
              </w:rPr>
              <w:t>提出先税関（通関担当部門）</w:t>
            </w:r>
          </w:p>
        </w:tc>
      </w:tr>
      <w:tr w:rsidR="00941670" w:rsidRPr="009E1DE8" w:rsidTr="00D453C3">
        <w:trPr>
          <w:cantSplit/>
          <w:trHeight w:val="397"/>
        </w:trPr>
        <w:tc>
          <w:tcPr>
            <w:tcW w:w="2410" w:type="dxa"/>
            <w:vMerge/>
          </w:tcPr>
          <w:p w:rsidR="00941670" w:rsidRPr="009E1DE8" w:rsidRDefault="00941670" w:rsidP="0021075E">
            <w:pPr>
              <w:widowControl/>
              <w:rPr>
                <w:rFonts w:ascii="ＭＳ ゴシック" w:hAnsi="ＭＳ ゴシック" w:cs="ＭＳ Ｐゴシック"/>
                <w:kern w:val="0"/>
                <w:szCs w:val="22"/>
              </w:rPr>
            </w:pPr>
          </w:p>
        </w:tc>
        <w:tc>
          <w:tcPr>
            <w:tcW w:w="4820" w:type="dxa"/>
          </w:tcPr>
          <w:p w:rsidR="00941670" w:rsidRDefault="00941670" w:rsidP="00941670">
            <w:pPr>
              <w:autoSpaceDE w:val="0"/>
              <w:autoSpaceDN w:val="0"/>
              <w:adjustRightInd w:val="0"/>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以下の条件を全て満たす場合</w:t>
            </w:r>
          </w:p>
          <w:p w:rsidR="00941670" w:rsidRDefault="00941670" w:rsidP="00941670">
            <w:pPr>
              <w:autoSpaceDE w:val="0"/>
              <w:autoSpaceDN w:val="0"/>
              <w:adjustRightInd w:val="0"/>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①輸入申告ＤＢの輸入承認証等識別に減免戻し税等明細書に対応するコードが登録されている場合。ただし、予備申告を除く。</w:t>
            </w:r>
          </w:p>
          <w:p w:rsidR="00941670" w:rsidRPr="009E1DE8" w:rsidRDefault="00941670" w:rsidP="00941670">
            <w:pPr>
              <w:autoSpaceDE w:val="0"/>
              <w:autoSpaceDN w:val="0"/>
              <w:adjustRightInd w:val="0"/>
              <w:ind w:left="198" w:hangingChars="100" w:hanging="198"/>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cyan"/>
              </w:rPr>
              <w:t>②減免戻し税等明細書ＤＢに使用場所官署に登録されている場合。</w:t>
            </w:r>
          </w:p>
        </w:tc>
        <w:tc>
          <w:tcPr>
            <w:tcW w:w="2410" w:type="dxa"/>
            <w:tcBorders>
              <w:top w:val="single" w:sz="4" w:space="0" w:color="auto"/>
            </w:tcBorders>
          </w:tcPr>
          <w:p w:rsidR="00941670" w:rsidRPr="009E1DE8" w:rsidRDefault="00941670" w:rsidP="0021075E">
            <w:pPr>
              <w:rPr>
                <w:rFonts w:ascii="ＭＳ ゴシック" w:hAnsi="ＭＳ ゴシック"/>
                <w:szCs w:val="22"/>
              </w:rPr>
            </w:pPr>
            <w:r>
              <w:rPr>
                <w:rFonts w:ascii="ＭＳ ゴシック" w:hAnsi="ＭＳ ゴシック" w:hint="eastAsia"/>
                <w:szCs w:val="22"/>
                <w:highlight w:val="cyan"/>
              </w:rPr>
              <w:t>貨物の使用場所税関（通関担当部門）</w:t>
            </w:r>
          </w:p>
        </w:tc>
      </w:tr>
      <w:tr w:rsidR="0021075E" w:rsidRPr="009E1DE8" w:rsidTr="00D453C3">
        <w:trPr>
          <w:cantSplit/>
          <w:trHeight w:val="397"/>
        </w:trPr>
        <w:tc>
          <w:tcPr>
            <w:tcW w:w="2410" w:type="dxa"/>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検査予約取消票</w:t>
            </w:r>
          </w:p>
        </w:tc>
        <w:tc>
          <w:tcPr>
            <w:tcW w:w="4820" w:type="dxa"/>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Borders>
              <w:top w:val="single" w:sz="4" w:space="0" w:color="auto"/>
            </w:tcBorders>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hint="eastAsia"/>
                <w:szCs w:val="22"/>
              </w:rPr>
              <w:t>税関（通関担当部門）</w:t>
            </w:r>
            <w:r w:rsidRPr="009E1DE8">
              <w:rPr>
                <w:rFonts w:ascii="ＭＳ ゴシック" w:hAnsi="ＭＳ ゴシック" w:cs="ＭＳ 明朝" w:hint="eastAsia"/>
                <w:kern w:val="0"/>
                <w:szCs w:val="22"/>
                <w:vertAlign w:val="superscript"/>
              </w:rPr>
              <w:t>＊２５</w:t>
            </w:r>
          </w:p>
        </w:tc>
      </w:tr>
      <w:tr w:rsidR="0021075E" w:rsidRPr="009E1DE8" w:rsidTr="002B1100">
        <w:trPr>
          <w:cantSplit/>
          <w:trHeight w:val="397"/>
        </w:trPr>
        <w:tc>
          <w:tcPr>
            <w:tcW w:w="2410" w:type="dxa"/>
            <w:vMerge w:val="restart"/>
          </w:tcPr>
          <w:p w:rsidR="0021075E" w:rsidRPr="009E1DE8" w:rsidRDefault="0021075E" w:rsidP="0021075E">
            <w:pPr>
              <w:widowControl/>
              <w:rPr>
                <w:rFonts w:ascii="ＭＳ ゴシック" w:hAnsi="ＭＳ ゴシック" w:cs="ＭＳ Ｐゴシック"/>
                <w:kern w:val="0"/>
                <w:szCs w:val="22"/>
              </w:rPr>
            </w:pPr>
            <w:r w:rsidRPr="009E1DE8">
              <w:rPr>
                <w:rFonts w:ascii="ＭＳ ゴシック" w:hAnsi="ＭＳ ゴシック" w:cs="ＭＳ Ｐゴシック" w:hint="eastAsia"/>
                <w:kern w:val="0"/>
                <w:szCs w:val="22"/>
              </w:rPr>
              <w:t>検査取消票</w:t>
            </w:r>
          </w:p>
        </w:tc>
        <w:tc>
          <w:tcPr>
            <w:tcW w:w="4820" w:type="dxa"/>
            <w:vMerge w:val="restart"/>
            <w:shd w:val="clear" w:color="auto" w:fill="auto"/>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検査指定が取り消された場合</w:t>
            </w:r>
          </w:p>
        </w:tc>
        <w:tc>
          <w:tcPr>
            <w:tcW w:w="2410" w:type="dxa"/>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申告者</w:t>
            </w:r>
          </w:p>
        </w:tc>
      </w:tr>
      <w:tr w:rsidR="0021075E" w:rsidRPr="009E1DE8" w:rsidTr="002B1100">
        <w:trPr>
          <w:cantSplit/>
          <w:trHeight w:val="397"/>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shd w:val="clear" w:color="auto" w:fill="auto"/>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検査立会者</w:t>
            </w:r>
            <w:r w:rsidRPr="009E1DE8">
              <w:rPr>
                <w:rFonts w:ascii="ＭＳ ゴシック" w:hAnsi="ＭＳ ゴシック" w:cs="ＭＳ 明朝" w:hint="eastAsia"/>
                <w:kern w:val="0"/>
                <w:szCs w:val="22"/>
                <w:vertAlign w:val="superscript"/>
              </w:rPr>
              <w:t>＊２４</w:t>
            </w:r>
          </w:p>
        </w:tc>
      </w:tr>
      <w:tr w:rsidR="0021075E" w:rsidRPr="009E1DE8" w:rsidTr="002B1100">
        <w:trPr>
          <w:cantSplit/>
          <w:trHeight w:val="397"/>
        </w:trPr>
        <w:tc>
          <w:tcPr>
            <w:tcW w:w="2410" w:type="dxa"/>
            <w:vMerge/>
          </w:tcPr>
          <w:p w:rsidR="0021075E" w:rsidRPr="009E1DE8" w:rsidRDefault="0021075E" w:rsidP="0021075E">
            <w:pPr>
              <w:widowControl/>
              <w:rPr>
                <w:rFonts w:ascii="ＭＳ ゴシック" w:hAnsi="ＭＳ ゴシック" w:cs="ＭＳ Ｐゴシック"/>
                <w:kern w:val="0"/>
                <w:szCs w:val="22"/>
              </w:rPr>
            </w:pPr>
          </w:p>
        </w:tc>
        <w:tc>
          <w:tcPr>
            <w:tcW w:w="4820" w:type="dxa"/>
            <w:vMerge/>
            <w:shd w:val="clear" w:color="auto" w:fill="auto"/>
          </w:tcPr>
          <w:p w:rsidR="0021075E" w:rsidRPr="009E1DE8" w:rsidRDefault="0021075E" w:rsidP="0021075E">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Pr>
          <w:p w:rsidR="0021075E" w:rsidRPr="009E1DE8" w:rsidRDefault="0021075E" w:rsidP="0021075E">
            <w:pPr>
              <w:rPr>
                <w:rFonts w:ascii="ＭＳ ゴシック" w:hAnsi="ＭＳ ゴシック" w:cs="ＭＳ 明朝"/>
                <w:color w:val="000000"/>
                <w:kern w:val="0"/>
                <w:szCs w:val="22"/>
              </w:rPr>
            </w:pPr>
            <w:r w:rsidRPr="009E1DE8">
              <w:rPr>
                <w:rFonts w:ascii="ＭＳ ゴシック" w:hAnsi="ＭＳ ゴシック" w:cs="ＭＳ 明朝" w:hint="eastAsia"/>
                <w:color w:val="000000"/>
                <w:kern w:val="0"/>
                <w:szCs w:val="22"/>
              </w:rPr>
              <w:t>通関蔵置場</w:t>
            </w:r>
            <w:r w:rsidRPr="009E1DE8">
              <w:rPr>
                <w:rFonts w:ascii="ＭＳ ゴシック" w:hAnsi="ＭＳ ゴシック" w:cs="ＭＳ Ｐゴシック" w:hint="eastAsia"/>
                <w:kern w:val="0"/>
                <w:szCs w:val="22"/>
                <w:vertAlign w:val="superscript"/>
              </w:rPr>
              <w:t>＊</w:t>
            </w:r>
            <w:r w:rsidRPr="009E1DE8">
              <w:rPr>
                <w:rFonts w:ascii="ＭＳ ゴシック" w:hAnsi="ＭＳ ゴシック" w:cs="ＭＳ 明朝" w:hint="eastAsia"/>
                <w:kern w:val="0"/>
                <w:szCs w:val="22"/>
                <w:vertAlign w:val="superscript"/>
              </w:rPr>
              <w:t>１９</w:t>
            </w:r>
          </w:p>
        </w:tc>
      </w:tr>
    </w:tbl>
    <w:p w:rsidR="0073612F" w:rsidRPr="009E1DE8" w:rsidRDefault="0073612F" w:rsidP="008461FD">
      <w:pPr>
        <w:ind w:leftChars="200" w:left="1389" w:hangingChars="500" w:hanging="992"/>
        <w:rPr>
          <w:rFonts w:ascii="ＭＳ ゴシック"/>
          <w:szCs w:val="22"/>
        </w:rPr>
      </w:pPr>
      <w:r w:rsidRPr="009E1DE8">
        <w:rPr>
          <w:rFonts w:ascii="ＭＳ ゴシック" w:hAnsi="ＭＳ ゴシック" w:hint="eastAsia"/>
          <w:szCs w:val="22"/>
        </w:rPr>
        <w:t>（＊</w:t>
      </w:r>
      <w:r w:rsidR="00193468" w:rsidRPr="009E1DE8">
        <w:rPr>
          <w:rFonts w:ascii="ＭＳ ゴシック" w:hAnsi="ＭＳ ゴシック" w:hint="eastAsia"/>
          <w:szCs w:val="22"/>
        </w:rPr>
        <w:t>１７</w:t>
      </w:r>
      <w:r w:rsidRPr="009E1DE8">
        <w:rPr>
          <w:rFonts w:ascii="ＭＳ ゴシック" w:hAnsi="ＭＳ ゴシック" w:hint="eastAsia"/>
          <w:szCs w:val="22"/>
        </w:rPr>
        <w:t>）出力内容により、帳票レイアウトは異なる。詳細は、オンライン業務共通設計書の別紙Ｄ０２「輸入申告等控情報について」を参照。</w:t>
      </w:r>
    </w:p>
    <w:p w:rsidR="0073612F" w:rsidRPr="009E1DE8" w:rsidRDefault="0073612F" w:rsidP="008461FD">
      <w:pPr>
        <w:ind w:leftChars="200" w:left="1389" w:hangingChars="500" w:hanging="992"/>
        <w:rPr>
          <w:rFonts w:ascii="ＭＳ ゴシック"/>
          <w:szCs w:val="22"/>
        </w:rPr>
      </w:pPr>
      <w:r w:rsidRPr="009E1DE8">
        <w:rPr>
          <w:rFonts w:ascii="ＭＳ ゴシック" w:hAnsi="ＭＳ ゴシック" w:hint="eastAsia"/>
          <w:szCs w:val="22"/>
        </w:rPr>
        <w:t>（＊</w:t>
      </w:r>
      <w:r w:rsidR="00193468" w:rsidRPr="009E1DE8">
        <w:rPr>
          <w:rFonts w:ascii="ＭＳ ゴシック" w:hAnsi="ＭＳ ゴシック" w:hint="eastAsia"/>
          <w:szCs w:val="22"/>
        </w:rPr>
        <w:t>１８</w:t>
      </w:r>
      <w:r w:rsidRPr="009E1DE8">
        <w:rPr>
          <w:rFonts w:ascii="ＭＳ ゴシック" w:hAnsi="ＭＳ ゴシック" w:hint="eastAsia"/>
          <w:szCs w:val="22"/>
        </w:rPr>
        <w:t>）出力内容により、帳票レイアウトは異なる。詳細は、オンライン業務共通設計書の別紙Ｄ０１「輸入許可等通知情報について」を参照。</w:t>
      </w:r>
    </w:p>
    <w:p w:rsidR="0073612F" w:rsidRPr="009E1DE8" w:rsidRDefault="0073612F">
      <w:pPr>
        <w:ind w:firstLine="374"/>
        <w:rPr>
          <w:rFonts w:ascii="ＭＳ ゴシック"/>
          <w:szCs w:val="22"/>
        </w:rPr>
      </w:pPr>
      <w:r w:rsidRPr="009E1DE8">
        <w:rPr>
          <w:rFonts w:ascii="ＭＳ ゴシック" w:hAnsi="ＭＳ ゴシック" w:hint="eastAsia"/>
          <w:szCs w:val="22"/>
        </w:rPr>
        <w:t>（＊</w:t>
      </w:r>
      <w:r w:rsidR="00193468" w:rsidRPr="009E1DE8">
        <w:rPr>
          <w:rFonts w:ascii="ＭＳ ゴシック" w:hAnsi="ＭＳ ゴシック" w:hint="eastAsia"/>
          <w:szCs w:val="22"/>
        </w:rPr>
        <w:t>１９</w:t>
      </w:r>
      <w:r w:rsidRPr="009E1DE8">
        <w:rPr>
          <w:rFonts w:ascii="ＭＳ ゴシック" w:hAnsi="ＭＳ ゴシック" w:hint="eastAsia"/>
          <w:szCs w:val="22"/>
        </w:rPr>
        <w:t>）システムに出力する旨が登録されている場合にのみ出力する。</w:t>
      </w:r>
    </w:p>
    <w:p w:rsidR="0073612F" w:rsidRPr="009E1DE8" w:rsidRDefault="0073612F" w:rsidP="008461FD">
      <w:pPr>
        <w:ind w:leftChars="188" w:left="1367" w:hangingChars="501" w:hanging="994"/>
        <w:rPr>
          <w:rFonts w:ascii="ＭＳ ゴシック" w:cs="ＭＳ 明朝"/>
          <w:color w:val="000000"/>
          <w:kern w:val="0"/>
          <w:szCs w:val="22"/>
        </w:rPr>
      </w:pPr>
      <w:r w:rsidRPr="009E1DE8">
        <w:rPr>
          <w:rFonts w:ascii="ＭＳ ゴシック" w:hAnsi="ＭＳ ゴシック" w:hint="eastAsia"/>
          <w:szCs w:val="22"/>
        </w:rPr>
        <w:t>（＊</w:t>
      </w:r>
      <w:r w:rsidR="00193468" w:rsidRPr="009E1DE8">
        <w:rPr>
          <w:rFonts w:ascii="ＭＳ ゴシック" w:hAnsi="ＭＳ ゴシック" w:hint="eastAsia"/>
          <w:szCs w:val="22"/>
        </w:rPr>
        <w:t>２０</w:t>
      </w:r>
      <w:r w:rsidRPr="009E1DE8">
        <w:rPr>
          <w:rFonts w:ascii="ＭＳ ゴシック" w:hAnsi="ＭＳ ゴシック" w:hint="eastAsia"/>
          <w:szCs w:val="22"/>
        </w:rPr>
        <w:t>）</w:t>
      </w:r>
      <w:r w:rsidRPr="009E1DE8">
        <w:rPr>
          <w:rFonts w:ascii="ＭＳ ゴシック" w:hAnsi="ＭＳ ゴシック" w:cs="ＭＳ 明朝" w:hint="eastAsia"/>
          <w:color w:val="000000"/>
          <w:kern w:val="0"/>
          <w:szCs w:val="22"/>
        </w:rPr>
        <w:t>本船扱いで本船利用船会社がシステムに参加している場合は、本船利用船会社へ出力する（</w:t>
      </w:r>
      <w:r w:rsidR="00E757CD" w:rsidRPr="009E1DE8">
        <w:rPr>
          <w:rFonts w:ascii="ＭＳ ゴシック" w:hAnsi="ＭＳ ゴシック" w:cs="ＭＳ 明朝" w:hint="eastAsia"/>
          <w:color w:val="000000"/>
          <w:kern w:val="0"/>
          <w:szCs w:val="22"/>
        </w:rPr>
        <w:t>海上</w:t>
      </w:r>
      <w:r w:rsidRPr="009E1DE8">
        <w:rPr>
          <w:rFonts w:ascii="ＭＳ ゴシック" w:hAnsi="ＭＳ ゴシック" w:cs="ＭＳ 明朝" w:hint="eastAsia"/>
          <w:color w:val="000000"/>
          <w:kern w:val="0"/>
          <w:szCs w:val="22"/>
        </w:rPr>
        <w:t>のみ）。</w:t>
      </w:r>
    </w:p>
    <w:p w:rsidR="0073612F" w:rsidRPr="009E1DE8" w:rsidRDefault="0073612F" w:rsidP="008461FD">
      <w:pPr>
        <w:ind w:leftChars="188" w:left="1319" w:hangingChars="477" w:hanging="946"/>
        <w:rPr>
          <w:rFonts w:ascii="ＭＳ ゴシック" w:cs="ＭＳ 明朝"/>
          <w:kern w:val="0"/>
          <w:szCs w:val="22"/>
        </w:rPr>
      </w:pPr>
      <w:r w:rsidRPr="009E1DE8">
        <w:rPr>
          <w:rFonts w:hint="eastAsia"/>
        </w:rPr>
        <w:t>（</w:t>
      </w:r>
      <w:r w:rsidRPr="009E1DE8">
        <w:rPr>
          <w:rFonts w:ascii="ＭＳ ゴシック" w:hAnsi="ＭＳ ゴシック" w:hint="eastAsia"/>
          <w:szCs w:val="22"/>
        </w:rPr>
        <w:t>＊</w:t>
      </w:r>
      <w:r w:rsidR="00193468" w:rsidRPr="009E1DE8">
        <w:rPr>
          <w:rFonts w:ascii="ＭＳ ゴシック" w:hAnsi="ＭＳ ゴシック" w:hint="eastAsia"/>
          <w:szCs w:val="22"/>
        </w:rPr>
        <w:t>２１</w:t>
      </w:r>
      <w:r w:rsidRPr="009E1DE8">
        <w:rPr>
          <w:rFonts w:hint="eastAsia"/>
        </w:rPr>
        <w:t>）</w:t>
      </w:r>
      <w:r w:rsidRPr="009E1DE8">
        <w:rPr>
          <w:rFonts w:ascii="ＭＳ ゴシック" w:hAnsi="ＭＳ ゴシック" w:hint="eastAsia"/>
          <w:szCs w:val="22"/>
        </w:rPr>
        <w:t>システムに出力する旨が登録されている利用者のみに出力する。</w:t>
      </w:r>
      <w:r w:rsidRPr="009E1DE8">
        <w:rPr>
          <w:rFonts w:ascii="ＭＳ ゴシック" w:hAnsi="ＭＳ ゴシック" w:cs="ＭＳ 明朝" w:hint="eastAsia"/>
          <w:kern w:val="0"/>
          <w:szCs w:val="22"/>
        </w:rPr>
        <w:t>詳細は、オンライン業務共通設計書の別紙Ｆ０１「収納関連処理」の「一括納付書等出力処理」を参照。</w:t>
      </w:r>
    </w:p>
    <w:p w:rsidR="0073612F" w:rsidRPr="009E1DE8" w:rsidRDefault="0073612F" w:rsidP="008461FD">
      <w:pPr>
        <w:ind w:leftChars="188" w:left="1319" w:hangingChars="477" w:hanging="946"/>
        <w:rPr>
          <w:rFonts w:ascii="ＭＳ ゴシック" w:hAnsi="ＭＳ ゴシック"/>
          <w:szCs w:val="22"/>
        </w:rPr>
      </w:pPr>
      <w:r w:rsidRPr="009E1DE8">
        <w:rPr>
          <w:rFonts w:hint="eastAsia"/>
        </w:rPr>
        <w:t>（</w:t>
      </w:r>
      <w:r w:rsidRPr="009E1DE8">
        <w:rPr>
          <w:rFonts w:ascii="ＭＳ ゴシック" w:hAnsi="ＭＳ ゴシック" w:hint="eastAsia"/>
          <w:szCs w:val="22"/>
        </w:rPr>
        <w:t>＊</w:t>
      </w:r>
      <w:r w:rsidR="00193468" w:rsidRPr="009E1DE8">
        <w:rPr>
          <w:rFonts w:ascii="ＭＳ ゴシック" w:hAnsi="ＭＳ ゴシック" w:hint="eastAsia"/>
          <w:szCs w:val="22"/>
        </w:rPr>
        <w:t>２２</w:t>
      </w:r>
      <w:r w:rsidRPr="009E1DE8">
        <w:rPr>
          <w:rFonts w:hint="eastAsia"/>
        </w:rPr>
        <w:t>）</w:t>
      </w:r>
      <w:r w:rsidRPr="009E1DE8">
        <w:rPr>
          <w:rFonts w:ascii="ＭＳ ゴシック" w:hAnsi="ＭＳ ゴシック" w:hint="eastAsia"/>
          <w:szCs w:val="22"/>
        </w:rPr>
        <w:t>出力内容により、帳票レイアウトは異なる。詳細は、オンライン業務共通設計書の別紙Ｌ０１「検査指定情報等について」を参照。</w:t>
      </w:r>
    </w:p>
    <w:p w:rsidR="003865BC" w:rsidRPr="009E1DE8" w:rsidRDefault="003865BC" w:rsidP="003865BC">
      <w:pPr>
        <w:ind w:leftChars="188" w:left="1319" w:hangingChars="477" w:hanging="946"/>
      </w:pPr>
      <w:r w:rsidRPr="009E1DE8">
        <w:rPr>
          <w:rFonts w:hint="eastAsia"/>
        </w:rPr>
        <w:t>（</w:t>
      </w:r>
      <w:r w:rsidRPr="009E1DE8">
        <w:rPr>
          <w:rFonts w:ascii="ＭＳ ゴシック" w:hAnsi="ＭＳ ゴシック" w:hint="eastAsia"/>
          <w:szCs w:val="22"/>
        </w:rPr>
        <w:t>＊</w:t>
      </w:r>
      <w:r w:rsidR="00193468" w:rsidRPr="009E1DE8">
        <w:rPr>
          <w:rFonts w:ascii="ＭＳ ゴシック" w:hAnsi="ＭＳ ゴシック" w:hint="eastAsia"/>
          <w:szCs w:val="22"/>
        </w:rPr>
        <w:t>２３</w:t>
      </w:r>
      <w:r w:rsidR="00604B72" w:rsidRPr="009E1DE8">
        <w:rPr>
          <w:rFonts w:hint="eastAsia"/>
        </w:rPr>
        <w:t>）関税割当裏落内容</w:t>
      </w:r>
      <w:r w:rsidR="00271755" w:rsidRPr="009E1DE8">
        <w:rPr>
          <w:rFonts w:hint="eastAsia"/>
        </w:rPr>
        <w:t>の仮登録者</w:t>
      </w:r>
      <w:r w:rsidRPr="009E1DE8">
        <w:rPr>
          <w:rFonts w:hint="eastAsia"/>
        </w:rPr>
        <w:t>（「</w:t>
      </w:r>
      <w:r w:rsidR="00983D1C" w:rsidRPr="009E1DE8">
        <w:rPr>
          <w:rFonts w:hint="eastAsia"/>
        </w:rPr>
        <w:t>関税割当裏落数量仮登録</w:t>
      </w:r>
      <w:r w:rsidRPr="009E1DE8">
        <w:rPr>
          <w:rFonts w:hint="eastAsia"/>
        </w:rPr>
        <w:t>（ＴＱＣ）」業務の入力者）と</w:t>
      </w:r>
      <w:r w:rsidR="00271755" w:rsidRPr="009E1DE8">
        <w:rPr>
          <w:rFonts w:hint="eastAsia"/>
        </w:rPr>
        <w:t>関税割当</w:t>
      </w:r>
      <w:r w:rsidRPr="009E1DE8">
        <w:rPr>
          <w:rFonts w:hint="eastAsia"/>
        </w:rPr>
        <w:t>証明書内容の登録者（「</w:t>
      </w:r>
      <w:r w:rsidR="00983D1C" w:rsidRPr="009E1DE8">
        <w:rPr>
          <w:rFonts w:hint="eastAsia"/>
        </w:rPr>
        <w:t>関税割当証明書内容登録</w:t>
      </w:r>
      <w:r w:rsidRPr="009E1DE8">
        <w:rPr>
          <w:rFonts w:hint="eastAsia"/>
        </w:rPr>
        <w:t>（ＴＱＡ）」業務の入力者）が異なる場合は、両方に出力する。</w:t>
      </w:r>
    </w:p>
    <w:p w:rsidR="00ED69C4" w:rsidRPr="009E1DE8" w:rsidRDefault="00ED69C4" w:rsidP="00ED69C4">
      <w:pPr>
        <w:ind w:firstLineChars="200" w:firstLine="397"/>
      </w:pPr>
      <w:r w:rsidRPr="009E1DE8">
        <w:rPr>
          <w:rFonts w:hint="eastAsia"/>
        </w:rPr>
        <w:t>（＊</w:t>
      </w:r>
      <w:r w:rsidR="00193468" w:rsidRPr="009E1DE8">
        <w:rPr>
          <w:rFonts w:ascii="ＭＳ ゴシック" w:hAnsi="ＭＳ ゴシック" w:hint="eastAsia"/>
          <w:szCs w:val="22"/>
        </w:rPr>
        <w:t>２４</w:t>
      </w:r>
      <w:r w:rsidRPr="009E1DE8">
        <w:rPr>
          <w:rFonts w:hint="eastAsia"/>
        </w:rPr>
        <w:t>）</w:t>
      </w:r>
      <w:r w:rsidRPr="009E1DE8">
        <w:rPr>
          <w:rFonts w:ascii="ＭＳ ゴシック" w:hAnsi="ＭＳ ゴシック" w:cs="ＭＳ 明朝" w:hint="eastAsia"/>
          <w:color w:val="000000"/>
          <w:kern w:val="0"/>
          <w:szCs w:val="22"/>
        </w:rPr>
        <w:t>検査立会者に指定されている利用者が申告者と同一である場合は出力しない。</w:t>
      </w:r>
    </w:p>
    <w:p w:rsidR="0007080E" w:rsidRPr="009E1DE8" w:rsidRDefault="0007080E" w:rsidP="0007080E">
      <w:pPr>
        <w:ind w:firstLineChars="200" w:firstLine="397"/>
        <w:rPr>
          <w:rFonts w:ascii="ＭＳ ゴシック" w:hAnsi="ＭＳ ゴシック" w:cs="ＭＳ 明朝"/>
          <w:color w:val="000000"/>
          <w:kern w:val="0"/>
          <w:szCs w:val="22"/>
        </w:rPr>
      </w:pPr>
      <w:r w:rsidRPr="009E1DE8">
        <w:rPr>
          <w:rFonts w:hint="eastAsia"/>
        </w:rPr>
        <w:t>（＊</w:t>
      </w:r>
      <w:r w:rsidR="00193468" w:rsidRPr="009E1DE8">
        <w:rPr>
          <w:rFonts w:ascii="ＭＳ ゴシック" w:hAnsi="ＭＳ ゴシック" w:hint="eastAsia"/>
          <w:szCs w:val="22"/>
        </w:rPr>
        <w:t>２５</w:t>
      </w:r>
      <w:r w:rsidRPr="009E1DE8">
        <w:rPr>
          <w:rFonts w:hint="eastAsia"/>
        </w:rPr>
        <w:t>）</w:t>
      </w:r>
      <w:r w:rsidRPr="009E1DE8">
        <w:rPr>
          <w:rFonts w:ascii="ＭＳ ゴシック" w:hAnsi="ＭＳ ゴシック" w:cs="ＭＳ 明朝" w:hint="eastAsia"/>
          <w:color w:val="000000"/>
          <w:kern w:val="0"/>
          <w:szCs w:val="22"/>
        </w:rPr>
        <w:t>蔵置官署にて検査を行う場合は、蔵置官署に出力する。</w:t>
      </w:r>
    </w:p>
    <w:p w:rsidR="00F25779" w:rsidRPr="009E1DE8" w:rsidRDefault="00F25779" w:rsidP="00F25779">
      <w:pPr>
        <w:ind w:firstLineChars="200" w:firstLine="397"/>
        <w:rPr>
          <w:rFonts w:ascii="ＭＳ ゴシック" w:hAnsi="ＭＳ ゴシック" w:cs="ＭＳ 明朝"/>
          <w:color w:val="000000"/>
          <w:kern w:val="0"/>
          <w:szCs w:val="22"/>
        </w:rPr>
      </w:pPr>
      <w:r w:rsidRPr="009E1DE8">
        <w:rPr>
          <w:rFonts w:hint="eastAsia"/>
        </w:rPr>
        <w:t>（＊</w:t>
      </w:r>
      <w:r w:rsidR="00193468" w:rsidRPr="009E1DE8">
        <w:rPr>
          <w:rFonts w:ascii="ＭＳ ゴシック" w:hAnsi="ＭＳ ゴシック" w:hint="eastAsia"/>
          <w:szCs w:val="22"/>
        </w:rPr>
        <w:t>２６</w:t>
      </w:r>
      <w:r w:rsidRPr="009E1DE8">
        <w:rPr>
          <w:rFonts w:hint="eastAsia"/>
        </w:rPr>
        <w:t>）</w:t>
      </w:r>
      <w:r w:rsidRPr="009E1DE8">
        <w:rPr>
          <w:rFonts w:ascii="ＭＳ ゴシック" w:hAnsi="ＭＳ ゴシック" w:cs="ＭＳ 明朝" w:hint="eastAsia"/>
          <w:color w:val="000000"/>
          <w:kern w:val="0"/>
          <w:szCs w:val="22"/>
        </w:rPr>
        <w:t>関税割当裏落内容の仮登録者と同一である場合は出力しない。</w:t>
      </w:r>
    </w:p>
    <w:p w:rsidR="00CB3FD1" w:rsidRPr="009E1DE8" w:rsidRDefault="00E22DC1" w:rsidP="00861A89">
      <w:pPr>
        <w:ind w:leftChars="200" w:left="1389" w:hangingChars="500" w:hanging="992"/>
        <w:rPr>
          <w:rFonts w:ascii="ＭＳ ゴシック" w:hAnsi="ＭＳ ゴシック"/>
          <w:szCs w:val="22"/>
        </w:rPr>
      </w:pPr>
      <w:r w:rsidRPr="009E1DE8">
        <w:rPr>
          <w:rFonts w:ascii="ＭＳ ゴシック" w:hAnsi="ＭＳ ゴシック" w:cs="ＭＳ 明朝" w:hint="eastAsia"/>
          <w:color w:val="000000"/>
          <w:kern w:val="0"/>
          <w:szCs w:val="22"/>
        </w:rPr>
        <w:t>（</w:t>
      </w:r>
      <w:r w:rsidRPr="009E1DE8">
        <w:rPr>
          <w:rFonts w:hint="eastAsia"/>
        </w:rPr>
        <w:t>＊</w:t>
      </w:r>
      <w:r w:rsidR="00193468" w:rsidRPr="009E1DE8">
        <w:rPr>
          <w:rFonts w:ascii="ＭＳ ゴシック" w:hAnsi="ＭＳ ゴシック" w:hint="eastAsia"/>
          <w:szCs w:val="22"/>
        </w:rPr>
        <w:t>２７</w:t>
      </w:r>
      <w:r w:rsidRPr="009E1DE8">
        <w:rPr>
          <w:rFonts w:ascii="ＭＳ ゴシック" w:hAnsi="ＭＳ ゴシック" w:cs="ＭＳ 明朝" w:hint="eastAsia"/>
          <w:color w:val="000000"/>
          <w:kern w:val="0"/>
          <w:szCs w:val="22"/>
        </w:rPr>
        <w:t>）</w:t>
      </w:r>
      <w:r w:rsidR="0089558B" w:rsidRPr="009E1DE8">
        <w:rPr>
          <w:rFonts w:ascii="ＭＳ ゴシック" w:hAnsi="ＭＳ ゴシック" w:cs="ＭＳ 明朝" w:hint="eastAsia"/>
          <w:color w:val="000000"/>
          <w:kern w:val="0"/>
          <w:szCs w:val="22"/>
        </w:rPr>
        <w:t>本業務を契機に、「原産地証明書情報系帳票出力（１ＣＯＰＲ）」業務（多数件）を自動起動し、当該出力情報を出力する。</w:t>
      </w:r>
    </w:p>
    <w:p w:rsidR="0089558B" w:rsidRDefault="0089558B" w:rsidP="0089558B">
      <w:pPr>
        <w:ind w:leftChars="200" w:left="1389" w:hangingChars="500" w:hanging="992"/>
        <w:rPr>
          <w:rFonts w:ascii="ＭＳ ゴシック" w:hAnsi="ＭＳ ゴシック"/>
          <w:szCs w:val="22"/>
        </w:rPr>
      </w:pPr>
      <w:r w:rsidRPr="009E1DE8">
        <w:rPr>
          <w:rFonts w:ascii="ＭＳ ゴシック" w:hAnsi="ＭＳ ゴシック" w:cs="ＭＳ 明朝" w:hint="eastAsia"/>
          <w:color w:val="000000"/>
          <w:kern w:val="0"/>
          <w:szCs w:val="22"/>
        </w:rPr>
        <w:t>（</w:t>
      </w:r>
      <w:r w:rsidRPr="009E1DE8">
        <w:rPr>
          <w:rFonts w:hint="eastAsia"/>
        </w:rPr>
        <w:t>＊</w:t>
      </w:r>
      <w:r w:rsidR="00193468" w:rsidRPr="009E1DE8">
        <w:rPr>
          <w:rFonts w:ascii="ＭＳ ゴシック" w:hAnsi="ＭＳ ゴシック" w:hint="eastAsia"/>
          <w:szCs w:val="22"/>
        </w:rPr>
        <w:t>２８</w:t>
      </w:r>
      <w:r w:rsidRPr="009E1DE8">
        <w:rPr>
          <w:rFonts w:ascii="ＭＳ ゴシック" w:hAnsi="ＭＳ ゴシック" w:cs="ＭＳ 明朝" w:hint="eastAsia"/>
          <w:color w:val="000000"/>
          <w:kern w:val="0"/>
          <w:szCs w:val="22"/>
        </w:rPr>
        <w:t>）</w:t>
      </w:r>
      <w:r w:rsidRPr="009E1DE8">
        <w:rPr>
          <w:rFonts w:ascii="ＭＳ ゴシック" w:hAnsi="ＭＳ ゴシック" w:hint="eastAsia"/>
          <w:szCs w:val="22"/>
        </w:rPr>
        <w:t>当該申告番号の先頭１０桁と一致する申告番号がＣ／Ｏ情報ＤＢに登録されている場合、かつ、原産地証明書内取内容の仮登録者（「原産地内取内容仮登録（ＯＡＣ）」業務の入力者）と本業務の入力</w:t>
      </w:r>
      <w:r w:rsidRPr="00385933">
        <w:rPr>
          <w:rFonts w:ascii="ＭＳ ゴシック" w:hAnsi="ＭＳ ゴシック" w:hint="eastAsia"/>
          <w:szCs w:val="22"/>
        </w:rPr>
        <w:t>者が異なる場合は、両方に出力する。</w:t>
      </w:r>
    </w:p>
    <w:p w:rsidR="005B1E8B" w:rsidRPr="004C526D" w:rsidRDefault="005B1E8B" w:rsidP="005B1E8B">
      <w:pPr>
        <w:ind w:leftChars="200" w:left="1389" w:hangingChars="500" w:hanging="992"/>
        <w:rPr>
          <w:rFonts w:ascii="ＭＳ ゴシック" w:hAnsi="ＭＳ ゴシック"/>
          <w:szCs w:val="22"/>
        </w:rPr>
      </w:pPr>
      <w:r w:rsidRPr="004C526D">
        <w:rPr>
          <w:rFonts w:ascii="ＭＳ ゴシック" w:hAnsi="ＭＳ ゴシック" w:cs="ＭＳ 明朝" w:hint="eastAsia"/>
          <w:color w:val="000000"/>
          <w:kern w:val="0"/>
          <w:szCs w:val="22"/>
        </w:rPr>
        <w:t>（</w:t>
      </w:r>
      <w:r w:rsidRPr="004C526D">
        <w:rPr>
          <w:rFonts w:hint="eastAsia"/>
        </w:rPr>
        <w:t>＊</w:t>
      </w:r>
      <w:r w:rsidRPr="004C526D">
        <w:rPr>
          <w:rFonts w:ascii="ＭＳ ゴシック" w:hAnsi="ＭＳ ゴシック" w:hint="eastAsia"/>
          <w:szCs w:val="22"/>
        </w:rPr>
        <w:t>２９</w:t>
      </w:r>
      <w:r w:rsidRPr="004C526D">
        <w:rPr>
          <w:rFonts w:ascii="ＭＳ ゴシック" w:hAnsi="ＭＳ ゴシック" w:cs="ＭＳ 明朝" w:hint="eastAsia"/>
          <w:color w:val="000000"/>
          <w:kern w:val="0"/>
          <w:szCs w:val="22"/>
        </w:rPr>
        <w:t>）</w:t>
      </w:r>
      <w:r w:rsidRPr="004C526D">
        <w:rPr>
          <w:rFonts w:ascii="ＭＳ ゴシック" w:hAnsi="ＭＳ ゴシック" w:hint="eastAsia"/>
          <w:szCs w:val="22"/>
        </w:rPr>
        <w:t>以下の場合を除く。</w:t>
      </w:r>
    </w:p>
    <w:p w:rsidR="005B1E8B" w:rsidRPr="004C526D" w:rsidRDefault="005B1E8B" w:rsidP="002D252B">
      <w:pPr>
        <w:suppressAutoHyphens/>
        <w:wordWrap w:val="0"/>
        <w:adjustRightInd w:val="0"/>
        <w:ind w:firstLineChars="700" w:firstLine="1389"/>
        <w:jc w:val="left"/>
        <w:textAlignment w:val="baseline"/>
        <w:rPr>
          <w:rFonts w:ascii="ＭＳ ゴシック" w:hAnsi="ＭＳ ゴシック"/>
          <w:szCs w:val="22"/>
        </w:rPr>
      </w:pPr>
      <w:r w:rsidRPr="004C526D">
        <w:rPr>
          <w:rFonts w:ascii="ＭＳ ゴシック" w:hAnsi="ＭＳ ゴシック" w:hint="eastAsia"/>
          <w:szCs w:val="22"/>
        </w:rPr>
        <w:t>①予備申告の場合</w:t>
      </w:r>
    </w:p>
    <w:p w:rsidR="005B1E8B" w:rsidRPr="004C526D" w:rsidRDefault="00EA5A99" w:rsidP="005B1E8B">
      <w:pPr>
        <w:ind w:leftChars="700" w:left="1587" w:hangingChars="100" w:hanging="198"/>
        <w:rPr>
          <w:rFonts w:ascii="ＭＳ ゴシック" w:hAnsi="ＭＳ ゴシック"/>
          <w:szCs w:val="22"/>
        </w:rPr>
      </w:pPr>
      <w:r w:rsidRPr="004C526D">
        <w:rPr>
          <w:rFonts w:ascii="ＭＳ ゴシック" w:hAnsi="ＭＳ ゴシック" w:hint="eastAsia"/>
          <w:szCs w:val="22"/>
        </w:rPr>
        <w:t>②</w:t>
      </w:r>
      <w:r w:rsidR="005B1E8B" w:rsidRPr="004C526D">
        <w:rPr>
          <w:rFonts w:ascii="ＭＳ ゴシック" w:hAnsi="ＭＳ ゴシック" w:hint="eastAsia"/>
          <w:szCs w:val="22"/>
        </w:rPr>
        <w:t>申告等種別が「蔵出輸入申告」、「移出輸入申告」、「総保出輸入申告」または「蔵出輸入（引取・特例）申告」の場合</w:t>
      </w:r>
    </w:p>
    <w:p w:rsidR="005B1E8B" w:rsidRPr="004C526D" w:rsidRDefault="00EA5A99" w:rsidP="005B1E8B">
      <w:pPr>
        <w:ind w:leftChars="700" w:left="1587" w:hangingChars="100" w:hanging="198"/>
        <w:rPr>
          <w:rFonts w:ascii="ＭＳ ゴシック" w:hAnsi="ＭＳ ゴシック"/>
          <w:szCs w:val="22"/>
        </w:rPr>
      </w:pPr>
      <w:r w:rsidRPr="004C526D">
        <w:rPr>
          <w:rFonts w:ascii="ＭＳ ゴシック" w:hAnsi="ＭＳ ゴシック" w:hint="eastAsia"/>
          <w:szCs w:val="22"/>
        </w:rPr>
        <w:t>③</w:t>
      </w:r>
      <w:r w:rsidR="005B1E8B" w:rsidRPr="004C526D">
        <w:rPr>
          <w:rFonts w:ascii="ＭＳ ゴシック" w:hAnsi="ＭＳ ゴシック" w:hint="eastAsia"/>
          <w:szCs w:val="22"/>
        </w:rPr>
        <w:t>申告等種別が「蔵入承認申請」、「移入承認申請」または「総保入承認申請」の場合で、輸入申告ＤＢに最初蔵入承認年月日が登録されている場合</w:t>
      </w:r>
    </w:p>
    <w:p w:rsidR="00EA5A99" w:rsidRPr="004C526D" w:rsidRDefault="00EA5A99" w:rsidP="00EA5A99">
      <w:pPr>
        <w:ind w:leftChars="200" w:left="1389" w:hangingChars="500" w:hanging="992"/>
        <w:rPr>
          <w:rFonts w:ascii="ＭＳ ゴシック" w:hAnsi="ＭＳ ゴシック"/>
          <w:szCs w:val="22"/>
        </w:rPr>
      </w:pPr>
      <w:r w:rsidRPr="004C526D">
        <w:rPr>
          <w:rFonts w:ascii="ＭＳ ゴシック" w:hAnsi="ＭＳ ゴシック" w:cs="ＭＳ 明朝" w:hint="eastAsia"/>
          <w:color w:val="000000"/>
          <w:kern w:val="0"/>
          <w:szCs w:val="22"/>
        </w:rPr>
        <w:t>（</w:t>
      </w:r>
      <w:r w:rsidRPr="004C526D">
        <w:rPr>
          <w:rFonts w:hint="eastAsia"/>
        </w:rPr>
        <w:t>＊３０</w:t>
      </w:r>
      <w:r w:rsidRPr="004C526D">
        <w:rPr>
          <w:rFonts w:ascii="ＭＳ ゴシック" w:hAnsi="ＭＳ ゴシック" w:cs="ＭＳ 明朝" w:hint="eastAsia"/>
          <w:color w:val="000000"/>
          <w:kern w:val="0"/>
          <w:szCs w:val="22"/>
        </w:rPr>
        <w:t>）</w:t>
      </w:r>
      <w:r w:rsidRPr="004C526D">
        <w:rPr>
          <w:rFonts w:ascii="ＭＳ ゴシック" w:hAnsi="ＭＳ ゴシック" w:hint="eastAsia"/>
          <w:szCs w:val="22"/>
        </w:rPr>
        <w:t>ＢＰ承認申請の場合を除く。</w:t>
      </w:r>
      <w:r w:rsidRPr="004C526D">
        <w:rPr>
          <w:rFonts w:ascii="ＭＳ ゴシック" w:hAnsi="ＭＳ ゴシック" w:cs="ＭＳ 明朝" w:hint="eastAsia"/>
          <w:kern w:val="0"/>
          <w:szCs w:val="22"/>
        </w:rPr>
        <w:t>ただし、「その他やむを得ない理由があると認める場合（自動）」に係るＢＰ申請事由コードが登録されている場合は出力する。</w:t>
      </w:r>
    </w:p>
    <w:p w:rsidR="00941670" w:rsidRPr="00941670" w:rsidRDefault="00941670">
      <w:pPr>
        <w:widowControl/>
        <w:jc w:val="left"/>
        <w:rPr>
          <w:rFonts w:ascii="ＭＳ ゴシック" w:hAnsi="ＭＳ ゴシック" w:cs="ＭＳ 明朝"/>
          <w:color w:val="000000"/>
          <w:kern w:val="0"/>
          <w:szCs w:val="22"/>
        </w:rPr>
      </w:pPr>
      <w:r w:rsidRPr="00941670">
        <w:rPr>
          <w:rFonts w:ascii="ＭＳ ゴシック" w:hAnsi="ＭＳ ゴシック" w:cs="ＭＳ 明朝"/>
          <w:color w:val="000000"/>
          <w:kern w:val="0"/>
          <w:szCs w:val="22"/>
        </w:rPr>
        <w:br w:type="page"/>
      </w:r>
    </w:p>
    <w:p w:rsidR="004060E1" w:rsidRDefault="004060E1" w:rsidP="004060E1">
      <w:pPr>
        <w:ind w:leftChars="200" w:left="1389" w:hangingChars="500" w:hanging="992"/>
        <w:rPr>
          <w:rFonts w:ascii="ＭＳ ゴシック" w:hAnsi="ＭＳ ゴシック"/>
          <w:szCs w:val="22"/>
        </w:rPr>
      </w:pPr>
      <w:r>
        <w:rPr>
          <w:rFonts w:ascii="ＭＳ ゴシック" w:hAnsi="ＭＳ ゴシック" w:cs="ＭＳ 明朝" w:hint="eastAsia"/>
          <w:color w:val="000000"/>
          <w:kern w:val="0"/>
          <w:szCs w:val="22"/>
          <w:highlight w:val="green"/>
        </w:rPr>
        <w:lastRenderedPageBreak/>
        <w:t>（</w:t>
      </w:r>
      <w:r>
        <w:rPr>
          <w:rFonts w:hint="eastAsia"/>
          <w:highlight w:val="green"/>
        </w:rPr>
        <w:t>＊３１</w:t>
      </w:r>
      <w:r>
        <w:rPr>
          <w:rFonts w:ascii="ＭＳ ゴシック" w:hAnsi="ＭＳ ゴシック" w:cs="ＭＳ 明朝" w:hint="eastAsia"/>
          <w:color w:val="000000"/>
          <w:kern w:val="0"/>
          <w:szCs w:val="22"/>
          <w:highlight w:val="green"/>
        </w:rPr>
        <w:t>）減免戻し税等明細書の登録者（「減免戻し税等明細書登録（ＧＫＡ）」業務の入力者）と本業務の入力者が異なる場合には、両方に出力する。</w:t>
      </w:r>
    </w:p>
    <w:p w:rsidR="0032699F" w:rsidRPr="00F301FC" w:rsidRDefault="0032699F">
      <w:pPr>
        <w:widowControl/>
        <w:jc w:val="left"/>
        <w:rPr>
          <w:rFonts w:ascii="ＭＳ ゴシック" w:hAnsi="ＭＳ ゴシック"/>
          <w:szCs w:val="22"/>
        </w:rPr>
      </w:pPr>
    </w:p>
    <w:p w:rsidR="0073612F" w:rsidRPr="00F301FC" w:rsidRDefault="0073612F">
      <w:pPr>
        <w:rPr>
          <w:rFonts w:ascii="ＭＳ ゴシック"/>
          <w:szCs w:val="22"/>
        </w:rPr>
      </w:pPr>
      <w:r w:rsidRPr="00F301FC">
        <w:rPr>
          <w:rFonts w:ascii="ＭＳ ゴシック" w:hAnsi="ＭＳ ゴシック" w:hint="eastAsia"/>
          <w:szCs w:val="22"/>
        </w:rPr>
        <w:t>７．特記事項</w:t>
      </w:r>
    </w:p>
    <w:p w:rsidR="0073612F" w:rsidRPr="00F301FC" w:rsidRDefault="0073612F">
      <w:pPr>
        <w:ind w:firstLine="187"/>
        <w:rPr>
          <w:rFonts w:ascii="ＭＳ ゴシック"/>
          <w:szCs w:val="22"/>
        </w:rPr>
      </w:pPr>
      <w:r w:rsidRPr="00F301FC">
        <w:rPr>
          <w:rFonts w:ascii="ＭＳ ゴシック" w:hAnsi="ＭＳ ゴシック" w:hint="eastAsia"/>
          <w:szCs w:val="22"/>
        </w:rPr>
        <w:t>（１）特恵の適用</w:t>
      </w:r>
    </w:p>
    <w:p w:rsidR="0073612F" w:rsidRPr="00F301FC" w:rsidRDefault="0073612F">
      <w:pPr>
        <w:ind w:left="748" w:firstLine="242"/>
        <w:rPr>
          <w:rFonts w:ascii="ＭＳ ゴシック"/>
          <w:szCs w:val="22"/>
        </w:rPr>
      </w:pPr>
      <w:r w:rsidRPr="00F301FC">
        <w:rPr>
          <w:rFonts w:ascii="ＭＳ ゴシック" w:hAnsi="ＭＳ ゴシック" w:hint="eastAsia"/>
          <w:szCs w:val="22"/>
        </w:rPr>
        <w:t>３月３１日以前に輸入申告等事項登録したもので、特恵停止等により</w:t>
      </w:r>
      <w:r w:rsidR="00940225" w:rsidRPr="00F301FC">
        <w:rPr>
          <w:rFonts w:ascii="ＭＳ ゴシック" w:hAnsi="ＭＳ ゴシック" w:cs="ＭＳ 明朝" w:hint="eastAsia"/>
          <w:color w:val="000000"/>
          <w:kern w:val="0"/>
          <w:szCs w:val="22"/>
        </w:rPr>
        <w:t>ＷＴＯ</w:t>
      </w:r>
      <w:r w:rsidRPr="00F301FC">
        <w:rPr>
          <w:rFonts w:ascii="ＭＳ ゴシック" w:hAnsi="ＭＳ ゴシック" w:hint="eastAsia"/>
          <w:szCs w:val="22"/>
        </w:rPr>
        <w:t>協定税率等が適用されたものについて、４月１日以降に輸入申告等をした場合にはそのまま</w:t>
      </w:r>
      <w:r w:rsidR="00940225" w:rsidRPr="00F301FC">
        <w:rPr>
          <w:rFonts w:ascii="ＭＳ ゴシック" w:hAnsi="ＭＳ ゴシック" w:cs="ＭＳ 明朝" w:hint="eastAsia"/>
          <w:color w:val="000000"/>
          <w:kern w:val="0"/>
          <w:szCs w:val="22"/>
        </w:rPr>
        <w:t>ＷＴＯ</w:t>
      </w:r>
      <w:r w:rsidRPr="00F301FC">
        <w:rPr>
          <w:rFonts w:ascii="ＭＳ ゴシック" w:hAnsi="ＭＳ ゴシック" w:hint="eastAsia"/>
          <w:szCs w:val="22"/>
        </w:rPr>
        <w:t>協定税率等が適用されることになる。</w:t>
      </w:r>
    </w:p>
    <w:p w:rsidR="0073612F" w:rsidRPr="00F301FC" w:rsidRDefault="0073612F">
      <w:pPr>
        <w:ind w:left="748" w:firstLine="242"/>
        <w:rPr>
          <w:rFonts w:ascii="ＭＳ ゴシック"/>
          <w:szCs w:val="22"/>
        </w:rPr>
      </w:pPr>
      <w:r w:rsidRPr="00F301FC">
        <w:rPr>
          <w:rFonts w:ascii="ＭＳ ゴシック" w:hAnsi="ＭＳ ゴシック" w:hint="eastAsia"/>
          <w:szCs w:val="22"/>
        </w:rPr>
        <w:t>特恵税率を適用したい場合には、４月１日以降にＩＤＡ業務を再度行い、適用税率が特恵税率となることを確認したのち、輸入申告等をする必要がある。</w:t>
      </w:r>
    </w:p>
    <w:p w:rsidR="0073612F" w:rsidRPr="00F301FC" w:rsidRDefault="0073612F">
      <w:pPr>
        <w:ind w:firstLine="187"/>
        <w:rPr>
          <w:rFonts w:ascii="ＭＳ ゴシック"/>
          <w:szCs w:val="22"/>
        </w:rPr>
      </w:pPr>
      <w:r w:rsidRPr="00F301FC">
        <w:rPr>
          <w:rFonts w:ascii="ＭＳ ゴシック" w:hAnsi="ＭＳ ゴシック" w:hint="eastAsia"/>
          <w:szCs w:val="22"/>
        </w:rPr>
        <w:t>（２）輸入申告事項の登録の完了</w:t>
      </w:r>
    </w:p>
    <w:p w:rsidR="0073612F" w:rsidRPr="00F301FC" w:rsidRDefault="0073612F">
      <w:pPr>
        <w:ind w:left="792" w:firstLine="198"/>
        <w:rPr>
          <w:rFonts w:ascii="ＭＳ ゴシック"/>
          <w:szCs w:val="22"/>
        </w:rPr>
      </w:pPr>
      <w:r w:rsidRPr="00F301FC">
        <w:rPr>
          <w:rFonts w:ascii="ＭＳ ゴシック" w:hAnsi="ＭＳ ゴシック" w:hint="eastAsia"/>
          <w:szCs w:val="22"/>
        </w:rPr>
        <w:t>「輸入申告事項の登録の完了」とは、ＩＤＡ業務で「入力された</w:t>
      </w:r>
      <w:r w:rsidRPr="00F301FC">
        <w:rPr>
          <w:rFonts w:ascii="ＭＳ ゴシック" w:hAnsi="ＭＳ ゴシック" w:cs="ＭＳ 明朝" w:hint="eastAsia"/>
          <w:color w:val="000000"/>
          <w:kern w:val="0"/>
          <w:szCs w:val="22"/>
        </w:rPr>
        <w:t>Ｂ／Ｌ番号／ＡＷＢ番号</w:t>
      </w:r>
      <w:r w:rsidRPr="00F301FC">
        <w:rPr>
          <w:rFonts w:ascii="ＭＳ ゴシック" w:hAnsi="ＭＳ ゴシック" w:hint="eastAsia"/>
          <w:szCs w:val="22"/>
        </w:rPr>
        <w:t>がシステムに登録されていない場合」の注意喚起メッセージが出力されていないこと（予備申告は除く。）をいう。</w:t>
      </w:r>
    </w:p>
    <w:p w:rsidR="0073612F" w:rsidRPr="00F301FC" w:rsidRDefault="0073612F" w:rsidP="008461FD">
      <w:pPr>
        <w:autoSpaceDE w:val="0"/>
        <w:autoSpaceDN w:val="0"/>
        <w:adjustRightInd w:val="0"/>
        <w:ind w:firstLineChars="600" w:firstLine="1191"/>
        <w:jc w:val="left"/>
        <w:rPr>
          <w:rFonts w:ascii="ＭＳ ゴシック"/>
          <w:szCs w:val="22"/>
        </w:rPr>
      </w:pPr>
      <w:r w:rsidRPr="00F301FC">
        <w:rPr>
          <w:rFonts w:ascii="ＭＳ ゴシック" w:hAnsi="ＭＳ ゴシック" w:hint="eastAsia"/>
          <w:szCs w:val="22"/>
        </w:rPr>
        <w:t>ただし、輸入申告ＤＢに最初蔵入等承認年月日が登録されている場合は、除く。</w:t>
      </w:r>
    </w:p>
    <w:p w:rsidR="0073612F" w:rsidRPr="00F301FC" w:rsidRDefault="0073612F">
      <w:pPr>
        <w:ind w:left="748" w:hanging="561"/>
        <w:rPr>
          <w:rFonts w:ascii="ＭＳ ゴシック"/>
          <w:szCs w:val="22"/>
        </w:rPr>
      </w:pPr>
      <w:r w:rsidRPr="00F301FC">
        <w:rPr>
          <w:rFonts w:ascii="ＭＳ ゴシック" w:hAnsi="ＭＳ ゴシック" w:hint="eastAsia"/>
          <w:szCs w:val="22"/>
        </w:rPr>
        <w:t>（３）予備申告後または予備申告変更後にＩＤＡ０１業務を行った場合で、既に通関予定蔵置場に貨物が搬入済で本申告を行える状態にある場合は、本業務で予備申告変更を行わず、本申告を行うことができる。</w:t>
      </w:r>
    </w:p>
    <w:p w:rsidR="0073612F" w:rsidRPr="00F301FC" w:rsidRDefault="0073612F">
      <w:pPr>
        <w:ind w:left="792" w:hanging="594"/>
        <w:rPr>
          <w:rFonts w:ascii="ＭＳ ゴシック"/>
          <w:szCs w:val="22"/>
        </w:rPr>
      </w:pPr>
      <w:r w:rsidRPr="00F301FC">
        <w:rPr>
          <w:rFonts w:ascii="ＭＳ ゴシック" w:hAnsi="ＭＳ ゴシック" w:hint="eastAsia"/>
          <w:szCs w:val="22"/>
        </w:rPr>
        <w:t>（４）予備申告（Ｕ）を行った場合で、貨物搬入業務により本申告が自動起動された場合は、輸入申告ＤＢに登録されている通関予定蔵置場コード、通関予定蔵置場名及び都道府県コードを搬入時自動起動した保税地域に係る情報に変更する</w:t>
      </w:r>
      <w:r w:rsidRPr="00F301FC">
        <w:rPr>
          <w:rFonts w:ascii="ＭＳ ゴシック" w:hAnsi="ＭＳ ゴシック" w:cs="ＭＳ 明朝" w:hint="eastAsia"/>
          <w:color w:val="000000"/>
          <w:kern w:val="0"/>
          <w:szCs w:val="22"/>
        </w:rPr>
        <w:t>（</w:t>
      </w:r>
      <w:r w:rsidR="00E757CD" w:rsidRPr="00F301FC">
        <w:rPr>
          <w:rFonts w:ascii="ＭＳ ゴシック" w:hAnsi="ＭＳ ゴシック" w:cs="ＭＳ 明朝" w:hint="eastAsia"/>
          <w:color w:val="000000"/>
          <w:kern w:val="0"/>
          <w:szCs w:val="22"/>
        </w:rPr>
        <w:t>海上</w:t>
      </w:r>
      <w:r w:rsidRPr="00F301FC">
        <w:rPr>
          <w:rFonts w:ascii="ＭＳ ゴシック" w:hAnsi="ＭＳ ゴシック" w:cs="ＭＳ 明朝" w:hint="eastAsia"/>
          <w:color w:val="000000"/>
          <w:kern w:val="0"/>
          <w:szCs w:val="22"/>
        </w:rPr>
        <w:t>のみ）</w:t>
      </w:r>
      <w:r w:rsidRPr="00F301FC">
        <w:rPr>
          <w:rFonts w:ascii="ＭＳ ゴシック" w:hAnsi="ＭＳ ゴシック" w:hint="eastAsia"/>
          <w:szCs w:val="22"/>
        </w:rPr>
        <w:t>。</w:t>
      </w:r>
    </w:p>
    <w:p w:rsidR="0073612F" w:rsidRPr="00F301FC" w:rsidRDefault="0073612F" w:rsidP="008461FD">
      <w:pPr>
        <w:ind w:leftChars="94" w:left="782" w:hangingChars="300" w:hanging="595"/>
        <w:rPr>
          <w:rFonts w:ascii="ＭＳ ゴシック"/>
          <w:dstrike/>
          <w:color w:val="FF0000"/>
          <w:szCs w:val="22"/>
        </w:rPr>
      </w:pPr>
      <w:r w:rsidRPr="00F301FC">
        <w:rPr>
          <w:rFonts w:ascii="ＭＳ ゴシック" w:hAnsi="ＭＳ ゴシック" w:hint="eastAsia"/>
          <w:szCs w:val="22"/>
        </w:rPr>
        <w:t>（５）予備申告（Ｕ）を行った場合で、貨物が突合した時点で本申告が自動起動された場合は、輸入申告ＤＢに登録されている予備申告識別を予備申告（Ｚ）で自動起動された旨の登録に変更し、通関予定蔵置場、通関予定蔵置場名</w:t>
      </w:r>
      <w:bookmarkStart w:id="10" w:name="OLE_LINK2"/>
      <w:bookmarkStart w:id="11" w:name="OLE_LINK7"/>
      <w:r w:rsidRPr="00F301FC">
        <w:rPr>
          <w:rFonts w:ascii="ＭＳ ゴシック" w:hAnsi="ＭＳ ゴシック" w:hint="eastAsia"/>
          <w:szCs w:val="22"/>
        </w:rPr>
        <w:t>、船（取）卸港コード</w:t>
      </w:r>
      <w:bookmarkEnd w:id="10"/>
      <w:bookmarkEnd w:id="11"/>
      <w:r w:rsidRPr="00F301FC">
        <w:rPr>
          <w:rFonts w:ascii="ＭＳ ゴシック" w:hAnsi="ＭＳ ゴシック" w:hint="eastAsia"/>
          <w:szCs w:val="22"/>
        </w:rPr>
        <w:t>、船（取）卸港名及び都道府県コードを突合した時点の輸入貨物情報ＤＢの内容に書き換える</w:t>
      </w:r>
      <w:r w:rsidRPr="00F301FC">
        <w:rPr>
          <w:rFonts w:ascii="ＭＳ ゴシック" w:hAnsi="ＭＳ ゴシック" w:cs="ＭＳ 明朝" w:hint="eastAsia"/>
          <w:color w:val="000000"/>
          <w:kern w:val="0"/>
          <w:szCs w:val="22"/>
        </w:rPr>
        <w:t>（</w:t>
      </w:r>
      <w:r w:rsidR="00E757CD" w:rsidRPr="00F301FC">
        <w:rPr>
          <w:rFonts w:ascii="ＭＳ ゴシック" w:hAnsi="ＭＳ ゴシック" w:cs="ＭＳ 明朝" w:hint="eastAsia"/>
          <w:color w:val="000000"/>
          <w:kern w:val="0"/>
          <w:szCs w:val="22"/>
        </w:rPr>
        <w:t>航空</w:t>
      </w:r>
      <w:r w:rsidRPr="00F301FC">
        <w:rPr>
          <w:rFonts w:ascii="ＭＳ ゴシック" w:hAnsi="ＭＳ ゴシック" w:cs="ＭＳ 明朝" w:hint="eastAsia"/>
          <w:color w:val="000000"/>
          <w:kern w:val="0"/>
          <w:szCs w:val="22"/>
        </w:rPr>
        <w:t>のみ）</w:t>
      </w:r>
      <w:r w:rsidRPr="00F301FC">
        <w:rPr>
          <w:rFonts w:ascii="ＭＳ ゴシック" w:hAnsi="ＭＳ ゴシック" w:hint="eastAsia"/>
          <w:szCs w:val="22"/>
        </w:rPr>
        <w:t>。</w:t>
      </w:r>
    </w:p>
    <w:p w:rsidR="0073612F" w:rsidRPr="00F301FC" w:rsidRDefault="0073612F" w:rsidP="008461FD">
      <w:pPr>
        <w:ind w:leftChars="94" w:left="782" w:hangingChars="300" w:hanging="595"/>
        <w:rPr>
          <w:rFonts w:ascii="ＭＳ ゴシック"/>
          <w:szCs w:val="22"/>
        </w:rPr>
      </w:pPr>
      <w:r w:rsidRPr="00F301FC">
        <w:rPr>
          <w:rFonts w:ascii="ＭＳ ゴシック" w:hAnsi="ＭＳ ゴシック" w:hint="eastAsia"/>
          <w:szCs w:val="22"/>
        </w:rPr>
        <w:t>（６）予備申告（Ｊ）を行った場合で、貨物が突合した時点で本申告が自動起動された場合は、輸入申告ＤＢに登録されている予備申告識別を予備申告（Ｚ）で自動起動された旨の登録に変更し、通関予定蔵置場、通関予定蔵置場名、船（取）卸港コード、船（取）卸港名及び都道府県コードを突合した時点の輸入貨物情報ＤＢの内容に書き換える。</w:t>
      </w:r>
    </w:p>
    <w:p w:rsidR="0073612F" w:rsidRPr="00F301FC" w:rsidRDefault="0073612F" w:rsidP="001B5DA2">
      <w:pPr>
        <w:ind w:firstLine="187"/>
        <w:rPr>
          <w:rFonts w:ascii="ＭＳ ゴシック"/>
          <w:szCs w:val="22"/>
        </w:rPr>
      </w:pPr>
      <w:r w:rsidRPr="00F301FC">
        <w:rPr>
          <w:rFonts w:ascii="ＭＳ ゴシック" w:hAnsi="ＭＳ ゴシック" w:hint="eastAsia"/>
          <w:szCs w:val="22"/>
        </w:rPr>
        <w:t>（７）出力される関連省庁の届出・申請番号について</w:t>
      </w:r>
    </w:p>
    <w:p w:rsidR="0073612F" w:rsidRPr="00F301FC" w:rsidRDefault="0073612F" w:rsidP="001B5DA2">
      <w:pPr>
        <w:ind w:left="748" w:firstLine="187"/>
        <w:rPr>
          <w:rFonts w:ascii="ＭＳ ゴシック"/>
          <w:szCs w:val="22"/>
        </w:rPr>
      </w:pPr>
      <w:r w:rsidRPr="00F301FC">
        <w:rPr>
          <w:rFonts w:ascii="ＭＳ ゴシック" w:hAnsi="ＭＳ ゴシック" w:hint="eastAsia"/>
          <w:szCs w:val="22"/>
        </w:rPr>
        <w:t>関連省庁の届出・申請情報が複数関連付けられている場合は、関連省庁別の以下の出力項目に有効かつ最初に登録された届出・申請番号を出力する。</w:t>
      </w:r>
    </w:p>
    <w:p w:rsidR="0073612F" w:rsidRPr="00F301FC" w:rsidRDefault="0073612F">
      <w:pPr>
        <w:ind w:firstLine="748"/>
        <w:rPr>
          <w:rFonts w:ascii="ＭＳ ゴシック"/>
          <w:szCs w:val="22"/>
        </w:rPr>
      </w:pPr>
      <w:r w:rsidRPr="00F301FC">
        <w:rPr>
          <w:rFonts w:ascii="ＭＳ ゴシック" w:hAnsi="ＭＳ ゴシック" w:hint="eastAsia"/>
          <w:szCs w:val="22"/>
        </w:rPr>
        <w:t>①食品等輸入届出受付番号欄</w:t>
      </w:r>
    </w:p>
    <w:p w:rsidR="0073612F" w:rsidRPr="00F301FC" w:rsidRDefault="0073612F">
      <w:pPr>
        <w:ind w:firstLine="748"/>
        <w:rPr>
          <w:rFonts w:ascii="ＭＳ ゴシック"/>
          <w:szCs w:val="22"/>
        </w:rPr>
      </w:pPr>
      <w:r w:rsidRPr="00F301FC">
        <w:rPr>
          <w:rFonts w:ascii="ＭＳ ゴシック" w:hAnsi="ＭＳ ゴシック" w:hint="eastAsia"/>
          <w:szCs w:val="22"/>
        </w:rPr>
        <w:t>②輸入</w:t>
      </w:r>
      <w:r w:rsidR="00863839" w:rsidRPr="00F301FC">
        <w:rPr>
          <w:rFonts w:ascii="ＭＳ ゴシック" w:hAnsi="ＭＳ ゴシック" w:hint="eastAsia"/>
          <w:szCs w:val="22"/>
        </w:rPr>
        <w:t>植物</w:t>
      </w:r>
      <w:r w:rsidRPr="00F301FC">
        <w:rPr>
          <w:rFonts w:ascii="ＭＳ ゴシック" w:hAnsi="ＭＳ ゴシック" w:hint="eastAsia"/>
          <w:szCs w:val="22"/>
        </w:rPr>
        <w:t>検査申請番号欄</w:t>
      </w:r>
    </w:p>
    <w:p w:rsidR="0073612F" w:rsidRPr="00F301FC" w:rsidRDefault="0073612F">
      <w:pPr>
        <w:ind w:firstLine="748"/>
        <w:rPr>
          <w:rFonts w:ascii="ＭＳ ゴシック"/>
          <w:szCs w:val="22"/>
        </w:rPr>
      </w:pPr>
      <w:r w:rsidRPr="00F301FC">
        <w:rPr>
          <w:rFonts w:ascii="ＭＳ ゴシック" w:hAnsi="ＭＳ ゴシック" w:hint="eastAsia"/>
          <w:szCs w:val="22"/>
        </w:rPr>
        <w:t>③畜産物輸入検査申請番号欄</w:t>
      </w:r>
    </w:p>
    <w:p w:rsidR="0073612F" w:rsidRPr="00F301FC" w:rsidRDefault="0073612F">
      <w:pPr>
        <w:ind w:left="748" w:firstLine="187"/>
        <w:rPr>
          <w:rFonts w:ascii="ＭＳ ゴシック"/>
          <w:szCs w:val="22"/>
        </w:rPr>
      </w:pPr>
      <w:r w:rsidRPr="00F301FC">
        <w:rPr>
          <w:rFonts w:ascii="ＭＳ ゴシック" w:hAnsi="ＭＳ ゴシック" w:hint="eastAsia"/>
          <w:szCs w:val="22"/>
        </w:rPr>
        <w:t>なお、関連付けられているすべての届出・申請番号は「関連省庁申告・申請状況照会（ＩＸＸ）」業務で確認することができる。</w:t>
      </w:r>
    </w:p>
    <w:sectPr w:rsidR="0073612F" w:rsidRPr="00F301FC" w:rsidSect="0073612F">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EDE" w:rsidRDefault="00722EDE">
      <w:r>
        <w:separator/>
      </w:r>
    </w:p>
  </w:endnote>
  <w:endnote w:type="continuationSeparator" w:id="0">
    <w:p w:rsidR="00722EDE" w:rsidRDefault="0072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BAA" w:rsidRDefault="00027BAA">
    <w:pPr>
      <w:pStyle w:val="a5"/>
      <w:jc w:val="center"/>
      <w:rPr>
        <w:rStyle w:val="a7"/>
        <w:rFonts w:ascii="ＭＳ ゴシック"/>
        <w:szCs w:val="22"/>
      </w:rPr>
    </w:pPr>
    <w:r>
      <w:rPr>
        <w:rStyle w:val="a7"/>
        <w:rFonts w:ascii="ＭＳ ゴシック" w:hAnsi="ＭＳ ゴシック"/>
        <w:szCs w:val="22"/>
      </w:rPr>
      <w:t>5006-01-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561073">
      <w:rPr>
        <w:rStyle w:val="a7"/>
        <w:rFonts w:ascii="ＭＳ ゴシック" w:hAnsi="ＭＳ ゴシック"/>
        <w:noProof/>
        <w:szCs w:val="22"/>
      </w:rPr>
      <w:t>20</w:t>
    </w:r>
    <w:r>
      <w:rPr>
        <w:rStyle w:val="a7"/>
        <w:rFonts w:ascii="ＭＳ ゴシック" w:hAnsi="ＭＳ ゴシック"/>
        <w:szCs w:val="22"/>
      </w:rPr>
      <w:fldChar w:fldCharType="end"/>
    </w:r>
  </w:p>
  <w:p w:rsidR="00027BAA" w:rsidRPr="007E3A62" w:rsidRDefault="00027BAA" w:rsidP="003C11DC">
    <w:pPr>
      <w:pStyle w:val="a5"/>
      <w:jc w:val="right"/>
      <w:rPr>
        <w:rFonts w:ascii="ＭＳ ゴシック" w:hAnsi="ＭＳ ゴシック"/>
        <w:szCs w:val="22"/>
      </w:rPr>
    </w:pPr>
    <w:r w:rsidRPr="00DE7DD6">
      <w:rPr>
        <w:rFonts w:ascii="ＭＳ ゴシック" w:hAnsi="ＭＳ ゴシック" w:hint="eastAsia"/>
        <w:szCs w:val="22"/>
      </w:rPr>
      <w:t>＜20</w:t>
    </w:r>
    <w:r>
      <w:rPr>
        <w:rFonts w:ascii="ＭＳ ゴシック" w:hAnsi="ＭＳ ゴシック" w:hint="eastAsia"/>
        <w:szCs w:val="22"/>
      </w:rPr>
      <w:t>2</w:t>
    </w:r>
    <w:r>
      <w:rPr>
        <w:rFonts w:ascii="ＭＳ ゴシック" w:hAnsi="ＭＳ ゴシック"/>
        <w:szCs w:val="22"/>
      </w:rPr>
      <w:t>5</w:t>
    </w:r>
    <w:r>
      <w:rPr>
        <w:rFonts w:ascii="ＭＳ ゴシック" w:hAnsi="ＭＳ ゴシック" w:hint="eastAsia"/>
        <w:szCs w:val="22"/>
      </w:rPr>
      <w:t>.</w:t>
    </w:r>
    <w:r>
      <w:rPr>
        <w:rFonts w:ascii="ＭＳ ゴシック" w:hAnsi="ＭＳ ゴシック"/>
        <w:szCs w:val="22"/>
      </w:rPr>
      <w:t>10</w:t>
    </w:r>
    <w:r w:rsidRPr="00DE7DD6">
      <w:rPr>
        <w:rFonts w:ascii="ＭＳ ゴシック" w:hAnsi="ＭＳ ゴシック" w:hint="eastAsia"/>
        <w:szCs w:val="22"/>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BAA" w:rsidRDefault="00027BAA" w:rsidP="00E62B6F">
    <w:pPr>
      <w:pStyle w:val="a5"/>
    </w:pPr>
  </w:p>
  <w:p w:rsidR="00027BAA" w:rsidRPr="00E62B6F" w:rsidRDefault="00027BAA" w:rsidP="00E62B6F">
    <w:pPr>
      <w:pStyle w:val="a5"/>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EDE" w:rsidRDefault="00722EDE">
      <w:r>
        <w:separator/>
      </w:r>
    </w:p>
  </w:footnote>
  <w:footnote w:type="continuationSeparator" w:id="0">
    <w:p w:rsidR="00722EDE" w:rsidRDefault="00722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2A01"/>
    <w:multiLevelType w:val="hybridMultilevel"/>
    <w:tmpl w:val="CF4AF53E"/>
    <w:lvl w:ilvl="0" w:tplc="F3E407CA">
      <w:start w:val="20"/>
      <w:numFmt w:val="decimal"/>
      <w:lvlText w:val="（%1）"/>
      <w:lvlJc w:val="left"/>
      <w:pPr>
        <w:ind w:left="918" w:hanging="720"/>
      </w:pPr>
      <w:rPr>
        <w:rFonts w:cs="Times New Roman" w:hint="default"/>
      </w:rPr>
    </w:lvl>
    <w:lvl w:ilvl="1" w:tplc="CCAEB85C">
      <w:start w:val="1"/>
      <w:numFmt w:val="decimalEnclosedCircle"/>
      <w:lvlText w:val="%2"/>
      <w:lvlJc w:val="left"/>
      <w:pPr>
        <w:ind w:left="978" w:hanging="360"/>
      </w:pPr>
      <w:rPr>
        <w:rFonts w:cs="Times New Roman" w:hint="default"/>
      </w:rPr>
    </w:lvl>
    <w:lvl w:ilvl="2" w:tplc="F70624A0">
      <w:start w:val="1"/>
      <w:numFmt w:val="decimalEnclosedCircle"/>
      <w:lvlText w:val="%3"/>
      <w:lvlJc w:val="left"/>
      <w:pPr>
        <w:ind w:left="1398" w:hanging="360"/>
      </w:pPr>
      <w:rPr>
        <w:rFonts w:cs="Times New Roman" w:hint="default"/>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1" w15:restartNumberingAfterBreak="0">
    <w:nsid w:val="097500EB"/>
    <w:multiLevelType w:val="hybridMultilevel"/>
    <w:tmpl w:val="5EEA98AA"/>
    <w:lvl w:ilvl="0" w:tplc="A6B02BB0">
      <w:start w:val="1"/>
      <w:numFmt w:val="decimalEnclosedCircle"/>
      <w:lvlText w:val="%1"/>
      <w:lvlJc w:val="left"/>
      <w:pPr>
        <w:ind w:left="1352" w:hanging="360"/>
      </w:pPr>
      <w:rPr>
        <w:rFonts w:ascii="Century" w:hAnsi="Century"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 w15:restartNumberingAfterBreak="0">
    <w:nsid w:val="0ABD1FBC"/>
    <w:multiLevelType w:val="hybridMultilevel"/>
    <w:tmpl w:val="46C08804"/>
    <w:lvl w:ilvl="0" w:tplc="ACEA4304">
      <w:start w:val="1"/>
      <w:numFmt w:val="decimalEnclosedCircle"/>
      <w:lvlText w:val="%1"/>
      <w:lvlJc w:val="left"/>
      <w:pPr>
        <w:ind w:left="1509" w:hanging="360"/>
      </w:pPr>
      <w:rPr>
        <w:rFonts w:hint="default"/>
      </w:rPr>
    </w:lvl>
    <w:lvl w:ilvl="1" w:tplc="04090017" w:tentative="1">
      <w:start w:val="1"/>
      <w:numFmt w:val="aiueoFullWidth"/>
      <w:lvlText w:val="(%2)"/>
      <w:lvlJc w:val="left"/>
      <w:pPr>
        <w:ind w:left="1989" w:hanging="420"/>
      </w:pPr>
    </w:lvl>
    <w:lvl w:ilvl="2" w:tplc="04090011" w:tentative="1">
      <w:start w:val="1"/>
      <w:numFmt w:val="decimalEnclosedCircle"/>
      <w:lvlText w:val="%3"/>
      <w:lvlJc w:val="left"/>
      <w:pPr>
        <w:ind w:left="2409" w:hanging="420"/>
      </w:pPr>
    </w:lvl>
    <w:lvl w:ilvl="3" w:tplc="0409000F" w:tentative="1">
      <w:start w:val="1"/>
      <w:numFmt w:val="decimal"/>
      <w:lvlText w:val="%4."/>
      <w:lvlJc w:val="left"/>
      <w:pPr>
        <w:ind w:left="2829" w:hanging="420"/>
      </w:pPr>
    </w:lvl>
    <w:lvl w:ilvl="4" w:tplc="04090017" w:tentative="1">
      <w:start w:val="1"/>
      <w:numFmt w:val="aiueoFullWidth"/>
      <w:lvlText w:val="(%5)"/>
      <w:lvlJc w:val="left"/>
      <w:pPr>
        <w:ind w:left="3249" w:hanging="420"/>
      </w:pPr>
    </w:lvl>
    <w:lvl w:ilvl="5" w:tplc="04090011" w:tentative="1">
      <w:start w:val="1"/>
      <w:numFmt w:val="decimalEnclosedCircle"/>
      <w:lvlText w:val="%6"/>
      <w:lvlJc w:val="left"/>
      <w:pPr>
        <w:ind w:left="3669" w:hanging="420"/>
      </w:pPr>
    </w:lvl>
    <w:lvl w:ilvl="6" w:tplc="0409000F" w:tentative="1">
      <w:start w:val="1"/>
      <w:numFmt w:val="decimal"/>
      <w:lvlText w:val="%7."/>
      <w:lvlJc w:val="left"/>
      <w:pPr>
        <w:ind w:left="4089" w:hanging="420"/>
      </w:pPr>
    </w:lvl>
    <w:lvl w:ilvl="7" w:tplc="04090017" w:tentative="1">
      <w:start w:val="1"/>
      <w:numFmt w:val="aiueoFullWidth"/>
      <w:lvlText w:val="(%8)"/>
      <w:lvlJc w:val="left"/>
      <w:pPr>
        <w:ind w:left="4509" w:hanging="420"/>
      </w:pPr>
    </w:lvl>
    <w:lvl w:ilvl="8" w:tplc="04090011" w:tentative="1">
      <w:start w:val="1"/>
      <w:numFmt w:val="decimalEnclosedCircle"/>
      <w:lvlText w:val="%9"/>
      <w:lvlJc w:val="left"/>
      <w:pPr>
        <w:ind w:left="4929" w:hanging="420"/>
      </w:pPr>
    </w:lvl>
  </w:abstractNum>
  <w:abstractNum w:abstractNumId="3" w15:restartNumberingAfterBreak="0">
    <w:nsid w:val="0D9E12B6"/>
    <w:multiLevelType w:val="hybridMultilevel"/>
    <w:tmpl w:val="0922A936"/>
    <w:lvl w:ilvl="0" w:tplc="D90422E4">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930C9C"/>
    <w:multiLevelType w:val="hybridMultilevel"/>
    <w:tmpl w:val="35AC5132"/>
    <w:lvl w:ilvl="0" w:tplc="FC26F7B4">
      <w:start w:val="1"/>
      <w:numFmt w:val="decimalEnclosedCircle"/>
      <w:lvlText w:val="%1"/>
      <w:lvlJc w:val="left"/>
      <w:pPr>
        <w:ind w:left="1149" w:hanging="360"/>
      </w:pPr>
      <w:rPr>
        <w:rFonts w:hint="default"/>
      </w:rPr>
    </w:lvl>
    <w:lvl w:ilvl="1" w:tplc="04090017" w:tentative="1">
      <w:start w:val="1"/>
      <w:numFmt w:val="aiueoFullWidth"/>
      <w:lvlText w:val="(%2)"/>
      <w:lvlJc w:val="left"/>
      <w:pPr>
        <w:ind w:left="1629" w:hanging="420"/>
      </w:pPr>
    </w:lvl>
    <w:lvl w:ilvl="2" w:tplc="04090011" w:tentative="1">
      <w:start w:val="1"/>
      <w:numFmt w:val="decimalEnclosedCircle"/>
      <w:lvlText w:val="%3"/>
      <w:lvlJc w:val="left"/>
      <w:pPr>
        <w:ind w:left="2049" w:hanging="420"/>
      </w:pPr>
    </w:lvl>
    <w:lvl w:ilvl="3" w:tplc="0409000F" w:tentative="1">
      <w:start w:val="1"/>
      <w:numFmt w:val="decimal"/>
      <w:lvlText w:val="%4."/>
      <w:lvlJc w:val="left"/>
      <w:pPr>
        <w:ind w:left="2469" w:hanging="420"/>
      </w:pPr>
    </w:lvl>
    <w:lvl w:ilvl="4" w:tplc="04090017" w:tentative="1">
      <w:start w:val="1"/>
      <w:numFmt w:val="aiueoFullWidth"/>
      <w:lvlText w:val="(%5)"/>
      <w:lvlJc w:val="left"/>
      <w:pPr>
        <w:ind w:left="2889" w:hanging="420"/>
      </w:pPr>
    </w:lvl>
    <w:lvl w:ilvl="5" w:tplc="04090011" w:tentative="1">
      <w:start w:val="1"/>
      <w:numFmt w:val="decimalEnclosedCircle"/>
      <w:lvlText w:val="%6"/>
      <w:lvlJc w:val="left"/>
      <w:pPr>
        <w:ind w:left="3309" w:hanging="420"/>
      </w:pPr>
    </w:lvl>
    <w:lvl w:ilvl="6" w:tplc="0409000F" w:tentative="1">
      <w:start w:val="1"/>
      <w:numFmt w:val="decimal"/>
      <w:lvlText w:val="%7."/>
      <w:lvlJc w:val="left"/>
      <w:pPr>
        <w:ind w:left="3729" w:hanging="420"/>
      </w:pPr>
    </w:lvl>
    <w:lvl w:ilvl="7" w:tplc="04090017" w:tentative="1">
      <w:start w:val="1"/>
      <w:numFmt w:val="aiueoFullWidth"/>
      <w:lvlText w:val="(%8)"/>
      <w:lvlJc w:val="left"/>
      <w:pPr>
        <w:ind w:left="4149" w:hanging="420"/>
      </w:pPr>
    </w:lvl>
    <w:lvl w:ilvl="8" w:tplc="04090011" w:tentative="1">
      <w:start w:val="1"/>
      <w:numFmt w:val="decimalEnclosedCircle"/>
      <w:lvlText w:val="%9"/>
      <w:lvlJc w:val="left"/>
      <w:pPr>
        <w:ind w:left="4569" w:hanging="420"/>
      </w:pPr>
    </w:lvl>
  </w:abstractNum>
  <w:abstractNum w:abstractNumId="5" w15:restartNumberingAfterBreak="0">
    <w:nsid w:val="15C60ECE"/>
    <w:multiLevelType w:val="hybridMultilevel"/>
    <w:tmpl w:val="B5E0FBB8"/>
    <w:lvl w:ilvl="0" w:tplc="86863432">
      <w:start w:val="1"/>
      <w:numFmt w:val="decimalEnclosedCircle"/>
      <w:lvlText w:val="%1"/>
      <w:lvlJc w:val="left"/>
      <w:pPr>
        <w:ind w:left="1352" w:hanging="360"/>
      </w:pPr>
      <w:rPr>
        <w:rFonts w:ascii="ＭＳ 明朝" w:eastAsia="ＭＳ 明朝" w:hAnsi="ＭＳ 明朝" w:cs="ＭＳ 明朝"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6" w15:restartNumberingAfterBreak="0">
    <w:nsid w:val="26B535A8"/>
    <w:multiLevelType w:val="hybridMultilevel"/>
    <w:tmpl w:val="B802B9F4"/>
    <w:lvl w:ilvl="0" w:tplc="CED2F668">
      <w:start w:val="1"/>
      <w:numFmt w:val="decimalEnclosedCircle"/>
      <w:lvlText w:val="%1"/>
      <w:lvlJc w:val="left"/>
      <w:pPr>
        <w:ind w:left="1548" w:hanging="360"/>
      </w:pPr>
      <w:rPr>
        <w:rFonts w:hint="default"/>
      </w:rPr>
    </w:lvl>
    <w:lvl w:ilvl="1" w:tplc="04090017" w:tentative="1">
      <w:start w:val="1"/>
      <w:numFmt w:val="aiueoFullWidth"/>
      <w:lvlText w:val="(%2)"/>
      <w:lvlJc w:val="left"/>
      <w:pPr>
        <w:ind w:left="2028" w:hanging="420"/>
      </w:pPr>
    </w:lvl>
    <w:lvl w:ilvl="2" w:tplc="04090011" w:tentative="1">
      <w:start w:val="1"/>
      <w:numFmt w:val="decimalEnclosedCircle"/>
      <w:lvlText w:val="%3"/>
      <w:lvlJc w:val="left"/>
      <w:pPr>
        <w:ind w:left="2448" w:hanging="420"/>
      </w:pPr>
    </w:lvl>
    <w:lvl w:ilvl="3" w:tplc="0409000F" w:tentative="1">
      <w:start w:val="1"/>
      <w:numFmt w:val="decimal"/>
      <w:lvlText w:val="%4."/>
      <w:lvlJc w:val="left"/>
      <w:pPr>
        <w:ind w:left="2868" w:hanging="420"/>
      </w:pPr>
    </w:lvl>
    <w:lvl w:ilvl="4" w:tplc="04090017" w:tentative="1">
      <w:start w:val="1"/>
      <w:numFmt w:val="aiueoFullWidth"/>
      <w:lvlText w:val="(%5)"/>
      <w:lvlJc w:val="left"/>
      <w:pPr>
        <w:ind w:left="3288" w:hanging="420"/>
      </w:pPr>
    </w:lvl>
    <w:lvl w:ilvl="5" w:tplc="04090011" w:tentative="1">
      <w:start w:val="1"/>
      <w:numFmt w:val="decimalEnclosedCircle"/>
      <w:lvlText w:val="%6"/>
      <w:lvlJc w:val="left"/>
      <w:pPr>
        <w:ind w:left="3708" w:hanging="420"/>
      </w:pPr>
    </w:lvl>
    <w:lvl w:ilvl="6" w:tplc="0409000F" w:tentative="1">
      <w:start w:val="1"/>
      <w:numFmt w:val="decimal"/>
      <w:lvlText w:val="%7."/>
      <w:lvlJc w:val="left"/>
      <w:pPr>
        <w:ind w:left="4128" w:hanging="420"/>
      </w:pPr>
    </w:lvl>
    <w:lvl w:ilvl="7" w:tplc="04090017" w:tentative="1">
      <w:start w:val="1"/>
      <w:numFmt w:val="aiueoFullWidth"/>
      <w:lvlText w:val="(%8)"/>
      <w:lvlJc w:val="left"/>
      <w:pPr>
        <w:ind w:left="4548" w:hanging="420"/>
      </w:pPr>
    </w:lvl>
    <w:lvl w:ilvl="8" w:tplc="04090011" w:tentative="1">
      <w:start w:val="1"/>
      <w:numFmt w:val="decimalEnclosedCircle"/>
      <w:lvlText w:val="%9"/>
      <w:lvlJc w:val="left"/>
      <w:pPr>
        <w:ind w:left="4968" w:hanging="420"/>
      </w:pPr>
    </w:lvl>
  </w:abstractNum>
  <w:abstractNum w:abstractNumId="7" w15:restartNumberingAfterBreak="0">
    <w:nsid w:val="2B2612A6"/>
    <w:multiLevelType w:val="hybridMultilevel"/>
    <w:tmpl w:val="E9C84DEA"/>
    <w:lvl w:ilvl="0" w:tplc="0C50AD74">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8" w15:restartNumberingAfterBreak="0">
    <w:nsid w:val="2D136BAF"/>
    <w:multiLevelType w:val="hybridMultilevel"/>
    <w:tmpl w:val="AC941988"/>
    <w:lvl w:ilvl="0" w:tplc="5C22E048">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9" w15:restartNumberingAfterBreak="0">
    <w:nsid w:val="31036AD2"/>
    <w:multiLevelType w:val="hybridMultilevel"/>
    <w:tmpl w:val="CE6A39CE"/>
    <w:lvl w:ilvl="0" w:tplc="2642FAB6">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0" w15:restartNumberingAfterBreak="0">
    <w:nsid w:val="352E5C08"/>
    <w:multiLevelType w:val="hybridMultilevel"/>
    <w:tmpl w:val="9A8A37D0"/>
    <w:lvl w:ilvl="0" w:tplc="8878EB18">
      <w:start w:val="1"/>
      <w:numFmt w:val="decimalEnclosedCircle"/>
      <w:lvlText w:val="%1"/>
      <w:lvlJc w:val="left"/>
      <w:pPr>
        <w:ind w:left="1335" w:hanging="360"/>
      </w:pPr>
      <w:rPr>
        <w:rFonts w:cs="ＭＳ 明朝"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11"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cs="Times New Roman"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4397497E"/>
    <w:multiLevelType w:val="hybridMultilevel"/>
    <w:tmpl w:val="D0F6FA14"/>
    <w:lvl w:ilvl="0" w:tplc="1D64C57C">
      <w:start w:val="1"/>
      <w:numFmt w:val="decimalEnclosedCircle"/>
      <w:lvlText w:val="%1"/>
      <w:lvlJc w:val="left"/>
      <w:pPr>
        <w:ind w:left="1335" w:hanging="360"/>
      </w:pPr>
      <w:rPr>
        <w:rFonts w:cs="ＭＳ 明朝"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13" w15:restartNumberingAfterBreak="0">
    <w:nsid w:val="522F230C"/>
    <w:multiLevelType w:val="hybridMultilevel"/>
    <w:tmpl w:val="4DEEF390"/>
    <w:lvl w:ilvl="0" w:tplc="4C34BA0E">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4" w15:restartNumberingAfterBreak="0">
    <w:nsid w:val="5EF071D9"/>
    <w:multiLevelType w:val="hybridMultilevel"/>
    <w:tmpl w:val="67048516"/>
    <w:lvl w:ilvl="0" w:tplc="3C34FB9E">
      <w:start w:val="1"/>
      <w:numFmt w:val="decimalEnclosedCircle"/>
      <w:lvlText w:val="%1"/>
      <w:lvlJc w:val="left"/>
      <w:pPr>
        <w:ind w:left="1551" w:hanging="360"/>
      </w:pPr>
      <w:rPr>
        <w:rFonts w:hint="default"/>
      </w:rPr>
    </w:lvl>
    <w:lvl w:ilvl="1" w:tplc="04090017" w:tentative="1">
      <w:start w:val="1"/>
      <w:numFmt w:val="aiueoFullWidth"/>
      <w:lvlText w:val="(%2)"/>
      <w:lvlJc w:val="left"/>
      <w:pPr>
        <w:ind w:left="2031" w:hanging="420"/>
      </w:pPr>
    </w:lvl>
    <w:lvl w:ilvl="2" w:tplc="04090011" w:tentative="1">
      <w:start w:val="1"/>
      <w:numFmt w:val="decimalEnclosedCircle"/>
      <w:lvlText w:val="%3"/>
      <w:lvlJc w:val="left"/>
      <w:pPr>
        <w:ind w:left="2451" w:hanging="420"/>
      </w:pPr>
    </w:lvl>
    <w:lvl w:ilvl="3" w:tplc="0409000F" w:tentative="1">
      <w:start w:val="1"/>
      <w:numFmt w:val="decimal"/>
      <w:lvlText w:val="%4."/>
      <w:lvlJc w:val="left"/>
      <w:pPr>
        <w:ind w:left="2871" w:hanging="420"/>
      </w:pPr>
    </w:lvl>
    <w:lvl w:ilvl="4" w:tplc="04090017" w:tentative="1">
      <w:start w:val="1"/>
      <w:numFmt w:val="aiueoFullWidth"/>
      <w:lvlText w:val="(%5)"/>
      <w:lvlJc w:val="left"/>
      <w:pPr>
        <w:ind w:left="3291" w:hanging="420"/>
      </w:pPr>
    </w:lvl>
    <w:lvl w:ilvl="5" w:tplc="04090011" w:tentative="1">
      <w:start w:val="1"/>
      <w:numFmt w:val="decimalEnclosedCircle"/>
      <w:lvlText w:val="%6"/>
      <w:lvlJc w:val="left"/>
      <w:pPr>
        <w:ind w:left="3711" w:hanging="420"/>
      </w:pPr>
    </w:lvl>
    <w:lvl w:ilvl="6" w:tplc="0409000F" w:tentative="1">
      <w:start w:val="1"/>
      <w:numFmt w:val="decimal"/>
      <w:lvlText w:val="%7."/>
      <w:lvlJc w:val="left"/>
      <w:pPr>
        <w:ind w:left="4131" w:hanging="420"/>
      </w:pPr>
    </w:lvl>
    <w:lvl w:ilvl="7" w:tplc="04090017" w:tentative="1">
      <w:start w:val="1"/>
      <w:numFmt w:val="aiueoFullWidth"/>
      <w:lvlText w:val="(%8)"/>
      <w:lvlJc w:val="left"/>
      <w:pPr>
        <w:ind w:left="4551" w:hanging="420"/>
      </w:pPr>
    </w:lvl>
    <w:lvl w:ilvl="8" w:tplc="04090011" w:tentative="1">
      <w:start w:val="1"/>
      <w:numFmt w:val="decimalEnclosedCircle"/>
      <w:lvlText w:val="%9"/>
      <w:lvlJc w:val="left"/>
      <w:pPr>
        <w:ind w:left="4971" w:hanging="420"/>
      </w:pPr>
    </w:lvl>
  </w:abstractNum>
  <w:abstractNum w:abstractNumId="15" w15:restartNumberingAfterBreak="0">
    <w:nsid w:val="65E67ECE"/>
    <w:multiLevelType w:val="hybridMultilevel"/>
    <w:tmpl w:val="23B2D314"/>
    <w:lvl w:ilvl="0" w:tplc="70004382">
      <w:start w:val="1"/>
      <w:numFmt w:val="decimalEnclosedCircle"/>
      <w:lvlText w:val="%1"/>
      <w:lvlJc w:val="left"/>
      <w:pPr>
        <w:ind w:left="1352" w:hanging="360"/>
      </w:pPr>
      <w:rPr>
        <w:rFonts w:cs="ＭＳ 明朝"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6" w15:restartNumberingAfterBreak="0">
    <w:nsid w:val="6B8A4AE0"/>
    <w:multiLevelType w:val="hybridMultilevel"/>
    <w:tmpl w:val="58EEF974"/>
    <w:lvl w:ilvl="0" w:tplc="25188E52">
      <w:start w:val="1"/>
      <w:numFmt w:val="decimalEnclosedCircle"/>
      <w:lvlText w:val="%1"/>
      <w:lvlJc w:val="left"/>
      <w:pPr>
        <w:ind w:left="1551" w:hanging="360"/>
      </w:pPr>
      <w:rPr>
        <w:rFonts w:hint="default"/>
      </w:rPr>
    </w:lvl>
    <w:lvl w:ilvl="1" w:tplc="04090017" w:tentative="1">
      <w:start w:val="1"/>
      <w:numFmt w:val="aiueoFullWidth"/>
      <w:lvlText w:val="(%2)"/>
      <w:lvlJc w:val="left"/>
      <w:pPr>
        <w:ind w:left="2031" w:hanging="420"/>
      </w:pPr>
    </w:lvl>
    <w:lvl w:ilvl="2" w:tplc="04090011" w:tentative="1">
      <w:start w:val="1"/>
      <w:numFmt w:val="decimalEnclosedCircle"/>
      <w:lvlText w:val="%3"/>
      <w:lvlJc w:val="left"/>
      <w:pPr>
        <w:ind w:left="2451" w:hanging="420"/>
      </w:pPr>
    </w:lvl>
    <w:lvl w:ilvl="3" w:tplc="0409000F" w:tentative="1">
      <w:start w:val="1"/>
      <w:numFmt w:val="decimal"/>
      <w:lvlText w:val="%4."/>
      <w:lvlJc w:val="left"/>
      <w:pPr>
        <w:ind w:left="2871" w:hanging="420"/>
      </w:pPr>
    </w:lvl>
    <w:lvl w:ilvl="4" w:tplc="04090017" w:tentative="1">
      <w:start w:val="1"/>
      <w:numFmt w:val="aiueoFullWidth"/>
      <w:lvlText w:val="(%5)"/>
      <w:lvlJc w:val="left"/>
      <w:pPr>
        <w:ind w:left="3291" w:hanging="420"/>
      </w:pPr>
    </w:lvl>
    <w:lvl w:ilvl="5" w:tplc="04090011" w:tentative="1">
      <w:start w:val="1"/>
      <w:numFmt w:val="decimalEnclosedCircle"/>
      <w:lvlText w:val="%6"/>
      <w:lvlJc w:val="left"/>
      <w:pPr>
        <w:ind w:left="3711" w:hanging="420"/>
      </w:pPr>
    </w:lvl>
    <w:lvl w:ilvl="6" w:tplc="0409000F" w:tentative="1">
      <w:start w:val="1"/>
      <w:numFmt w:val="decimal"/>
      <w:lvlText w:val="%7."/>
      <w:lvlJc w:val="left"/>
      <w:pPr>
        <w:ind w:left="4131" w:hanging="420"/>
      </w:pPr>
    </w:lvl>
    <w:lvl w:ilvl="7" w:tplc="04090017" w:tentative="1">
      <w:start w:val="1"/>
      <w:numFmt w:val="aiueoFullWidth"/>
      <w:lvlText w:val="(%8)"/>
      <w:lvlJc w:val="left"/>
      <w:pPr>
        <w:ind w:left="4551" w:hanging="420"/>
      </w:pPr>
    </w:lvl>
    <w:lvl w:ilvl="8" w:tplc="04090011" w:tentative="1">
      <w:start w:val="1"/>
      <w:numFmt w:val="decimalEnclosedCircle"/>
      <w:lvlText w:val="%9"/>
      <w:lvlJc w:val="left"/>
      <w:pPr>
        <w:ind w:left="4971" w:hanging="420"/>
      </w:pPr>
    </w:lvl>
  </w:abstractNum>
  <w:abstractNum w:abstractNumId="17" w15:restartNumberingAfterBreak="0">
    <w:nsid w:val="6BA153C0"/>
    <w:multiLevelType w:val="hybridMultilevel"/>
    <w:tmpl w:val="3D703AE6"/>
    <w:lvl w:ilvl="0" w:tplc="1B889C2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8" w15:restartNumberingAfterBreak="0">
    <w:nsid w:val="7510367F"/>
    <w:multiLevelType w:val="hybridMultilevel"/>
    <w:tmpl w:val="35AC5132"/>
    <w:lvl w:ilvl="0" w:tplc="FC26F7B4">
      <w:start w:val="1"/>
      <w:numFmt w:val="decimalEnclosedCircle"/>
      <w:lvlText w:val="%1"/>
      <w:lvlJc w:val="left"/>
      <w:pPr>
        <w:ind w:left="6075" w:hanging="360"/>
      </w:pPr>
    </w:lvl>
    <w:lvl w:ilvl="1" w:tplc="04090017">
      <w:start w:val="1"/>
      <w:numFmt w:val="aiueoFullWidth"/>
      <w:lvlText w:val="(%2)"/>
      <w:lvlJc w:val="left"/>
      <w:pPr>
        <w:ind w:left="6555" w:hanging="420"/>
      </w:pPr>
    </w:lvl>
    <w:lvl w:ilvl="2" w:tplc="04090011">
      <w:start w:val="1"/>
      <w:numFmt w:val="decimalEnclosedCircle"/>
      <w:lvlText w:val="%3"/>
      <w:lvlJc w:val="left"/>
      <w:pPr>
        <w:ind w:left="6975" w:hanging="420"/>
      </w:pPr>
    </w:lvl>
    <w:lvl w:ilvl="3" w:tplc="0409000F">
      <w:start w:val="1"/>
      <w:numFmt w:val="decimal"/>
      <w:lvlText w:val="%4."/>
      <w:lvlJc w:val="left"/>
      <w:pPr>
        <w:ind w:left="7395" w:hanging="420"/>
      </w:pPr>
    </w:lvl>
    <w:lvl w:ilvl="4" w:tplc="04090017">
      <w:start w:val="1"/>
      <w:numFmt w:val="aiueoFullWidth"/>
      <w:lvlText w:val="(%5)"/>
      <w:lvlJc w:val="left"/>
      <w:pPr>
        <w:ind w:left="7815" w:hanging="420"/>
      </w:pPr>
    </w:lvl>
    <w:lvl w:ilvl="5" w:tplc="04090011">
      <w:start w:val="1"/>
      <w:numFmt w:val="decimalEnclosedCircle"/>
      <w:lvlText w:val="%6"/>
      <w:lvlJc w:val="left"/>
      <w:pPr>
        <w:ind w:left="8235" w:hanging="420"/>
      </w:pPr>
    </w:lvl>
    <w:lvl w:ilvl="6" w:tplc="0409000F">
      <w:start w:val="1"/>
      <w:numFmt w:val="decimal"/>
      <w:lvlText w:val="%7."/>
      <w:lvlJc w:val="left"/>
      <w:pPr>
        <w:ind w:left="8655" w:hanging="420"/>
      </w:pPr>
    </w:lvl>
    <w:lvl w:ilvl="7" w:tplc="04090017">
      <w:start w:val="1"/>
      <w:numFmt w:val="aiueoFullWidth"/>
      <w:lvlText w:val="(%8)"/>
      <w:lvlJc w:val="left"/>
      <w:pPr>
        <w:ind w:left="9075" w:hanging="420"/>
      </w:pPr>
    </w:lvl>
    <w:lvl w:ilvl="8" w:tplc="04090011">
      <w:start w:val="1"/>
      <w:numFmt w:val="decimalEnclosedCircle"/>
      <w:lvlText w:val="%9"/>
      <w:lvlJc w:val="left"/>
      <w:pPr>
        <w:ind w:left="9495" w:hanging="420"/>
      </w:pPr>
    </w:lvl>
  </w:abstractNum>
  <w:abstractNum w:abstractNumId="19" w15:restartNumberingAfterBreak="0">
    <w:nsid w:val="7A491FAB"/>
    <w:multiLevelType w:val="hybridMultilevel"/>
    <w:tmpl w:val="F65842E2"/>
    <w:lvl w:ilvl="0" w:tplc="F22078E8">
      <w:start w:val="1"/>
      <w:numFmt w:val="decimalEnclosedCircle"/>
      <w:lvlText w:val="%1"/>
      <w:lvlJc w:val="left"/>
      <w:pPr>
        <w:ind w:left="1149" w:hanging="360"/>
      </w:pPr>
      <w:rPr>
        <w:rFonts w:hint="default"/>
      </w:rPr>
    </w:lvl>
    <w:lvl w:ilvl="1" w:tplc="04090017" w:tentative="1">
      <w:start w:val="1"/>
      <w:numFmt w:val="aiueoFullWidth"/>
      <w:lvlText w:val="(%2)"/>
      <w:lvlJc w:val="left"/>
      <w:pPr>
        <w:ind w:left="1629" w:hanging="420"/>
      </w:pPr>
    </w:lvl>
    <w:lvl w:ilvl="2" w:tplc="04090011" w:tentative="1">
      <w:start w:val="1"/>
      <w:numFmt w:val="decimalEnclosedCircle"/>
      <w:lvlText w:val="%3"/>
      <w:lvlJc w:val="left"/>
      <w:pPr>
        <w:ind w:left="2049" w:hanging="420"/>
      </w:pPr>
    </w:lvl>
    <w:lvl w:ilvl="3" w:tplc="0409000F" w:tentative="1">
      <w:start w:val="1"/>
      <w:numFmt w:val="decimal"/>
      <w:lvlText w:val="%4."/>
      <w:lvlJc w:val="left"/>
      <w:pPr>
        <w:ind w:left="2469" w:hanging="420"/>
      </w:pPr>
    </w:lvl>
    <w:lvl w:ilvl="4" w:tplc="04090017" w:tentative="1">
      <w:start w:val="1"/>
      <w:numFmt w:val="aiueoFullWidth"/>
      <w:lvlText w:val="(%5)"/>
      <w:lvlJc w:val="left"/>
      <w:pPr>
        <w:ind w:left="2889" w:hanging="420"/>
      </w:pPr>
    </w:lvl>
    <w:lvl w:ilvl="5" w:tplc="04090011" w:tentative="1">
      <w:start w:val="1"/>
      <w:numFmt w:val="decimalEnclosedCircle"/>
      <w:lvlText w:val="%6"/>
      <w:lvlJc w:val="left"/>
      <w:pPr>
        <w:ind w:left="3309" w:hanging="420"/>
      </w:pPr>
    </w:lvl>
    <w:lvl w:ilvl="6" w:tplc="0409000F" w:tentative="1">
      <w:start w:val="1"/>
      <w:numFmt w:val="decimal"/>
      <w:lvlText w:val="%7."/>
      <w:lvlJc w:val="left"/>
      <w:pPr>
        <w:ind w:left="3729" w:hanging="420"/>
      </w:pPr>
    </w:lvl>
    <w:lvl w:ilvl="7" w:tplc="04090017" w:tentative="1">
      <w:start w:val="1"/>
      <w:numFmt w:val="aiueoFullWidth"/>
      <w:lvlText w:val="(%8)"/>
      <w:lvlJc w:val="left"/>
      <w:pPr>
        <w:ind w:left="4149" w:hanging="420"/>
      </w:pPr>
    </w:lvl>
    <w:lvl w:ilvl="8" w:tplc="04090011" w:tentative="1">
      <w:start w:val="1"/>
      <w:numFmt w:val="decimalEnclosedCircle"/>
      <w:lvlText w:val="%9"/>
      <w:lvlJc w:val="left"/>
      <w:pPr>
        <w:ind w:left="4569" w:hanging="420"/>
      </w:pPr>
    </w:lvl>
  </w:abstractNum>
  <w:num w:numId="1">
    <w:abstractNumId w:val="11"/>
  </w:num>
  <w:num w:numId="2">
    <w:abstractNumId w:val="8"/>
  </w:num>
  <w:num w:numId="3">
    <w:abstractNumId w:val="17"/>
  </w:num>
  <w:num w:numId="4">
    <w:abstractNumId w:val="0"/>
  </w:num>
  <w:num w:numId="5">
    <w:abstractNumId w:val="4"/>
  </w:num>
  <w:num w:numId="6">
    <w:abstractNumId w:val="6"/>
  </w:num>
  <w:num w:numId="7">
    <w:abstractNumId w:val="19"/>
  </w:num>
  <w:num w:numId="8">
    <w:abstractNumId w:val="2"/>
  </w:num>
  <w:num w:numId="9">
    <w:abstractNumId w:val="14"/>
  </w:num>
  <w:num w:numId="10">
    <w:abstractNumId w:val="16"/>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
  </w:num>
  <w:num w:numId="14">
    <w:abstractNumId w:val="12"/>
  </w:num>
  <w:num w:numId="15">
    <w:abstractNumId w:val="10"/>
  </w:num>
  <w:num w:numId="16">
    <w:abstractNumId w:val="15"/>
  </w:num>
  <w:num w:numId="17">
    <w:abstractNumId w:val="1"/>
  </w:num>
  <w:num w:numId="18">
    <w:abstractNumId w:val="5"/>
  </w:num>
  <w:num w:numId="19">
    <w:abstractNumId w:val="7"/>
  </w:num>
  <w:num w:numId="20">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2BA"/>
    <w:rsid w:val="0000042C"/>
    <w:rsid w:val="00000923"/>
    <w:rsid w:val="000034A2"/>
    <w:rsid w:val="0001050A"/>
    <w:rsid w:val="00011366"/>
    <w:rsid w:val="00011C42"/>
    <w:rsid w:val="00013046"/>
    <w:rsid w:val="00013CA5"/>
    <w:rsid w:val="00014243"/>
    <w:rsid w:val="00015140"/>
    <w:rsid w:val="00024E18"/>
    <w:rsid w:val="00027BAA"/>
    <w:rsid w:val="0003139B"/>
    <w:rsid w:val="00031DD2"/>
    <w:rsid w:val="00040B96"/>
    <w:rsid w:val="00045426"/>
    <w:rsid w:val="000470D2"/>
    <w:rsid w:val="00052957"/>
    <w:rsid w:val="00061C2D"/>
    <w:rsid w:val="00063765"/>
    <w:rsid w:val="00063A0E"/>
    <w:rsid w:val="00063CD9"/>
    <w:rsid w:val="0006679E"/>
    <w:rsid w:val="000676A1"/>
    <w:rsid w:val="0007080E"/>
    <w:rsid w:val="000730B0"/>
    <w:rsid w:val="00077728"/>
    <w:rsid w:val="000858F9"/>
    <w:rsid w:val="000939B6"/>
    <w:rsid w:val="000945C4"/>
    <w:rsid w:val="00096E72"/>
    <w:rsid w:val="00097A70"/>
    <w:rsid w:val="000A066E"/>
    <w:rsid w:val="000A2084"/>
    <w:rsid w:val="000A3B43"/>
    <w:rsid w:val="000A4C16"/>
    <w:rsid w:val="000A5F35"/>
    <w:rsid w:val="000A7703"/>
    <w:rsid w:val="000B1D1E"/>
    <w:rsid w:val="000B2DC2"/>
    <w:rsid w:val="000B669C"/>
    <w:rsid w:val="000C242B"/>
    <w:rsid w:val="000C4B58"/>
    <w:rsid w:val="000C6BEB"/>
    <w:rsid w:val="000C7AEE"/>
    <w:rsid w:val="000D2EF4"/>
    <w:rsid w:val="000E27AE"/>
    <w:rsid w:val="000E42F3"/>
    <w:rsid w:val="000E4C11"/>
    <w:rsid w:val="000F4569"/>
    <w:rsid w:val="000F5E76"/>
    <w:rsid w:val="0010054D"/>
    <w:rsid w:val="00100B0E"/>
    <w:rsid w:val="0010605C"/>
    <w:rsid w:val="001064A8"/>
    <w:rsid w:val="00111812"/>
    <w:rsid w:val="00115F74"/>
    <w:rsid w:val="0012143F"/>
    <w:rsid w:val="00121F17"/>
    <w:rsid w:val="00122A2C"/>
    <w:rsid w:val="00123542"/>
    <w:rsid w:val="001258DB"/>
    <w:rsid w:val="001264B1"/>
    <w:rsid w:val="0013012E"/>
    <w:rsid w:val="00130A4F"/>
    <w:rsid w:val="001318BD"/>
    <w:rsid w:val="00134403"/>
    <w:rsid w:val="00137CDE"/>
    <w:rsid w:val="00141B1F"/>
    <w:rsid w:val="0014385F"/>
    <w:rsid w:val="00147147"/>
    <w:rsid w:val="00150314"/>
    <w:rsid w:val="00151F77"/>
    <w:rsid w:val="00152690"/>
    <w:rsid w:val="0015455F"/>
    <w:rsid w:val="00155E96"/>
    <w:rsid w:val="001604FB"/>
    <w:rsid w:val="00162220"/>
    <w:rsid w:val="00165AD3"/>
    <w:rsid w:val="00167CA0"/>
    <w:rsid w:val="001713D8"/>
    <w:rsid w:val="00172056"/>
    <w:rsid w:val="00181D3E"/>
    <w:rsid w:val="00183E54"/>
    <w:rsid w:val="001861DF"/>
    <w:rsid w:val="00187FB2"/>
    <w:rsid w:val="00191661"/>
    <w:rsid w:val="0019343E"/>
    <w:rsid w:val="00193468"/>
    <w:rsid w:val="001952EB"/>
    <w:rsid w:val="001971D6"/>
    <w:rsid w:val="00197363"/>
    <w:rsid w:val="001979C4"/>
    <w:rsid w:val="001A46E0"/>
    <w:rsid w:val="001B105B"/>
    <w:rsid w:val="001B1219"/>
    <w:rsid w:val="001B12A9"/>
    <w:rsid w:val="001B20DA"/>
    <w:rsid w:val="001B4560"/>
    <w:rsid w:val="001B45DF"/>
    <w:rsid w:val="001B5DA2"/>
    <w:rsid w:val="001B7768"/>
    <w:rsid w:val="001B7F47"/>
    <w:rsid w:val="001C256E"/>
    <w:rsid w:val="001C25EB"/>
    <w:rsid w:val="001C4979"/>
    <w:rsid w:val="001D450C"/>
    <w:rsid w:val="001D56E1"/>
    <w:rsid w:val="001E1117"/>
    <w:rsid w:val="001E331E"/>
    <w:rsid w:val="001E370A"/>
    <w:rsid w:val="001E3AC5"/>
    <w:rsid w:val="001E3D16"/>
    <w:rsid w:val="001E67CC"/>
    <w:rsid w:val="001E7A0E"/>
    <w:rsid w:val="001F35F4"/>
    <w:rsid w:val="001F6ECC"/>
    <w:rsid w:val="001F7DCE"/>
    <w:rsid w:val="00200749"/>
    <w:rsid w:val="0020328E"/>
    <w:rsid w:val="00204DA8"/>
    <w:rsid w:val="00205BC4"/>
    <w:rsid w:val="002064E7"/>
    <w:rsid w:val="002066FE"/>
    <w:rsid w:val="002071DB"/>
    <w:rsid w:val="00207A3E"/>
    <w:rsid w:val="0021075E"/>
    <w:rsid w:val="00216D82"/>
    <w:rsid w:val="00223966"/>
    <w:rsid w:val="002246D4"/>
    <w:rsid w:val="00226BA7"/>
    <w:rsid w:val="00230CE4"/>
    <w:rsid w:val="0023133F"/>
    <w:rsid w:val="0023134A"/>
    <w:rsid w:val="00234C5D"/>
    <w:rsid w:val="00236DF3"/>
    <w:rsid w:val="00241A3D"/>
    <w:rsid w:val="00243999"/>
    <w:rsid w:val="002442A1"/>
    <w:rsid w:val="00244CF8"/>
    <w:rsid w:val="00245733"/>
    <w:rsid w:val="002459EF"/>
    <w:rsid w:val="00251E60"/>
    <w:rsid w:val="00253CF3"/>
    <w:rsid w:val="00257800"/>
    <w:rsid w:val="0026099D"/>
    <w:rsid w:val="0026388F"/>
    <w:rsid w:val="00263BF8"/>
    <w:rsid w:val="00267F7A"/>
    <w:rsid w:val="00270721"/>
    <w:rsid w:val="00270CA7"/>
    <w:rsid w:val="0027129E"/>
    <w:rsid w:val="00271755"/>
    <w:rsid w:val="002759CC"/>
    <w:rsid w:val="00280C20"/>
    <w:rsid w:val="00281030"/>
    <w:rsid w:val="00281248"/>
    <w:rsid w:val="002913CF"/>
    <w:rsid w:val="00296600"/>
    <w:rsid w:val="002A4044"/>
    <w:rsid w:val="002A60B1"/>
    <w:rsid w:val="002B1100"/>
    <w:rsid w:val="002B3289"/>
    <w:rsid w:val="002B5EF4"/>
    <w:rsid w:val="002B6E4D"/>
    <w:rsid w:val="002C02D6"/>
    <w:rsid w:val="002C7EB7"/>
    <w:rsid w:val="002D128A"/>
    <w:rsid w:val="002D252B"/>
    <w:rsid w:val="002D60B4"/>
    <w:rsid w:val="002D6595"/>
    <w:rsid w:val="002E1985"/>
    <w:rsid w:val="002E518D"/>
    <w:rsid w:val="002E7597"/>
    <w:rsid w:val="002F1645"/>
    <w:rsid w:val="002F1C79"/>
    <w:rsid w:val="002F271D"/>
    <w:rsid w:val="002F3C6B"/>
    <w:rsid w:val="002F42B9"/>
    <w:rsid w:val="002F6DFC"/>
    <w:rsid w:val="00304E45"/>
    <w:rsid w:val="0030638F"/>
    <w:rsid w:val="003067A7"/>
    <w:rsid w:val="00306AF2"/>
    <w:rsid w:val="00306CB3"/>
    <w:rsid w:val="00313AD4"/>
    <w:rsid w:val="0032173D"/>
    <w:rsid w:val="00322974"/>
    <w:rsid w:val="0032699F"/>
    <w:rsid w:val="00333C23"/>
    <w:rsid w:val="00333DCA"/>
    <w:rsid w:val="00341A32"/>
    <w:rsid w:val="00341D62"/>
    <w:rsid w:val="0034204B"/>
    <w:rsid w:val="00354F17"/>
    <w:rsid w:val="00356D65"/>
    <w:rsid w:val="003647A1"/>
    <w:rsid w:val="00364F10"/>
    <w:rsid w:val="003678EE"/>
    <w:rsid w:val="00371956"/>
    <w:rsid w:val="003833FE"/>
    <w:rsid w:val="00384BB9"/>
    <w:rsid w:val="00385933"/>
    <w:rsid w:val="003865BC"/>
    <w:rsid w:val="003915CC"/>
    <w:rsid w:val="00391DB9"/>
    <w:rsid w:val="003970AF"/>
    <w:rsid w:val="003971C0"/>
    <w:rsid w:val="003A1C48"/>
    <w:rsid w:val="003A23A6"/>
    <w:rsid w:val="003A4E5E"/>
    <w:rsid w:val="003A5ED4"/>
    <w:rsid w:val="003A665A"/>
    <w:rsid w:val="003B5EA6"/>
    <w:rsid w:val="003C10BD"/>
    <w:rsid w:val="003C11DC"/>
    <w:rsid w:val="003C2671"/>
    <w:rsid w:val="003D0945"/>
    <w:rsid w:val="003D3CA0"/>
    <w:rsid w:val="003D62DA"/>
    <w:rsid w:val="003E2525"/>
    <w:rsid w:val="003E3A6E"/>
    <w:rsid w:val="003E5D4C"/>
    <w:rsid w:val="003F0D3C"/>
    <w:rsid w:val="003F69EC"/>
    <w:rsid w:val="004007D4"/>
    <w:rsid w:val="00401CA5"/>
    <w:rsid w:val="0040289D"/>
    <w:rsid w:val="004039A3"/>
    <w:rsid w:val="004043C6"/>
    <w:rsid w:val="00404892"/>
    <w:rsid w:val="00404EB3"/>
    <w:rsid w:val="004060E1"/>
    <w:rsid w:val="004063C2"/>
    <w:rsid w:val="00407CD1"/>
    <w:rsid w:val="004103EF"/>
    <w:rsid w:val="00411B51"/>
    <w:rsid w:val="0041621B"/>
    <w:rsid w:val="004222D0"/>
    <w:rsid w:val="004229BB"/>
    <w:rsid w:val="004272CE"/>
    <w:rsid w:val="0043168F"/>
    <w:rsid w:val="0043418E"/>
    <w:rsid w:val="00436280"/>
    <w:rsid w:val="00445DB8"/>
    <w:rsid w:val="00451060"/>
    <w:rsid w:val="004510F0"/>
    <w:rsid w:val="00451292"/>
    <w:rsid w:val="00453532"/>
    <w:rsid w:val="00464C7C"/>
    <w:rsid w:val="00465B36"/>
    <w:rsid w:val="004708CE"/>
    <w:rsid w:val="004713FC"/>
    <w:rsid w:val="00471F38"/>
    <w:rsid w:val="00472785"/>
    <w:rsid w:val="004738C1"/>
    <w:rsid w:val="004748A2"/>
    <w:rsid w:val="00481FE9"/>
    <w:rsid w:val="0048644F"/>
    <w:rsid w:val="00487355"/>
    <w:rsid w:val="00487C03"/>
    <w:rsid w:val="00487FFC"/>
    <w:rsid w:val="00490585"/>
    <w:rsid w:val="00493F8A"/>
    <w:rsid w:val="00494473"/>
    <w:rsid w:val="00495B6B"/>
    <w:rsid w:val="004A0E0E"/>
    <w:rsid w:val="004A4910"/>
    <w:rsid w:val="004A5E21"/>
    <w:rsid w:val="004A7958"/>
    <w:rsid w:val="004B2BBE"/>
    <w:rsid w:val="004B2F43"/>
    <w:rsid w:val="004C179E"/>
    <w:rsid w:val="004C526D"/>
    <w:rsid w:val="004C6BCB"/>
    <w:rsid w:val="004C6BE4"/>
    <w:rsid w:val="004C789D"/>
    <w:rsid w:val="004C7A67"/>
    <w:rsid w:val="004D2882"/>
    <w:rsid w:val="004D3F50"/>
    <w:rsid w:val="004E5B1D"/>
    <w:rsid w:val="004E63DF"/>
    <w:rsid w:val="004F22C1"/>
    <w:rsid w:val="004F23BA"/>
    <w:rsid w:val="004F25FE"/>
    <w:rsid w:val="004F28C4"/>
    <w:rsid w:val="00507C36"/>
    <w:rsid w:val="00507C7B"/>
    <w:rsid w:val="00511C15"/>
    <w:rsid w:val="0051283C"/>
    <w:rsid w:val="00513FA5"/>
    <w:rsid w:val="00520CC3"/>
    <w:rsid w:val="00521C7D"/>
    <w:rsid w:val="00526087"/>
    <w:rsid w:val="0053060F"/>
    <w:rsid w:val="00532064"/>
    <w:rsid w:val="00532093"/>
    <w:rsid w:val="00536EEA"/>
    <w:rsid w:val="0054112B"/>
    <w:rsid w:val="0054174D"/>
    <w:rsid w:val="005440E7"/>
    <w:rsid w:val="0054495E"/>
    <w:rsid w:val="00544C99"/>
    <w:rsid w:val="0054513C"/>
    <w:rsid w:val="00553089"/>
    <w:rsid w:val="00553221"/>
    <w:rsid w:val="0055663D"/>
    <w:rsid w:val="00556EC6"/>
    <w:rsid w:val="0055738A"/>
    <w:rsid w:val="00561073"/>
    <w:rsid w:val="00562303"/>
    <w:rsid w:val="00563512"/>
    <w:rsid w:val="00564585"/>
    <w:rsid w:val="00564716"/>
    <w:rsid w:val="005660AE"/>
    <w:rsid w:val="005664F7"/>
    <w:rsid w:val="00566C1F"/>
    <w:rsid w:val="00572DD9"/>
    <w:rsid w:val="00573EC7"/>
    <w:rsid w:val="00575047"/>
    <w:rsid w:val="00577822"/>
    <w:rsid w:val="00577EAE"/>
    <w:rsid w:val="00580838"/>
    <w:rsid w:val="005862F4"/>
    <w:rsid w:val="00594B00"/>
    <w:rsid w:val="005A0E63"/>
    <w:rsid w:val="005A458F"/>
    <w:rsid w:val="005A4E25"/>
    <w:rsid w:val="005A7954"/>
    <w:rsid w:val="005B021A"/>
    <w:rsid w:val="005B145D"/>
    <w:rsid w:val="005B14C8"/>
    <w:rsid w:val="005B1E8B"/>
    <w:rsid w:val="005B2610"/>
    <w:rsid w:val="005B4204"/>
    <w:rsid w:val="005B4D60"/>
    <w:rsid w:val="005B4FBC"/>
    <w:rsid w:val="005B6A70"/>
    <w:rsid w:val="005B72DA"/>
    <w:rsid w:val="005C2D37"/>
    <w:rsid w:val="005C3D65"/>
    <w:rsid w:val="005C3DFC"/>
    <w:rsid w:val="005C67AA"/>
    <w:rsid w:val="005D180F"/>
    <w:rsid w:val="005D529B"/>
    <w:rsid w:val="005D7DD7"/>
    <w:rsid w:val="005E1EEB"/>
    <w:rsid w:val="005E258B"/>
    <w:rsid w:val="005E33F3"/>
    <w:rsid w:val="005E5366"/>
    <w:rsid w:val="00600FF7"/>
    <w:rsid w:val="00604B72"/>
    <w:rsid w:val="00604B76"/>
    <w:rsid w:val="006102A7"/>
    <w:rsid w:val="00613B63"/>
    <w:rsid w:val="00616D45"/>
    <w:rsid w:val="00620446"/>
    <w:rsid w:val="00620533"/>
    <w:rsid w:val="00624878"/>
    <w:rsid w:val="006270DD"/>
    <w:rsid w:val="00632B23"/>
    <w:rsid w:val="00632D8B"/>
    <w:rsid w:val="006334C0"/>
    <w:rsid w:val="006339A0"/>
    <w:rsid w:val="00634ECD"/>
    <w:rsid w:val="006410EA"/>
    <w:rsid w:val="00642341"/>
    <w:rsid w:val="00643039"/>
    <w:rsid w:val="00646DEE"/>
    <w:rsid w:val="00653DAF"/>
    <w:rsid w:val="0065679C"/>
    <w:rsid w:val="00657288"/>
    <w:rsid w:val="0065797F"/>
    <w:rsid w:val="0066239A"/>
    <w:rsid w:val="0066284C"/>
    <w:rsid w:val="00673ED0"/>
    <w:rsid w:val="00675E84"/>
    <w:rsid w:val="00683F14"/>
    <w:rsid w:val="00691026"/>
    <w:rsid w:val="006912F5"/>
    <w:rsid w:val="006921EF"/>
    <w:rsid w:val="006926C2"/>
    <w:rsid w:val="00695228"/>
    <w:rsid w:val="006A1AF9"/>
    <w:rsid w:val="006A3790"/>
    <w:rsid w:val="006A5486"/>
    <w:rsid w:val="006A61E8"/>
    <w:rsid w:val="006B63C7"/>
    <w:rsid w:val="006B73AD"/>
    <w:rsid w:val="006C0EF5"/>
    <w:rsid w:val="006C214C"/>
    <w:rsid w:val="006C4F6E"/>
    <w:rsid w:val="006C51C9"/>
    <w:rsid w:val="006C5BB5"/>
    <w:rsid w:val="006C638D"/>
    <w:rsid w:val="006D1341"/>
    <w:rsid w:val="006D28D1"/>
    <w:rsid w:val="006D3334"/>
    <w:rsid w:val="006D5B50"/>
    <w:rsid w:val="006E1BA6"/>
    <w:rsid w:val="006E4092"/>
    <w:rsid w:val="006E6C46"/>
    <w:rsid w:val="006F1A22"/>
    <w:rsid w:val="007002EF"/>
    <w:rsid w:val="0070262C"/>
    <w:rsid w:val="00706FDB"/>
    <w:rsid w:val="007144A1"/>
    <w:rsid w:val="00720D54"/>
    <w:rsid w:val="0072182B"/>
    <w:rsid w:val="00722EDE"/>
    <w:rsid w:val="007247EC"/>
    <w:rsid w:val="007300A7"/>
    <w:rsid w:val="0073206C"/>
    <w:rsid w:val="0073612F"/>
    <w:rsid w:val="00741591"/>
    <w:rsid w:val="00744773"/>
    <w:rsid w:val="00744B0B"/>
    <w:rsid w:val="007451A6"/>
    <w:rsid w:val="00745202"/>
    <w:rsid w:val="007526A5"/>
    <w:rsid w:val="007529A9"/>
    <w:rsid w:val="00754749"/>
    <w:rsid w:val="007556C4"/>
    <w:rsid w:val="007569C1"/>
    <w:rsid w:val="0075733A"/>
    <w:rsid w:val="007608B2"/>
    <w:rsid w:val="007624E5"/>
    <w:rsid w:val="00762B8F"/>
    <w:rsid w:val="0076443F"/>
    <w:rsid w:val="00770183"/>
    <w:rsid w:val="00773899"/>
    <w:rsid w:val="00774A7B"/>
    <w:rsid w:val="007759E0"/>
    <w:rsid w:val="00776220"/>
    <w:rsid w:val="00776252"/>
    <w:rsid w:val="00780656"/>
    <w:rsid w:val="00780AD2"/>
    <w:rsid w:val="00783788"/>
    <w:rsid w:val="00784E13"/>
    <w:rsid w:val="00785EB6"/>
    <w:rsid w:val="007862B8"/>
    <w:rsid w:val="00792227"/>
    <w:rsid w:val="00793D0B"/>
    <w:rsid w:val="007A332A"/>
    <w:rsid w:val="007A4E38"/>
    <w:rsid w:val="007A5E65"/>
    <w:rsid w:val="007A6CF4"/>
    <w:rsid w:val="007B5AFF"/>
    <w:rsid w:val="007C1B7E"/>
    <w:rsid w:val="007C47E1"/>
    <w:rsid w:val="007C565A"/>
    <w:rsid w:val="007C6182"/>
    <w:rsid w:val="007C6BE0"/>
    <w:rsid w:val="007C7784"/>
    <w:rsid w:val="007D180A"/>
    <w:rsid w:val="007D1CA0"/>
    <w:rsid w:val="007D54CC"/>
    <w:rsid w:val="007D555B"/>
    <w:rsid w:val="007E1537"/>
    <w:rsid w:val="007E3918"/>
    <w:rsid w:val="007E5959"/>
    <w:rsid w:val="007F0222"/>
    <w:rsid w:val="007F1E54"/>
    <w:rsid w:val="007F273F"/>
    <w:rsid w:val="007F4BAA"/>
    <w:rsid w:val="007F70A8"/>
    <w:rsid w:val="00801535"/>
    <w:rsid w:val="0080322E"/>
    <w:rsid w:val="0080387B"/>
    <w:rsid w:val="00803CA7"/>
    <w:rsid w:val="00805300"/>
    <w:rsid w:val="00805F93"/>
    <w:rsid w:val="008111A8"/>
    <w:rsid w:val="008120E7"/>
    <w:rsid w:val="008129A6"/>
    <w:rsid w:val="008152E6"/>
    <w:rsid w:val="00821EC0"/>
    <w:rsid w:val="008223D7"/>
    <w:rsid w:val="008264DF"/>
    <w:rsid w:val="00835537"/>
    <w:rsid w:val="00836A89"/>
    <w:rsid w:val="00840A31"/>
    <w:rsid w:val="00840EE9"/>
    <w:rsid w:val="008461FD"/>
    <w:rsid w:val="008467AF"/>
    <w:rsid w:val="00846810"/>
    <w:rsid w:val="00847820"/>
    <w:rsid w:val="00847F52"/>
    <w:rsid w:val="008553FA"/>
    <w:rsid w:val="00857FDC"/>
    <w:rsid w:val="00861A89"/>
    <w:rsid w:val="00863839"/>
    <w:rsid w:val="00865628"/>
    <w:rsid w:val="00874103"/>
    <w:rsid w:val="00874EDA"/>
    <w:rsid w:val="008802C3"/>
    <w:rsid w:val="008837A6"/>
    <w:rsid w:val="00883AFA"/>
    <w:rsid w:val="008850F0"/>
    <w:rsid w:val="00890ADB"/>
    <w:rsid w:val="00891310"/>
    <w:rsid w:val="0089558B"/>
    <w:rsid w:val="008960A7"/>
    <w:rsid w:val="008A1FD9"/>
    <w:rsid w:val="008A7E49"/>
    <w:rsid w:val="008B22F1"/>
    <w:rsid w:val="008B4392"/>
    <w:rsid w:val="008C3762"/>
    <w:rsid w:val="008D0CF7"/>
    <w:rsid w:val="008D4BED"/>
    <w:rsid w:val="008D75C2"/>
    <w:rsid w:val="008D7CE7"/>
    <w:rsid w:val="008E49FA"/>
    <w:rsid w:val="008E5652"/>
    <w:rsid w:val="008E7AFE"/>
    <w:rsid w:val="008F0563"/>
    <w:rsid w:val="008F31FE"/>
    <w:rsid w:val="008F465C"/>
    <w:rsid w:val="008F5FFF"/>
    <w:rsid w:val="008F616A"/>
    <w:rsid w:val="008F7AD7"/>
    <w:rsid w:val="00902321"/>
    <w:rsid w:val="009037EF"/>
    <w:rsid w:val="00903EC3"/>
    <w:rsid w:val="0090681A"/>
    <w:rsid w:val="00907CA7"/>
    <w:rsid w:val="009100FF"/>
    <w:rsid w:val="0091141B"/>
    <w:rsid w:val="00911637"/>
    <w:rsid w:val="00912111"/>
    <w:rsid w:val="00912CF3"/>
    <w:rsid w:val="009202C5"/>
    <w:rsid w:val="009210B7"/>
    <w:rsid w:val="009224FF"/>
    <w:rsid w:val="0092443E"/>
    <w:rsid w:val="00927654"/>
    <w:rsid w:val="00931075"/>
    <w:rsid w:val="00932619"/>
    <w:rsid w:val="0093293A"/>
    <w:rsid w:val="00936F97"/>
    <w:rsid w:val="009378F9"/>
    <w:rsid w:val="00937B27"/>
    <w:rsid w:val="00940225"/>
    <w:rsid w:val="00941670"/>
    <w:rsid w:val="0095789E"/>
    <w:rsid w:val="00957F4D"/>
    <w:rsid w:val="0096217E"/>
    <w:rsid w:val="00962AE5"/>
    <w:rsid w:val="00976A01"/>
    <w:rsid w:val="009816C1"/>
    <w:rsid w:val="009838FD"/>
    <w:rsid w:val="00983D1C"/>
    <w:rsid w:val="00985557"/>
    <w:rsid w:val="00985692"/>
    <w:rsid w:val="00990684"/>
    <w:rsid w:val="00990C5E"/>
    <w:rsid w:val="0099723C"/>
    <w:rsid w:val="00997597"/>
    <w:rsid w:val="009A050B"/>
    <w:rsid w:val="009A0804"/>
    <w:rsid w:val="009A1BBF"/>
    <w:rsid w:val="009A1C45"/>
    <w:rsid w:val="009A7EF1"/>
    <w:rsid w:val="009B43D8"/>
    <w:rsid w:val="009B4D42"/>
    <w:rsid w:val="009D2FD2"/>
    <w:rsid w:val="009D49D7"/>
    <w:rsid w:val="009D623A"/>
    <w:rsid w:val="009D692C"/>
    <w:rsid w:val="009D7639"/>
    <w:rsid w:val="009E0223"/>
    <w:rsid w:val="009E1DA9"/>
    <w:rsid w:val="009E1DE8"/>
    <w:rsid w:val="009E55D9"/>
    <w:rsid w:val="009E70A0"/>
    <w:rsid w:val="009F1F65"/>
    <w:rsid w:val="009F444B"/>
    <w:rsid w:val="009F546F"/>
    <w:rsid w:val="00A00E20"/>
    <w:rsid w:val="00A03A49"/>
    <w:rsid w:val="00A04E3F"/>
    <w:rsid w:val="00A1160D"/>
    <w:rsid w:val="00A12094"/>
    <w:rsid w:val="00A150C7"/>
    <w:rsid w:val="00A152EC"/>
    <w:rsid w:val="00A16C1E"/>
    <w:rsid w:val="00A27477"/>
    <w:rsid w:val="00A32F18"/>
    <w:rsid w:val="00A34332"/>
    <w:rsid w:val="00A35414"/>
    <w:rsid w:val="00A36117"/>
    <w:rsid w:val="00A41480"/>
    <w:rsid w:val="00A4285C"/>
    <w:rsid w:val="00A42B44"/>
    <w:rsid w:val="00A43448"/>
    <w:rsid w:val="00A43504"/>
    <w:rsid w:val="00A46398"/>
    <w:rsid w:val="00A46CF3"/>
    <w:rsid w:val="00A5068E"/>
    <w:rsid w:val="00A518A3"/>
    <w:rsid w:val="00A54F5B"/>
    <w:rsid w:val="00A56F79"/>
    <w:rsid w:val="00A57CDF"/>
    <w:rsid w:val="00A603BA"/>
    <w:rsid w:val="00A61A93"/>
    <w:rsid w:val="00A62573"/>
    <w:rsid w:val="00A64972"/>
    <w:rsid w:val="00A81D31"/>
    <w:rsid w:val="00A90355"/>
    <w:rsid w:val="00A938DF"/>
    <w:rsid w:val="00A97ACB"/>
    <w:rsid w:val="00AA4D54"/>
    <w:rsid w:val="00AA689A"/>
    <w:rsid w:val="00AB3182"/>
    <w:rsid w:val="00AB52A6"/>
    <w:rsid w:val="00AB719B"/>
    <w:rsid w:val="00AC01C4"/>
    <w:rsid w:val="00AC15C7"/>
    <w:rsid w:val="00AC3034"/>
    <w:rsid w:val="00AC3F5A"/>
    <w:rsid w:val="00AD03EE"/>
    <w:rsid w:val="00AD1CEA"/>
    <w:rsid w:val="00AD4BF8"/>
    <w:rsid w:val="00AD6623"/>
    <w:rsid w:val="00AD71E6"/>
    <w:rsid w:val="00AE0291"/>
    <w:rsid w:val="00AE0B2F"/>
    <w:rsid w:val="00AE403F"/>
    <w:rsid w:val="00AE51E2"/>
    <w:rsid w:val="00AE6B0C"/>
    <w:rsid w:val="00AF3C8F"/>
    <w:rsid w:val="00B01E11"/>
    <w:rsid w:val="00B033A7"/>
    <w:rsid w:val="00B057F0"/>
    <w:rsid w:val="00B0679B"/>
    <w:rsid w:val="00B075F1"/>
    <w:rsid w:val="00B12858"/>
    <w:rsid w:val="00B13E3F"/>
    <w:rsid w:val="00B156E0"/>
    <w:rsid w:val="00B163D3"/>
    <w:rsid w:val="00B17486"/>
    <w:rsid w:val="00B210B2"/>
    <w:rsid w:val="00B25AD2"/>
    <w:rsid w:val="00B278F1"/>
    <w:rsid w:val="00B311A8"/>
    <w:rsid w:val="00B312AD"/>
    <w:rsid w:val="00B35ECA"/>
    <w:rsid w:val="00B3793B"/>
    <w:rsid w:val="00B42285"/>
    <w:rsid w:val="00B43822"/>
    <w:rsid w:val="00B438AC"/>
    <w:rsid w:val="00B4764E"/>
    <w:rsid w:val="00B52D6B"/>
    <w:rsid w:val="00B5313E"/>
    <w:rsid w:val="00B538A7"/>
    <w:rsid w:val="00B646FF"/>
    <w:rsid w:val="00B676FE"/>
    <w:rsid w:val="00B74B59"/>
    <w:rsid w:val="00B759B3"/>
    <w:rsid w:val="00B75CEC"/>
    <w:rsid w:val="00B802A7"/>
    <w:rsid w:val="00B81562"/>
    <w:rsid w:val="00B81984"/>
    <w:rsid w:val="00B86ADA"/>
    <w:rsid w:val="00B877CB"/>
    <w:rsid w:val="00B87A0D"/>
    <w:rsid w:val="00B97786"/>
    <w:rsid w:val="00BA2BFB"/>
    <w:rsid w:val="00BA407D"/>
    <w:rsid w:val="00BA4F3A"/>
    <w:rsid w:val="00BA508B"/>
    <w:rsid w:val="00BA7584"/>
    <w:rsid w:val="00BB71E4"/>
    <w:rsid w:val="00BC2467"/>
    <w:rsid w:val="00BC2B5F"/>
    <w:rsid w:val="00BC4A15"/>
    <w:rsid w:val="00BD1CE2"/>
    <w:rsid w:val="00BE18B2"/>
    <w:rsid w:val="00BE5AD2"/>
    <w:rsid w:val="00BE61B0"/>
    <w:rsid w:val="00BE7741"/>
    <w:rsid w:val="00BE7916"/>
    <w:rsid w:val="00BF0418"/>
    <w:rsid w:val="00BF10E6"/>
    <w:rsid w:val="00BF16F9"/>
    <w:rsid w:val="00BF1B45"/>
    <w:rsid w:val="00BF23EA"/>
    <w:rsid w:val="00C0172F"/>
    <w:rsid w:val="00C01BDA"/>
    <w:rsid w:val="00C03DED"/>
    <w:rsid w:val="00C04BB4"/>
    <w:rsid w:val="00C0755A"/>
    <w:rsid w:val="00C14455"/>
    <w:rsid w:val="00C21BFD"/>
    <w:rsid w:val="00C220EE"/>
    <w:rsid w:val="00C22349"/>
    <w:rsid w:val="00C230DF"/>
    <w:rsid w:val="00C24B81"/>
    <w:rsid w:val="00C25294"/>
    <w:rsid w:val="00C263BE"/>
    <w:rsid w:val="00C27939"/>
    <w:rsid w:val="00C37964"/>
    <w:rsid w:val="00C401AA"/>
    <w:rsid w:val="00C408F9"/>
    <w:rsid w:val="00C42472"/>
    <w:rsid w:val="00C43D28"/>
    <w:rsid w:val="00C4497E"/>
    <w:rsid w:val="00C44E99"/>
    <w:rsid w:val="00C472AE"/>
    <w:rsid w:val="00C534CA"/>
    <w:rsid w:val="00C546EB"/>
    <w:rsid w:val="00C60FA0"/>
    <w:rsid w:val="00C6469D"/>
    <w:rsid w:val="00C653C4"/>
    <w:rsid w:val="00C713D5"/>
    <w:rsid w:val="00C71E5E"/>
    <w:rsid w:val="00C7202D"/>
    <w:rsid w:val="00C72A27"/>
    <w:rsid w:val="00C72E49"/>
    <w:rsid w:val="00C739E1"/>
    <w:rsid w:val="00C746F6"/>
    <w:rsid w:val="00C74A41"/>
    <w:rsid w:val="00C7755A"/>
    <w:rsid w:val="00C8202F"/>
    <w:rsid w:val="00C856DD"/>
    <w:rsid w:val="00C87C9F"/>
    <w:rsid w:val="00C93139"/>
    <w:rsid w:val="00C9413D"/>
    <w:rsid w:val="00CA12B0"/>
    <w:rsid w:val="00CA1817"/>
    <w:rsid w:val="00CA262B"/>
    <w:rsid w:val="00CA4E5F"/>
    <w:rsid w:val="00CA5A3F"/>
    <w:rsid w:val="00CA6448"/>
    <w:rsid w:val="00CA6F1F"/>
    <w:rsid w:val="00CB3FD1"/>
    <w:rsid w:val="00CC1290"/>
    <w:rsid w:val="00CC210F"/>
    <w:rsid w:val="00CC2ECD"/>
    <w:rsid w:val="00CC4121"/>
    <w:rsid w:val="00CC60BD"/>
    <w:rsid w:val="00CC7DE4"/>
    <w:rsid w:val="00CD2A03"/>
    <w:rsid w:val="00CD2A85"/>
    <w:rsid w:val="00CD5D86"/>
    <w:rsid w:val="00CD763B"/>
    <w:rsid w:val="00CE090D"/>
    <w:rsid w:val="00CE1770"/>
    <w:rsid w:val="00CE2F88"/>
    <w:rsid w:val="00CE4FBA"/>
    <w:rsid w:val="00CE5F8A"/>
    <w:rsid w:val="00CF1A3A"/>
    <w:rsid w:val="00CF40D4"/>
    <w:rsid w:val="00CF7124"/>
    <w:rsid w:val="00D045BD"/>
    <w:rsid w:val="00D05BFA"/>
    <w:rsid w:val="00D0670E"/>
    <w:rsid w:val="00D06AF2"/>
    <w:rsid w:val="00D0764C"/>
    <w:rsid w:val="00D107B1"/>
    <w:rsid w:val="00D13FDA"/>
    <w:rsid w:val="00D21672"/>
    <w:rsid w:val="00D21C63"/>
    <w:rsid w:val="00D224CF"/>
    <w:rsid w:val="00D242BF"/>
    <w:rsid w:val="00D2792A"/>
    <w:rsid w:val="00D31301"/>
    <w:rsid w:val="00D333F4"/>
    <w:rsid w:val="00D33C68"/>
    <w:rsid w:val="00D35EB6"/>
    <w:rsid w:val="00D453C3"/>
    <w:rsid w:val="00D4576D"/>
    <w:rsid w:val="00D457E0"/>
    <w:rsid w:val="00D45992"/>
    <w:rsid w:val="00D5078D"/>
    <w:rsid w:val="00D5295F"/>
    <w:rsid w:val="00D52BF9"/>
    <w:rsid w:val="00D539AF"/>
    <w:rsid w:val="00D61DCC"/>
    <w:rsid w:val="00D6241C"/>
    <w:rsid w:val="00D630FE"/>
    <w:rsid w:val="00D63F5B"/>
    <w:rsid w:val="00D64902"/>
    <w:rsid w:val="00D66599"/>
    <w:rsid w:val="00D67EFB"/>
    <w:rsid w:val="00D70AFC"/>
    <w:rsid w:val="00D7457C"/>
    <w:rsid w:val="00D85DC5"/>
    <w:rsid w:val="00D86D30"/>
    <w:rsid w:val="00D90ADF"/>
    <w:rsid w:val="00D9124B"/>
    <w:rsid w:val="00D93D53"/>
    <w:rsid w:val="00D94A2F"/>
    <w:rsid w:val="00D94FE8"/>
    <w:rsid w:val="00DA2EBF"/>
    <w:rsid w:val="00DA3461"/>
    <w:rsid w:val="00DA6C32"/>
    <w:rsid w:val="00DA7254"/>
    <w:rsid w:val="00DB23CE"/>
    <w:rsid w:val="00DB3694"/>
    <w:rsid w:val="00DB43D9"/>
    <w:rsid w:val="00DB72BA"/>
    <w:rsid w:val="00DC0613"/>
    <w:rsid w:val="00DC1B9A"/>
    <w:rsid w:val="00DC436F"/>
    <w:rsid w:val="00DD1E11"/>
    <w:rsid w:val="00DD2DE8"/>
    <w:rsid w:val="00DD342A"/>
    <w:rsid w:val="00DD4928"/>
    <w:rsid w:val="00DD4F96"/>
    <w:rsid w:val="00DD5E3D"/>
    <w:rsid w:val="00DD79A5"/>
    <w:rsid w:val="00DE048A"/>
    <w:rsid w:val="00DE262A"/>
    <w:rsid w:val="00DE53F9"/>
    <w:rsid w:val="00E01D95"/>
    <w:rsid w:val="00E02FC1"/>
    <w:rsid w:val="00E12992"/>
    <w:rsid w:val="00E15E4E"/>
    <w:rsid w:val="00E20E9C"/>
    <w:rsid w:val="00E22DC1"/>
    <w:rsid w:val="00E22FF0"/>
    <w:rsid w:val="00E23928"/>
    <w:rsid w:val="00E27DC9"/>
    <w:rsid w:val="00E31C0B"/>
    <w:rsid w:val="00E360B5"/>
    <w:rsid w:val="00E41F30"/>
    <w:rsid w:val="00E443B0"/>
    <w:rsid w:val="00E44F68"/>
    <w:rsid w:val="00E45612"/>
    <w:rsid w:val="00E45CC9"/>
    <w:rsid w:val="00E4671D"/>
    <w:rsid w:val="00E472A1"/>
    <w:rsid w:val="00E50364"/>
    <w:rsid w:val="00E5055B"/>
    <w:rsid w:val="00E5153B"/>
    <w:rsid w:val="00E51DFD"/>
    <w:rsid w:val="00E52898"/>
    <w:rsid w:val="00E623F4"/>
    <w:rsid w:val="00E62B6F"/>
    <w:rsid w:val="00E648E8"/>
    <w:rsid w:val="00E671A1"/>
    <w:rsid w:val="00E678F4"/>
    <w:rsid w:val="00E71BF7"/>
    <w:rsid w:val="00E757CD"/>
    <w:rsid w:val="00E75936"/>
    <w:rsid w:val="00E81347"/>
    <w:rsid w:val="00E82A92"/>
    <w:rsid w:val="00E82FE3"/>
    <w:rsid w:val="00E834CF"/>
    <w:rsid w:val="00E87107"/>
    <w:rsid w:val="00E9268B"/>
    <w:rsid w:val="00E9399B"/>
    <w:rsid w:val="00E94289"/>
    <w:rsid w:val="00E968F9"/>
    <w:rsid w:val="00E96ADF"/>
    <w:rsid w:val="00E976F0"/>
    <w:rsid w:val="00EA0F29"/>
    <w:rsid w:val="00EA1633"/>
    <w:rsid w:val="00EA2D10"/>
    <w:rsid w:val="00EA2FAC"/>
    <w:rsid w:val="00EA3061"/>
    <w:rsid w:val="00EA5A99"/>
    <w:rsid w:val="00EB5376"/>
    <w:rsid w:val="00EB7CE4"/>
    <w:rsid w:val="00EC033B"/>
    <w:rsid w:val="00EC0B23"/>
    <w:rsid w:val="00EC2063"/>
    <w:rsid w:val="00EC737D"/>
    <w:rsid w:val="00ED0375"/>
    <w:rsid w:val="00ED1FA4"/>
    <w:rsid w:val="00ED3674"/>
    <w:rsid w:val="00ED3C94"/>
    <w:rsid w:val="00ED69C4"/>
    <w:rsid w:val="00ED6DC4"/>
    <w:rsid w:val="00EE1593"/>
    <w:rsid w:val="00EE23EB"/>
    <w:rsid w:val="00EE5B65"/>
    <w:rsid w:val="00EE67BC"/>
    <w:rsid w:val="00EF427A"/>
    <w:rsid w:val="00EF44C0"/>
    <w:rsid w:val="00EF6A0D"/>
    <w:rsid w:val="00EF7C80"/>
    <w:rsid w:val="00F04CD2"/>
    <w:rsid w:val="00F05027"/>
    <w:rsid w:val="00F07815"/>
    <w:rsid w:val="00F1539C"/>
    <w:rsid w:val="00F226DD"/>
    <w:rsid w:val="00F231F0"/>
    <w:rsid w:val="00F25779"/>
    <w:rsid w:val="00F26DF1"/>
    <w:rsid w:val="00F301FC"/>
    <w:rsid w:val="00F34171"/>
    <w:rsid w:val="00F34833"/>
    <w:rsid w:val="00F37E25"/>
    <w:rsid w:val="00F40C5B"/>
    <w:rsid w:val="00F40D90"/>
    <w:rsid w:val="00F41DFA"/>
    <w:rsid w:val="00F51633"/>
    <w:rsid w:val="00F52AFA"/>
    <w:rsid w:val="00F60D92"/>
    <w:rsid w:val="00F61300"/>
    <w:rsid w:val="00F61F2C"/>
    <w:rsid w:val="00F646C2"/>
    <w:rsid w:val="00F73DDD"/>
    <w:rsid w:val="00F74146"/>
    <w:rsid w:val="00F742CF"/>
    <w:rsid w:val="00F81689"/>
    <w:rsid w:val="00F83AE0"/>
    <w:rsid w:val="00F86457"/>
    <w:rsid w:val="00F865E9"/>
    <w:rsid w:val="00F91793"/>
    <w:rsid w:val="00F93E04"/>
    <w:rsid w:val="00F96691"/>
    <w:rsid w:val="00F96E3C"/>
    <w:rsid w:val="00FA3C74"/>
    <w:rsid w:val="00FA5AE6"/>
    <w:rsid w:val="00FA5CE5"/>
    <w:rsid w:val="00FA7183"/>
    <w:rsid w:val="00FA75B8"/>
    <w:rsid w:val="00FB432C"/>
    <w:rsid w:val="00FB5FC9"/>
    <w:rsid w:val="00FC0D93"/>
    <w:rsid w:val="00FC2A90"/>
    <w:rsid w:val="00FC6636"/>
    <w:rsid w:val="00FD0A45"/>
    <w:rsid w:val="00FD0F59"/>
    <w:rsid w:val="00FD22FE"/>
    <w:rsid w:val="00FD2BAA"/>
    <w:rsid w:val="00FE0D52"/>
    <w:rsid w:val="00FE3295"/>
    <w:rsid w:val="00FE3E1C"/>
    <w:rsid w:val="00FE59CF"/>
    <w:rsid w:val="00FE7041"/>
    <w:rsid w:val="00FE791A"/>
    <w:rsid w:val="00FF0C22"/>
    <w:rsid w:val="00FF6065"/>
    <w:rsid w:val="00FF6CF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ACAD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52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A5A3F"/>
    <w:pPr>
      <w:tabs>
        <w:tab w:val="center" w:pos="4252"/>
        <w:tab w:val="right" w:pos="8504"/>
      </w:tabs>
      <w:snapToGrid w:val="0"/>
    </w:pPr>
  </w:style>
  <w:style w:type="character" w:customStyle="1" w:styleId="a4">
    <w:name w:val="ヘッダー (文字)"/>
    <w:link w:val="a3"/>
    <w:uiPriority w:val="99"/>
    <w:semiHidden/>
    <w:rsid w:val="003C69CE"/>
    <w:rPr>
      <w:rFonts w:eastAsia="ＭＳ ゴシック"/>
      <w:kern w:val="2"/>
      <w:sz w:val="22"/>
    </w:rPr>
  </w:style>
  <w:style w:type="paragraph" w:styleId="a5">
    <w:name w:val="footer"/>
    <w:basedOn w:val="a"/>
    <w:link w:val="a6"/>
    <w:rsid w:val="00CA5A3F"/>
    <w:pPr>
      <w:tabs>
        <w:tab w:val="center" w:pos="4252"/>
        <w:tab w:val="right" w:pos="8504"/>
      </w:tabs>
      <w:snapToGrid w:val="0"/>
    </w:pPr>
  </w:style>
  <w:style w:type="character" w:customStyle="1" w:styleId="a6">
    <w:name w:val="フッター (文字)"/>
    <w:link w:val="a5"/>
    <w:rsid w:val="003C69CE"/>
    <w:rPr>
      <w:rFonts w:eastAsia="ＭＳ ゴシック"/>
      <w:kern w:val="2"/>
      <w:sz w:val="22"/>
    </w:rPr>
  </w:style>
  <w:style w:type="character" w:styleId="a7">
    <w:name w:val="page number"/>
    <w:uiPriority w:val="99"/>
    <w:rsid w:val="00CA5A3F"/>
    <w:rPr>
      <w:rFonts w:cs="Times New Roman"/>
    </w:rPr>
  </w:style>
  <w:style w:type="table" w:styleId="a8">
    <w:name w:val="Table Grid"/>
    <w:basedOn w:val="a1"/>
    <w:uiPriority w:val="59"/>
    <w:rsid w:val="00CA5A3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CA5A3F"/>
    <w:rPr>
      <w:rFonts w:ascii="Arial" w:hAnsi="Arial"/>
      <w:sz w:val="18"/>
      <w:szCs w:val="18"/>
    </w:rPr>
  </w:style>
  <w:style w:type="character" w:customStyle="1" w:styleId="aa">
    <w:name w:val="吹き出し (文字)"/>
    <w:link w:val="a9"/>
    <w:uiPriority w:val="99"/>
    <w:semiHidden/>
    <w:rsid w:val="003C69CE"/>
    <w:rPr>
      <w:rFonts w:ascii="Arial" w:eastAsia="ＭＳ ゴシック" w:hAnsi="Arial" w:cs="Times New Roman"/>
      <w:kern w:val="2"/>
      <w:sz w:val="0"/>
      <w:szCs w:val="0"/>
    </w:rPr>
  </w:style>
  <w:style w:type="paragraph" w:styleId="ab">
    <w:name w:val="List Paragraph"/>
    <w:basedOn w:val="a"/>
    <w:uiPriority w:val="34"/>
    <w:qFormat/>
    <w:rsid w:val="00E9268B"/>
    <w:pPr>
      <w:ind w:leftChars="400" w:left="840"/>
    </w:pPr>
  </w:style>
  <w:style w:type="character" w:styleId="ac">
    <w:name w:val="annotation reference"/>
    <w:basedOn w:val="a0"/>
    <w:semiHidden/>
    <w:unhideWhenUsed/>
    <w:rsid w:val="00D94A2F"/>
    <w:rPr>
      <w:sz w:val="18"/>
      <w:szCs w:val="18"/>
    </w:rPr>
  </w:style>
  <w:style w:type="paragraph" w:styleId="ad">
    <w:name w:val="annotation text"/>
    <w:basedOn w:val="a"/>
    <w:link w:val="ae"/>
    <w:semiHidden/>
    <w:unhideWhenUsed/>
    <w:rsid w:val="00D94A2F"/>
    <w:pPr>
      <w:jc w:val="left"/>
    </w:pPr>
  </w:style>
  <w:style w:type="character" w:customStyle="1" w:styleId="ae">
    <w:name w:val="コメント文字列 (文字)"/>
    <w:basedOn w:val="a0"/>
    <w:link w:val="ad"/>
    <w:semiHidden/>
    <w:rsid w:val="00D94A2F"/>
    <w:rPr>
      <w:rFonts w:eastAsia="ＭＳ ゴシック"/>
      <w:kern w:val="2"/>
      <w:sz w:val="22"/>
    </w:rPr>
  </w:style>
  <w:style w:type="paragraph" w:styleId="af">
    <w:name w:val="annotation subject"/>
    <w:basedOn w:val="ad"/>
    <w:next w:val="ad"/>
    <w:link w:val="af0"/>
    <w:semiHidden/>
    <w:unhideWhenUsed/>
    <w:rsid w:val="00D94A2F"/>
    <w:rPr>
      <w:b/>
      <w:bCs/>
    </w:rPr>
  </w:style>
  <w:style w:type="character" w:customStyle="1" w:styleId="af0">
    <w:name w:val="コメント内容 (文字)"/>
    <w:basedOn w:val="ae"/>
    <w:link w:val="af"/>
    <w:semiHidden/>
    <w:rsid w:val="00D94A2F"/>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93375">
      <w:bodyDiv w:val="1"/>
      <w:marLeft w:val="0"/>
      <w:marRight w:val="0"/>
      <w:marTop w:val="0"/>
      <w:marBottom w:val="0"/>
      <w:divBdr>
        <w:top w:val="none" w:sz="0" w:space="0" w:color="auto"/>
        <w:left w:val="none" w:sz="0" w:space="0" w:color="auto"/>
        <w:bottom w:val="none" w:sz="0" w:space="0" w:color="auto"/>
        <w:right w:val="none" w:sz="0" w:space="0" w:color="auto"/>
      </w:divBdr>
    </w:div>
    <w:div w:id="729619751">
      <w:bodyDiv w:val="1"/>
      <w:marLeft w:val="0"/>
      <w:marRight w:val="0"/>
      <w:marTop w:val="0"/>
      <w:marBottom w:val="0"/>
      <w:divBdr>
        <w:top w:val="none" w:sz="0" w:space="0" w:color="auto"/>
        <w:left w:val="none" w:sz="0" w:space="0" w:color="auto"/>
        <w:bottom w:val="none" w:sz="0" w:space="0" w:color="auto"/>
        <w:right w:val="none" w:sz="0" w:space="0" w:color="auto"/>
      </w:divBdr>
    </w:div>
    <w:div w:id="950210835">
      <w:bodyDiv w:val="1"/>
      <w:marLeft w:val="0"/>
      <w:marRight w:val="0"/>
      <w:marTop w:val="0"/>
      <w:marBottom w:val="0"/>
      <w:divBdr>
        <w:top w:val="none" w:sz="0" w:space="0" w:color="auto"/>
        <w:left w:val="none" w:sz="0" w:space="0" w:color="auto"/>
        <w:bottom w:val="none" w:sz="0" w:space="0" w:color="auto"/>
        <w:right w:val="none" w:sz="0" w:space="0" w:color="auto"/>
      </w:divBdr>
    </w:div>
    <w:div w:id="1069379312">
      <w:bodyDiv w:val="1"/>
      <w:marLeft w:val="0"/>
      <w:marRight w:val="0"/>
      <w:marTop w:val="0"/>
      <w:marBottom w:val="0"/>
      <w:divBdr>
        <w:top w:val="none" w:sz="0" w:space="0" w:color="auto"/>
        <w:left w:val="none" w:sz="0" w:space="0" w:color="auto"/>
        <w:bottom w:val="none" w:sz="0" w:space="0" w:color="auto"/>
        <w:right w:val="none" w:sz="0" w:space="0" w:color="auto"/>
      </w:divBdr>
    </w:div>
    <w:div w:id="1168209503">
      <w:marLeft w:val="0"/>
      <w:marRight w:val="0"/>
      <w:marTop w:val="0"/>
      <w:marBottom w:val="0"/>
      <w:divBdr>
        <w:top w:val="none" w:sz="0" w:space="0" w:color="auto"/>
        <w:left w:val="none" w:sz="0" w:space="0" w:color="auto"/>
        <w:bottom w:val="none" w:sz="0" w:space="0" w:color="auto"/>
        <w:right w:val="none" w:sz="0" w:space="0" w:color="auto"/>
      </w:divBdr>
    </w:div>
    <w:div w:id="1310281703">
      <w:bodyDiv w:val="1"/>
      <w:marLeft w:val="0"/>
      <w:marRight w:val="0"/>
      <w:marTop w:val="0"/>
      <w:marBottom w:val="0"/>
      <w:divBdr>
        <w:top w:val="none" w:sz="0" w:space="0" w:color="auto"/>
        <w:left w:val="none" w:sz="0" w:space="0" w:color="auto"/>
        <w:bottom w:val="none" w:sz="0" w:space="0" w:color="auto"/>
        <w:right w:val="none" w:sz="0" w:space="0" w:color="auto"/>
      </w:divBdr>
    </w:div>
    <w:div w:id="1730297360">
      <w:bodyDiv w:val="1"/>
      <w:marLeft w:val="0"/>
      <w:marRight w:val="0"/>
      <w:marTop w:val="0"/>
      <w:marBottom w:val="0"/>
      <w:divBdr>
        <w:top w:val="none" w:sz="0" w:space="0" w:color="auto"/>
        <w:left w:val="none" w:sz="0" w:space="0" w:color="auto"/>
        <w:bottom w:val="none" w:sz="0" w:space="0" w:color="auto"/>
        <w:right w:val="none" w:sz="0" w:space="0" w:color="auto"/>
      </w:divBdr>
    </w:div>
    <w:div w:id="1786923906">
      <w:bodyDiv w:val="1"/>
      <w:marLeft w:val="0"/>
      <w:marRight w:val="0"/>
      <w:marTop w:val="0"/>
      <w:marBottom w:val="0"/>
      <w:divBdr>
        <w:top w:val="none" w:sz="0" w:space="0" w:color="auto"/>
        <w:left w:val="none" w:sz="0" w:space="0" w:color="auto"/>
        <w:bottom w:val="none" w:sz="0" w:space="0" w:color="auto"/>
        <w:right w:val="none" w:sz="0" w:space="0" w:color="auto"/>
      </w:divBdr>
    </w:div>
    <w:div w:id="1795173756">
      <w:bodyDiv w:val="1"/>
      <w:marLeft w:val="0"/>
      <w:marRight w:val="0"/>
      <w:marTop w:val="0"/>
      <w:marBottom w:val="0"/>
      <w:divBdr>
        <w:top w:val="none" w:sz="0" w:space="0" w:color="auto"/>
        <w:left w:val="none" w:sz="0" w:space="0" w:color="auto"/>
        <w:bottom w:val="none" w:sz="0" w:space="0" w:color="auto"/>
        <w:right w:val="none" w:sz="0" w:space="0" w:color="auto"/>
      </w:divBdr>
    </w:div>
    <w:div w:id="1954171825">
      <w:bodyDiv w:val="1"/>
      <w:marLeft w:val="0"/>
      <w:marRight w:val="0"/>
      <w:marTop w:val="0"/>
      <w:marBottom w:val="0"/>
      <w:divBdr>
        <w:top w:val="none" w:sz="0" w:space="0" w:color="auto"/>
        <w:left w:val="none" w:sz="0" w:space="0" w:color="auto"/>
        <w:bottom w:val="none" w:sz="0" w:space="0" w:color="auto"/>
        <w:right w:val="none" w:sz="0" w:space="0" w:color="auto"/>
      </w:divBdr>
    </w:div>
    <w:div w:id="204991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1FE27A-3FDA-45FC-9611-BD656CAC3AFF}">
  <ds:schemaRefs>
    <ds:schemaRef ds:uri="http://schemas.openxmlformats.org/officeDocument/2006/bibliography"/>
  </ds:schemaRefs>
</ds:datastoreItem>
</file>

<file path=customXml/itemProps2.xml><?xml version="1.0" encoding="utf-8"?>
<ds:datastoreItem xmlns:ds="http://schemas.openxmlformats.org/officeDocument/2006/customXml" ds:itemID="{F89D2BFA-FB9A-495C-9566-1B2403DFC7E1}"/>
</file>

<file path=customXml/itemProps3.xml><?xml version="1.0" encoding="utf-8"?>
<ds:datastoreItem xmlns:ds="http://schemas.openxmlformats.org/officeDocument/2006/customXml" ds:itemID="{C82B2028-F194-4AB7-9432-089AA5A4E598}"/>
</file>

<file path=customXml/itemProps4.xml><?xml version="1.0" encoding="utf-8"?>
<ds:datastoreItem xmlns:ds="http://schemas.openxmlformats.org/officeDocument/2006/customXml" ds:itemID="{6C3A53B6-F08F-4EA9-9AAC-298E9A69DA33}"/>
</file>

<file path=docProps/app.xml><?xml version="1.0" encoding="utf-8"?>
<Properties xmlns="http://schemas.openxmlformats.org/officeDocument/2006/extended-properties" xmlns:vt="http://schemas.openxmlformats.org/officeDocument/2006/docPropsVTypes">
  <Template>Normal.dotm</Template>
  <TotalTime>0</TotalTime>
  <Pages>40</Pages>
  <Words>6903</Words>
  <Characters>39348</Characters>
  <Application>Microsoft Office Word</Application>
  <DocSecurity>0</DocSecurity>
  <Lines>327</Lines>
  <Paragraphs>92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46159</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2023-08-10T08:33:00Z</dcterms:created>
  <dcterms:modified xsi:type="dcterms:W3CDTF">2024-09-09T09:29:00Z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