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7E05" w:rsidRPr="007E3A62" w:rsidRDefault="007D7E05">
      <w:pPr>
        <w:jc w:val="center"/>
        <w:rPr>
          <w:rFonts w:ascii="ＭＳ ゴシック"/>
        </w:rPr>
      </w:pPr>
      <w:bookmarkStart w:id="0" w:name="_GoBack"/>
      <w:bookmarkEnd w:id="0"/>
    </w:p>
    <w:p w:rsidR="007D7E05" w:rsidRPr="007E3A62" w:rsidRDefault="007D7E05">
      <w:pPr>
        <w:jc w:val="center"/>
        <w:rPr>
          <w:rFonts w:ascii="ＭＳ ゴシック"/>
        </w:rPr>
      </w:pPr>
    </w:p>
    <w:p w:rsidR="007D7E05" w:rsidRPr="007E3A62" w:rsidRDefault="007D7E05">
      <w:pPr>
        <w:jc w:val="center"/>
        <w:rPr>
          <w:rFonts w:ascii="ＭＳ ゴシック"/>
        </w:rPr>
      </w:pPr>
    </w:p>
    <w:p w:rsidR="007D7E05" w:rsidRPr="007E3A62" w:rsidRDefault="007D7E05">
      <w:pPr>
        <w:jc w:val="center"/>
        <w:rPr>
          <w:rFonts w:ascii="ＭＳ ゴシック"/>
        </w:rPr>
      </w:pPr>
    </w:p>
    <w:p w:rsidR="007D7E05" w:rsidRPr="007E3A62" w:rsidRDefault="007D7E05">
      <w:pPr>
        <w:jc w:val="center"/>
        <w:rPr>
          <w:rFonts w:ascii="ＭＳ ゴシック"/>
        </w:rPr>
      </w:pPr>
    </w:p>
    <w:p w:rsidR="007D7E05" w:rsidRPr="007E3A62" w:rsidRDefault="007D7E05">
      <w:pPr>
        <w:jc w:val="center"/>
        <w:rPr>
          <w:rFonts w:ascii="ＭＳ ゴシック"/>
        </w:rPr>
      </w:pPr>
    </w:p>
    <w:p w:rsidR="007D7E05" w:rsidRPr="007E3A62" w:rsidRDefault="007D7E05">
      <w:pPr>
        <w:jc w:val="center"/>
        <w:rPr>
          <w:rFonts w:ascii="ＭＳ ゴシック"/>
        </w:rPr>
      </w:pPr>
    </w:p>
    <w:p w:rsidR="007D7E05" w:rsidRPr="007E3A62" w:rsidRDefault="007D7E05">
      <w:pPr>
        <w:jc w:val="center"/>
        <w:rPr>
          <w:rFonts w:ascii="ＭＳ ゴシック"/>
        </w:rPr>
      </w:pPr>
    </w:p>
    <w:p w:rsidR="007D7E05" w:rsidRPr="007E3A62" w:rsidRDefault="007D7E05">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7D7E05" w:rsidRPr="00BA2ACC">
        <w:trPr>
          <w:trHeight w:val="1611"/>
        </w:trPr>
        <w:tc>
          <w:tcPr>
            <w:tcW w:w="7655" w:type="dxa"/>
            <w:tcBorders>
              <w:top w:val="single" w:sz="4" w:space="0" w:color="auto"/>
              <w:bottom w:val="single" w:sz="4" w:space="0" w:color="auto"/>
            </w:tcBorders>
          </w:tcPr>
          <w:p w:rsidR="007D7E05" w:rsidRPr="007E3A62" w:rsidRDefault="007D7E05">
            <w:pPr>
              <w:jc w:val="center"/>
              <w:rPr>
                <w:rFonts w:ascii="ＭＳ ゴシック"/>
                <w:b/>
                <w:sz w:val="44"/>
              </w:rPr>
            </w:pPr>
          </w:p>
          <w:p w:rsidR="007D7E05" w:rsidRPr="00BA2ACC" w:rsidRDefault="009439D1">
            <w:pPr>
              <w:jc w:val="center"/>
              <w:rPr>
                <w:rFonts w:ascii="ＭＳ ゴシック" w:cs="ＭＳ ゴシック"/>
                <w:b/>
                <w:color w:val="000000"/>
                <w:kern w:val="0"/>
                <w:sz w:val="44"/>
                <w:szCs w:val="44"/>
              </w:rPr>
            </w:pPr>
            <w:r w:rsidRPr="00BA2ACC">
              <w:rPr>
                <w:rFonts w:ascii="ＭＳ ゴシック" w:hAnsi="ＭＳ ゴシック" w:hint="eastAsia"/>
                <w:b/>
                <w:sz w:val="44"/>
              </w:rPr>
              <w:t>７０４９</w:t>
            </w:r>
            <w:r w:rsidR="007D7E05" w:rsidRPr="00BA2ACC">
              <w:rPr>
                <w:rFonts w:ascii="ＭＳ ゴシック" w:hAnsi="ＭＳ ゴシック" w:hint="eastAsia"/>
                <w:b/>
                <w:sz w:val="44"/>
              </w:rPr>
              <w:t>．</w:t>
            </w:r>
            <w:r w:rsidR="007D7E05" w:rsidRPr="00BA2ACC">
              <w:rPr>
                <w:rFonts w:ascii="ＭＳ ゴシック" w:hAnsi="ＭＳ ゴシック" w:cs="ＭＳ ゴシック" w:hint="eastAsia"/>
                <w:b/>
                <w:color w:val="000000"/>
                <w:kern w:val="0"/>
                <w:sz w:val="44"/>
                <w:szCs w:val="44"/>
              </w:rPr>
              <w:t>汎用申請</w:t>
            </w:r>
          </w:p>
          <w:p w:rsidR="007D7E05" w:rsidRPr="00BA2ACC" w:rsidRDefault="007D7E05">
            <w:pPr>
              <w:jc w:val="center"/>
              <w:rPr>
                <w:rFonts w:ascii="ＭＳ ゴシック"/>
                <w:b/>
                <w:sz w:val="44"/>
              </w:rPr>
            </w:pPr>
          </w:p>
        </w:tc>
      </w:tr>
    </w:tbl>
    <w:p w:rsidR="007D7E05" w:rsidRPr="00BA2ACC" w:rsidRDefault="007D7E05">
      <w:pPr>
        <w:jc w:val="center"/>
        <w:rPr>
          <w:rFonts w:ascii="ＭＳ ゴシック"/>
          <w:sz w:val="44"/>
          <w:szCs w:val="44"/>
        </w:rPr>
      </w:pPr>
    </w:p>
    <w:p w:rsidR="007D7E05" w:rsidRPr="00BA2ACC" w:rsidRDefault="007D7E05">
      <w:pPr>
        <w:jc w:val="center"/>
        <w:rPr>
          <w:rFonts w:ascii="ＭＳ ゴシック"/>
          <w:sz w:val="44"/>
          <w:szCs w:val="44"/>
        </w:rPr>
      </w:pPr>
    </w:p>
    <w:p w:rsidR="007D7E05" w:rsidRPr="00BA2ACC" w:rsidRDefault="007D7E05">
      <w:pPr>
        <w:jc w:val="center"/>
        <w:rPr>
          <w:rFonts w:ascii="ＭＳ ゴシック"/>
          <w:sz w:val="44"/>
          <w:szCs w:val="44"/>
        </w:rPr>
      </w:pPr>
    </w:p>
    <w:p w:rsidR="007D7E05" w:rsidRPr="00BA2ACC" w:rsidRDefault="007D7E05">
      <w:pPr>
        <w:jc w:val="center"/>
        <w:rPr>
          <w:rFonts w:ascii="ＭＳ ゴシック"/>
          <w:sz w:val="44"/>
          <w:szCs w:val="44"/>
        </w:rPr>
      </w:pPr>
    </w:p>
    <w:p w:rsidR="007D7E05" w:rsidRPr="00BA2ACC" w:rsidRDefault="007D7E05">
      <w:pPr>
        <w:jc w:val="center"/>
        <w:rPr>
          <w:rFonts w:ascii="ＭＳ ゴシック"/>
          <w:sz w:val="44"/>
          <w:szCs w:val="44"/>
        </w:rPr>
      </w:pPr>
    </w:p>
    <w:p w:rsidR="007D7E05" w:rsidRPr="00BA2ACC" w:rsidRDefault="007D7E05">
      <w:pPr>
        <w:jc w:val="center"/>
        <w:rPr>
          <w:rFonts w:ascii="ＭＳ ゴシック"/>
          <w:sz w:val="44"/>
          <w:szCs w:val="44"/>
        </w:rPr>
      </w:pPr>
    </w:p>
    <w:p w:rsidR="007D7E05" w:rsidRPr="00BA2ACC" w:rsidRDefault="007D7E05">
      <w:pPr>
        <w:jc w:val="center"/>
        <w:rPr>
          <w:rFonts w:ascii="ＭＳ ゴシック"/>
          <w:sz w:val="44"/>
          <w:szCs w:val="44"/>
        </w:rPr>
      </w:pPr>
    </w:p>
    <w:p w:rsidR="007D7E05" w:rsidRPr="00BA2ACC" w:rsidRDefault="007D7E05">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7D7E05" w:rsidRPr="00BA2A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7D7E05" w:rsidRPr="00BA2ACC" w:rsidRDefault="007D7E05">
            <w:pPr>
              <w:jc w:val="center"/>
              <w:rPr>
                <w:rFonts w:ascii="ＭＳ ゴシック"/>
              </w:rPr>
            </w:pPr>
            <w:r w:rsidRPr="00BA2ACC">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7D7E05" w:rsidRPr="00BA2ACC" w:rsidRDefault="00B7405B">
            <w:pPr>
              <w:jc w:val="center"/>
              <w:rPr>
                <w:rFonts w:ascii="ＭＳ ゴシック"/>
              </w:rPr>
            </w:pPr>
            <w:r w:rsidRPr="00BA2ACC">
              <w:rPr>
                <w:rFonts w:ascii="ＭＳ ゴシック" w:hAnsi="ＭＳ ゴシック" w:hint="eastAsia"/>
              </w:rPr>
              <w:t>業務名</w:t>
            </w:r>
          </w:p>
        </w:tc>
      </w:tr>
      <w:tr w:rsidR="007D7E05" w:rsidRPr="00BA2A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7D7E05" w:rsidRPr="00BA2ACC" w:rsidRDefault="007D7E05">
            <w:pPr>
              <w:jc w:val="center"/>
              <w:rPr>
                <w:rFonts w:ascii="ＭＳ ゴシック" w:hAnsi="ＭＳ ゴシック" w:cs="ＭＳ ゴシック"/>
                <w:color w:val="000000"/>
                <w:kern w:val="0"/>
                <w:szCs w:val="22"/>
              </w:rPr>
            </w:pPr>
            <w:r w:rsidRPr="00BA2ACC">
              <w:rPr>
                <w:rFonts w:ascii="ＭＳ ゴシック" w:hAnsi="ＭＳ ゴシック" w:cs="ＭＳ ゴシック" w:hint="eastAsia"/>
                <w:color w:val="000000"/>
                <w:kern w:val="0"/>
                <w:szCs w:val="22"/>
              </w:rPr>
              <w:t>ＨＹＳ</w:t>
            </w:r>
          </w:p>
          <w:p w:rsidR="00BA7CFE" w:rsidRPr="00BA2ACC" w:rsidRDefault="00BA7CFE">
            <w:pPr>
              <w:jc w:val="center"/>
              <w:rPr>
                <w:rFonts w:ascii="ＭＳ ゴシック"/>
              </w:rPr>
            </w:pPr>
            <w:r w:rsidRPr="00BA2ACC">
              <w:rPr>
                <w:rFonts w:ascii="ＭＳ ゴシック" w:hAnsi="ＭＳ ゴシック" w:cs="ＭＳ ゴシック" w:hint="eastAsia"/>
                <w:color w:val="000000"/>
                <w:kern w:val="0"/>
                <w:szCs w:val="22"/>
              </w:rPr>
              <w:t>（ＨＹＳ０Ｗ）</w:t>
            </w:r>
          </w:p>
        </w:tc>
        <w:tc>
          <w:tcPr>
            <w:tcW w:w="4253" w:type="dxa"/>
            <w:tcBorders>
              <w:top w:val="single" w:sz="4" w:space="0" w:color="auto"/>
              <w:left w:val="single" w:sz="4" w:space="0" w:color="auto"/>
              <w:bottom w:val="single" w:sz="4" w:space="0" w:color="auto"/>
              <w:right w:val="single" w:sz="4" w:space="0" w:color="auto"/>
            </w:tcBorders>
            <w:vAlign w:val="center"/>
          </w:tcPr>
          <w:p w:rsidR="007D7E05" w:rsidRPr="00BA2ACC" w:rsidRDefault="007D7E05">
            <w:pPr>
              <w:jc w:val="center"/>
              <w:rPr>
                <w:rFonts w:ascii="ＭＳ ゴシック" w:cs="ＭＳ ゴシック"/>
                <w:color w:val="000000"/>
                <w:kern w:val="0"/>
                <w:szCs w:val="22"/>
              </w:rPr>
            </w:pPr>
            <w:r w:rsidRPr="00BA2ACC">
              <w:rPr>
                <w:rFonts w:ascii="ＭＳ ゴシック" w:hAnsi="ＭＳ ゴシック" w:cs="ＭＳ ゴシック" w:hint="eastAsia"/>
                <w:color w:val="000000"/>
                <w:kern w:val="0"/>
                <w:szCs w:val="22"/>
              </w:rPr>
              <w:t>汎用申請</w:t>
            </w:r>
          </w:p>
        </w:tc>
      </w:tr>
    </w:tbl>
    <w:p w:rsidR="007D7E05" w:rsidRPr="00BA2ACC" w:rsidRDefault="007D7E05">
      <w:pPr>
        <w:jc w:val="left"/>
        <w:rPr>
          <w:rFonts w:ascii="ＭＳ ゴシック"/>
        </w:rPr>
      </w:pPr>
    </w:p>
    <w:p w:rsidR="007D7E05" w:rsidRPr="00BA2ACC" w:rsidRDefault="007D7E05">
      <w:pPr>
        <w:autoSpaceDE w:val="0"/>
        <w:autoSpaceDN w:val="0"/>
        <w:adjustRightInd w:val="0"/>
        <w:jc w:val="left"/>
        <w:rPr>
          <w:rFonts w:ascii="ＭＳ ゴシック"/>
          <w:kern w:val="0"/>
          <w:szCs w:val="22"/>
        </w:rPr>
      </w:pPr>
      <w:r w:rsidRPr="00BA2ACC">
        <w:rPr>
          <w:rFonts w:ascii="ＭＳ ゴシック"/>
        </w:rPr>
        <w:br w:type="page"/>
      </w:r>
      <w:r w:rsidRPr="00BA2ACC">
        <w:rPr>
          <w:rFonts w:ascii="ＭＳ ゴシック" w:hAnsi="ＭＳ ゴシック" w:cs="ＭＳ 明朝" w:hint="eastAsia"/>
          <w:color w:val="000000"/>
          <w:kern w:val="0"/>
          <w:szCs w:val="22"/>
        </w:rPr>
        <w:lastRenderedPageBreak/>
        <w:t>１．業務概要</w:t>
      </w:r>
    </w:p>
    <w:p w:rsidR="007D7E05" w:rsidRPr="00BA2ACC" w:rsidRDefault="007D7E05" w:rsidP="00B7405B">
      <w:pPr>
        <w:autoSpaceDE w:val="0"/>
        <w:autoSpaceDN w:val="0"/>
        <w:adjustRightInd w:val="0"/>
        <w:ind w:leftChars="200" w:left="397" w:firstLineChars="100" w:firstLine="198"/>
        <w:jc w:val="left"/>
        <w:rPr>
          <w:rFonts w:ascii="ＭＳ ゴシック"/>
          <w:kern w:val="0"/>
          <w:szCs w:val="22"/>
        </w:rPr>
      </w:pPr>
      <w:r w:rsidRPr="00BA2ACC">
        <w:rPr>
          <w:rFonts w:ascii="ＭＳ ゴシック" w:hAnsi="ＭＳ ゴシック" w:hint="eastAsia"/>
        </w:rPr>
        <w:t>申請者は、申請に係る情報及び申請手続種別等を入力し、添付ファイル（記入済の</w:t>
      </w:r>
      <w:r w:rsidRPr="00BA2ACC">
        <w:rPr>
          <w:rFonts w:ascii="ＭＳ ゴシック" w:hAnsi="ＭＳ ゴシック" w:cs="MS-Mincho" w:hint="eastAsia"/>
        </w:rPr>
        <w:t>電子ファイル（指定様</w:t>
      </w:r>
      <w:r w:rsidRPr="00BA2ACC">
        <w:rPr>
          <w:rFonts w:ascii="ＭＳ ゴシック" w:hAnsi="ＭＳ ゴシック" w:hint="eastAsia"/>
          <w:kern w:val="0"/>
          <w:szCs w:val="22"/>
        </w:rPr>
        <w:t>式））を添付することで税関手続を行う。</w:t>
      </w:r>
    </w:p>
    <w:p w:rsidR="007D7E05" w:rsidRPr="00BA2ACC" w:rsidRDefault="007D7E05" w:rsidP="00B7405B">
      <w:pPr>
        <w:autoSpaceDE w:val="0"/>
        <w:autoSpaceDN w:val="0"/>
        <w:adjustRightInd w:val="0"/>
        <w:ind w:firstLineChars="301" w:firstLine="597"/>
        <w:jc w:val="left"/>
        <w:rPr>
          <w:rFonts w:ascii="ＭＳ ゴシック"/>
          <w:kern w:val="0"/>
          <w:szCs w:val="22"/>
        </w:rPr>
      </w:pPr>
      <w:r w:rsidRPr="00BA2ACC">
        <w:rPr>
          <w:rFonts w:ascii="ＭＳ ゴシック" w:hAnsi="ＭＳ ゴシック" w:hint="eastAsia"/>
          <w:kern w:val="0"/>
          <w:szCs w:val="22"/>
        </w:rPr>
        <w:t>本業務は、税関の開庁時間にかかわらず行うことができる。</w:t>
      </w:r>
    </w:p>
    <w:p w:rsidR="00B83B11" w:rsidRPr="00BA2ACC" w:rsidRDefault="00B83B11" w:rsidP="00B7405B">
      <w:pPr>
        <w:autoSpaceDE w:val="0"/>
        <w:autoSpaceDN w:val="0"/>
        <w:adjustRightInd w:val="0"/>
        <w:ind w:firstLineChars="300" w:firstLine="595"/>
        <w:jc w:val="left"/>
        <w:rPr>
          <w:rFonts w:ascii="ＭＳ ゴシック" w:cs="ＭＳ 明朝"/>
          <w:color w:val="000000"/>
          <w:kern w:val="0"/>
          <w:szCs w:val="22"/>
        </w:rPr>
      </w:pPr>
    </w:p>
    <w:p w:rsidR="007D7E05" w:rsidRPr="00BA2ACC" w:rsidRDefault="007D7E05">
      <w:pPr>
        <w:autoSpaceDE w:val="0"/>
        <w:autoSpaceDN w:val="0"/>
        <w:adjustRightInd w:val="0"/>
        <w:jc w:val="left"/>
        <w:rPr>
          <w:rFonts w:ascii="ＭＳ ゴシック"/>
          <w:kern w:val="0"/>
          <w:szCs w:val="22"/>
        </w:rPr>
      </w:pPr>
      <w:r w:rsidRPr="00BA2ACC">
        <w:rPr>
          <w:rFonts w:ascii="ＭＳ ゴシック" w:hAnsi="ＭＳ ゴシック" w:cs="ＭＳ 明朝" w:hint="eastAsia"/>
          <w:color w:val="000000"/>
          <w:kern w:val="0"/>
          <w:szCs w:val="22"/>
        </w:rPr>
        <w:t>２．入力者</w:t>
      </w:r>
    </w:p>
    <w:p w:rsidR="007D7E05" w:rsidRPr="00BA2ACC" w:rsidRDefault="002B4982" w:rsidP="002B4982">
      <w:pPr>
        <w:autoSpaceDE w:val="0"/>
        <w:autoSpaceDN w:val="0"/>
        <w:adjustRightInd w:val="0"/>
        <w:ind w:leftChars="200" w:left="397" w:firstLineChars="100" w:firstLine="198"/>
        <w:jc w:val="left"/>
        <w:rPr>
          <w:rFonts w:ascii="ＭＳ ゴシック" w:hAnsi="ＭＳ ゴシック" w:cs="ＭＳ 明朝"/>
          <w:color w:val="000000"/>
          <w:kern w:val="0"/>
          <w:szCs w:val="22"/>
        </w:rPr>
      </w:pPr>
      <w:r w:rsidRPr="00BA2ACC">
        <w:rPr>
          <w:rFonts w:ascii="ＭＳ ゴシック" w:hAnsi="ＭＳ ゴシック" w:cs="ＭＳ 明朝" w:hint="eastAsia"/>
          <w:color w:val="000000"/>
          <w:kern w:val="0"/>
          <w:szCs w:val="22"/>
        </w:rPr>
        <w:t>全利用者（税関、厚生労働省（食品）、動物検疫所、植物防疫所、入国管理局（航空）、検疫所（人・航空）、厚生局等</w:t>
      </w:r>
      <w:r w:rsidR="00724237" w:rsidRPr="00BA2ACC">
        <w:rPr>
          <w:rFonts w:ascii="ＭＳ ゴシック" w:hAnsi="ＭＳ ゴシック" w:hint="eastAsia"/>
          <w:kern w:val="0"/>
          <w:szCs w:val="22"/>
        </w:rPr>
        <w:t>、輸出証明書等発給機関</w:t>
      </w:r>
      <w:r w:rsidRPr="00BA2ACC">
        <w:rPr>
          <w:rFonts w:ascii="ＭＳ ゴシック" w:hAnsi="ＭＳ ゴシック" w:cs="ＭＳ 明朝" w:hint="eastAsia"/>
          <w:color w:val="000000"/>
          <w:kern w:val="0"/>
          <w:szCs w:val="22"/>
        </w:rPr>
        <w:t>は除く）</w:t>
      </w:r>
    </w:p>
    <w:p w:rsidR="002B4982" w:rsidRPr="00BA2ACC" w:rsidRDefault="002B4982" w:rsidP="002B4982">
      <w:pPr>
        <w:autoSpaceDE w:val="0"/>
        <w:autoSpaceDN w:val="0"/>
        <w:adjustRightInd w:val="0"/>
        <w:ind w:leftChars="200" w:left="397" w:firstLineChars="100" w:firstLine="198"/>
        <w:jc w:val="left"/>
        <w:rPr>
          <w:rFonts w:ascii="ＭＳ ゴシック" w:cs="ＭＳ 明朝"/>
          <w:color w:val="000000"/>
          <w:kern w:val="0"/>
          <w:szCs w:val="22"/>
        </w:rPr>
      </w:pPr>
    </w:p>
    <w:p w:rsidR="007D7E05" w:rsidRPr="00BA2ACC" w:rsidRDefault="007D7E05" w:rsidP="001A02AC">
      <w:pPr>
        <w:autoSpaceDE w:val="0"/>
        <w:autoSpaceDN w:val="0"/>
        <w:adjustRightInd w:val="0"/>
        <w:jc w:val="left"/>
        <w:rPr>
          <w:rFonts w:ascii="ＭＳ ゴシック" w:hAnsi="ＭＳ ゴシック" w:cs="ＭＳ 明朝"/>
          <w:color w:val="000000"/>
          <w:kern w:val="0"/>
          <w:szCs w:val="22"/>
        </w:rPr>
      </w:pPr>
      <w:r w:rsidRPr="00BA2ACC">
        <w:rPr>
          <w:rFonts w:ascii="ＭＳ ゴシック" w:hAnsi="ＭＳ ゴシック" w:cs="ＭＳ 明朝" w:hint="eastAsia"/>
          <w:color w:val="000000"/>
          <w:kern w:val="0"/>
          <w:szCs w:val="22"/>
        </w:rPr>
        <w:t>３．制限事項</w:t>
      </w:r>
    </w:p>
    <w:p w:rsidR="00377E6F" w:rsidRPr="00BA2ACC" w:rsidRDefault="00377E6F" w:rsidP="00B7405B">
      <w:pPr>
        <w:autoSpaceDE w:val="0"/>
        <w:autoSpaceDN w:val="0"/>
        <w:adjustRightInd w:val="0"/>
        <w:ind w:firstLineChars="300" w:firstLine="595"/>
        <w:jc w:val="left"/>
        <w:rPr>
          <w:rFonts w:ascii="ＭＳ ゴシック" w:cs="ＭＳ 明朝"/>
          <w:kern w:val="0"/>
          <w:szCs w:val="22"/>
        </w:rPr>
      </w:pPr>
      <w:r w:rsidRPr="00BA2ACC">
        <w:rPr>
          <w:rFonts w:ascii="ＭＳ ゴシック" w:hAnsi="ＭＳ ゴシック" w:cs="ＭＳ 明朝" w:hint="eastAsia"/>
          <w:kern w:val="0"/>
          <w:szCs w:val="22"/>
        </w:rPr>
        <w:t>なし。</w:t>
      </w:r>
    </w:p>
    <w:p w:rsidR="007D7E05" w:rsidRPr="00BA2ACC" w:rsidRDefault="007D7E05" w:rsidP="00B7405B">
      <w:pPr>
        <w:autoSpaceDE w:val="0"/>
        <w:autoSpaceDN w:val="0"/>
        <w:adjustRightInd w:val="0"/>
        <w:ind w:firstLineChars="300" w:firstLine="595"/>
        <w:jc w:val="left"/>
        <w:rPr>
          <w:rFonts w:ascii="ＭＳ ゴシック" w:cs="ＭＳ 明朝"/>
          <w:color w:val="000000"/>
          <w:kern w:val="0"/>
          <w:szCs w:val="22"/>
        </w:rPr>
      </w:pPr>
    </w:p>
    <w:p w:rsidR="007D7E05" w:rsidRPr="00BA2ACC" w:rsidRDefault="007D7E05">
      <w:pPr>
        <w:autoSpaceDE w:val="0"/>
        <w:autoSpaceDN w:val="0"/>
        <w:adjustRightInd w:val="0"/>
        <w:jc w:val="left"/>
        <w:rPr>
          <w:rFonts w:ascii="ＭＳ ゴシック" w:cs="ＭＳ 明朝"/>
          <w:color w:val="000000"/>
          <w:kern w:val="0"/>
          <w:szCs w:val="22"/>
        </w:rPr>
      </w:pPr>
      <w:r w:rsidRPr="00BA2ACC">
        <w:rPr>
          <w:rFonts w:ascii="ＭＳ ゴシック" w:hAnsi="ＭＳ ゴシック" w:cs="ＭＳ 明朝" w:hint="eastAsia"/>
          <w:color w:val="000000"/>
          <w:kern w:val="0"/>
          <w:szCs w:val="22"/>
        </w:rPr>
        <w:t>４．入力条件</w:t>
      </w:r>
    </w:p>
    <w:p w:rsidR="007D7E05" w:rsidRPr="00BA2ACC" w:rsidRDefault="007D7E05" w:rsidP="00B7405B">
      <w:pPr>
        <w:autoSpaceDE w:val="0"/>
        <w:autoSpaceDN w:val="0"/>
        <w:adjustRightInd w:val="0"/>
        <w:ind w:firstLineChars="100" w:firstLine="198"/>
        <w:jc w:val="left"/>
        <w:rPr>
          <w:rFonts w:ascii="ＭＳ ゴシック" w:hAnsi="ＭＳ ゴシック" w:cs="ＭＳ 明朝"/>
          <w:color w:val="000000"/>
          <w:kern w:val="0"/>
          <w:szCs w:val="22"/>
        </w:rPr>
      </w:pPr>
      <w:r w:rsidRPr="00BA2ACC">
        <w:rPr>
          <w:rFonts w:ascii="ＭＳ ゴシック" w:hAnsi="ＭＳ ゴシック" w:cs="ＭＳ 明朝" w:hint="eastAsia"/>
          <w:color w:val="000000"/>
          <w:kern w:val="0"/>
          <w:szCs w:val="22"/>
        </w:rPr>
        <w:t>（１）添付ファイルチェック</w:t>
      </w:r>
    </w:p>
    <w:p w:rsidR="00377E6F" w:rsidRPr="00BA2ACC" w:rsidRDefault="00377E6F" w:rsidP="00377E6F">
      <w:pPr>
        <w:autoSpaceDE w:val="0"/>
        <w:autoSpaceDN w:val="0"/>
        <w:adjustRightInd w:val="0"/>
        <w:ind w:firstLineChars="200" w:firstLine="397"/>
        <w:jc w:val="left"/>
        <w:rPr>
          <w:rFonts w:ascii="ＭＳ ゴシック" w:hAnsi="ＭＳ ゴシック" w:cs="ＭＳ 明朝"/>
          <w:kern w:val="0"/>
          <w:szCs w:val="22"/>
        </w:rPr>
      </w:pPr>
      <w:r w:rsidRPr="00BA2ACC">
        <w:rPr>
          <w:rFonts w:ascii="ＭＳ ゴシック" w:hAnsi="ＭＳ ゴシック" w:cs="ＭＳ 明朝" w:hint="eastAsia"/>
          <w:kern w:val="0"/>
          <w:szCs w:val="22"/>
        </w:rPr>
        <w:t>（Ａ）共通チェック</w:t>
      </w:r>
    </w:p>
    <w:p w:rsidR="00377E6F" w:rsidRPr="00BA2ACC" w:rsidRDefault="00377E6F" w:rsidP="00866FD0">
      <w:pPr>
        <w:autoSpaceDE w:val="0"/>
        <w:autoSpaceDN w:val="0"/>
        <w:adjustRightInd w:val="0"/>
        <w:ind w:leftChars="600" w:left="1191"/>
        <w:jc w:val="left"/>
        <w:rPr>
          <w:rFonts w:ascii="ＭＳ ゴシック" w:hAnsi="ＭＳ ゴシック" w:cs="ＭＳ 明朝"/>
          <w:color w:val="000000"/>
          <w:kern w:val="0"/>
          <w:szCs w:val="22"/>
        </w:rPr>
      </w:pPr>
      <w:r w:rsidRPr="00BA2ACC">
        <w:rPr>
          <w:rFonts w:ascii="ＭＳ ゴシック" w:hAnsi="ＭＳ ゴシック" w:cs="ＭＳ 明朝" w:hint="eastAsia"/>
          <w:color w:val="000000"/>
          <w:kern w:val="0"/>
          <w:szCs w:val="22"/>
        </w:rPr>
        <w:t>添付ファイルの拡張子が、使用可能な拡張子であること。（使用可能な拡張子は、「ＥＤＩ仕様書　４．６．２　添付ファイルについて」を参照。）</w:t>
      </w:r>
    </w:p>
    <w:p w:rsidR="00377E6F" w:rsidRPr="00BA2ACC" w:rsidRDefault="00377E6F" w:rsidP="00377E6F">
      <w:pPr>
        <w:autoSpaceDE w:val="0"/>
        <w:autoSpaceDN w:val="0"/>
        <w:adjustRightInd w:val="0"/>
        <w:ind w:firstLineChars="200" w:firstLine="397"/>
        <w:jc w:val="left"/>
        <w:rPr>
          <w:rFonts w:ascii="ＭＳ ゴシック" w:cs="ＭＳ 明朝"/>
          <w:kern w:val="0"/>
          <w:szCs w:val="22"/>
        </w:rPr>
      </w:pPr>
      <w:r w:rsidRPr="00BA2ACC">
        <w:rPr>
          <w:rFonts w:ascii="ＭＳ ゴシック" w:cs="ＭＳ 明朝" w:hint="eastAsia"/>
          <w:kern w:val="0"/>
          <w:szCs w:val="22"/>
        </w:rPr>
        <w:t>（Ｂ）業務個別チェック</w:t>
      </w:r>
    </w:p>
    <w:p w:rsidR="007D7E05" w:rsidRPr="00BA2ACC" w:rsidRDefault="007D7E05" w:rsidP="00B7405B">
      <w:pPr>
        <w:autoSpaceDE w:val="0"/>
        <w:autoSpaceDN w:val="0"/>
        <w:adjustRightInd w:val="0"/>
        <w:ind w:firstLineChars="400" w:firstLine="794"/>
        <w:jc w:val="left"/>
        <w:rPr>
          <w:rFonts w:ascii="ＭＳ ゴシック" w:cs="ＭＳ 明朝"/>
          <w:color w:val="000000"/>
          <w:kern w:val="0"/>
          <w:szCs w:val="22"/>
        </w:rPr>
      </w:pPr>
      <w:r w:rsidRPr="00BA2ACC">
        <w:rPr>
          <w:rFonts w:ascii="ＭＳ ゴシック" w:hAnsi="ＭＳ ゴシック" w:cs="ＭＳ 明朝" w:hint="eastAsia"/>
          <w:color w:val="000000"/>
          <w:kern w:val="0"/>
          <w:szCs w:val="22"/>
        </w:rPr>
        <w:t>①添付ファイルが存在すること。</w:t>
      </w:r>
    </w:p>
    <w:p w:rsidR="003765D7" w:rsidRPr="00BA2ACC" w:rsidRDefault="003765D7" w:rsidP="003765D7">
      <w:pPr>
        <w:autoSpaceDE w:val="0"/>
        <w:autoSpaceDN w:val="0"/>
        <w:adjustRightInd w:val="0"/>
        <w:ind w:leftChars="394" w:left="980" w:hangingChars="100" w:hanging="198"/>
        <w:jc w:val="left"/>
        <w:rPr>
          <w:rFonts w:ascii="ＭＳ ゴシック" w:hAnsi="ＭＳ ゴシック"/>
          <w:kern w:val="0"/>
          <w:szCs w:val="22"/>
        </w:rPr>
      </w:pPr>
      <w:r w:rsidRPr="00BA2ACC">
        <w:rPr>
          <w:rFonts w:ascii="ＭＳ ゴシック" w:hAnsi="ＭＳ ゴシック" w:hint="eastAsia"/>
          <w:kern w:val="0"/>
          <w:szCs w:val="22"/>
        </w:rPr>
        <w:t>②ファイルあたりのサイズが、０バイトより大きく、別途システムが定める上限（最大１０メガバイト）以内であること。</w:t>
      </w:r>
    </w:p>
    <w:p w:rsidR="00377E6F" w:rsidRPr="00BA2ACC" w:rsidRDefault="00377E6F" w:rsidP="00377E6F">
      <w:pPr>
        <w:autoSpaceDE w:val="0"/>
        <w:autoSpaceDN w:val="0"/>
        <w:adjustRightInd w:val="0"/>
        <w:ind w:firstLineChars="400" w:firstLine="794"/>
        <w:jc w:val="left"/>
        <w:rPr>
          <w:rFonts w:ascii="ＭＳ ゴシック" w:hAnsi="ＭＳ ゴシック"/>
          <w:kern w:val="0"/>
          <w:szCs w:val="22"/>
        </w:rPr>
      </w:pPr>
      <w:r w:rsidRPr="00BA2ACC">
        <w:rPr>
          <w:rFonts w:ascii="ＭＳ ゴシック" w:hAnsi="ＭＳ ゴシック" w:hint="eastAsia"/>
          <w:kern w:val="0"/>
          <w:szCs w:val="22"/>
        </w:rPr>
        <w:t>③添付ファイルの合計サイズが、</w:t>
      </w:r>
      <w:r w:rsidRPr="00F339E6">
        <w:rPr>
          <w:rFonts w:ascii="ＭＳ ゴシック" w:hAnsi="ＭＳ ゴシック" w:hint="eastAsia"/>
          <w:strike/>
          <w:color w:val="FF0000"/>
          <w:kern w:val="0"/>
          <w:szCs w:val="22"/>
        </w:rPr>
        <w:t>１０</w:t>
      </w:r>
      <w:r w:rsidR="00F339E6" w:rsidRPr="00F339E6">
        <w:rPr>
          <w:rFonts w:ascii="ＭＳ ゴシック" w:hAnsi="ＭＳ ゴシック" w:hint="eastAsia"/>
          <w:kern w:val="0"/>
          <w:szCs w:val="22"/>
          <w:highlight w:val="green"/>
        </w:rPr>
        <w:t>３０</w:t>
      </w:r>
      <w:r w:rsidRPr="00BA2ACC">
        <w:rPr>
          <w:rFonts w:ascii="ＭＳ ゴシック" w:hAnsi="ＭＳ ゴシック" w:hint="eastAsia"/>
          <w:kern w:val="0"/>
          <w:szCs w:val="22"/>
        </w:rPr>
        <w:t>メガバイト以内であること。</w:t>
      </w:r>
    </w:p>
    <w:p w:rsidR="007D7E05" w:rsidRPr="00BA2ACC" w:rsidRDefault="007D7E05" w:rsidP="00B7405B">
      <w:pPr>
        <w:autoSpaceDE w:val="0"/>
        <w:autoSpaceDN w:val="0"/>
        <w:adjustRightInd w:val="0"/>
        <w:ind w:firstLineChars="100" w:firstLine="198"/>
        <w:jc w:val="left"/>
        <w:rPr>
          <w:rFonts w:ascii="ＭＳ ゴシック"/>
          <w:kern w:val="0"/>
          <w:sz w:val="24"/>
          <w:szCs w:val="24"/>
        </w:rPr>
      </w:pPr>
      <w:r w:rsidRPr="00BA2ACC">
        <w:rPr>
          <w:rFonts w:ascii="ＭＳ ゴシック" w:hAnsi="ＭＳ ゴシック" w:cs="ＭＳ 明朝" w:hint="eastAsia"/>
          <w:color w:val="000000"/>
          <w:kern w:val="0"/>
          <w:szCs w:val="22"/>
        </w:rPr>
        <w:t>（２）入力者チェック</w:t>
      </w:r>
    </w:p>
    <w:p w:rsidR="007D7E05" w:rsidRPr="00BA2ACC" w:rsidRDefault="007D7E05" w:rsidP="00B7405B">
      <w:pPr>
        <w:autoSpaceDE w:val="0"/>
        <w:autoSpaceDN w:val="0"/>
        <w:adjustRightInd w:val="0"/>
        <w:ind w:leftChars="113" w:left="224" w:firstLineChars="400" w:firstLine="794"/>
        <w:jc w:val="left"/>
        <w:rPr>
          <w:rFonts w:ascii="ＭＳ ゴシック"/>
          <w:kern w:val="0"/>
          <w:sz w:val="24"/>
          <w:szCs w:val="24"/>
        </w:rPr>
      </w:pPr>
      <w:r w:rsidRPr="00BA2ACC">
        <w:rPr>
          <w:rFonts w:ascii="ＭＳ ゴシック" w:hAnsi="ＭＳ ゴシック" w:cs="ＭＳ 明朝" w:hint="eastAsia"/>
          <w:color w:val="000000"/>
          <w:kern w:val="0"/>
          <w:szCs w:val="22"/>
        </w:rPr>
        <w:t>システムに登録されている利用者であること。</w:t>
      </w:r>
    </w:p>
    <w:p w:rsidR="007D7E05" w:rsidRPr="00BA2ACC" w:rsidRDefault="007D7E05" w:rsidP="00B7405B">
      <w:pPr>
        <w:autoSpaceDE w:val="0"/>
        <w:autoSpaceDN w:val="0"/>
        <w:adjustRightInd w:val="0"/>
        <w:ind w:firstLineChars="100" w:firstLine="198"/>
        <w:jc w:val="left"/>
        <w:rPr>
          <w:rFonts w:ascii="ＭＳ ゴシック" w:cs="ＭＳ 明朝"/>
          <w:color w:val="000000"/>
          <w:kern w:val="0"/>
          <w:szCs w:val="22"/>
        </w:rPr>
      </w:pPr>
      <w:bookmarkStart w:id="1" w:name="OLE_LINK3"/>
      <w:r w:rsidRPr="00BA2ACC">
        <w:rPr>
          <w:rFonts w:ascii="ＭＳ ゴシック" w:hAnsi="ＭＳ ゴシック" w:cs="ＭＳ 明朝" w:hint="eastAsia"/>
          <w:color w:val="000000"/>
          <w:kern w:val="0"/>
          <w:szCs w:val="22"/>
        </w:rPr>
        <w:t>（３）入力項目チェック</w:t>
      </w:r>
    </w:p>
    <w:p w:rsidR="007D7E05" w:rsidRPr="00BA2ACC" w:rsidRDefault="007D7E05" w:rsidP="00B7405B">
      <w:pPr>
        <w:autoSpaceDE w:val="0"/>
        <w:autoSpaceDN w:val="0"/>
        <w:adjustRightInd w:val="0"/>
        <w:ind w:firstLineChars="200" w:firstLine="397"/>
        <w:jc w:val="left"/>
        <w:rPr>
          <w:rFonts w:ascii="ＭＳ ゴシック" w:cs="ＭＳ 明朝"/>
          <w:kern w:val="0"/>
          <w:szCs w:val="22"/>
        </w:rPr>
      </w:pPr>
      <w:r w:rsidRPr="00BA2ACC">
        <w:rPr>
          <w:rFonts w:ascii="ＭＳ ゴシック" w:hAnsi="ＭＳ ゴシック" w:cs="ＭＳ 明朝" w:hint="eastAsia"/>
          <w:kern w:val="0"/>
          <w:szCs w:val="22"/>
        </w:rPr>
        <w:t>（Ａ）単項目チェック</w:t>
      </w:r>
    </w:p>
    <w:p w:rsidR="007D7E05" w:rsidRPr="00BA2ACC" w:rsidRDefault="007D7E05" w:rsidP="00B7405B">
      <w:pPr>
        <w:autoSpaceDE w:val="0"/>
        <w:autoSpaceDN w:val="0"/>
        <w:adjustRightInd w:val="0"/>
        <w:ind w:firstLineChars="602" w:firstLine="1194"/>
        <w:jc w:val="left"/>
        <w:rPr>
          <w:rFonts w:ascii="ＭＳ ゴシック" w:cs="ＭＳ 明朝"/>
          <w:kern w:val="0"/>
          <w:szCs w:val="22"/>
        </w:rPr>
      </w:pPr>
      <w:r w:rsidRPr="00BA2ACC">
        <w:rPr>
          <w:rFonts w:ascii="ＭＳ ゴシック" w:hAnsi="ＭＳ ゴシック" w:cs="ＭＳ 明朝" w:hint="eastAsia"/>
          <w:kern w:val="0"/>
          <w:szCs w:val="22"/>
        </w:rPr>
        <w:t>「入力項目表」及び「オンライン業務共通設計書」参照。</w:t>
      </w:r>
    </w:p>
    <w:p w:rsidR="007D7E05" w:rsidRPr="00BA2ACC" w:rsidRDefault="007D7E05" w:rsidP="00B7405B">
      <w:pPr>
        <w:autoSpaceDE w:val="0"/>
        <w:autoSpaceDN w:val="0"/>
        <w:adjustRightInd w:val="0"/>
        <w:ind w:firstLineChars="200" w:firstLine="397"/>
        <w:jc w:val="left"/>
        <w:rPr>
          <w:rFonts w:ascii="ＭＳ ゴシック" w:cs="ＭＳ 明朝"/>
          <w:kern w:val="0"/>
          <w:szCs w:val="22"/>
        </w:rPr>
      </w:pPr>
      <w:r w:rsidRPr="00BA2ACC">
        <w:rPr>
          <w:rFonts w:ascii="ＭＳ ゴシック" w:hAnsi="ＭＳ ゴシック" w:cs="ＭＳ 明朝" w:hint="eastAsia"/>
          <w:kern w:val="0"/>
          <w:szCs w:val="22"/>
        </w:rPr>
        <w:t>（Ｂ）項目間関連チェック</w:t>
      </w:r>
    </w:p>
    <w:p w:rsidR="007D7E05" w:rsidRPr="00BA2ACC" w:rsidRDefault="007D7E05" w:rsidP="00B7405B">
      <w:pPr>
        <w:autoSpaceDE w:val="0"/>
        <w:autoSpaceDN w:val="0"/>
        <w:adjustRightInd w:val="0"/>
        <w:ind w:firstLineChars="602" w:firstLine="1194"/>
        <w:jc w:val="left"/>
        <w:rPr>
          <w:rFonts w:ascii="ＭＳ ゴシック" w:cs="ＭＳ 明朝"/>
          <w:kern w:val="0"/>
          <w:szCs w:val="22"/>
        </w:rPr>
      </w:pPr>
      <w:r w:rsidRPr="00BA2ACC">
        <w:rPr>
          <w:rFonts w:ascii="ＭＳ ゴシック" w:hAnsi="ＭＳ ゴシック" w:cs="ＭＳ 明朝" w:hint="eastAsia"/>
          <w:kern w:val="0"/>
          <w:szCs w:val="22"/>
        </w:rPr>
        <w:t>「入力項目表」及び「オンライン業務共通設計書」参照。</w:t>
      </w:r>
    </w:p>
    <w:bookmarkEnd w:id="1"/>
    <w:p w:rsidR="007D7E05" w:rsidRPr="00BA2ACC" w:rsidRDefault="007D7E05">
      <w:pPr>
        <w:autoSpaceDE w:val="0"/>
        <w:autoSpaceDN w:val="0"/>
        <w:adjustRightInd w:val="0"/>
        <w:jc w:val="left"/>
        <w:rPr>
          <w:rFonts w:ascii="ＭＳ ゴシック" w:cs="ＭＳ 明朝"/>
          <w:kern w:val="0"/>
          <w:szCs w:val="22"/>
        </w:rPr>
      </w:pPr>
    </w:p>
    <w:p w:rsidR="007D7E05" w:rsidRPr="00BA2ACC" w:rsidRDefault="007D7E05">
      <w:pPr>
        <w:autoSpaceDE w:val="0"/>
        <w:autoSpaceDN w:val="0"/>
        <w:adjustRightInd w:val="0"/>
        <w:jc w:val="left"/>
        <w:rPr>
          <w:rFonts w:ascii="ＭＳ ゴシック" w:cs="ＭＳ 明朝"/>
          <w:color w:val="000000"/>
          <w:kern w:val="0"/>
          <w:szCs w:val="22"/>
        </w:rPr>
      </w:pPr>
      <w:r w:rsidRPr="00BA2ACC">
        <w:rPr>
          <w:rFonts w:ascii="ＭＳ ゴシック" w:hAnsi="ＭＳ ゴシック" w:cs="ＭＳ 明朝" w:hint="eastAsia"/>
          <w:color w:val="000000"/>
          <w:kern w:val="0"/>
          <w:szCs w:val="22"/>
        </w:rPr>
        <w:t>５．処理内容</w:t>
      </w:r>
    </w:p>
    <w:p w:rsidR="007D7E05" w:rsidRPr="00BA2ACC" w:rsidRDefault="007D7E05" w:rsidP="00B7405B">
      <w:pPr>
        <w:autoSpaceDE w:val="0"/>
        <w:autoSpaceDN w:val="0"/>
        <w:adjustRightInd w:val="0"/>
        <w:ind w:firstLineChars="100" w:firstLine="198"/>
        <w:jc w:val="left"/>
        <w:rPr>
          <w:rFonts w:ascii="ＭＳ ゴシック" w:cs="ＭＳ 明朝"/>
          <w:color w:val="000000"/>
          <w:kern w:val="0"/>
          <w:szCs w:val="22"/>
        </w:rPr>
      </w:pPr>
      <w:r w:rsidRPr="00BA2ACC">
        <w:rPr>
          <w:rFonts w:ascii="ＭＳ ゴシック" w:hAnsi="ＭＳ ゴシック" w:cs="ＭＳ 明朝" w:hint="eastAsia"/>
          <w:color w:val="000000"/>
          <w:kern w:val="0"/>
          <w:szCs w:val="22"/>
        </w:rPr>
        <w:t>（１）入力チェック処理</w:t>
      </w:r>
    </w:p>
    <w:p w:rsidR="00F82C7F" w:rsidRPr="00BA2ACC" w:rsidRDefault="00F82C7F" w:rsidP="00F82C7F">
      <w:pPr>
        <w:autoSpaceDE w:val="0"/>
        <w:autoSpaceDN w:val="0"/>
        <w:adjustRightInd w:val="0"/>
        <w:ind w:leftChars="400" w:left="794" w:firstLineChars="103" w:firstLine="204"/>
        <w:jc w:val="left"/>
        <w:textAlignment w:val="baseline"/>
        <w:rPr>
          <w:rFonts w:ascii="ＭＳ ゴシック" w:hAnsi="ＭＳ ゴシック" w:cs="ＭＳ 明朝"/>
          <w:color w:val="000000"/>
          <w:kern w:val="0"/>
          <w:szCs w:val="22"/>
        </w:rPr>
      </w:pPr>
      <w:r w:rsidRPr="00BA2ACC">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3A4E6E" w:rsidRPr="00BA2ACC" w:rsidRDefault="00F82C7F" w:rsidP="00F82C7F">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BA2ACC">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7D7E05" w:rsidRPr="00BA2ACC" w:rsidRDefault="007D7E05" w:rsidP="00B7405B">
      <w:pPr>
        <w:autoSpaceDE w:val="0"/>
        <w:autoSpaceDN w:val="0"/>
        <w:adjustRightInd w:val="0"/>
        <w:ind w:firstLineChars="100" w:firstLine="198"/>
        <w:jc w:val="left"/>
        <w:rPr>
          <w:rFonts w:ascii="ＭＳ ゴシック"/>
          <w:kern w:val="0"/>
          <w:sz w:val="24"/>
          <w:szCs w:val="24"/>
        </w:rPr>
      </w:pPr>
      <w:r w:rsidRPr="00BA2ACC">
        <w:rPr>
          <w:rFonts w:ascii="ＭＳ ゴシック" w:hAnsi="ＭＳ ゴシック" w:cs="ＭＳ 明朝" w:hint="eastAsia"/>
          <w:color w:val="000000"/>
          <w:kern w:val="0"/>
          <w:szCs w:val="22"/>
        </w:rPr>
        <w:t>（２）添付ファイル格納ＤＢ処理</w:t>
      </w:r>
    </w:p>
    <w:p w:rsidR="007D7E05" w:rsidRPr="00BA2ACC" w:rsidRDefault="007D7E05" w:rsidP="00B7405B">
      <w:pPr>
        <w:autoSpaceDE w:val="0"/>
        <w:autoSpaceDN w:val="0"/>
        <w:adjustRightInd w:val="0"/>
        <w:spacing w:line="287" w:lineRule="auto"/>
        <w:ind w:leftChars="400" w:left="992" w:hangingChars="100" w:hanging="198"/>
        <w:jc w:val="left"/>
        <w:rPr>
          <w:rFonts w:ascii="ＭＳ ゴシック" w:cs="ＭＳ 明朝"/>
          <w:color w:val="000000"/>
          <w:kern w:val="0"/>
          <w:szCs w:val="22"/>
        </w:rPr>
      </w:pPr>
      <w:r w:rsidRPr="00BA2ACC">
        <w:rPr>
          <w:rFonts w:ascii="ＭＳ ゴシック" w:hAnsi="ＭＳ ゴシック" w:cs="ＭＳ 明朝" w:hint="eastAsia"/>
          <w:color w:val="000000"/>
          <w:kern w:val="0"/>
          <w:szCs w:val="22"/>
        </w:rPr>
        <w:t>①システムで添付ファイル取得キー番号を払い出す。</w:t>
      </w:r>
    </w:p>
    <w:p w:rsidR="007D7E05" w:rsidRPr="00BA2ACC" w:rsidRDefault="007D7E05" w:rsidP="00B7405B">
      <w:pPr>
        <w:autoSpaceDE w:val="0"/>
        <w:autoSpaceDN w:val="0"/>
        <w:adjustRightInd w:val="0"/>
        <w:spacing w:line="287" w:lineRule="auto"/>
        <w:ind w:leftChars="400" w:left="992" w:hangingChars="100" w:hanging="198"/>
        <w:jc w:val="left"/>
        <w:rPr>
          <w:rFonts w:ascii="ＭＳ ゴシック" w:cs="ＭＳ 明朝"/>
          <w:color w:val="000000"/>
          <w:kern w:val="0"/>
          <w:szCs w:val="22"/>
        </w:rPr>
      </w:pPr>
      <w:r w:rsidRPr="00BA2ACC">
        <w:rPr>
          <w:rFonts w:ascii="ＭＳ ゴシック" w:hAnsi="ＭＳ ゴシック" w:cs="ＭＳ 明朝" w:hint="eastAsia"/>
          <w:color w:val="000000"/>
          <w:kern w:val="0"/>
          <w:szCs w:val="22"/>
        </w:rPr>
        <w:t>②添付ファイル取得キー番号と添付ファイルをリンク付けて添付ファイル格納ＤＢに登録する。</w:t>
      </w:r>
    </w:p>
    <w:p w:rsidR="007D7E05" w:rsidRPr="00BA2ACC" w:rsidRDefault="007D7E05" w:rsidP="00B7405B">
      <w:pPr>
        <w:autoSpaceDE w:val="0"/>
        <w:autoSpaceDN w:val="0"/>
        <w:adjustRightInd w:val="0"/>
        <w:spacing w:line="287" w:lineRule="auto"/>
        <w:ind w:leftChars="400" w:left="992" w:hangingChars="100" w:hanging="198"/>
        <w:jc w:val="left"/>
        <w:rPr>
          <w:rFonts w:ascii="ＭＳ ゴシック" w:cs="ＭＳ 明朝"/>
          <w:color w:val="000000"/>
          <w:kern w:val="0"/>
          <w:szCs w:val="22"/>
        </w:rPr>
      </w:pPr>
      <w:r w:rsidRPr="00BA2ACC">
        <w:rPr>
          <w:rFonts w:ascii="ＭＳ ゴシック" w:hAnsi="ＭＳ ゴシック" w:cs="ＭＳ 明朝" w:hint="eastAsia"/>
          <w:color w:val="000000"/>
          <w:kern w:val="0"/>
          <w:szCs w:val="22"/>
        </w:rPr>
        <w:t>③あて先税関利用者の決定後、添付ファイル格納ＤＢに登録する。</w:t>
      </w:r>
    </w:p>
    <w:p w:rsidR="007D7E05" w:rsidRPr="00BA2ACC" w:rsidRDefault="007D7E05" w:rsidP="00B7405B">
      <w:pPr>
        <w:autoSpaceDE w:val="0"/>
        <w:autoSpaceDN w:val="0"/>
        <w:adjustRightInd w:val="0"/>
        <w:ind w:firstLineChars="100" w:firstLine="198"/>
        <w:jc w:val="left"/>
        <w:rPr>
          <w:rFonts w:ascii="ＭＳ ゴシック"/>
          <w:kern w:val="0"/>
          <w:sz w:val="24"/>
          <w:szCs w:val="24"/>
        </w:rPr>
      </w:pPr>
      <w:r w:rsidRPr="00BA2ACC">
        <w:rPr>
          <w:rFonts w:ascii="ＭＳ ゴシック" w:hAnsi="ＭＳ ゴシック" w:cs="ＭＳ 明朝" w:hint="eastAsia"/>
          <w:color w:val="000000"/>
          <w:kern w:val="0"/>
          <w:szCs w:val="22"/>
        </w:rPr>
        <w:t>（３）あて先決定処理</w:t>
      </w:r>
    </w:p>
    <w:p w:rsidR="00377E6F" w:rsidRPr="00BA2ACC" w:rsidRDefault="007D7E05" w:rsidP="003F47AB">
      <w:pPr>
        <w:autoSpaceDE w:val="0"/>
        <w:autoSpaceDN w:val="0"/>
        <w:adjustRightInd w:val="0"/>
        <w:ind w:firstLineChars="501" w:firstLine="994"/>
        <w:jc w:val="left"/>
        <w:rPr>
          <w:rFonts w:ascii="ＭＳ ゴシック" w:hAnsi="ＭＳ ゴシック" w:cs="ＭＳ 明朝"/>
          <w:color w:val="000000"/>
          <w:kern w:val="0"/>
          <w:szCs w:val="22"/>
        </w:rPr>
      </w:pPr>
      <w:r w:rsidRPr="00BA2ACC">
        <w:rPr>
          <w:rFonts w:ascii="ＭＳ ゴシック" w:hAnsi="ＭＳ ゴシック" w:cs="ＭＳ 明朝" w:hint="eastAsia"/>
          <w:color w:val="000000"/>
          <w:kern w:val="0"/>
          <w:szCs w:val="22"/>
        </w:rPr>
        <w:t>入力された税関官署及び申請手続種別からあて先税関利用者の決定を行う。</w:t>
      </w:r>
    </w:p>
    <w:p w:rsidR="000A654F" w:rsidRPr="00BA2ACC" w:rsidRDefault="000A654F">
      <w:pPr>
        <w:widowControl/>
        <w:jc w:val="left"/>
        <w:rPr>
          <w:rFonts w:ascii="ＭＳ ゴシック" w:hAnsi="ＭＳ ゴシック" w:cs="ＭＳ 明朝"/>
          <w:color w:val="000000"/>
          <w:kern w:val="0"/>
          <w:szCs w:val="22"/>
        </w:rPr>
      </w:pPr>
      <w:r w:rsidRPr="00BA2ACC">
        <w:rPr>
          <w:rFonts w:ascii="ＭＳ ゴシック" w:hAnsi="ＭＳ ゴシック" w:cs="ＭＳ 明朝"/>
          <w:color w:val="000000"/>
          <w:kern w:val="0"/>
          <w:szCs w:val="22"/>
        </w:rPr>
        <w:br w:type="page"/>
      </w:r>
    </w:p>
    <w:p w:rsidR="007D7E05" w:rsidRPr="00BA2ACC" w:rsidRDefault="007D7E05" w:rsidP="00B7405B">
      <w:pPr>
        <w:autoSpaceDE w:val="0"/>
        <w:autoSpaceDN w:val="0"/>
        <w:adjustRightInd w:val="0"/>
        <w:ind w:firstLineChars="100" w:firstLine="198"/>
        <w:jc w:val="left"/>
        <w:rPr>
          <w:rFonts w:ascii="ＭＳ ゴシック"/>
          <w:kern w:val="0"/>
          <w:szCs w:val="22"/>
        </w:rPr>
      </w:pPr>
      <w:r w:rsidRPr="00BA2ACC">
        <w:rPr>
          <w:rFonts w:ascii="ＭＳ ゴシック" w:hAnsi="ＭＳ ゴシック" w:cs="ＭＳ 明朝" w:hint="eastAsia"/>
          <w:color w:val="000000"/>
          <w:kern w:val="0"/>
          <w:szCs w:val="22"/>
        </w:rPr>
        <w:lastRenderedPageBreak/>
        <w:t>（４）汎用申請受理番号の払出し処理</w:t>
      </w:r>
    </w:p>
    <w:p w:rsidR="007D7E05" w:rsidRPr="00BA2ACC" w:rsidRDefault="007D7E05" w:rsidP="000A654F">
      <w:pPr>
        <w:autoSpaceDE w:val="0"/>
        <w:autoSpaceDN w:val="0"/>
        <w:adjustRightInd w:val="0"/>
        <w:ind w:leftChars="400" w:left="794" w:firstLineChars="100" w:firstLine="198"/>
        <w:jc w:val="left"/>
        <w:rPr>
          <w:rFonts w:ascii="ＭＳ ゴシック" w:cs="ＭＳ 明朝"/>
          <w:color w:val="000000"/>
          <w:kern w:val="0"/>
          <w:szCs w:val="22"/>
        </w:rPr>
      </w:pPr>
      <w:r w:rsidRPr="00BA2ACC">
        <w:rPr>
          <w:rFonts w:ascii="ＭＳ ゴシック" w:hAnsi="ＭＳ ゴシック" w:cs="ＭＳ 明朝" w:hint="eastAsia"/>
          <w:color w:val="000000"/>
          <w:kern w:val="0"/>
          <w:szCs w:val="22"/>
        </w:rPr>
        <w:t>システムで汎用申請受理番号を払い出す。</w:t>
      </w:r>
      <w:r w:rsidR="000A654F" w:rsidRPr="00BA2ACC">
        <w:rPr>
          <w:rFonts w:ascii="ＭＳ ゴシック" w:hAnsi="ＭＳ ゴシック" w:cs="ＭＳ 明朝" w:hint="eastAsia"/>
          <w:color w:val="000000"/>
          <w:kern w:val="0"/>
          <w:szCs w:val="22"/>
        </w:rPr>
        <w:t>ただし、国際観光旅客税</w:t>
      </w:r>
      <w:r w:rsidR="00627C6C" w:rsidRPr="00BA2ACC">
        <w:rPr>
          <w:rFonts w:ascii="ＭＳ ゴシック" w:hAnsi="ＭＳ ゴシック" w:cs="ＭＳ 明朝" w:hint="eastAsia"/>
          <w:color w:val="000000"/>
          <w:kern w:val="0"/>
          <w:szCs w:val="22"/>
        </w:rPr>
        <w:t>の納付手続</w:t>
      </w:r>
      <w:r w:rsidR="000A654F" w:rsidRPr="00BA2ACC">
        <w:rPr>
          <w:rFonts w:ascii="ＭＳ ゴシック" w:hAnsi="ＭＳ ゴシック" w:cs="ＭＳ 明朝" w:hint="eastAsia"/>
          <w:color w:val="000000"/>
          <w:kern w:val="0"/>
          <w:szCs w:val="22"/>
        </w:rPr>
        <w:t>にかかる申請手続種別が入力された場合</w:t>
      </w:r>
      <w:r w:rsidR="00091231" w:rsidRPr="00BA2ACC">
        <w:rPr>
          <w:rFonts w:ascii="ＭＳ ゴシック" w:hAnsi="ＭＳ ゴシック" w:cs="ＭＳ 明朝" w:hint="eastAsia"/>
          <w:color w:val="000000"/>
          <w:kern w:val="0"/>
          <w:szCs w:val="22"/>
        </w:rPr>
        <w:t>は</w:t>
      </w:r>
      <w:r w:rsidR="000A654F" w:rsidRPr="00BA2ACC">
        <w:rPr>
          <w:rFonts w:ascii="ＭＳ ゴシック" w:hAnsi="ＭＳ ゴシック" w:cs="ＭＳ 明朝" w:hint="eastAsia"/>
          <w:color w:val="000000"/>
          <w:kern w:val="0"/>
          <w:szCs w:val="22"/>
        </w:rPr>
        <w:t>、資金ＤＢに同一の税関官署かつ、同一の汎用申請受理番号が登録されていない汎用申請受理番号を払い出す。</w:t>
      </w:r>
    </w:p>
    <w:p w:rsidR="007D7E05" w:rsidRPr="00BA2ACC" w:rsidRDefault="007D7E05" w:rsidP="00B7405B">
      <w:pPr>
        <w:autoSpaceDE w:val="0"/>
        <w:autoSpaceDN w:val="0"/>
        <w:adjustRightInd w:val="0"/>
        <w:ind w:firstLineChars="100" w:firstLine="198"/>
        <w:jc w:val="left"/>
        <w:rPr>
          <w:rFonts w:ascii="ＭＳ ゴシック"/>
          <w:kern w:val="0"/>
          <w:szCs w:val="22"/>
        </w:rPr>
      </w:pPr>
      <w:r w:rsidRPr="00BA2ACC">
        <w:rPr>
          <w:rFonts w:ascii="ＭＳ ゴシック" w:hAnsi="ＭＳ ゴシック" w:cs="ＭＳ 明朝" w:hint="eastAsia"/>
          <w:color w:val="000000"/>
          <w:kern w:val="0"/>
          <w:szCs w:val="22"/>
        </w:rPr>
        <w:t>（５）汎用申請ＤＢ処理</w:t>
      </w:r>
    </w:p>
    <w:p w:rsidR="007D7E05" w:rsidRPr="00BA2ACC" w:rsidRDefault="007D7E05" w:rsidP="00B7405B">
      <w:pPr>
        <w:autoSpaceDE w:val="0"/>
        <w:autoSpaceDN w:val="0"/>
        <w:adjustRightInd w:val="0"/>
        <w:ind w:firstLineChars="400" w:firstLine="794"/>
        <w:jc w:val="left"/>
        <w:rPr>
          <w:rFonts w:ascii="ＭＳ ゴシック" w:cs="ＭＳ 明朝"/>
          <w:color w:val="000000"/>
          <w:kern w:val="0"/>
          <w:szCs w:val="22"/>
        </w:rPr>
      </w:pPr>
      <w:r w:rsidRPr="00BA2ACC">
        <w:rPr>
          <w:rFonts w:ascii="ＭＳ ゴシック" w:hAnsi="ＭＳ ゴシック" w:cs="ＭＳ 明朝" w:hint="eastAsia"/>
          <w:color w:val="000000"/>
          <w:kern w:val="0"/>
          <w:szCs w:val="22"/>
        </w:rPr>
        <w:t xml:space="preserve">　入力内容等を汎用申請ＤＢに登録する。</w:t>
      </w:r>
    </w:p>
    <w:p w:rsidR="007D7E05" w:rsidRPr="00BA2ACC" w:rsidRDefault="007D7E05" w:rsidP="009515E5">
      <w:bookmarkStart w:id="2" w:name="OLE_LINK4"/>
      <w:r w:rsidRPr="00BA2ACC">
        <w:rPr>
          <w:rFonts w:hint="eastAsia"/>
          <w:color w:val="FF0000"/>
        </w:rPr>
        <w:t xml:space="preserve">　</w:t>
      </w:r>
      <w:r w:rsidRPr="00BA2ACC">
        <w:rPr>
          <w:rFonts w:hint="eastAsia"/>
        </w:rPr>
        <w:t>（６）注意喚起メッセージ出力処理</w:t>
      </w:r>
    </w:p>
    <w:p w:rsidR="007D7E05" w:rsidRPr="00BA2ACC" w:rsidRDefault="007D7E05" w:rsidP="00B7405B">
      <w:pPr>
        <w:ind w:leftChars="400" w:left="794" w:firstLineChars="103" w:firstLine="204"/>
      </w:pPr>
      <w:r w:rsidRPr="00BA2ACC">
        <w:rPr>
          <w:rFonts w:hint="eastAsia"/>
        </w:rPr>
        <w:t>手数料</w:t>
      </w:r>
      <w:r w:rsidR="00AA0C18" w:rsidRPr="00BA2ACC">
        <w:rPr>
          <w:rFonts w:hint="eastAsia"/>
        </w:rPr>
        <w:t>等</w:t>
      </w:r>
      <w:r w:rsidRPr="00BA2ACC">
        <w:rPr>
          <w:rFonts w:hint="eastAsia"/>
        </w:rPr>
        <w:t>が必要な申請の場合は、</w:t>
      </w:r>
      <w:r w:rsidR="00BD1C3B" w:rsidRPr="00BA2ACC">
        <w:rPr>
          <w:rFonts w:hint="eastAsia"/>
        </w:rPr>
        <w:t>注意喚起メッセージとして処理結果通知に出力する。</w:t>
      </w:r>
    </w:p>
    <w:p w:rsidR="007D7E05" w:rsidRPr="00BA2ACC" w:rsidRDefault="007D7E05" w:rsidP="00B7405B">
      <w:pPr>
        <w:autoSpaceDE w:val="0"/>
        <w:autoSpaceDN w:val="0"/>
        <w:adjustRightInd w:val="0"/>
        <w:ind w:firstLineChars="100" w:firstLine="198"/>
        <w:jc w:val="left"/>
        <w:rPr>
          <w:rFonts w:ascii="ＭＳ ゴシック"/>
          <w:kern w:val="0"/>
          <w:szCs w:val="22"/>
        </w:rPr>
      </w:pPr>
      <w:r w:rsidRPr="00BA2ACC">
        <w:rPr>
          <w:rFonts w:ascii="ＭＳ ゴシック" w:hAnsi="ＭＳ ゴシック" w:cs="ＭＳ 明朝" w:hint="eastAsia"/>
          <w:color w:val="000000"/>
          <w:kern w:val="0"/>
          <w:szCs w:val="22"/>
        </w:rPr>
        <w:t>（７）出力情報出力処理</w:t>
      </w:r>
    </w:p>
    <w:p w:rsidR="007D7E05" w:rsidRPr="00BA2ACC" w:rsidRDefault="007D7E05" w:rsidP="00B7405B">
      <w:pPr>
        <w:autoSpaceDE w:val="0"/>
        <w:autoSpaceDN w:val="0"/>
        <w:adjustRightInd w:val="0"/>
        <w:ind w:leftChars="501" w:left="994"/>
        <w:jc w:val="left"/>
        <w:rPr>
          <w:rFonts w:ascii="ＭＳ ゴシック" w:cs="ＭＳ 明朝"/>
          <w:color w:val="000000"/>
          <w:kern w:val="0"/>
          <w:szCs w:val="22"/>
        </w:rPr>
      </w:pPr>
      <w:r w:rsidRPr="00BA2ACC">
        <w:rPr>
          <w:rFonts w:ascii="ＭＳ ゴシック" w:hAnsi="ＭＳ ゴシック" w:cs="ＭＳ 明朝" w:hint="eastAsia"/>
          <w:color w:val="000000"/>
          <w:kern w:val="0"/>
          <w:szCs w:val="22"/>
        </w:rPr>
        <w:t>後述の出力情報出力処理を行う。出力項目については「出力項目表」を参照。</w:t>
      </w:r>
    </w:p>
    <w:p w:rsidR="007D7E05" w:rsidRPr="00BA2ACC" w:rsidRDefault="007D7E05">
      <w:pPr>
        <w:outlineLvl w:val="0"/>
        <w:rPr>
          <w:rFonts w:ascii="ＭＳ ゴシック"/>
          <w:szCs w:val="22"/>
        </w:rPr>
      </w:pPr>
      <w:bookmarkStart w:id="3" w:name="OLE_LINK1"/>
      <w:bookmarkEnd w:id="2"/>
    </w:p>
    <w:p w:rsidR="007D7E05" w:rsidRPr="00BA2ACC" w:rsidRDefault="007D7E05">
      <w:pPr>
        <w:outlineLvl w:val="0"/>
        <w:rPr>
          <w:rFonts w:ascii="ＭＳ ゴシック"/>
          <w:szCs w:val="22"/>
        </w:rPr>
      </w:pPr>
      <w:r w:rsidRPr="00BA2ACC">
        <w:rPr>
          <w:rFonts w:ascii="ＭＳ ゴシック" w:hAnsi="ＭＳ ゴシック" w:hint="eastAsia"/>
          <w:szCs w:val="22"/>
        </w:rPr>
        <w:t>６．出力情報</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7D7E05" w:rsidRPr="00BA2ACC">
        <w:trPr>
          <w:trHeight w:val="397"/>
        </w:trPr>
        <w:tc>
          <w:tcPr>
            <w:tcW w:w="2268" w:type="dxa"/>
            <w:vAlign w:val="center"/>
          </w:tcPr>
          <w:p w:rsidR="007D7E05" w:rsidRPr="00BA2ACC" w:rsidRDefault="007D7E05">
            <w:pPr>
              <w:rPr>
                <w:rFonts w:ascii="ＭＳ ゴシック"/>
                <w:szCs w:val="22"/>
              </w:rPr>
            </w:pPr>
            <w:r w:rsidRPr="00BA2ACC">
              <w:rPr>
                <w:rFonts w:ascii="ＭＳ ゴシック" w:hAnsi="ＭＳ ゴシック" w:hint="eastAsia"/>
                <w:szCs w:val="22"/>
              </w:rPr>
              <w:t>情報名</w:t>
            </w:r>
          </w:p>
        </w:tc>
        <w:tc>
          <w:tcPr>
            <w:tcW w:w="4536" w:type="dxa"/>
            <w:vAlign w:val="center"/>
          </w:tcPr>
          <w:p w:rsidR="007D7E05" w:rsidRPr="00BA2ACC" w:rsidRDefault="007D7E05">
            <w:pPr>
              <w:rPr>
                <w:rFonts w:ascii="ＭＳ ゴシック"/>
                <w:szCs w:val="22"/>
              </w:rPr>
            </w:pPr>
            <w:r w:rsidRPr="00BA2ACC">
              <w:rPr>
                <w:rFonts w:ascii="ＭＳ ゴシック" w:hAnsi="ＭＳ ゴシック" w:hint="eastAsia"/>
                <w:szCs w:val="22"/>
              </w:rPr>
              <w:t>出力条件</w:t>
            </w:r>
          </w:p>
        </w:tc>
        <w:tc>
          <w:tcPr>
            <w:tcW w:w="2268" w:type="dxa"/>
            <w:vAlign w:val="center"/>
          </w:tcPr>
          <w:p w:rsidR="007D7E05" w:rsidRPr="00BA2ACC" w:rsidRDefault="007D7E05">
            <w:pPr>
              <w:rPr>
                <w:rFonts w:ascii="ＭＳ ゴシック"/>
                <w:szCs w:val="22"/>
              </w:rPr>
            </w:pPr>
            <w:r w:rsidRPr="00BA2ACC">
              <w:rPr>
                <w:rFonts w:ascii="ＭＳ ゴシック" w:hAnsi="ＭＳ ゴシック" w:hint="eastAsia"/>
                <w:szCs w:val="22"/>
              </w:rPr>
              <w:t>出力先</w:t>
            </w:r>
          </w:p>
        </w:tc>
      </w:tr>
      <w:tr w:rsidR="007D7E05" w:rsidRPr="00BA2ACC">
        <w:trPr>
          <w:trHeight w:val="397"/>
        </w:trPr>
        <w:tc>
          <w:tcPr>
            <w:tcW w:w="2268" w:type="dxa"/>
          </w:tcPr>
          <w:p w:rsidR="007D7E05" w:rsidRPr="00BA2ACC" w:rsidRDefault="007D7E05">
            <w:pPr>
              <w:ind w:right="-57"/>
              <w:rPr>
                <w:rFonts w:ascii="ＭＳ ゴシック"/>
                <w:noProof/>
                <w:szCs w:val="22"/>
              </w:rPr>
            </w:pPr>
            <w:r w:rsidRPr="00BA2ACC">
              <w:rPr>
                <w:rFonts w:ascii="ＭＳ ゴシック" w:hAnsi="ＭＳ ゴシック" w:hint="eastAsia"/>
                <w:noProof/>
                <w:szCs w:val="22"/>
              </w:rPr>
              <w:t>処理結果通知</w:t>
            </w:r>
          </w:p>
        </w:tc>
        <w:tc>
          <w:tcPr>
            <w:tcW w:w="4536" w:type="dxa"/>
          </w:tcPr>
          <w:p w:rsidR="007D7E05" w:rsidRPr="00BA2ACC" w:rsidRDefault="007D7E05">
            <w:pPr>
              <w:ind w:right="-57"/>
              <w:rPr>
                <w:rFonts w:ascii="ＭＳ ゴシック"/>
                <w:noProof/>
                <w:szCs w:val="22"/>
              </w:rPr>
            </w:pPr>
            <w:r w:rsidRPr="00BA2ACC">
              <w:rPr>
                <w:rFonts w:ascii="ＭＳ ゴシック" w:hAnsi="ＭＳ ゴシック" w:hint="eastAsia"/>
                <w:noProof/>
                <w:szCs w:val="22"/>
              </w:rPr>
              <w:t>なし</w:t>
            </w:r>
          </w:p>
        </w:tc>
        <w:tc>
          <w:tcPr>
            <w:tcW w:w="2268" w:type="dxa"/>
          </w:tcPr>
          <w:p w:rsidR="007D7E05" w:rsidRPr="00BA2ACC" w:rsidRDefault="007D7E05">
            <w:pPr>
              <w:rPr>
                <w:rFonts w:ascii="ＭＳ ゴシック"/>
                <w:szCs w:val="22"/>
              </w:rPr>
            </w:pPr>
            <w:r w:rsidRPr="00BA2ACC">
              <w:rPr>
                <w:rFonts w:ascii="ＭＳ ゴシック" w:hAnsi="ＭＳ ゴシック" w:hint="eastAsia"/>
                <w:szCs w:val="22"/>
              </w:rPr>
              <w:t>入力者</w:t>
            </w:r>
          </w:p>
        </w:tc>
      </w:tr>
      <w:tr w:rsidR="007D7E05" w:rsidRPr="00BA2ACC">
        <w:trPr>
          <w:trHeight w:val="397"/>
        </w:trPr>
        <w:tc>
          <w:tcPr>
            <w:tcW w:w="2268" w:type="dxa"/>
          </w:tcPr>
          <w:p w:rsidR="007D7E05" w:rsidRPr="00BA2ACC" w:rsidRDefault="007D7E05">
            <w:pPr>
              <w:rPr>
                <w:rFonts w:ascii="ＭＳ ゴシック" w:cs="ＭＳ 明朝"/>
                <w:color w:val="000000"/>
                <w:kern w:val="0"/>
                <w:szCs w:val="22"/>
              </w:rPr>
            </w:pPr>
            <w:r w:rsidRPr="00BA2ACC">
              <w:rPr>
                <w:rFonts w:ascii="ＭＳ ゴシック" w:hAnsi="ＭＳ ゴシック" w:cs="ＭＳ 明朝" w:hint="eastAsia"/>
                <w:color w:val="000000"/>
                <w:kern w:val="0"/>
                <w:szCs w:val="22"/>
              </w:rPr>
              <w:t>汎用申請控情報</w:t>
            </w:r>
          </w:p>
        </w:tc>
        <w:tc>
          <w:tcPr>
            <w:tcW w:w="4536" w:type="dxa"/>
          </w:tcPr>
          <w:p w:rsidR="007D7E05" w:rsidRPr="00BA2ACC" w:rsidRDefault="007D7E05" w:rsidP="00B7405B">
            <w:pPr>
              <w:ind w:left="595" w:hangingChars="300" w:hanging="595"/>
              <w:rPr>
                <w:rFonts w:ascii="ＭＳ ゴシック"/>
                <w:szCs w:val="22"/>
              </w:rPr>
            </w:pPr>
            <w:r w:rsidRPr="00BA2ACC">
              <w:rPr>
                <w:rFonts w:ascii="ＭＳ ゴシック" w:hAnsi="ＭＳ ゴシック" w:hint="eastAsia"/>
                <w:szCs w:val="22"/>
              </w:rPr>
              <w:t>なし</w:t>
            </w:r>
          </w:p>
        </w:tc>
        <w:tc>
          <w:tcPr>
            <w:tcW w:w="2268" w:type="dxa"/>
          </w:tcPr>
          <w:p w:rsidR="007D7E05" w:rsidRPr="00BA2ACC" w:rsidRDefault="007D7E05">
            <w:pPr>
              <w:rPr>
                <w:rFonts w:ascii="ＭＳ ゴシック" w:cs="ＭＳ 明朝"/>
                <w:color w:val="000000"/>
                <w:kern w:val="0"/>
                <w:szCs w:val="22"/>
              </w:rPr>
            </w:pPr>
            <w:r w:rsidRPr="00BA2ACC">
              <w:rPr>
                <w:rFonts w:ascii="ＭＳ ゴシック" w:hAnsi="ＭＳ ゴシック" w:cs="ＭＳ 明朝" w:hint="eastAsia"/>
                <w:color w:val="000000"/>
                <w:kern w:val="0"/>
                <w:szCs w:val="22"/>
              </w:rPr>
              <w:t>入力者</w:t>
            </w:r>
          </w:p>
        </w:tc>
      </w:tr>
      <w:tr w:rsidR="007D7E05" w:rsidRPr="00BA2ACC">
        <w:trPr>
          <w:trHeight w:val="397"/>
        </w:trPr>
        <w:tc>
          <w:tcPr>
            <w:tcW w:w="2268" w:type="dxa"/>
          </w:tcPr>
          <w:p w:rsidR="007D7E05" w:rsidRPr="00BA2ACC" w:rsidRDefault="007D7E05">
            <w:pPr>
              <w:rPr>
                <w:rFonts w:ascii="ＭＳ ゴシック" w:cs="ＭＳ 明朝"/>
                <w:color w:val="000000"/>
                <w:kern w:val="0"/>
                <w:szCs w:val="22"/>
                <w:shd w:val="pct15" w:color="auto" w:fill="FFFFFF"/>
              </w:rPr>
            </w:pPr>
            <w:r w:rsidRPr="00BA2ACC">
              <w:rPr>
                <w:rFonts w:ascii="ＭＳ ゴシック" w:hAnsi="ＭＳ ゴシック" w:cs="ＭＳ 明朝" w:hint="eastAsia"/>
                <w:color w:val="000000"/>
                <w:kern w:val="0"/>
                <w:szCs w:val="22"/>
              </w:rPr>
              <w:t>汎用申請情報</w:t>
            </w:r>
          </w:p>
        </w:tc>
        <w:tc>
          <w:tcPr>
            <w:tcW w:w="4536" w:type="dxa"/>
          </w:tcPr>
          <w:p w:rsidR="007D7E05" w:rsidRPr="00BA2ACC" w:rsidRDefault="007D7E05" w:rsidP="00B7405B">
            <w:pPr>
              <w:ind w:left="595" w:hangingChars="300" w:hanging="595"/>
              <w:rPr>
                <w:rFonts w:ascii="ＭＳ ゴシック"/>
                <w:szCs w:val="22"/>
                <w:shd w:val="pct15" w:color="auto" w:fill="FFFFFF"/>
              </w:rPr>
            </w:pPr>
            <w:r w:rsidRPr="00BA2ACC">
              <w:rPr>
                <w:rFonts w:ascii="ＭＳ ゴシック" w:hAnsi="ＭＳ ゴシック" w:hint="eastAsia"/>
                <w:szCs w:val="22"/>
              </w:rPr>
              <w:t>なし</w:t>
            </w:r>
          </w:p>
        </w:tc>
        <w:tc>
          <w:tcPr>
            <w:tcW w:w="2268" w:type="dxa"/>
          </w:tcPr>
          <w:p w:rsidR="007D7E05" w:rsidRPr="00BA2ACC" w:rsidRDefault="007D7E05">
            <w:pPr>
              <w:rPr>
                <w:rFonts w:ascii="ＭＳ ゴシック" w:cs="ＭＳ 明朝"/>
                <w:color w:val="000000"/>
                <w:kern w:val="0"/>
                <w:szCs w:val="22"/>
                <w:shd w:val="pct15" w:color="auto" w:fill="FFFFFF"/>
              </w:rPr>
            </w:pPr>
            <w:r w:rsidRPr="00BA2ACC">
              <w:rPr>
                <w:rFonts w:ascii="ＭＳ ゴシック" w:hAnsi="ＭＳ ゴシック" w:cs="ＭＳ 明朝" w:hint="eastAsia"/>
                <w:color w:val="000000"/>
                <w:kern w:val="0"/>
                <w:szCs w:val="22"/>
              </w:rPr>
              <w:t>税関</w:t>
            </w:r>
          </w:p>
        </w:tc>
      </w:tr>
      <w:bookmarkEnd w:id="3"/>
    </w:tbl>
    <w:p w:rsidR="007D7E05" w:rsidRPr="00BA2ACC" w:rsidRDefault="007D7E05">
      <w:pPr>
        <w:rPr>
          <w:rFonts w:ascii="ＭＳ ゴシック"/>
          <w:szCs w:val="22"/>
        </w:rPr>
      </w:pPr>
    </w:p>
    <w:p w:rsidR="007D7E05" w:rsidRPr="00BA2ACC" w:rsidRDefault="007D7E05">
      <w:pPr>
        <w:rPr>
          <w:rFonts w:ascii="ＭＳ ゴシック"/>
          <w:noProof/>
        </w:rPr>
      </w:pPr>
      <w:r w:rsidRPr="00BA2ACC">
        <w:rPr>
          <w:rFonts w:ascii="ＭＳ ゴシック" w:hAnsi="ＭＳ ゴシック" w:hint="eastAsia"/>
          <w:noProof/>
        </w:rPr>
        <w:t>７．特記事項</w:t>
      </w:r>
    </w:p>
    <w:p w:rsidR="007D7E05" w:rsidRPr="00BA2ACC" w:rsidRDefault="007D7E05" w:rsidP="00B7405B">
      <w:pPr>
        <w:tabs>
          <w:tab w:val="num" w:pos="1200"/>
        </w:tabs>
        <w:adjustRightInd w:val="0"/>
        <w:ind w:firstLineChars="100" w:firstLine="198"/>
        <w:jc w:val="left"/>
        <w:textAlignment w:val="baseline"/>
        <w:rPr>
          <w:rFonts w:ascii="ＭＳ ゴシック"/>
        </w:rPr>
      </w:pPr>
      <w:r w:rsidRPr="00BA2ACC">
        <w:rPr>
          <w:rFonts w:ascii="ＭＳ ゴシック" w:hAnsi="ＭＳ ゴシック" w:cs="ＭＳ 明朝" w:hint="eastAsia"/>
          <w:color w:val="000000"/>
          <w:kern w:val="0"/>
          <w:szCs w:val="22"/>
        </w:rPr>
        <w:t>（１）添付ファイルの内容は、</w:t>
      </w:r>
      <w:r w:rsidRPr="00BA2ACC">
        <w:rPr>
          <w:rFonts w:ascii="ＭＳ ゴシック" w:hAnsi="ＭＳ ゴシック" w:cs="MS-Mincho" w:hint="eastAsia"/>
        </w:rPr>
        <w:t>システムではチェックを行わない。</w:t>
      </w:r>
    </w:p>
    <w:p w:rsidR="007D7E05" w:rsidRPr="00BA2ACC" w:rsidRDefault="007D7E05" w:rsidP="001631B2">
      <w:pPr>
        <w:autoSpaceDE w:val="0"/>
        <w:autoSpaceDN w:val="0"/>
        <w:adjustRightInd w:val="0"/>
        <w:ind w:firstLineChars="100" w:firstLine="198"/>
        <w:jc w:val="left"/>
        <w:rPr>
          <w:rFonts w:ascii="ＭＳ ゴシック" w:hAnsi="ＭＳ ゴシック"/>
          <w:szCs w:val="22"/>
        </w:rPr>
      </w:pPr>
      <w:r w:rsidRPr="00BA2ACC">
        <w:rPr>
          <w:rFonts w:ascii="ＭＳ ゴシック" w:hAnsi="ＭＳ ゴシック" w:hint="eastAsia"/>
          <w:szCs w:val="22"/>
        </w:rPr>
        <w:t>（２）添付ファイルの取出しは、あて先税関利用者のみ可能とする。</w:t>
      </w:r>
    </w:p>
    <w:p w:rsidR="00CF51C3" w:rsidRPr="00BA2ACC" w:rsidRDefault="00CF51C3" w:rsidP="00CF51C3">
      <w:pPr>
        <w:autoSpaceDE w:val="0"/>
        <w:autoSpaceDN w:val="0"/>
        <w:adjustRightInd w:val="0"/>
        <w:ind w:leftChars="100" w:left="793" w:hangingChars="300" w:hanging="595"/>
        <w:jc w:val="left"/>
        <w:rPr>
          <w:rFonts w:ascii="ＭＳ ゴシック" w:hAnsi="ＭＳ ゴシック"/>
        </w:rPr>
      </w:pPr>
      <w:r w:rsidRPr="00BA2ACC">
        <w:rPr>
          <w:rFonts w:ascii="ＭＳ ゴシック" w:hAnsi="ＭＳ ゴシック" w:hint="eastAsia"/>
          <w:szCs w:val="22"/>
        </w:rPr>
        <w:t>（３）</w:t>
      </w:r>
      <w:r w:rsidRPr="00BA2ACC">
        <w:rPr>
          <w:rFonts w:ascii="ＭＳ ゴシック" w:hAnsi="ＭＳ ゴシック" w:hint="eastAsia"/>
        </w:rPr>
        <w:t>国際観光旅客税</w:t>
      </w:r>
      <w:r w:rsidR="00627C6C" w:rsidRPr="00BA2ACC">
        <w:rPr>
          <w:rFonts w:ascii="ＭＳ ゴシック" w:hAnsi="ＭＳ ゴシック" w:hint="eastAsia"/>
        </w:rPr>
        <w:t>の納付手続</w:t>
      </w:r>
      <w:r w:rsidRPr="00BA2ACC">
        <w:rPr>
          <w:rFonts w:ascii="ＭＳ ゴシック" w:hAnsi="ＭＳ ゴシック" w:hint="eastAsia"/>
        </w:rPr>
        <w:t>にかかる申請手続種別を入力した場合</w:t>
      </w:r>
      <w:r w:rsidR="00091231" w:rsidRPr="00BA2ACC">
        <w:rPr>
          <w:rFonts w:ascii="ＭＳ ゴシック" w:hAnsi="ＭＳ ゴシック" w:hint="eastAsia"/>
        </w:rPr>
        <w:t>は</w:t>
      </w:r>
      <w:r w:rsidRPr="00BA2ACC">
        <w:rPr>
          <w:rFonts w:ascii="ＭＳ ゴシック" w:hAnsi="ＭＳ ゴシック" w:hint="eastAsia"/>
        </w:rPr>
        <w:t>、登録した汎用申請情報および</w:t>
      </w:r>
      <w:r w:rsidRPr="00BA2ACC">
        <w:rPr>
          <w:rFonts w:ascii="ＭＳ ゴシック" w:hAnsi="ＭＳ ゴシック" w:cs="ＭＳ 明朝" w:hint="eastAsia"/>
          <w:color w:val="000000"/>
          <w:kern w:val="0"/>
          <w:szCs w:val="22"/>
        </w:rPr>
        <w:t>添付ファイル情報</w:t>
      </w:r>
      <w:r w:rsidRPr="00BA2ACC">
        <w:rPr>
          <w:rFonts w:ascii="ＭＳ ゴシック" w:hAnsi="ＭＳ ゴシック" w:hint="eastAsia"/>
        </w:rPr>
        <w:t>は、一定期間経過後システムから削除される。</w:t>
      </w:r>
    </w:p>
    <w:p w:rsidR="0051744A" w:rsidRPr="00BA2ACC" w:rsidRDefault="0051744A" w:rsidP="00CF51C3">
      <w:pPr>
        <w:autoSpaceDE w:val="0"/>
        <w:autoSpaceDN w:val="0"/>
        <w:adjustRightInd w:val="0"/>
        <w:ind w:leftChars="100" w:left="793" w:hangingChars="300" w:hanging="595"/>
        <w:jc w:val="left"/>
        <w:rPr>
          <w:rFonts w:ascii="ＭＳ ゴシック" w:hAnsi="ＭＳ ゴシック"/>
        </w:rPr>
      </w:pPr>
      <w:r w:rsidRPr="00BA2ACC">
        <w:rPr>
          <w:rFonts w:ascii="ＭＳ ゴシック" w:hAnsi="ＭＳ ゴシック" w:hint="eastAsia"/>
        </w:rPr>
        <w:t>（４）国際観光旅客税</w:t>
      </w:r>
      <w:r w:rsidR="00627C6C" w:rsidRPr="00BA2ACC">
        <w:rPr>
          <w:rFonts w:ascii="ＭＳ ゴシック" w:hAnsi="ＭＳ ゴシック" w:hint="eastAsia"/>
        </w:rPr>
        <w:t>の納付手続</w:t>
      </w:r>
      <w:r w:rsidRPr="00BA2ACC">
        <w:rPr>
          <w:rFonts w:ascii="ＭＳ ゴシック" w:hAnsi="ＭＳ ゴシック" w:hint="eastAsia"/>
        </w:rPr>
        <w:t>における具体的納期限日について</w:t>
      </w:r>
    </w:p>
    <w:p w:rsidR="0051744A" w:rsidRPr="00BA2ACC" w:rsidRDefault="0051744A" w:rsidP="0051744A">
      <w:pPr>
        <w:autoSpaceDE w:val="0"/>
        <w:autoSpaceDN w:val="0"/>
        <w:adjustRightInd w:val="0"/>
        <w:ind w:leftChars="300" w:left="595" w:firstLineChars="100" w:firstLine="198"/>
        <w:jc w:val="left"/>
        <w:rPr>
          <w:rFonts w:ascii="ＭＳ ゴシック"/>
          <w:szCs w:val="22"/>
        </w:rPr>
      </w:pPr>
      <w:r w:rsidRPr="00BA2ACC">
        <w:rPr>
          <w:rFonts w:ascii="ＭＳ ゴシック" w:hint="eastAsia"/>
          <w:szCs w:val="22"/>
        </w:rPr>
        <w:t>記事欄に入力された日付から以下の通りシステムで</w:t>
      </w:r>
      <w:r w:rsidR="00091231" w:rsidRPr="00BA2ACC">
        <w:rPr>
          <w:rFonts w:ascii="ＭＳ ゴシック" w:hint="eastAsia"/>
          <w:szCs w:val="22"/>
        </w:rPr>
        <w:t>具体的納期限日を</w:t>
      </w:r>
      <w:r w:rsidRPr="00BA2ACC">
        <w:rPr>
          <w:rFonts w:ascii="ＭＳ ゴシック" w:hint="eastAsia"/>
          <w:szCs w:val="22"/>
        </w:rPr>
        <w:t>算出する。</w:t>
      </w:r>
    </w:p>
    <w:p w:rsidR="0051744A" w:rsidRPr="00BA2ACC" w:rsidRDefault="0051744A" w:rsidP="0051744A">
      <w:pPr>
        <w:autoSpaceDE w:val="0"/>
        <w:autoSpaceDN w:val="0"/>
        <w:adjustRightInd w:val="0"/>
        <w:ind w:leftChars="300" w:left="595" w:firstLineChars="100" w:firstLine="198"/>
        <w:jc w:val="left"/>
        <w:rPr>
          <w:rFonts w:ascii="ＭＳ ゴシック"/>
          <w:szCs w:val="22"/>
        </w:rPr>
      </w:pPr>
      <w:r w:rsidRPr="00BA2ACC">
        <w:rPr>
          <w:rFonts w:ascii="ＭＳ ゴシック" w:hint="eastAsia"/>
          <w:szCs w:val="22"/>
        </w:rPr>
        <w:t>①納税者の種類が個人の場合</w:t>
      </w:r>
      <w:r w:rsidR="00091231" w:rsidRPr="00BA2ACC">
        <w:rPr>
          <w:rFonts w:ascii="ＭＳ ゴシック" w:hint="eastAsia"/>
          <w:szCs w:val="22"/>
        </w:rPr>
        <w:t>は</w:t>
      </w:r>
      <w:r w:rsidRPr="00BA2ACC">
        <w:rPr>
          <w:rFonts w:ascii="ＭＳ ゴシック" w:hint="eastAsia"/>
          <w:szCs w:val="22"/>
        </w:rPr>
        <w:t>、記事欄に入力された日付を具体的納期限日とする。</w:t>
      </w:r>
    </w:p>
    <w:p w:rsidR="00CF51C3" w:rsidRPr="00CF51C3" w:rsidRDefault="0051744A" w:rsidP="00A17F28">
      <w:pPr>
        <w:autoSpaceDE w:val="0"/>
        <w:autoSpaceDN w:val="0"/>
        <w:adjustRightInd w:val="0"/>
        <w:ind w:leftChars="400" w:left="992" w:hangingChars="100" w:hanging="198"/>
        <w:jc w:val="left"/>
        <w:rPr>
          <w:rFonts w:ascii="ＭＳ ゴシック"/>
          <w:szCs w:val="22"/>
        </w:rPr>
      </w:pPr>
      <w:r w:rsidRPr="00BA2ACC">
        <w:rPr>
          <w:rFonts w:ascii="ＭＳ ゴシック" w:hint="eastAsia"/>
          <w:szCs w:val="22"/>
        </w:rPr>
        <w:t>②納税者の種類が事業者の場合</w:t>
      </w:r>
      <w:r w:rsidR="00091231" w:rsidRPr="00BA2ACC">
        <w:rPr>
          <w:rFonts w:ascii="ＭＳ ゴシック" w:hint="eastAsia"/>
          <w:szCs w:val="22"/>
        </w:rPr>
        <w:t>は</w:t>
      </w:r>
      <w:r w:rsidRPr="00BA2ACC">
        <w:rPr>
          <w:rFonts w:ascii="ＭＳ ゴシック" w:hint="eastAsia"/>
          <w:szCs w:val="22"/>
        </w:rPr>
        <w:t>、</w:t>
      </w:r>
      <w:r w:rsidR="00091231" w:rsidRPr="00BA2ACC">
        <w:rPr>
          <w:rFonts w:ascii="ＭＳ ゴシック" w:hint="eastAsia"/>
          <w:szCs w:val="22"/>
        </w:rPr>
        <w:t>記事欄に入力された日付</w:t>
      </w:r>
      <w:r w:rsidRPr="00BA2ACC">
        <w:rPr>
          <w:rFonts w:ascii="ＭＳ ゴシック" w:hint="eastAsia"/>
          <w:szCs w:val="22"/>
        </w:rPr>
        <w:t>の翌々月末日を算出した日を具体的納期限日とする。</w:t>
      </w:r>
      <w:r w:rsidR="00A17F28" w:rsidRPr="00BA2ACC">
        <w:rPr>
          <w:rFonts w:ascii="ＭＳ ゴシック" w:hint="eastAsia"/>
          <w:szCs w:val="22"/>
        </w:rPr>
        <w:t>ただし、算出した</w:t>
      </w:r>
      <w:r w:rsidR="00091231" w:rsidRPr="00BA2ACC">
        <w:rPr>
          <w:rFonts w:ascii="ＭＳ ゴシック" w:hint="eastAsia"/>
          <w:szCs w:val="22"/>
        </w:rPr>
        <w:t>具体的納期限日</w:t>
      </w:r>
      <w:r w:rsidRPr="00BA2ACC">
        <w:rPr>
          <w:rFonts w:ascii="ＭＳ ゴシック" w:hint="eastAsia"/>
          <w:szCs w:val="22"/>
        </w:rPr>
        <w:t>が税関閉庁日</w:t>
      </w:r>
      <w:r w:rsidR="00091231" w:rsidRPr="00BA2ACC">
        <w:rPr>
          <w:rFonts w:ascii="ＭＳ ゴシック" w:hint="eastAsia"/>
          <w:szCs w:val="22"/>
        </w:rPr>
        <w:t>となる</w:t>
      </w:r>
      <w:r w:rsidRPr="00BA2ACC">
        <w:rPr>
          <w:rFonts w:ascii="ＭＳ ゴシック" w:hint="eastAsia"/>
          <w:szCs w:val="22"/>
        </w:rPr>
        <w:t>場合は、翌税関開庁日を具体的納期限日とする。</w:t>
      </w:r>
    </w:p>
    <w:sectPr w:rsidR="00CF51C3" w:rsidRPr="00CF51C3" w:rsidSect="007D7E05">
      <w:footerReference w:type="default" r:id="rId6"/>
      <w:footerReference w:type="firs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1053" w:rsidRDefault="00651053">
      <w:r>
        <w:separator/>
      </w:r>
    </w:p>
  </w:endnote>
  <w:endnote w:type="continuationSeparator" w:id="0">
    <w:p w:rsidR="00651053" w:rsidRDefault="00651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Mincho">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05" w:rsidRPr="0085389C" w:rsidRDefault="00A80568" w:rsidP="007A04B2">
    <w:pPr>
      <w:pStyle w:val="a5"/>
      <w:jc w:val="center"/>
      <w:rPr>
        <w:rStyle w:val="a7"/>
        <w:rFonts w:ascii="ＭＳ ゴシック"/>
      </w:rPr>
    </w:pPr>
    <w:r>
      <w:rPr>
        <w:rFonts w:ascii="ＭＳ ゴシック" w:hAnsi="ＭＳ ゴシック"/>
      </w:rPr>
      <w:t>7</w:t>
    </w:r>
    <w:r>
      <w:rPr>
        <w:rFonts w:ascii="ＭＳ ゴシック" w:hAnsi="ＭＳ ゴシック" w:hint="eastAsia"/>
      </w:rPr>
      <w:t>049</w:t>
    </w:r>
    <w:r w:rsidR="007D7E05" w:rsidRPr="0085389C">
      <w:rPr>
        <w:rFonts w:ascii="ＭＳ ゴシック" w:hAnsi="ＭＳ ゴシック"/>
      </w:rPr>
      <w:t>-01-</w:t>
    </w:r>
    <w:r w:rsidR="007D7E05" w:rsidRPr="0085389C">
      <w:rPr>
        <w:rStyle w:val="a7"/>
        <w:rFonts w:ascii="ＭＳ ゴシック" w:hAnsi="ＭＳ ゴシック"/>
      </w:rPr>
      <w:fldChar w:fldCharType="begin"/>
    </w:r>
    <w:r w:rsidR="007D7E05" w:rsidRPr="0085389C">
      <w:rPr>
        <w:rStyle w:val="a7"/>
        <w:rFonts w:ascii="ＭＳ ゴシック" w:hAnsi="ＭＳ ゴシック"/>
      </w:rPr>
      <w:instrText xml:space="preserve"> PAGE </w:instrText>
    </w:r>
    <w:r w:rsidR="007D7E05" w:rsidRPr="0085389C">
      <w:rPr>
        <w:rStyle w:val="a7"/>
        <w:rFonts w:ascii="ＭＳ ゴシック" w:hAnsi="ＭＳ ゴシック"/>
      </w:rPr>
      <w:fldChar w:fldCharType="separate"/>
    </w:r>
    <w:r w:rsidR="00866FD0">
      <w:rPr>
        <w:rStyle w:val="a7"/>
        <w:rFonts w:ascii="ＭＳ ゴシック" w:hAnsi="ＭＳ ゴシック"/>
        <w:noProof/>
      </w:rPr>
      <w:t>2</w:t>
    </w:r>
    <w:r w:rsidR="007D7E05" w:rsidRPr="0085389C">
      <w:rPr>
        <w:rStyle w:val="a7"/>
        <w:rFonts w:ascii="ＭＳ ゴシック" w:hAnsi="ＭＳ ゴシック"/>
      </w:rPr>
      <w:fldChar w:fldCharType="end"/>
    </w:r>
  </w:p>
  <w:p w:rsidR="007D7E05" w:rsidRPr="007A04B2" w:rsidRDefault="004C715F" w:rsidP="007A04B2">
    <w:pPr>
      <w:pStyle w:val="a5"/>
      <w:jc w:val="right"/>
      <w:rPr>
        <w:rFonts w:ascii="ＭＳ ゴシック"/>
      </w:rPr>
    </w:pPr>
    <w:r w:rsidRPr="00BA2ACC">
      <w:rPr>
        <w:rFonts w:ascii="ＭＳ ゴシック" w:hint="eastAsia"/>
      </w:rPr>
      <w:t>＜</w:t>
    </w:r>
    <w:r w:rsidR="00E10012" w:rsidRPr="00E10012">
      <w:rPr>
        <w:rFonts w:ascii="ＭＳ ゴシック"/>
      </w:rPr>
      <w:t>2025.10</w:t>
    </w:r>
    <w:r w:rsidRPr="00BA2ACC">
      <w:rPr>
        <w:rFonts w:ascii="ＭＳ ゴシック" w:hint="eastAsia"/>
      </w:rPr>
      <w:t>修正＞</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05" w:rsidRPr="00B47169" w:rsidRDefault="007D7E05">
    <w:pPr>
      <w:pStyle w:val="a5"/>
      <w:jc w:val="center"/>
      <w:rPr>
        <w:rFonts w:ascii="ＭＳ 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1053" w:rsidRDefault="00651053">
      <w:r>
        <w:separator/>
      </w:r>
    </w:p>
  </w:footnote>
  <w:footnote w:type="continuationSeparator" w:id="0">
    <w:p w:rsidR="00651053" w:rsidRDefault="006510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4C3"/>
    <w:rsid w:val="00013957"/>
    <w:rsid w:val="00036B5D"/>
    <w:rsid w:val="00091231"/>
    <w:rsid w:val="000A1F86"/>
    <w:rsid w:val="000A654F"/>
    <w:rsid w:val="000D400B"/>
    <w:rsid w:val="000E1124"/>
    <w:rsid w:val="000F0267"/>
    <w:rsid w:val="0012073D"/>
    <w:rsid w:val="0012670A"/>
    <w:rsid w:val="001631B2"/>
    <w:rsid w:val="001A02AC"/>
    <w:rsid w:val="001D0688"/>
    <w:rsid w:val="002324DB"/>
    <w:rsid w:val="00266787"/>
    <w:rsid w:val="00270886"/>
    <w:rsid w:val="002B4982"/>
    <w:rsid w:val="002B7C46"/>
    <w:rsid w:val="002C3681"/>
    <w:rsid w:val="002C6AF0"/>
    <w:rsid w:val="002D5701"/>
    <w:rsid w:val="00303A6C"/>
    <w:rsid w:val="003374C3"/>
    <w:rsid w:val="003432E0"/>
    <w:rsid w:val="00346804"/>
    <w:rsid w:val="003765D7"/>
    <w:rsid w:val="00377E6F"/>
    <w:rsid w:val="0038215B"/>
    <w:rsid w:val="00391FF4"/>
    <w:rsid w:val="003A4E6E"/>
    <w:rsid w:val="003A5444"/>
    <w:rsid w:val="003F363F"/>
    <w:rsid w:val="003F47AB"/>
    <w:rsid w:val="0040636B"/>
    <w:rsid w:val="00457300"/>
    <w:rsid w:val="004768A6"/>
    <w:rsid w:val="004C715F"/>
    <w:rsid w:val="004D6BA8"/>
    <w:rsid w:val="004F4A1E"/>
    <w:rsid w:val="0051560E"/>
    <w:rsid w:val="0051744A"/>
    <w:rsid w:val="005800F9"/>
    <w:rsid w:val="005C6A4F"/>
    <w:rsid w:val="005D355C"/>
    <w:rsid w:val="005E3161"/>
    <w:rsid w:val="0062755B"/>
    <w:rsid w:val="00627C6C"/>
    <w:rsid w:val="00651053"/>
    <w:rsid w:val="00656BAA"/>
    <w:rsid w:val="00660E57"/>
    <w:rsid w:val="00666478"/>
    <w:rsid w:val="006B09F9"/>
    <w:rsid w:val="006D203F"/>
    <w:rsid w:val="006E19DB"/>
    <w:rsid w:val="007020CE"/>
    <w:rsid w:val="007037D8"/>
    <w:rsid w:val="00705C42"/>
    <w:rsid w:val="00720DC4"/>
    <w:rsid w:val="00721CA7"/>
    <w:rsid w:val="00724237"/>
    <w:rsid w:val="00783581"/>
    <w:rsid w:val="007A04B2"/>
    <w:rsid w:val="007D7E05"/>
    <w:rsid w:val="007E3A62"/>
    <w:rsid w:val="007F552D"/>
    <w:rsid w:val="008053D1"/>
    <w:rsid w:val="0085389C"/>
    <w:rsid w:val="00866FD0"/>
    <w:rsid w:val="00870942"/>
    <w:rsid w:val="00890EE9"/>
    <w:rsid w:val="008F4B25"/>
    <w:rsid w:val="00906291"/>
    <w:rsid w:val="009439D1"/>
    <w:rsid w:val="009515E5"/>
    <w:rsid w:val="00980501"/>
    <w:rsid w:val="00990797"/>
    <w:rsid w:val="00A17F28"/>
    <w:rsid w:val="00A3459C"/>
    <w:rsid w:val="00A369F0"/>
    <w:rsid w:val="00A80568"/>
    <w:rsid w:val="00A87CF3"/>
    <w:rsid w:val="00AA0C18"/>
    <w:rsid w:val="00AA6FB6"/>
    <w:rsid w:val="00AD30DD"/>
    <w:rsid w:val="00AE04B5"/>
    <w:rsid w:val="00B25D66"/>
    <w:rsid w:val="00B47169"/>
    <w:rsid w:val="00B7405B"/>
    <w:rsid w:val="00B81627"/>
    <w:rsid w:val="00B83B11"/>
    <w:rsid w:val="00B90F01"/>
    <w:rsid w:val="00BA2ACC"/>
    <w:rsid w:val="00BA7CFE"/>
    <w:rsid w:val="00BD1C3B"/>
    <w:rsid w:val="00BD2930"/>
    <w:rsid w:val="00C84462"/>
    <w:rsid w:val="00CA544E"/>
    <w:rsid w:val="00CC34F8"/>
    <w:rsid w:val="00CC79B2"/>
    <w:rsid w:val="00CE3EB0"/>
    <w:rsid w:val="00CF51C3"/>
    <w:rsid w:val="00D06EC0"/>
    <w:rsid w:val="00D10C81"/>
    <w:rsid w:val="00D4446F"/>
    <w:rsid w:val="00D5700F"/>
    <w:rsid w:val="00D62156"/>
    <w:rsid w:val="00D72178"/>
    <w:rsid w:val="00D73F87"/>
    <w:rsid w:val="00DC4C65"/>
    <w:rsid w:val="00E10012"/>
    <w:rsid w:val="00E23F62"/>
    <w:rsid w:val="00E824E1"/>
    <w:rsid w:val="00E90A18"/>
    <w:rsid w:val="00F339E6"/>
    <w:rsid w:val="00F45F10"/>
    <w:rsid w:val="00F654D4"/>
    <w:rsid w:val="00F822F1"/>
    <w:rsid w:val="00F82C7F"/>
    <w:rsid w:val="00F84407"/>
    <w:rsid w:val="00FA1B6E"/>
    <w:rsid w:val="00FA676E"/>
    <w:rsid w:val="00FC36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47F1EFBD"/>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rsid w:val="00F8333A"/>
    <w:rPr>
      <w:rFonts w:eastAsia="ＭＳ ゴシック"/>
      <w:kern w:val="2"/>
      <w:sz w:val="22"/>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rsid w:val="00F8333A"/>
    <w:rPr>
      <w:rFonts w:eastAsia="ＭＳ ゴシック"/>
      <w:kern w:val="2"/>
      <w:sz w:val="22"/>
    </w:rPr>
  </w:style>
  <w:style w:type="character" w:styleId="a7">
    <w:name w:val="page number"/>
    <w:uiPriority w:val="99"/>
    <w:rPr>
      <w:rFonts w:cs="Times New Roman"/>
    </w:rPr>
  </w:style>
  <w:style w:type="character" w:styleId="a8">
    <w:name w:val="annotation reference"/>
    <w:uiPriority w:val="99"/>
    <w:rsid w:val="00377E6F"/>
    <w:rPr>
      <w:sz w:val="18"/>
    </w:rPr>
  </w:style>
  <w:style w:type="paragraph" w:styleId="a9">
    <w:name w:val="annotation text"/>
    <w:basedOn w:val="a"/>
    <w:link w:val="aa"/>
    <w:uiPriority w:val="99"/>
    <w:rsid w:val="00377E6F"/>
    <w:pPr>
      <w:jc w:val="left"/>
    </w:pPr>
  </w:style>
  <w:style w:type="character" w:customStyle="1" w:styleId="aa">
    <w:name w:val="コメント文字列 (文字)"/>
    <w:basedOn w:val="a0"/>
    <w:link w:val="a9"/>
    <w:uiPriority w:val="99"/>
    <w:rsid w:val="00377E6F"/>
    <w:rPr>
      <w:rFonts w:eastAsia="ＭＳ ゴシック"/>
      <w:kern w:val="2"/>
      <w:sz w:val="22"/>
    </w:rPr>
  </w:style>
  <w:style w:type="paragraph" w:styleId="ab">
    <w:name w:val="Balloon Text"/>
    <w:basedOn w:val="a"/>
    <w:link w:val="ac"/>
    <w:rsid w:val="00377E6F"/>
    <w:rPr>
      <w:rFonts w:asciiTheme="majorHAnsi" w:eastAsiaTheme="majorEastAsia" w:hAnsiTheme="majorHAnsi" w:cstheme="majorBidi"/>
      <w:sz w:val="18"/>
      <w:szCs w:val="18"/>
    </w:rPr>
  </w:style>
  <w:style w:type="character" w:customStyle="1" w:styleId="ac">
    <w:name w:val="吹き出し (文字)"/>
    <w:basedOn w:val="a0"/>
    <w:link w:val="ab"/>
    <w:rsid w:val="00377E6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05331">
      <w:bodyDiv w:val="1"/>
      <w:marLeft w:val="0"/>
      <w:marRight w:val="0"/>
      <w:marTop w:val="0"/>
      <w:marBottom w:val="0"/>
      <w:divBdr>
        <w:top w:val="none" w:sz="0" w:space="0" w:color="auto"/>
        <w:left w:val="none" w:sz="0" w:space="0" w:color="auto"/>
        <w:bottom w:val="none" w:sz="0" w:space="0" w:color="auto"/>
        <w:right w:val="none" w:sz="0" w:space="0" w:color="auto"/>
      </w:divBdr>
    </w:div>
    <w:div w:id="1797793979">
      <w:marLeft w:val="0"/>
      <w:marRight w:val="0"/>
      <w:marTop w:val="0"/>
      <w:marBottom w:val="0"/>
      <w:divBdr>
        <w:top w:val="none" w:sz="0" w:space="0" w:color="auto"/>
        <w:left w:val="none" w:sz="0" w:space="0" w:color="auto"/>
        <w:bottom w:val="none" w:sz="0" w:space="0" w:color="auto"/>
        <w:right w:val="none" w:sz="0" w:space="0" w:color="auto"/>
      </w:divBdr>
    </w:div>
    <w:div w:id="1797793980">
      <w:marLeft w:val="0"/>
      <w:marRight w:val="0"/>
      <w:marTop w:val="0"/>
      <w:marBottom w:val="0"/>
      <w:divBdr>
        <w:top w:val="none" w:sz="0" w:space="0" w:color="auto"/>
        <w:left w:val="none" w:sz="0" w:space="0" w:color="auto"/>
        <w:bottom w:val="none" w:sz="0" w:space="0" w:color="auto"/>
        <w:right w:val="none" w:sz="0" w:space="0" w:color="auto"/>
      </w:divBdr>
    </w:div>
    <w:div w:id="1797793981">
      <w:marLeft w:val="0"/>
      <w:marRight w:val="0"/>
      <w:marTop w:val="0"/>
      <w:marBottom w:val="0"/>
      <w:divBdr>
        <w:top w:val="none" w:sz="0" w:space="0" w:color="auto"/>
        <w:left w:val="none" w:sz="0" w:space="0" w:color="auto"/>
        <w:bottom w:val="none" w:sz="0" w:space="0" w:color="auto"/>
        <w:right w:val="none" w:sz="0" w:space="0" w:color="auto"/>
      </w:divBdr>
    </w:div>
    <w:div w:id="1797793982">
      <w:marLeft w:val="0"/>
      <w:marRight w:val="0"/>
      <w:marTop w:val="0"/>
      <w:marBottom w:val="0"/>
      <w:divBdr>
        <w:top w:val="none" w:sz="0" w:space="0" w:color="auto"/>
        <w:left w:val="none" w:sz="0" w:space="0" w:color="auto"/>
        <w:bottom w:val="none" w:sz="0" w:space="0" w:color="auto"/>
        <w:right w:val="none" w:sz="0" w:space="0" w:color="auto"/>
      </w:divBdr>
    </w:div>
    <w:div w:id="1797793983">
      <w:marLeft w:val="0"/>
      <w:marRight w:val="0"/>
      <w:marTop w:val="0"/>
      <w:marBottom w:val="0"/>
      <w:divBdr>
        <w:top w:val="none" w:sz="0" w:space="0" w:color="auto"/>
        <w:left w:val="none" w:sz="0" w:space="0" w:color="auto"/>
        <w:bottom w:val="none" w:sz="0" w:space="0" w:color="auto"/>
        <w:right w:val="none" w:sz="0" w:space="0" w:color="auto"/>
      </w:divBdr>
    </w:div>
    <w:div w:id="17977939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2F97BD9-20C8-46A7-97F0-A2A1B1F9D8D1}"/>
</file>

<file path=customXml/itemProps2.xml><?xml version="1.0" encoding="utf-8"?>
<ds:datastoreItem xmlns:ds="http://schemas.openxmlformats.org/officeDocument/2006/customXml" ds:itemID="{DF661CAF-31E7-48A9-A776-BBA97701AAF8}"/>
</file>

<file path=customXml/itemProps3.xml><?xml version="1.0" encoding="utf-8"?>
<ds:datastoreItem xmlns:ds="http://schemas.openxmlformats.org/officeDocument/2006/customXml" ds:itemID="{907F6778-607D-4406-AFAA-3E8DB009C699}"/>
</file>

<file path=docProps/app.xml><?xml version="1.0" encoding="utf-8"?>
<Properties xmlns="http://schemas.openxmlformats.org/officeDocument/2006/extended-properties" xmlns:vt="http://schemas.openxmlformats.org/officeDocument/2006/docPropsVTypes">
  <Template>Normal.dotm</Template>
  <TotalTime>0</TotalTime>
  <Pages>3</Pages>
  <Words>242</Words>
  <Characters>1383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2018-06-27T08:01:00Z</dcterms:created>
  <dcterms:modified xsi:type="dcterms:W3CDTF">2023-10-25T02:06:00Z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