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p w:rsidR="006D5D48" w:rsidRPr="00FD2AB0" w:rsidRDefault="006D5D48"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D5D48" w:rsidRPr="00FD2AB0" w:rsidTr="00924DB4">
        <w:trPr>
          <w:trHeight w:val="1611"/>
        </w:trPr>
        <w:tc>
          <w:tcPr>
            <w:tcW w:w="7655" w:type="dxa"/>
            <w:tcBorders>
              <w:top w:val="single" w:sz="4" w:space="0" w:color="auto"/>
              <w:bottom w:val="single" w:sz="4" w:space="0" w:color="auto"/>
            </w:tcBorders>
          </w:tcPr>
          <w:p w:rsidR="006D5D48" w:rsidRPr="00FD2AB0" w:rsidRDefault="006D5D48" w:rsidP="008203F8">
            <w:pPr>
              <w:jc w:val="center"/>
              <w:rPr>
                <w:rFonts w:hAnsi="ＭＳ ゴシック"/>
                <w:b/>
                <w:sz w:val="44"/>
              </w:rPr>
            </w:pPr>
          </w:p>
          <w:p w:rsidR="006D5D48" w:rsidRPr="00FD2AB0" w:rsidRDefault="006D5D48" w:rsidP="008203F8">
            <w:pPr>
              <w:jc w:val="center"/>
              <w:rPr>
                <w:rFonts w:hAnsi="ＭＳ ゴシック"/>
                <w:b/>
                <w:sz w:val="44"/>
              </w:rPr>
            </w:pPr>
            <w:r>
              <w:rPr>
                <w:rFonts w:hAnsi="ＭＳ ゴシック" w:hint="eastAsia"/>
                <w:b/>
                <w:sz w:val="44"/>
              </w:rPr>
              <w:t>２５４４</w:t>
            </w:r>
            <w:r w:rsidR="000A46AC" w:rsidRPr="000A46AC">
              <w:rPr>
                <w:rFonts w:hAnsi="ＭＳ ゴシック" w:hint="eastAsia"/>
                <w:b/>
                <w:sz w:val="44"/>
                <w:szCs w:val="44"/>
              </w:rPr>
              <w:t>．</w:t>
            </w:r>
            <w:r w:rsidRPr="00FD2AB0">
              <w:rPr>
                <w:rFonts w:hint="eastAsia"/>
                <w:b/>
                <w:sz w:val="44"/>
              </w:rPr>
              <w:t>輸出貨物取扱状況登録</w:t>
            </w:r>
          </w:p>
          <w:p w:rsidR="006D5D48" w:rsidRPr="00FD2AB0" w:rsidRDefault="006D5D48" w:rsidP="008203F8">
            <w:pPr>
              <w:jc w:val="center"/>
              <w:rPr>
                <w:rFonts w:hAnsi="ＭＳ ゴシック"/>
                <w:b/>
                <w:sz w:val="44"/>
              </w:rPr>
            </w:pPr>
          </w:p>
        </w:tc>
      </w:tr>
    </w:tbl>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p w:rsidR="006D5D48" w:rsidRPr="00FD2AB0" w:rsidRDefault="006D5D48"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D5D48" w:rsidRPr="00FD2A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8203F8">
            <w:pPr>
              <w:jc w:val="center"/>
              <w:rPr>
                <w:rFonts w:hAnsi="ＭＳ ゴシック"/>
              </w:rPr>
            </w:pPr>
            <w:r w:rsidRPr="00FD2AB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D5D48" w:rsidRPr="00FD2AB0" w:rsidRDefault="00381DA9" w:rsidP="008203F8">
            <w:pPr>
              <w:jc w:val="center"/>
              <w:rPr>
                <w:rFonts w:hAnsi="ＭＳ ゴシック"/>
              </w:rPr>
            </w:pPr>
            <w:r>
              <w:rPr>
                <w:rFonts w:hAnsi="ＭＳ ゴシック" w:hint="eastAsia"/>
              </w:rPr>
              <w:t>業務名</w:t>
            </w:r>
          </w:p>
        </w:tc>
      </w:tr>
      <w:tr w:rsidR="006D5D48" w:rsidRPr="00FD2A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8203F8">
            <w:pPr>
              <w:jc w:val="center"/>
              <w:rPr>
                <w:rFonts w:hAnsi="ＭＳ ゴシック" w:cs="ＭＳ ゴシック"/>
                <w:color w:val="000000"/>
                <w:szCs w:val="22"/>
              </w:rPr>
            </w:pPr>
            <w:r w:rsidRPr="00FD2AB0">
              <w:rPr>
                <w:rFonts w:hint="eastAsia"/>
              </w:rPr>
              <w:t>ＨＡＣ</w:t>
            </w:r>
          </w:p>
        </w:tc>
        <w:tc>
          <w:tcPr>
            <w:tcW w:w="4253"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8203F8">
            <w:pPr>
              <w:jc w:val="center"/>
              <w:rPr>
                <w:rFonts w:hAnsi="ＭＳ ゴシック" w:cs="ＭＳ ゴシック"/>
                <w:color w:val="000000"/>
                <w:szCs w:val="22"/>
              </w:rPr>
            </w:pPr>
            <w:r w:rsidRPr="00FD2AB0">
              <w:rPr>
                <w:rFonts w:hint="eastAsia"/>
              </w:rPr>
              <w:t>輸出貨物取扱状況登録呼出し</w:t>
            </w:r>
          </w:p>
        </w:tc>
      </w:tr>
      <w:tr w:rsidR="006D5D48" w:rsidRPr="00FD2A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8203F8">
            <w:pPr>
              <w:jc w:val="center"/>
              <w:rPr>
                <w:rFonts w:hAnsi="ＭＳ ゴシック"/>
              </w:rPr>
            </w:pPr>
            <w:r w:rsidRPr="00FD2AB0">
              <w:rPr>
                <w:rFonts w:hint="eastAsia"/>
              </w:rPr>
              <w:t>ＨＡＣ０１</w:t>
            </w:r>
          </w:p>
        </w:tc>
        <w:tc>
          <w:tcPr>
            <w:tcW w:w="4253"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8203F8">
            <w:pPr>
              <w:jc w:val="center"/>
              <w:rPr>
                <w:rFonts w:hAnsi="ＭＳ ゴシック"/>
              </w:rPr>
            </w:pPr>
            <w:r w:rsidRPr="00FD2AB0">
              <w:rPr>
                <w:rFonts w:hint="eastAsia"/>
              </w:rPr>
              <w:t>輸出貨物取扱状況登録</w:t>
            </w:r>
          </w:p>
        </w:tc>
      </w:tr>
    </w:tbl>
    <w:p w:rsidR="006D5D48" w:rsidRPr="00FD2AB0" w:rsidRDefault="006D5D48">
      <w:pPr>
        <w:jc w:val="left"/>
        <w:rPr>
          <w:rFonts w:hAnsi="ＭＳ ゴシック"/>
        </w:rPr>
      </w:pPr>
    </w:p>
    <w:p w:rsidR="006D5D48" w:rsidRPr="00FD2AB0" w:rsidRDefault="006D5D48" w:rsidP="007E3A62">
      <w:pPr>
        <w:autoSpaceDE w:val="0"/>
        <w:autoSpaceDN w:val="0"/>
        <w:adjustRightInd w:val="0"/>
        <w:jc w:val="left"/>
        <w:rPr>
          <w:rFonts w:hAnsi="ＭＳ ゴシック" w:cs="ＭＳ 明朝"/>
          <w:color w:val="000000"/>
          <w:szCs w:val="22"/>
        </w:rPr>
      </w:pPr>
      <w:r w:rsidRPr="00FD2AB0">
        <w:rPr>
          <w:rFonts w:hAnsi="ＭＳ ゴシック"/>
        </w:rPr>
        <w:br w:type="page"/>
      </w:r>
      <w:r w:rsidRPr="00FD2AB0">
        <w:rPr>
          <w:rFonts w:hAnsi="ＭＳ ゴシック" w:cs="ＭＳ 明朝" w:hint="eastAsia"/>
          <w:color w:val="000000"/>
          <w:szCs w:val="22"/>
        </w:rPr>
        <w:lastRenderedPageBreak/>
        <w:t>１．業務概要</w:t>
      </w:r>
    </w:p>
    <w:p w:rsidR="006D5D48" w:rsidRDefault="006D5D48" w:rsidP="000A46AC">
      <w:pPr>
        <w:autoSpaceDE w:val="0"/>
        <w:autoSpaceDN w:val="0"/>
        <w:adjustRightInd w:val="0"/>
        <w:ind w:firstLineChars="300" w:firstLine="595"/>
        <w:jc w:val="left"/>
      </w:pPr>
      <w:r>
        <w:rPr>
          <w:rFonts w:hint="eastAsia"/>
        </w:rPr>
        <w:t>入力者の管理する保税蔵置場に蔵置されている貨物を呼び出し、取扱手数料等の登録を行う。</w:t>
      </w:r>
    </w:p>
    <w:p w:rsidR="006D5D48" w:rsidRPr="00FD2AB0" w:rsidRDefault="006D5D48" w:rsidP="000A46AC">
      <w:pPr>
        <w:autoSpaceDE w:val="0"/>
        <w:autoSpaceDN w:val="0"/>
        <w:adjustRightInd w:val="0"/>
        <w:ind w:firstLineChars="100" w:firstLine="198"/>
        <w:jc w:val="left"/>
      </w:pPr>
      <w:r w:rsidRPr="00FD2AB0">
        <w:rPr>
          <w:rFonts w:hint="eastAsia"/>
        </w:rPr>
        <w:t>（１）</w:t>
      </w:r>
      <w:r>
        <w:rPr>
          <w:rFonts w:hint="eastAsia"/>
        </w:rPr>
        <w:t>「</w:t>
      </w:r>
      <w:r w:rsidRPr="00FD2AB0">
        <w:rPr>
          <w:rFonts w:hint="eastAsia"/>
        </w:rPr>
        <w:t>輸出貨物取扱状況登録呼出し（ＨＡＣ）</w:t>
      </w:r>
      <w:r>
        <w:rPr>
          <w:rFonts w:hint="eastAsia"/>
        </w:rPr>
        <w:t>」業務</w:t>
      </w:r>
      <w:r w:rsidRPr="00FD2AB0">
        <w:rPr>
          <w:rFonts w:hint="eastAsia"/>
        </w:rPr>
        <w:t>の場合</w:t>
      </w:r>
    </w:p>
    <w:p w:rsidR="006D5D48" w:rsidRPr="00FD2AB0" w:rsidRDefault="006D5D48" w:rsidP="000A46AC">
      <w:pPr>
        <w:autoSpaceDE w:val="0"/>
        <w:autoSpaceDN w:val="0"/>
        <w:adjustRightInd w:val="0"/>
        <w:ind w:leftChars="400" w:left="794" w:firstLineChars="103" w:firstLine="204"/>
        <w:jc w:val="left"/>
      </w:pPr>
      <w:r w:rsidRPr="00FD2AB0">
        <w:rPr>
          <w:rFonts w:hint="eastAsia"/>
        </w:rPr>
        <w:t>ＡＷＢ番号または未ラベル番号を入力することにより、取扱状況登録の対象となる</w:t>
      </w:r>
      <w:r>
        <w:rPr>
          <w:rFonts w:hint="eastAsia"/>
        </w:rPr>
        <w:t>輸出</w:t>
      </w:r>
      <w:r w:rsidRPr="00FD2AB0">
        <w:rPr>
          <w:rFonts w:hint="eastAsia"/>
        </w:rPr>
        <w:t>貨物情報の呼出しを行う。</w:t>
      </w:r>
    </w:p>
    <w:p w:rsidR="006D5D48" w:rsidRPr="00FD2AB0" w:rsidRDefault="006D5D48" w:rsidP="000A46AC">
      <w:pPr>
        <w:autoSpaceDE w:val="0"/>
        <w:autoSpaceDN w:val="0"/>
        <w:adjustRightInd w:val="0"/>
        <w:ind w:firstLineChars="100" w:firstLine="198"/>
        <w:jc w:val="left"/>
      </w:pPr>
      <w:r w:rsidRPr="00FD2AB0">
        <w:rPr>
          <w:rFonts w:hint="eastAsia"/>
        </w:rPr>
        <w:t>（２）</w:t>
      </w:r>
      <w:r>
        <w:rPr>
          <w:rFonts w:hint="eastAsia"/>
        </w:rPr>
        <w:t>「</w:t>
      </w:r>
      <w:r w:rsidRPr="00FD2AB0">
        <w:rPr>
          <w:rFonts w:hint="eastAsia"/>
        </w:rPr>
        <w:t>輸出貨物取扱状況登録（ＨＡＣ０１）</w:t>
      </w:r>
      <w:r>
        <w:rPr>
          <w:rFonts w:hint="eastAsia"/>
        </w:rPr>
        <w:t>」業務</w:t>
      </w:r>
      <w:r w:rsidRPr="00FD2AB0">
        <w:rPr>
          <w:rFonts w:hint="eastAsia"/>
        </w:rPr>
        <w:t>の場合</w:t>
      </w:r>
    </w:p>
    <w:p w:rsidR="006D5D48" w:rsidRPr="00FD2AB0" w:rsidRDefault="006D5D48" w:rsidP="000A46AC">
      <w:pPr>
        <w:autoSpaceDE w:val="0"/>
        <w:autoSpaceDN w:val="0"/>
        <w:adjustRightInd w:val="0"/>
        <w:ind w:leftChars="400" w:left="794" w:firstLineChars="103" w:firstLine="204"/>
        <w:jc w:val="left"/>
      </w:pPr>
      <w:r w:rsidRPr="00FD2AB0">
        <w:rPr>
          <w:rFonts w:hint="eastAsia"/>
        </w:rPr>
        <w:t>保税蔵置場に蔵置されている貨物に係る取扱手数料等の登録及び変更を行う。</w:t>
      </w:r>
    </w:p>
    <w:p w:rsidR="006D5D48" w:rsidRPr="00FD2AB0" w:rsidRDefault="006D5D48" w:rsidP="000A46AC">
      <w:pPr>
        <w:autoSpaceDE w:val="0"/>
        <w:autoSpaceDN w:val="0"/>
        <w:adjustRightInd w:val="0"/>
        <w:ind w:leftChars="400" w:left="794" w:firstLineChars="103" w:firstLine="204"/>
        <w:jc w:val="left"/>
      </w:pPr>
      <w:r w:rsidRPr="00FD2AB0">
        <w:rPr>
          <w:rFonts w:hint="eastAsia"/>
        </w:rPr>
        <w:t>登録、変更項目等は次のとおりである。</w:t>
      </w:r>
    </w:p>
    <w:p w:rsidR="006D5D48" w:rsidRPr="00FD2AB0" w:rsidRDefault="006D5D48" w:rsidP="000A46AC">
      <w:pPr>
        <w:autoSpaceDE w:val="0"/>
        <w:autoSpaceDN w:val="0"/>
        <w:adjustRightInd w:val="0"/>
        <w:ind w:firstLineChars="400" w:firstLine="794"/>
        <w:jc w:val="left"/>
      </w:pPr>
      <w:r w:rsidRPr="00FD2AB0">
        <w:rPr>
          <w:rFonts w:hint="eastAsia"/>
        </w:rPr>
        <w:t>①支払方法の変更</w:t>
      </w:r>
    </w:p>
    <w:p w:rsidR="006D5D48" w:rsidRPr="00FD2AB0" w:rsidRDefault="006D5D48" w:rsidP="000A46AC">
      <w:pPr>
        <w:autoSpaceDE w:val="0"/>
        <w:autoSpaceDN w:val="0"/>
        <w:adjustRightInd w:val="0"/>
        <w:ind w:firstLineChars="400" w:firstLine="794"/>
        <w:jc w:val="left"/>
      </w:pPr>
      <w:r w:rsidRPr="00FD2AB0">
        <w:rPr>
          <w:rFonts w:hint="eastAsia"/>
        </w:rPr>
        <w:t>②特殊作業料（１）、（２）の回数</w:t>
      </w:r>
    </w:p>
    <w:p w:rsidR="006D5D48" w:rsidRPr="00FD2AB0" w:rsidRDefault="006D5D48" w:rsidP="000A46AC">
      <w:pPr>
        <w:autoSpaceDE w:val="0"/>
        <w:autoSpaceDN w:val="0"/>
        <w:adjustRightInd w:val="0"/>
        <w:ind w:firstLineChars="400" w:firstLine="794"/>
        <w:jc w:val="left"/>
      </w:pPr>
      <w:r w:rsidRPr="00FD2AB0">
        <w:rPr>
          <w:rFonts w:hint="eastAsia"/>
        </w:rPr>
        <w:t>③横持運搬料金</w:t>
      </w:r>
    </w:p>
    <w:p w:rsidR="006D5D48" w:rsidRPr="00FD2AB0" w:rsidRDefault="006D5D48" w:rsidP="000A46AC">
      <w:pPr>
        <w:autoSpaceDE w:val="0"/>
        <w:autoSpaceDN w:val="0"/>
        <w:adjustRightInd w:val="0"/>
        <w:ind w:firstLineChars="400" w:firstLine="794"/>
        <w:jc w:val="left"/>
      </w:pPr>
      <w:r w:rsidRPr="00FD2AB0">
        <w:rPr>
          <w:rFonts w:hint="eastAsia"/>
        </w:rPr>
        <w:t>④その他の手数料</w:t>
      </w:r>
    </w:p>
    <w:p w:rsidR="006D5D48" w:rsidRPr="00FD2AB0" w:rsidRDefault="006D5D48" w:rsidP="000A46AC">
      <w:pPr>
        <w:autoSpaceDE w:val="0"/>
        <w:autoSpaceDN w:val="0"/>
        <w:adjustRightInd w:val="0"/>
        <w:ind w:firstLineChars="400" w:firstLine="794"/>
        <w:jc w:val="left"/>
      </w:pPr>
      <w:r w:rsidRPr="00FD2AB0">
        <w:rPr>
          <w:rFonts w:hint="eastAsia"/>
        </w:rPr>
        <w:t>⑤請求先業者の変更</w:t>
      </w:r>
    </w:p>
    <w:p w:rsidR="006D5D48" w:rsidRPr="00FD2AB0" w:rsidRDefault="006D5D48" w:rsidP="000A46AC">
      <w:pPr>
        <w:autoSpaceDE w:val="0"/>
        <w:autoSpaceDN w:val="0"/>
        <w:adjustRightInd w:val="0"/>
        <w:ind w:firstLineChars="400" w:firstLine="794"/>
        <w:jc w:val="left"/>
        <w:rPr>
          <w:rFonts w:hAnsi="ＭＳ ゴシック"/>
          <w:szCs w:val="22"/>
        </w:rPr>
      </w:pPr>
      <w:r w:rsidRPr="00FD2AB0">
        <w:rPr>
          <w:rFonts w:hint="eastAsia"/>
        </w:rPr>
        <w:t>⑥区画間移動の旨</w:t>
      </w:r>
    </w:p>
    <w:p w:rsidR="006D5D48" w:rsidRPr="00FD2AB0" w:rsidRDefault="006D5D48" w:rsidP="007E3A62">
      <w:pPr>
        <w:autoSpaceDE w:val="0"/>
        <w:autoSpaceDN w:val="0"/>
        <w:adjustRightInd w:val="0"/>
        <w:jc w:val="left"/>
        <w:rPr>
          <w:rFonts w:hAnsi="ＭＳ ゴシック"/>
          <w:szCs w:val="22"/>
        </w:rPr>
      </w:pPr>
    </w:p>
    <w:p w:rsidR="006D5D48" w:rsidRPr="00FD2AB0" w:rsidRDefault="006D5D48" w:rsidP="007E3A62">
      <w:pPr>
        <w:autoSpaceDE w:val="0"/>
        <w:autoSpaceDN w:val="0"/>
        <w:adjustRightInd w:val="0"/>
        <w:jc w:val="left"/>
        <w:rPr>
          <w:rFonts w:hAnsi="ＭＳ ゴシック"/>
          <w:szCs w:val="22"/>
        </w:rPr>
      </w:pPr>
      <w:r w:rsidRPr="00FD2AB0">
        <w:rPr>
          <w:rFonts w:hAnsi="ＭＳ ゴシック" w:cs="ＭＳ 明朝" w:hint="eastAsia"/>
          <w:color w:val="000000"/>
          <w:szCs w:val="22"/>
        </w:rPr>
        <w:t>２．入力者</w:t>
      </w:r>
    </w:p>
    <w:p w:rsidR="006D5D48" w:rsidRPr="00FD2AB0" w:rsidRDefault="006D5D48" w:rsidP="000A46AC">
      <w:pPr>
        <w:autoSpaceDE w:val="0"/>
        <w:autoSpaceDN w:val="0"/>
        <w:adjustRightInd w:val="0"/>
        <w:ind w:leftChars="225" w:left="446" w:firstLineChars="100" w:firstLine="198"/>
        <w:jc w:val="left"/>
        <w:rPr>
          <w:rFonts w:hAnsi="ＭＳ ゴシック"/>
          <w:szCs w:val="22"/>
        </w:rPr>
      </w:pPr>
      <w:r w:rsidRPr="00FD2AB0">
        <w:rPr>
          <w:rFonts w:hint="eastAsia"/>
        </w:rPr>
        <w:t>保税蔵置場</w:t>
      </w:r>
    </w:p>
    <w:p w:rsidR="006D5D48" w:rsidRPr="00FD2AB0" w:rsidRDefault="006D5D48" w:rsidP="007E3A62">
      <w:pPr>
        <w:autoSpaceDE w:val="0"/>
        <w:autoSpaceDN w:val="0"/>
        <w:adjustRightInd w:val="0"/>
        <w:jc w:val="left"/>
        <w:rPr>
          <w:rFonts w:hAnsi="ＭＳ ゴシック"/>
          <w:szCs w:val="22"/>
        </w:rPr>
      </w:pPr>
    </w:p>
    <w:p w:rsidR="006D5D48" w:rsidRPr="00FD2AB0" w:rsidRDefault="006D5D48" w:rsidP="007E3A62">
      <w:pPr>
        <w:autoSpaceDE w:val="0"/>
        <w:autoSpaceDN w:val="0"/>
        <w:adjustRightInd w:val="0"/>
        <w:jc w:val="left"/>
        <w:rPr>
          <w:rFonts w:hAnsi="ＭＳ ゴシック"/>
          <w:szCs w:val="22"/>
        </w:rPr>
      </w:pPr>
      <w:r w:rsidRPr="00FD2AB0">
        <w:rPr>
          <w:rFonts w:hAnsi="ＭＳ ゴシック" w:cs="ＭＳ 明朝" w:hint="eastAsia"/>
          <w:color w:val="000000"/>
          <w:szCs w:val="22"/>
        </w:rPr>
        <w:t>３．制限事項</w:t>
      </w:r>
    </w:p>
    <w:p w:rsidR="006D5D48" w:rsidRPr="00FD2AB0" w:rsidRDefault="006D5D48" w:rsidP="000A46AC">
      <w:pPr>
        <w:autoSpaceDE w:val="0"/>
        <w:autoSpaceDN w:val="0"/>
        <w:adjustRightInd w:val="0"/>
        <w:ind w:firstLineChars="300" w:firstLine="595"/>
        <w:jc w:val="left"/>
        <w:rPr>
          <w:rFonts w:hAnsi="ＭＳ ゴシック"/>
          <w:szCs w:val="22"/>
          <w:shd w:val="pct15" w:color="auto" w:fill="FFFFFF"/>
        </w:rPr>
      </w:pPr>
      <w:r w:rsidRPr="00FD2AB0">
        <w:rPr>
          <w:rFonts w:hint="eastAsia"/>
        </w:rPr>
        <w:t>１業務で</w:t>
      </w:r>
      <w:r>
        <w:rPr>
          <w:rFonts w:hint="eastAsia"/>
        </w:rPr>
        <w:t>入力</w:t>
      </w:r>
      <w:r w:rsidRPr="00FD2AB0">
        <w:rPr>
          <w:rFonts w:hint="eastAsia"/>
        </w:rPr>
        <w:t>可能なＡＷＢ</w:t>
      </w:r>
      <w:r>
        <w:rPr>
          <w:rFonts w:hint="eastAsia"/>
        </w:rPr>
        <w:t>件数</w:t>
      </w:r>
      <w:r w:rsidRPr="00FD2AB0">
        <w:rPr>
          <w:rFonts w:hint="eastAsia"/>
        </w:rPr>
        <w:t>は最大２件とする。</w:t>
      </w:r>
    </w:p>
    <w:p w:rsidR="006D5D48" w:rsidRPr="003C5B17" w:rsidRDefault="006D5D48" w:rsidP="007E3A62">
      <w:pPr>
        <w:autoSpaceDE w:val="0"/>
        <w:autoSpaceDN w:val="0"/>
        <w:adjustRightInd w:val="0"/>
        <w:jc w:val="left"/>
        <w:rPr>
          <w:rFonts w:hAnsi="ＭＳ ゴシック" w:cs="ＭＳ 明朝"/>
          <w:color w:val="000000"/>
          <w:szCs w:val="22"/>
          <w:shd w:val="pct15" w:color="auto" w:fill="FFFFFF"/>
        </w:rPr>
      </w:pPr>
    </w:p>
    <w:p w:rsidR="006D5D48" w:rsidRPr="00FD2AB0" w:rsidRDefault="006D5D48" w:rsidP="007E3A62">
      <w:pPr>
        <w:autoSpaceDE w:val="0"/>
        <w:autoSpaceDN w:val="0"/>
        <w:adjustRightInd w:val="0"/>
        <w:jc w:val="left"/>
        <w:rPr>
          <w:rFonts w:hAnsi="ＭＳ ゴシック"/>
          <w:szCs w:val="22"/>
        </w:rPr>
      </w:pPr>
      <w:r w:rsidRPr="00FD2AB0">
        <w:rPr>
          <w:rFonts w:hAnsi="ＭＳ ゴシック" w:cs="ＭＳ 明朝" w:hint="eastAsia"/>
          <w:color w:val="000000"/>
          <w:szCs w:val="22"/>
        </w:rPr>
        <w:t>４．入力条件</w:t>
      </w:r>
    </w:p>
    <w:p w:rsidR="006D5D48" w:rsidRPr="00FD2AB0" w:rsidRDefault="006D5D48" w:rsidP="000A46AC">
      <w:pPr>
        <w:autoSpaceDE w:val="0"/>
        <w:autoSpaceDN w:val="0"/>
        <w:adjustRightInd w:val="0"/>
        <w:ind w:firstLineChars="100" w:firstLine="198"/>
        <w:jc w:val="left"/>
        <w:rPr>
          <w:rFonts w:hAnsi="ＭＳ ゴシック"/>
          <w:szCs w:val="22"/>
        </w:rPr>
      </w:pPr>
      <w:r w:rsidRPr="00FD2AB0">
        <w:rPr>
          <w:rFonts w:hAnsi="ＭＳ ゴシック" w:cs="ＭＳ 明朝" w:hint="eastAsia"/>
          <w:color w:val="000000"/>
          <w:szCs w:val="22"/>
        </w:rPr>
        <w:t>（１）入力者チェック</w:t>
      </w:r>
    </w:p>
    <w:p w:rsidR="006D5D48" w:rsidRPr="00FD2AB0" w:rsidRDefault="006D5D48" w:rsidP="000A46AC">
      <w:pPr>
        <w:autoSpaceDE w:val="0"/>
        <w:autoSpaceDN w:val="0"/>
        <w:adjustRightInd w:val="0"/>
        <w:ind w:firstLineChars="400" w:firstLine="794"/>
        <w:jc w:val="left"/>
        <w:rPr>
          <w:rFonts w:hAnsi="ＭＳ ゴシック"/>
          <w:szCs w:val="22"/>
        </w:rPr>
      </w:pPr>
      <w:r>
        <w:rPr>
          <w:rFonts w:hAnsi="ＭＳ ゴシック" w:cs="ＭＳ 明朝" w:hint="eastAsia"/>
          <w:color w:val="000000"/>
          <w:szCs w:val="22"/>
        </w:rPr>
        <w:t>①</w:t>
      </w:r>
      <w:r w:rsidRPr="00FD2AB0">
        <w:rPr>
          <w:rFonts w:hAnsi="ＭＳ ゴシック" w:cs="ＭＳ 明朝" w:hint="eastAsia"/>
          <w:color w:val="000000"/>
          <w:szCs w:val="22"/>
        </w:rPr>
        <w:t>システムに登録されている利用者であること。</w:t>
      </w:r>
    </w:p>
    <w:p w:rsidR="006D5D48" w:rsidRDefault="006D5D48" w:rsidP="003C5B17">
      <w:pPr>
        <w:autoSpaceDE w:val="0"/>
        <w:autoSpaceDN w:val="0"/>
        <w:adjustRightInd w:val="0"/>
        <w:ind w:firstLineChars="400" w:firstLine="794"/>
        <w:jc w:val="left"/>
        <w:rPr>
          <w:rFonts w:hAnsi="ＭＳ ゴシック" w:cs="ＭＳ 明朝"/>
          <w:color w:val="000000"/>
          <w:szCs w:val="22"/>
        </w:rPr>
      </w:pPr>
      <w:r>
        <w:rPr>
          <w:rFonts w:hAnsi="ＭＳ ゴシック" w:cs="ＭＳ 明朝" w:hint="eastAsia"/>
          <w:color w:val="000000"/>
          <w:szCs w:val="22"/>
        </w:rPr>
        <w:t>②取扱状況登録可能の旨が登録されている利用者であること。</w:t>
      </w:r>
    </w:p>
    <w:p w:rsidR="006D5D48" w:rsidRPr="00FD2AB0" w:rsidRDefault="006D5D48" w:rsidP="000A46AC">
      <w:pPr>
        <w:autoSpaceDE w:val="0"/>
        <w:autoSpaceDN w:val="0"/>
        <w:adjustRightInd w:val="0"/>
        <w:ind w:firstLineChars="100" w:firstLine="198"/>
        <w:jc w:val="left"/>
        <w:rPr>
          <w:rFonts w:hAnsi="ＭＳ ゴシック" w:cs="ＭＳ 明朝"/>
          <w:color w:val="000000"/>
          <w:szCs w:val="22"/>
        </w:rPr>
      </w:pPr>
      <w:r w:rsidRPr="00FD2AB0">
        <w:rPr>
          <w:rFonts w:hAnsi="ＭＳ ゴシック" w:cs="ＭＳ 明朝" w:hint="eastAsia"/>
          <w:color w:val="000000"/>
          <w:szCs w:val="22"/>
        </w:rPr>
        <w:t>（２）入力項目チェック</w:t>
      </w:r>
    </w:p>
    <w:p w:rsidR="006D5D48" w:rsidRPr="00FD2AB0" w:rsidRDefault="006D5D48" w:rsidP="000A46AC">
      <w:pPr>
        <w:autoSpaceDE w:val="0"/>
        <w:autoSpaceDN w:val="0"/>
        <w:adjustRightInd w:val="0"/>
        <w:ind w:firstLineChars="200" w:firstLine="397"/>
        <w:jc w:val="left"/>
        <w:rPr>
          <w:rFonts w:hAnsi="ＭＳ ゴシック" w:cs="ＭＳ 明朝"/>
          <w:color w:val="000000"/>
          <w:szCs w:val="22"/>
        </w:rPr>
      </w:pPr>
      <w:r w:rsidRPr="00FD2AB0">
        <w:rPr>
          <w:rFonts w:hAnsi="ＭＳ ゴシック" w:cs="ＭＳ 明朝" w:hint="eastAsia"/>
          <w:color w:val="000000"/>
          <w:szCs w:val="22"/>
        </w:rPr>
        <w:t>（Ａ）単項目チェック</w:t>
      </w:r>
    </w:p>
    <w:p w:rsidR="006D5D48" w:rsidRPr="00FD2AB0" w:rsidRDefault="006D5D48" w:rsidP="000A46AC">
      <w:pPr>
        <w:autoSpaceDE w:val="0"/>
        <w:autoSpaceDN w:val="0"/>
        <w:adjustRightInd w:val="0"/>
        <w:ind w:firstLineChars="602" w:firstLine="1194"/>
        <w:jc w:val="left"/>
        <w:rPr>
          <w:rFonts w:hAnsi="ＭＳ ゴシック" w:cs="ＭＳ 明朝"/>
          <w:color w:val="000000"/>
          <w:szCs w:val="22"/>
        </w:rPr>
      </w:pPr>
      <w:r w:rsidRPr="00FD2AB0">
        <w:rPr>
          <w:rFonts w:hAnsi="ＭＳ ゴシック" w:cs="ＭＳ 明朝" w:hint="eastAsia"/>
          <w:color w:val="000000"/>
          <w:szCs w:val="22"/>
        </w:rPr>
        <w:t>「入力項目表」および「オンライン業務共通仕様書」参照。</w:t>
      </w:r>
    </w:p>
    <w:p w:rsidR="006D5D48" w:rsidRPr="00FD2AB0" w:rsidRDefault="006D5D48" w:rsidP="000A46AC">
      <w:pPr>
        <w:autoSpaceDE w:val="0"/>
        <w:autoSpaceDN w:val="0"/>
        <w:adjustRightInd w:val="0"/>
        <w:ind w:firstLineChars="200" w:firstLine="397"/>
        <w:jc w:val="left"/>
        <w:rPr>
          <w:rFonts w:hAnsi="ＭＳ ゴシック" w:cs="ＭＳ 明朝"/>
          <w:color w:val="000000"/>
          <w:szCs w:val="22"/>
        </w:rPr>
      </w:pPr>
      <w:r w:rsidRPr="00FD2AB0">
        <w:rPr>
          <w:rFonts w:hAnsi="ＭＳ ゴシック" w:cs="ＭＳ 明朝" w:hint="eastAsia"/>
          <w:color w:val="000000"/>
          <w:szCs w:val="22"/>
        </w:rPr>
        <w:t>（Ｂ）項目間関連チェック</w:t>
      </w:r>
    </w:p>
    <w:p w:rsidR="006D5D48" w:rsidRPr="00FD2AB0" w:rsidRDefault="006D5D48" w:rsidP="000A46AC">
      <w:pPr>
        <w:autoSpaceDE w:val="0"/>
        <w:autoSpaceDN w:val="0"/>
        <w:adjustRightInd w:val="0"/>
        <w:ind w:firstLineChars="602" w:firstLine="1194"/>
        <w:jc w:val="left"/>
        <w:rPr>
          <w:rFonts w:hAnsi="ＭＳ ゴシック" w:cs="ＭＳ 明朝"/>
          <w:color w:val="000000"/>
          <w:szCs w:val="22"/>
        </w:rPr>
      </w:pPr>
      <w:r w:rsidRPr="00FD2AB0">
        <w:rPr>
          <w:rFonts w:hAnsi="ＭＳ ゴシック" w:cs="ＭＳ 明朝" w:hint="eastAsia"/>
          <w:color w:val="000000"/>
          <w:szCs w:val="22"/>
        </w:rPr>
        <w:t>「入力項目表」および「オンライン業務共通仕様書」参照。</w:t>
      </w:r>
    </w:p>
    <w:p w:rsidR="006D5D48" w:rsidRPr="00FD2AB0" w:rsidRDefault="006D5D48" w:rsidP="000A46AC">
      <w:pPr>
        <w:autoSpaceDE w:val="0"/>
        <w:autoSpaceDN w:val="0"/>
        <w:adjustRightInd w:val="0"/>
        <w:ind w:firstLineChars="100" w:firstLine="198"/>
        <w:jc w:val="left"/>
        <w:rPr>
          <w:rFonts w:hAnsi="ＭＳ ゴシック" w:cs="ＭＳ 明朝"/>
          <w:color w:val="000000"/>
          <w:szCs w:val="22"/>
        </w:rPr>
      </w:pPr>
      <w:r w:rsidRPr="00FD2AB0">
        <w:rPr>
          <w:rFonts w:hAnsi="ＭＳ ゴシック" w:cs="ＭＳ 明朝" w:hint="eastAsia"/>
          <w:color w:val="000000"/>
          <w:szCs w:val="22"/>
        </w:rPr>
        <w:t>（</w:t>
      </w:r>
      <w:r>
        <w:rPr>
          <w:rFonts w:hAnsi="ＭＳ ゴシック" w:cs="ＭＳ 明朝" w:hint="eastAsia"/>
          <w:color w:val="000000"/>
          <w:szCs w:val="22"/>
        </w:rPr>
        <w:t>３</w:t>
      </w:r>
      <w:r w:rsidRPr="00FD2AB0">
        <w:rPr>
          <w:rFonts w:hAnsi="ＭＳ ゴシック" w:cs="ＭＳ 明朝" w:hint="eastAsia"/>
          <w:color w:val="000000"/>
          <w:szCs w:val="22"/>
        </w:rPr>
        <w:t>）</w:t>
      </w:r>
      <w:r>
        <w:rPr>
          <w:rFonts w:hAnsi="ＭＳ ゴシック" w:cs="ＭＳ 明朝" w:hint="eastAsia"/>
          <w:color w:val="000000"/>
          <w:szCs w:val="22"/>
        </w:rPr>
        <w:t>輸出</w:t>
      </w:r>
      <w:r w:rsidRPr="00FD2AB0">
        <w:rPr>
          <w:rFonts w:hAnsi="ＭＳ ゴシック" w:cs="ＭＳ 明朝" w:hint="eastAsia"/>
          <w:color w:val="000000"/>
          <w:szCs w:val="22"/>
        </w:rPr>
        <w:t>貨物情報ＤＢチェック</w:t>
      </w:r>
    </w:p>
    <w:p w:rsidR="006D5D48" w:rsidRPr="00FD2AB0" w:rsidRDefault="006D5D48" w:rsidP="000A46AC">
      <w:pPr>
        <w:autoSpaceDE w:val="0"/>
        <w:autoSpaceDN w:val="0"/>
        <w:adjustRightInd w:val="0"/>
        <w:ind w:firstLineChars="400" w:firstLine="794"/>
        <w:jc w:val="left"/>
      </w:pPr>
      <w:r w:rsidRPr="00FD2AB0">
        <w:rPr>
          <w:rFonts w:hint="eastAsia"/>
        </w:rPr>
        <w:t>①入力されたＡＷＢ番号に該当する</w:t>
      </w:r>
      <w:r>
        <w:rPr>
          <w:rFonts w:hint="eastAsia"/>
        </w:rPr>
        <w:t>輸出</w:t>
      </w:r>
      <w:r w:rsidRPr="00FD2AB0">
        <w:rPr>
          <w:rFonts w:hint="eastAsia"/>
        </w:rPr>
        <w:t>貨物情報が登録されていること。</w:t>
      </w:r>
    </w:p>
    <w:p w:rsidR="006D5D48" w:rsidRPr="00FD2AB0" w:rsidRDefault="006D5D48" w:rsidP="000A46AC">
      <w:pPr>
        <w:autoSpaceDE w:val="0"/>
        <w:autoSpaceDN w:val="0"/>
        <w:adjustRightInd w:val="0"/>
        <w:ind w:firstLineChars="400" w:firstLine="794"/>
        <w:jc w:val="left"/>
      </w:pPr>
      <w:r w:rsidRPr="00FD2AB0">
        <w:rPr>
          <w:rFonts w:hint="eastAsia"/>
        </w:rPr>
        <w:t>②入力者の管理する保税蔵置場に蔵置されている貨物であること。</w:t>
      </w:r>
    </w:p>
    <w:p w:rsidR="006D5D48" w:rsidRPr="00FD2AB0" w:rsidRDefault="006D5D48" w:rsidP="000A46AC">
      <w:pPr>
        <w:autoSpaceDE w:val="0"/>
        <w:autoSpaceDN w:val="0"/>
        <w:adjustRightInd w:val="0"/>
        <w:ind w:firstLineChars="400" w:firstLine="794"/>
        <w:jc w:val="left"/>
      </w:pPr>
      <w:r w:rsidRPr="00C05E62">
        <w:rPr>
          <w:rFonts w:hint="eastAsia"/>
        </w:rPr>
        <w:t>③区画間移動を行う場合は、貨物が蔵置されている棟記号と入力された移動先棟記号が</w:t>
      </w:r>
      <w:r>
        <w:rPr>
          <w:rFonts w:hint="eastAsia"/>
        </w:rPr>
        <w:t>同一で</w:t>
      </w:r>
      <w:r w:rsidRPr="00C05E62">
        <w:rPr>
          <w:rFonts w:hint="eastAsia"/>
        </w:rPr>
        <w:t>ないこと。</w:t>
      </w:r>
    </w:p>
    <w:p w:rsidR="006D5D48" w:rsidRPr="00FD2AB0" w:rsidRDefault="006D5D48" w:rsidP="000A46AC">
      <w:pPr>
        <w:autoSpaceDE w:val="0"/>
        <w:autoSpaceDN w:val="0"/>
        <w:adjustRightInd w:val="0"/>
        <w:ind w:firstLineChars="400" w:firstLine="794"/>
        <w:jc w:val="left"/>
      </w:pPr>
      <w:r w:rsidRPr="00FD2AB0">
        <w:rPr>
          <w:rFonts w:hint="eastAsia"/>
        </w:rPr>
        <w:t>④料金の減算を行う場合は、入力された減算料金が登録されている料金以下であること。</w:t>
      </w:r>
    </w:p>
    <w:p w:rsidR="006D5D48" w:rsidRPr="00FD2AB0" w:rsidRDefault="006D5D48" w:rsidP="000A46AC">
      <w:pPr>
        <w:autoSpaceDE w:val="0"/>
        <w:autoSpaceDN w:val="0"/>
        <w:adjustRightInd w:val="0"/>
        <w:ind w:firstLineChars="400" w:firstLine="794"/>
        <w:jc w:val="left"/>
        <w:rPr>
          <w:rFonts w:hAnsi="ＭＳ ゴシック"/>
          <w:szCs w:val="22"/>
        </w:rPr>
      </w:pPr>
      <w:r w:rsidRPr="00FD2AB0">
        <w:rPr>
          <w:rFonts w:hint="eastAsia"/>
        </w:rPr>
        <w:t>⑤特殊作業回数を減算する場合は、登録されている特殊作業回数が</w:t>
      </w:r>
      <w:r>
        <w:rPr>
          <w:rFonts w:hint="eastAsia"/>
        </w:rPr>
        <w:t>ゼロ</w:t>
      </w:r>
      <w:r w:rsidRPr="00FD2AB0">
        <w:rPr>
          <w:rFonts w:hint="eastAsia"/>
        </w:rPr>
        <w:t>でないこと。</w:t>
      </w:r>
    </w:p>
    <w:p w:rsidR="006D5D48" w:rsidRPr="00FD2AB0" w:rsidRDefault="006D5D48" w:rsidP="007E3A62">
      <w:pPr>
        <w:autoSpaceDE w:val="0"/>
        <w:autoSpaceDN w:val="0"/>
        <w:adjustRightInd w:val="0"/>
        <w:jc w:val="left"/>
        <w:rPr>
          <w:rFonts w:hAnsi="ＭＳ ゴシック"/>
          <w:szCs w:val="22"/>
        </w:rPr>
      </w:pPr>
    </w:p>
    <w:p w:rsidR="006D5D48" w:rsidRPr="00FD2AB0" w:rsidRDefault="006D5D48" w:rsidP="007E3A62">
      <w:pPr>
        <w:autoSpaceDE w:val="0"/>
        <w:autoSpaceDN w:val="0"/>
        <w:adjustRightInd w:val="0"/>
        <w:jc w:val="left"/>
        <w:rPr>
          <w:rFonts w:hAnsi="ＭＳ ゴシック" w:cs="ＭＳ 明朝"/>
          <w:color w:val="000000"/>
          <w:szCs w:val="22"/>
        </w:rPr>
      </w:pPr>
      <w:r w:rsidRPr="00FD2AB0">
        <w:rPr>
          <w:rFonts w:hAnsi="ＭＳ ゴシック" w:cs="ＭＳ 明朝" w:hint="eastAsia"/>
          <w:color w:val="000000"/>
          <w:szCs w:val="22"/>
        </w:rPr>
        <w:t>５．処理内容</w:t>
      </w:r>
    </w:p>
    <w:p w:rsidR="006D5D48" w:rsidRPr="00FD2AB0" w:rsidRDefault="006D5D48" w:rsidP="000A46AC">
      <w:pPr>
        <w:autoSpaceDE w:val="0"/>
        <w:autoSpaceDN w:val="0"/>
        <w:adjustRightInd w:val="0"/>
        <w:ind w:firstLineChars="100" w:firstLine="198"/>
        <w:jc w:val="left"/>
        <w:rPr>
          <w:rFonts w:hAnsi="ＭＳ ゴシック" w:cs="ＭＳ 明朝"/>
          <w:color w:val="000000"/>
          <w:szCs w:val="22"/>
        </w:rPr>
      </w:pPr>
      <w:r w:rsidRPr="00FD2AB0">
        <w:rPr>
          <w:rFonts w:hint="eastAsia"/>
        </w:rPr>
        <w:t>（１）ＨＡＣ</w:t>
      </w:r>
      <w:r>
        <w:rPr>
          <w:rFonts w:hint="eastAsia"/>
        </w:rPr>
        <w:t>業務</w:t>
      </w:r>
      <w:r w:rsidRPr="00FD2AB0">
        <w:rPr>
          <w:rFonts w:hint="eastAsia"/>
        </w:rPr>
        <w:t>の場合</w:t>
      </w:r>
    </w:p>
    <w:p w:rsidR="006D5D48" w:rsidRPr="00FD2AB0" w:rsidRDefault="006D5D48" w:rsidP="000A46AC">
      <w:pPr>
        <w:autoSpaceDE w:val="0"/>
        <w:autoSpaceDN w:val="0"/>
        <w:adjustRightInd w:val="0"/>
        <w:ind w:firstLineChars="200" w:firstLine="397"/>
        <w:jc w:val="left"/>
        <w:rPr>
          <w:rFonts w:hAnsi="ＭＳ ゴシック" w:cs="ＭＳ 明朝"/>
          <w:color w:val="000000"/>
          <w:szCs w:val="22"/>
        </w:rPr>
      </w:pPr>
      <w:r w:rsidRPr="00FD2AB0">
        <w:rPr>
          <w:rFonts w:hAnsi="ＭＳ ゴシック" w:cs="ＭＳ 明朝" w:hint="eastAsia"/>
          <w:color w:val="000000"/>
          <w:szCs w:val="22"/>
        </w:rPr>
        <w:t>（Ａ）入力チェック処理</w:t>
      </w:r>
    </w:p>
    <w:p w:rsidR="003C5B17" w:rsidRPr="003C5B17" w:rsidRDefault="003C5B17" w:rsidP="003C5B17">
      <w:pPr>
        <w:autoSpaceDE w:val="0"/>
        <w:autoSpaceDN w:val="0"/>
        <w:adjustRightInd w:val="0"/>
        <w:ind w:leftChars="500" w:left="992" w:firstLineChars="103" w:firstLine="204"/>
        <w:jc w:val="left"/>
        <w:rPr>
          <w:rFonts w:hAnsi="ＭＳ ゴシック" w:cs="ＭＳ 明朝"/>
          <w:color w:val="000000"/>
          <w:szCs w:val="22"/>
        </w:rPr>
      </w:pPr>
      <w:r w:rsidRPr="003C5B17">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C5B17" w:rsidRDefault="003C5B17" w:rsidP="003C5B17">
      <w:pPr>
        <w:autoSpaceDE w:val="0"/>
        <w:autoSpaceDN w:val="0"/>
        <w:adjustRightInd w:val="0"/>
        <w:ind w:leftChars="500" w:left="992" w:firstLineChars="103" w:firstLine="204"/>
        <w:jc w:val="left"/>
        <w:rPr>
          <w:rFonts w:hAnsi="ＭＳ ゴシック" w:cs="ＭＳ 明朝"/>
          <w:color w:val="000000"/>
          <w:szCs w:val="22"/>
        </w:rPr>
      </w:pPr>
      <w:r w:rsidRPr="003C5B17">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D5D48" w:rsidRPr="003C5B17" w:rsidRDefault="006D5D48" w:rsidP="003C5B17">
      <w:pPr>
        <w:autoSpaceDE w:val="0"/>
        <w:autoSpaceDN w:val="0"/>
        <w:adjustRightInd w:val="0"/>
        <w:ind w:firstLineChars="200" w:firstLine="397"/>
        <w:jc w:val="left"/>
        <w:rPr>
          <w:rFonts w:hAnsi="ＭＳ ゴシック" w:cs="ＭＳ 明朝"/>
          <w:color w:val="000000"/>
          <w:szCs w:val="22"/>
        </w:rPr>
      </w:pPr>
      <w:r w:rsidRPr="00FD2AB0">
        <w:rPr>
          <w:rFonts w:hAnsi="ＭＳ ゴシック" w:cs="ＭＳ 明朝" w:hint="eastAsia"/>
          <w:color w:val="000000"/>
          <w:szCs w:val="22"/>
        </w:rPr>
        <w:lastRenderedPageBreak/>
        <w:t>（</w:t>
      </w:r>
      <w:r>
        <w:rPr>
          <w:rFonts w:hAnsi="ＭＳ ゴシック" w:cs="ＭＳ 明朝" w:hint="eastAsia"/>
          <w:color w:val="000000"/>
          <w:szCs w:val="22"/>
        </w:rPr>
        <w:t>Ｂ</w:t>
      </w:r>
      <w:r w:rsidRPr="00FD2AB0">
        <w:rPr>
          <w:rFonts w:hAnsi="ＭＳ ゴシック" w:cs="ＭＳ 明朝" w:hint="eastAsia"/>
          <w:color w:val="000000"/>
          <w:szCs w:val="22"/>
        </w:rPr>
        <w:t>）出力情報出力処理</w:t>
      </w:r>
    </w:p>
    <w:p w:rsidR="006D5D48" w:rsidRDefault="006D5D48" w:rsidP="000A46AC">
      <w:pPr>
        <w:autoSpaceDE w:val="0"/>
        <w:autoSpaceDN w:val="0"/>
        <w:adjustRightInd w:val="0"/>
        <w:ind w:leftChars="501" w:left="994" w:firstLineChars="100" w:firstLine="198"/>
        <w:jc w:val="left"/>
        <w:rPr>
          <w:rFonts w:hAnsi="ＭＳ ゴシック" w:cs="ＭＳ 明朝"/>
          <w:color w:val="000000"/>
          <w:szCs w:val="22"/>
        </w:rPr>
      </w:pPr>
      <w:r>
        <w:rPr>
          <w:rFonts w:hAnsi="ＭＳ ゴシック" w:cs="ＭＳ 明朝" w:hint="eastAsia"/>
          <w:color w:val="000000"/>
          <w:szCs w:val="22"/>
        </w:rPr>
        <w:t>後述</w:t>
      </w:r>
      <w:r w:rsidRPr="00FD2AB0">
        <w:rPr>
          <w:rFonts w:hAnsi="ＭＳ ゴシック" w:cs="ＭＳ 明朝" w:hint="eastAsia"/>
          <w:color w:val="000000"/>
          <w:szCs w:val="22"/>
        </w:rPr>
        <w:t>の出力情報出力処理を行う。出力項目については「出力項目表」を参照</w:t>
      </w:r>
      <w:r>
        <w:rPr>
          <w:rFonts w:hAnsi="ＭＳ ゴシック" w:cs="ＭＳ 明朝" w:hint="eastAsia"/>
          <w:color w:val="000000"/>
          <w:szCs w:val="22"/>
        </w:rPr>
        <w:t>。</w:t>
      </w:r>
    </w:p>
    <w:p w:rsidR="006D5D48" w:rsidRDefault="006D5D48" w:rsidP="0005069B">
      <w:pPr>
        <w:autoSpaceDE w:val="0"/>
        <w:autoSpaceDN w:val="0"/>
        <w:adjustRightInd w:val="0"/>
        <w:ind w:firstLine="396"/>
        <w:rPr>
          <w:rFonts w:cs="ＭＳ ゴシック"/>
          <w:szCs w:val="22"/>
        </w:rPr>
      </w:pPr>
      <w:r>
        <w:rPr>
          <w:rFonts w:cs="ＭＳ ゴシック" w:hint="eastAsia"/>
          <w:noProof/>
          <w:szCs w:val="22"/>
        </w:rPr>
        <w:t>（Ｃ）注意喚起メッセージ出力処理</w:t>
      </w:r>
    </w:p>
    <w:p w:rsidR="006D5D48" w:rsidRPr="0005069B" w:rsidRDefault="0062126D" w:rsidP="000A46AC">
      <w:pPr>
        <w:autoSpaceDE w:val="0"/>
        <w:autoSpaceDN w:val="0"/>
        <w:adjustRightInd w:val="0"/>
        <w:ind w:firstLineChars="602" w:firstLine="1194"/>
        <w:rPr>
          <w:rFonts w:cs="ＭＳ ゴシック"/>
          <w:szCs w:val="22"/>
        </w:rPr>
      </w:pPr>
      <w:r>
        <w:rPr>
          <w:rFonts w:cs="ＭＳ ゴシック" w:hint="eastAsia"/>
          <w:szCs w:val="22"/>
          <w:lang w:val="ja-JP"/>
        </w:rPr>
        <w:t>登録を行うには再送信が必要である</w:t>
      </w:r>
      <w:r w:rsidRPr="005A492C">
        <w:rPr>
          <w:rFonts w:cs="ＭＳ ゴシック" w:hint="eastAsia"/>
          <w:szCs w:val="22"/>
          <w:lang w:val="ja-JP"/>
        </w:rPr>
        <w:t>旨を注意喚起メッセージとして</w:t>
      </w:r>
      <w:r w:rsidR="006D5D48" w:rsidRPr="005A492C">
        <w:rPr>
          <w:rFonts w:cs="ＭＳ ゴシック" w:hint="eastAsia"/>
          <w:szCs w:val="22"/>
          <w:lang w:val="ja-JP"/>
        </w:rPr>
        <w:t>出力する。</w:t>
      </w:r>
    </w:p>
    <w:p w:rsidR="006D5D48" w:rsidRPr="00FD2AB0" w:rsidRDefault="006D5D48" w:rsidP="000A46AC">
      <w:pPr>
        <w:autoSpaceDE w:val="0"/>
        <w:autoSpaceDN w:val="0"/>
        <w:adjustRightInd w:val="0"/>
        <w:ind w:firstLineChars="100" w:firstLine="198"/>
        <w:jc w:val="left"/>
        <w:rPr>
          <w:rFonts w:hAnsi="ＭＳ ゴシック" w:cs="ＭＳ 明朝"/>
          <w:color w:val="000000"/>
          <w:szCs w:val="22"/>
        </w:rPr>
      </w:pPr>
      <w:r w:rsidRPr="00FD2AB0">
        <w:rPr>
          <w:rFonts w:hint="eastAsia"/>
        </w:rPr>
        <w:t>（２）ＨＡＣ０１</w:t>
      </w:r>
      <w:r>
        <w:rPr>
          <w:rFonts w:hint="eastAsia"/>
        </w:rPr>
        <w:t>業務</w:t>
      </w:r>
      <w:r w:rsidRPr="00FD2AB0">
        <w:rPr>
          <w:rFonts w:hint="eastAsia"/>
        </w:rPr>
        <w:t>の場合</w:t>
      </w:r>
    </w:p>
    <w:p w:rsidR="006D5D48" w:rsidRPr="00FD2AB0" w:rsidRDefault="006D5D48" w:rsidP="000A46AC">
      <w:pPr>
        <w:autoSpaceDE w:val="0"/>
        <w:autoSpaceDN w:val="0"/>
        <w:adjustRightInd w:val="0"/>
        <w:ind w:firstLineChars="200" w:firstLine="397"/>
        <w:jc w:val="left"/>
        <w:rPr>
          <w:rFonts w:hAnsi="ＭＳ ゴシック" w:cs="ＭＳ 明朝"/>
          <w:color w:val="000000"/>
          <w:szCs w:val="22"/>
        </w:rPr>
      </w:pPr>
      <w:r w:rsidRPr="00FD2AB0">
        <w:rPr>
          <w:rFonts w:hAnsi="ＭＳ ゴシック" w:cs="ＭＳ 明朝" w:hint="eastAsia"/>
          <w:color w:val="000000"/>
          <w:szCs w:val="22"/>
        </w:rPr>
        <w:t>（Ａ）入力チェック処理</w:t>
      </w:r>
    </w:p>
    <w:p w:rsidR="003C5B17" w:rsidRPr="003C5B17" w:rsidRDefault="003C5B17" w:rsidP="003C5B17">
      <w:pPr>
        <w:autoSpaceDE w:val="0"/>
        <w:autoSpaceDN w:val="0"/>
        <w:adjustRightInd w:val="0"/>
        <w:ind w:leftChars="500" w:left="992" w:firstLineChars="103" w:firstLine="204"/>
        <w:jc w:val="left"/>
        <w:rPr>
          <w:rFonts w:hAnsi="ＭＳ ゴシック" w:cs="ＭＳ 明朝"/>
          <w:color w:val="000000"/>
          <w:szCs w:val="22"/>
        </w:rPr>
      </w:pPr>
      <w:r w:rsidRPr="003C5B17">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D5D48" w:rsidRPr="00FD2AB0" w:rsidRDefault="003C5B17" w:rsidP="003C5B17">
      <w:pPr>
        <w:autoSpaceDE w:val="0"/>
        <w:autoSpaceDN w:val="0"/>
        <w:adjustRightInd w:val="0"/>
        <w:ind w:leftChars="500" w:left="992" w:firstLineChars="103" w:firstLine="204"/>
        <w:jc w:val="left"/>
        <w:rPr>
          <w:rFonts w:hAnsi="ＭＳ ゴシック" w:cs="ＭＳ 明朝"/>
          <w:color w:val="000000"/>
          <w:szCs w:val="22"/>
        </w:rPr>
      </w:pPr>
      <w:r w:rsidRPr="003C5B17">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D5D48" w:rsidRPr="00FD2AB0" w:rsidRDefault="006D5D48" w:rsidP="000A46AC">
      <w:pPr>
        <w:autoSpaceDE w:val="0"/>
        <w:autoSpaceDN w:val="0"/>
        <w:adjustRightInd w:val="0"/>
        <w:ind w:firstLineChars="200" w:firstLine="397"/>
        <w:jc w:val="left"/>
      </w:pPr>
      <w:r w:rsidRPr="00FD2AB0">
        <w:rPr>
          <w:rFonts w:hint="eastAsia"/>
        </w:rPr>
        <w:t>（Ｂ）</w:t>
      </w:r>
      <w:r>
        <w:rPr>
          <w:rFonts w:hint="eastAsia"/>
        </w:rPr>
        <w:t>輸出</w:t>
      </w:r>
      <w:r w:rsidRPr="00FD2AB0">
        <w:rPr>
          <w:rFonts w:hint="eastAsia"/>
        </w:rPr>
        <w:t>貨物情報ＤＢ処理</w:t>
      </w:r>
    </w:p>
    <w:p w:rsidR="006D5D48" w:rsidRPr="00FD2AB0" w:rsidRDefault="006D5D48" w:rsidP="000A46AC">
      <w:pPr>
        <w:autoSpaceDE w:val="0"/>
        <w:autoSpaceDN w:val="0"/>
        <w:adjustRightInd w:val="0"/>
        <w:ind w:leftChars="503" w:left="1196" w:hangingChars="100" w:hanging="198"/>
        <w:jc w:val="left"/>
      </w:pPr>
      <w:r w:rsidRPr="00FD2AB0">
        <w:rPr>
          <w:rFonts w:hint="eastAsia"/>
        </w:rPr>
        <w:t>①取扱項目が「１」（支払方法の変更）、「３」（横持運搬料）、「４」（その他の手数料）のいずれかである場合は、入力された加減算識別及び料金により加減算を行う。</w:t>
      </w:r>
    </w:p>
    <w:p w:rsidR="006D5D48" w:rsidRPr="00FD2AB0" w:rsidRDefault="006D5D48" w:rsidP="000A46AC">
      <w:pPr>
        <w:autoSpaceDE w:val="0"/>
        <w:autoSpaceDN w:val="0"/>
        <w:adjustRightInd w:val="0"/>
        <w:ind w:leftChars="503" w:left="1196" w:hangingChars="100" w:hanging="198"/>
        <w:jc w:val="left"/>
      </w:pPr>
      <w:r w:rsidRPr="00FD2AB0">
        <w:rPr>
          <w:rFonts w:hint="eastAsia"/>
        </w:rPr>
        <w:t>②取扱項目が「２」（特殊作業回数）である場合は、入力された加減算識別により特殊作業回数（１）を更新する。更に、時間超過表示が「Ｅ」（時間超過した旨）である場合は、特殊作業回数（２）も併せて更新する。</w:t>
      </w:r>
    </w:p>
    <w:p w:rsidR="006D5D48" w:rsidRPr="00FD2AB0" w:rsidRDefault="006D5D48" w:rsidP="000A46AC">
      <w:pPr>
        <w:autoSpaceDE w:val="0"/>
        <w:autoSpaceDN w:val="0"/>
        <w:adjustRightInd w:val="0"/>
        <w:ind w:leftChars="503" w:left="1196" w:hangingChars="100" w:hanging="198"/>
        <w:jc w:val="left"/>
      </w:pPr>
      <w:r w:rsidRPr="00FD2AB0">
        <w:rPr>
          <w:rFonts w:hint="eastAsia"/>
        </w:rPr>
        <w:t>③取扱項目が「５」（請求先業者の変更）である場合は、入力された請求先業者を登録または更新する。</w:t>
      </w:r>
    </w:p>
    <w:p w:rsidR="006D5D48" w:rsidRPr="000048FD" w:rsidRDefault="006D5D48" w:rsidP="000A46AC">
      <w:pPr>
        <w:autoSpaceDE w:val="0"/>
        <w:autoSpaceDN w:val="0"/>
        <w:adjustRightInd w:val="0"/>
        <w:ind w:leftChars="503" w:left="1196" w:hangingChars="100" w:hanging="198"/>
        <w:jc w:val="left"/>
        <w:rPr>
          <w:shd w:val="pct15" w:color="auto" w:fill="FFFFFF"/>
        </w:rPr>
      </w:pPr>
      <w:r w:rsidRPr="00C05E62">
        <w:rPr>
          <w:rFonts w:hint="eastAsia"/>
        </w:rPr>
        <w:t>④取扱項目が「６」（区画間移動）である場合は、入力された移動先棟記号により棟記号を更新する。</w:t>
      </w:r>
    </w:p>
    <w:p w:rsidR="006D5D48" w:rsidRPr="00FD2AB0" w:rsidRDefault="006D5D48" w:rsidP="000A46AC">
      <w:pPr>
        <w:autoSpaceDE w:val="0"/>
        <w:autoSpaceDN w:val="0"/>
        <w:adjustRightInd w:val="0"/>
        <w:ind w:firstLineChars="200" w:firstLine="397"/>
        <w:jc w:val="left"/>
        <w:rPr>
          <w:rFonts w:hAnsi="ＭＳ ゴシック"/>
          <w:szCs w:val="22"/>
          <w:lang w:eastAsia="zh-TW"/>
        </w:rPr>
      </w:pPr>
      <w:r w:rsidRPr="00FD2AB0">
        <w:rPr>
          <w:rFonts w:hAnsi="ＭＳ ゴシック" w:cs="ＭＳ 明朝" w:hint="eastAsia"/>
          <w:color w:val="000000"/>
          <w:szCs w:val="22"/>
          <w:lang w:eastAsia="zh-TW"/>
        </w:rPr>
        <w:t>（</w:t>
      </w:r>
      <w:r>
        <w:rPr>
          <w:rFonts w:hAnsi="ＭＳ ゴシック" w:cs="ＭＳ 明朝" w:hint="eastAsia"/>
          <w:color w:val="000000"/>
          <w:szCs w:val="22"/>
          <w:lang w:eastAsia="zh-TW"/>
        </w:rPr>
        <w:t>Ｃ</w:t>
      </w:r>
      <w:r w:rsidRPr="00FD2AB0">
        <w:rPr>
          <w:rFonts w:hAnsi="ＭＳ ゴシック" w:cs="ＭＳ 明朝" w:hint="eastAsia"/>
          <w:color w:val="000000"/>
          <w:szCs w:val="22"/>
          <w:lang w:eastAsia="zh-TW"/>
        </w:rPr>
        <w:t>）出力情報出力処理</w:t>
      </w:r>
    </w:p>
    <w:p w:rsidR="006D5D48" w:rsidRPr="00FD2AB0" w:rsidRDefault="006D5D48" w:rsidP="000A46AC">
      <w:pPr>
        <w:autoSpaceDE w:val="0"/>
        <w:autoSpaceDN w:val="0"/>
        <w:adjustRightInd w:val="0"/>
        <w:ind w:leftChars="501" w:left="994" w:firstLineChars="100" w:firstLine="198"/>
        <w:jc w:val="left"/>
        <w:rPr>
          <w:rFonts w:hAnsi="ＭＳ ゴシック" w:cs="ＭＳ 明朝"/>
          <w:color w:val="000000"/>
          <w:szCs w:val="22"/>
        </w:rPr>
      </w:pPr>
      <w:r>
        <w:rPr>
          <w:rFonts w:hAnsi="ＭＳ ゴシック" w:cs="ＭＳ 明朝" w:hint="eastAsia"/>
          <w:color w:val="000000"/>
          <w:szCs w:val="22"/>
        </w:rPr>
        <w:t>後述</w:t>
      </w:r>
      <w:r w:rsidRPr="00FD2AB0">
        <w:rPr>
          <w:rFonts w:hAnsi="ＭＳ ゴシック" w:cs="ＭＳ 明朝" w:hint="eastAsia"/>
          <w:color w:val="000000"/>
          <w:szCs w:val="22"/>
        </w:rPr>
        <w:t>の出力情報出力処理を行う。出力項目については「出力項目表」を参照</w:t>
      </w:r>
      <w:r w:rsidR="003C5B17">
        <w:rPr>
          <w:rFonts w:hAnsi="ＭＳ ゴシック" w:cs="ＭＳ 明朝" w:hint="eastAsia"/>
          <w:color w:val="000000"/>
          <w:szCs w:val="22"/>
        </w:rPr>
        <w:t>。</w:t>
      </w:r>
    </w:p>
    <w:p w:rsidR="006D5D48" w:rsidRPr="00FD2AB0" w:rsidRDefault="006D5D48" w:rsidP="007E3A62">
      <w:pPr>
        <w:autoSpaceDE w:val="0"/>
        <w:autoSpaceDN w:val="0"/>
        <w:adjustRightInd w:val="0"/>
        <w:jc w:val="left"/>
        <w:rPr>
          <w:rFonts w:hAnsi="ＭＳ ゴシック"/>
          <w:szCs w:val="22"/>
        </w:rPr>
      </w:pPr>
    </w:p>
    <w:p w:rsidR="006D5D48" w:rsidRPr="00FD2AB0" w:rsidRDefault="006D5D48" w:rsidP="007E3A62">
      <w:pPr>
        <w:outlineLvl w:val="0"/>
        <w:rPr>
          <w:rFonts w:hAnsi="ＭＳ ゴシック"/>
          <w:szCs w:val="22"/>
        </w:rPr>
      </w:pPr>
      <w:r w:rsidRPr="00FD2AB0">
        <w:rPr>
          <w:rFonts w:hAnsi="ＭＳ ゴシック" w:hint="eastAsia"/>
          <w:szCs w:val="22"/>
        </w:rPr>
        <w:t>６．出力情報</w:t>
      </w:r>
    </w:p>
    <w:p w:rsidR="006D5D48" w:rsidRPr="00FD2AB0" w:rsidRDefault="006D5D48" w:rsidP="007E3A62">
      <w:pPr>
        <w:outlineLvl w:val="0"/>
        <w:rPr>
          <w:rFonts w:hAnsi="ＭＳ ゴシック"/>
          <w:szCs w:val="22"/>
        </w:rPr>
      </w:pPr>
      <w:r w:rsidRPr="00FD2AB0">
        <w:rPr>
          <w:rFonts w:hint="eastAsia"/>
        </w:rPr>
        <w:t>（１）ＨＡＣ</w:t>
      </w:r>
      <w:r>
        <w:rPr>
          <w:rFonts w:hint="eastAsia"/>
        </w:rPr>
        <w:t>業務</w:t>
      </w:r>
      <w:r w:rsidRPr="00FD2AB0">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D5D48" w:rsidRPr="00FD2AB0" w:rsidTr="002620CA">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0504FB">
            <w:pPr>
              <w:rPr>
                <w:rFonts w:hAnsi="ＭＳ ゴシック"/>
                <w:szCs w:val="22"/>
              </w:rPr>
            </w:pPr>
            <w:r w:rsidRPr="00FD2AB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0504FB">
            <w:pPr>
              <w:rPr>
                <w:rFonts w:hAnsi="ＭＳ ゴシック"/>
                <w:szCs w:val="22"/>
              </w:rPr>
            </w:pPr>
            <w:r w:rsidRPr="00FD2AB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0504FB">
            <w:pPr>
              <w:rPr>
                <w:rFonts w:hAnsi="ＭＳ ゴシック"/>
                <w:szCs w:val="22"/>
              </w:rPr>
            </w:pPr>
            <w:r w:rsidRPr="00FD2AB0">
              <w:rPr>
                <w:rFonts w:hAnsi="ＭＳ ゴシック" w:hint="eastAsia"/>
                <w:szCs w:val="22"/>
              </w:rPr>
              <w:t>出力先</w:t>
            </w:r>
          </w:p>
        </w:tc>
      </w:tr>
      <w:tr w:rsidR="006D5D48" w:rsidRPr="00FD2AB0" w:rsidTr="002620CA">
        <w:trPr>
          <w:trHeight w:val="397"/>
        </w:trPr>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6004C6">
            <w:pPr>
              <w:ind w:right="-57"/>
              <w:rPr>
                <w:rFonts w:hAnsi="ＭＳ ゴシック"/>
                <w:noProof/>
                <w:szCs w:val="22"/>
              </w:rPr>
            </w:pPr>
            <w:r w:rsidRPr="00FD2AB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6D5D48" w:rsidRPr="00FD2AB0" w:rsidRDefault="006D5D48" w:rsidP="006004C6">
            <w:pPr>
              <w:ind w:right="-57"/>
              <w:rPr>
                <w:rFonts w:hAnsi="ＭＳ ゴシック"/>
                <w:noProof/>
                <w:szCs w:val="22"/>
              </w:rPr>
            </w:pPr>
            <w:r w:rsidRPr="00FD2A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6004C6">
            <w:pPr>
              <w:rPr>
                <w:rFonts w:hAnsi="ＭＳ ゴシック"/>
                <w:szCs w:val="22"/>
              </w:rPr>
            </w:pPr>
            <w:r w:rsidRPr="00FD2AB0">
              <w:rPr>
                <w:rFonts w:hAnsi="ＭＳ ゴシック" w:hint="eastAsia"/>
                <w:szCs w:val="22"/>
              </w:rPr>
              <w:t>入力者</w:t>
            </w:r>
          </w:p>
        </w:tc>
      </w:tr>
      <w:tr w:rsidR="006D5D48" w:rsidRPr="00FD2AB0" w:rsidTr="00F76D91">
        <w:trPr>
          <w:trHeight w:val="680"/>
        </w:trPr>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6004C6">
            <w:pPr>
              <w:rPr>
                <w:rFonts w:hAnsi="ＭＳ ゴシック"/>
                <w:szCs w:val="22"/>
              </w:rPr>
            </w:pPr>
            <w:r w:rsidRPr="00FD2AB0">
              <w:rPr>
                <w:rFonts w:hint="eastAsia"/>
              </w:rPr>
              <w:t>輸出貨物取扱状況登録呼出し結果情報</w:t>
            </w:r>
          </w:p>
        </w:tc>
        <w:tc>
          <w:tcPr>
            <w:tcW w:w="4536" w:type="dxa"/>
            <w:tcBorders>
              <w:top w:val="single" w:sz="4" w:space="0" w:color="auto"/>
              <w:left w:val="single" w:sz="4" w:space="0" w:color="auto"/>
              <w:bottom w:val="single" w:sz="4" w:space="0" w:color="auto"/>
              <w:right w:val="single" w:sz="4" w:space="0" w:color="auto"/>
            </w:tcBorders>
          </w:tcPr>
          <w:p w:rsidR="006D5D48" w:rsidRPr="00FD2AB0" w:rsidRDefault="006D5D48" w:rsidP="000A46AC">
            <w:pPr>
              <w:ind w:left="595" w:hangingChars="300" w:hanging="595"/>
              <w:rPr>
                <w:rFonts w:hAnsi="ＭＳ ゴシック"/>
                <w:szCs w:val="22"/>
              </w:rPr>
            </w:pPr>
            <w:r w:rsidRPr="00FD2A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6004C6">
            <w:pPr>
              <w:rPr>
                <w:rFonts w:hAnsi="ＭＳ ゴシック"/>
                <w:szCs w:val="22"/>
              </w:rPr>
            </w:pPr>
            <w:r w:rsidRPr="00FD2AB0">
              <w:rPr>
                <w:rFonts w:hint="eastAsia"/>
              </w:rPr>
              <w:t>入力者</w:t>
            </w:r>
          </w:p>
        </w:tc>
      </w:tr>
    </w:tbl>
    <w:p w:rsidR="006D5D48" w:rsidRPr="00FD2AB0" w:rsidRDefault="006D5D48" w:rsidP="008B3160">
      <w:pPr>
        <w:outlineLvl w:val="0"/>
        <w:rPr>
          <w:rFonts w:hAnsi="ＭＳ ゴシック"/>
          <w:szCs w:val="22"/>
        </w:rPr>
      </w:pPr>
      <w:r w:rsidRPr="00FD2AB0">
        <w:rPr>
          <w:rFonts w:hint="eastAsia"/>
        </w:rPr>
        <w:t>（２）ＨＡＣ０１</w:t>
      </w:r>
      <w:r>
        <w:rPr>
          <w:rFonts w:hint="eastAsia"/>
        </w:rPr>
        <w:t>業務</w:t>
      </w:r>
      <w:r w:rsidRPr="00FD2AB0">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D5D48" w:rsidRPr="00FD2AB0" w:rsidTr="00775469">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775469">
            <w:pPr>
              <w:rPr>
                <w:rFonts w:hAnsi="ＭＳ ゴシック"/>
                <w:szCs w:val="22"/>
              </w:rPr>
            </w:pPr>
            <w:r w:rsidRPr="00FD2AB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775469">
            <w:pPr>
              <w:rPr>
                <w:rFonts w:hAnsi="ＭＳ ゴシック"/>
                <w:szCs w:val="22"/>
              </w:rPr>
            </w:pPr>
            <w:r w:rsidRPr="00FD2AB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6D5D48" w:rsidRPr="00FD2AB0" w:rsidRDefault="006D5D48" w:rsidP="00775469">
            <w:pPr>
              <w:rPr>
                <w:rFonts w:hAnsi="ＭＳ ゴシック"/>
                <w:szCs w:val="22"/>
              </w:rPr>
            </w:pPr>
            <w:r w:rsidRPr="00FD2AB0">
              <w:rPr>
                <w:rFonts w:hAnsi="ＭＳ ゴシック" w:hint="eastAsia"/>
                <w:szCs w:val="22"/>
              </w:rPr>
              <w:t>出力先</w:t>
            </w:r>
          </w:p>
        </w:tc>
      </w:tr>
      <w:tr w:rsidR="006D5D48" w:rsidRPr="00FD2AB0" w:rsidTr="00775469">
        <w:trPr>
          <w:trHeight w:val="397"/>
        </w:trPr>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pPr>
              <w:ind w:right="-57"/>
              <w:rPr>
                <w:rFonts w:hAnsi="ＭＳ ゴシック"/>
                <w:noProof/>
                <w:szCs w:val="22"/>
              </w:rPr>
            </w:pPr>
            <w:r w:rsidRPr="00FD2AB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6D5D48" w:rsidRPr="00FD2AB0" w:rsidRDefault="006D5D48" w:rsidP="00775469">
            <w:pPr>
              <w:ind w:right="-57"/>
              <w:rPr>
                <w:rFonts w:hAnsi="ＭＳ ゴシック"/>
                <w:noProof/>
                <w:szCs w:val="22"/>
              </w:rPr>
            </w:pPr>
            <w:r w:rsidRPr="00FD2A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pPr>
              <w:rPr>
                <w:rFonts w:hAnsi="ＭＳ ゴシック"/>
                <w:szCs w:val="22"/>
              </w:rPr>
            </w:pPr>
            <w:r w:rsidRPr="00FD2AB0">
              <w:rPr>
                <w:rFonts w:hAnsi="ＭＳ ゴシック" w:hint="eastAsia"/>
                <w:szCs w:val="22"/>
              </w:rPr>
              <w:t>入力者</w:t>
            </w:r>
          </w:p>
        </w:tc>
      </w:tr>
      <w:tr w:rsidR="006D5D48" w:rsidRPr="00FD2AB0" w:rsidTr="00775469">
        <w:trPr>
          <w:trHeight w:val="680"/>
        </w:trPr>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r w:rsidRPr="00FD2AB0">
              <w:rPr>
                <w:rFonts w:hint="eastAsia"/>
              </w:rPr>
              <w:t>輸出貨物取扱状況登録結果情報</w:t>
            </w:r>
          </w:p>
        </w:tc>
        <w:tc>
          <w:tcPr>
            <w:tcW w:w="4536" w:type="dxa"/>
            <w:tcBorders>
              <w:top w:val="single" w:sz="4" w:space="0" w:color="auto"/>
              <w:left w:val="single" w:sz="4" w:space="0" w:color="auto"/>
              <w:bottom w:val="single" w:sz="4" w:space="0" w:color="auto"/>
              <w:right w:val="single" w:sz="4" w:space="0" w:color="auto"/>
            </w:tcBorders>
          </w:tcPr>
          <w:p w:rsidR="006D5D48" w:rsidRPr="00FD2AB0" w:rsidRDefault="006D5D48" w:rsidP="000A46AC">
            <w:pPr>
              <w:ind w:left="595" w:hangingChars="300" w:hanging="595"/>
              <w:rPr>
                <w:rFonts w:hAnsi="ＭＳ ゴシック"/>
                <w:noProof/>
                <w:szCs w:val="22"/>
              </w:rPr>
            </w:pPr>
            <w:r w:rsidRPr="00FD2A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r w:rsidRPr="00FD2AB0">
              <w:rPr>
                <w:rFonts w:hint="eastAsia"/>
              </w:rPr>
              <w:t>入力者</w:t>
            </w:r>
          </w:p>
        </w:tc>
      </w:tr>
      <w:tr w:rsidR="006D5D48" w:rsidRPr="00FD2AB0" w:rsidTr="00775469">
        <w:trPr>
          <w:trHeight w:val="680"/>
        </w:trPr>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pPr>
              <w:rPr>
                <w:rFonts w:hAnsi="ＭＳ ゴシック"/>
                <w:szCs w:val="22"/>
              </w:rPr>
            </w:pPr>
            <w:r w:rsidRPr="00FD2AB0">
              <w:rPr>
                <w:rFonts w:hint="eastAsia"/>
              </w:rPr>
              <w:t>取扱状況入力控情報</w:t>
            </w:r>
          </w:p>
        </w:tc>
        <w:tc>
          <w:tcPr>
            <w:tcW w:w="4536" w:type="dxa"/>
            <w:tcBorders>
              <w:top w:val="single" w:sz="4" w:space="0" w:color="auto"/>
              <w:left w:val="single" w:sz="4" w:space="0" w:color="auto"/>
              <w:bottom w:val="single" w:sz="4" w:space="0" w:color="auto"/>
              <w:right w:val="single" w:sz="4" w:space="0" w:color="auto"/>
            </w:tcBorders>
          </w:tcPr>
          <w:p w:rsidR="006D5D48" w:rsidRPr="00FD2AB0" w:rsidRDefault="006D5D48" w:rsidP="000A46AC">
            <w:pPr>
              <w:ind w:left="595" w:hangingChars="300" w:hanging="595"/>
              <w:rPr>
                <w:rFonts w:hAnsi="ＭＳ ゴシック"/>
                <w:szCs w:val="22"/>
              </w:rPr>
            </w:pPr>
            <w:r w:rsidRPr="00FD2A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6D5D48" w:rsidRPr="00FD2AB0" w:rsidRDefault="006D5D48" w:rsidP="00775469">
            <w:pPr>
              <w:rPr>
                <w:rFonts w:hAnsi="ＭＳ ゴシック"/>
                <w:szCs w:val="22"/>
              </w:rPr>
            </w:pPr>
            <w:r w:rsidRPr="00FD2AB0">
              <w:rPr>
                <w:rFonts w:hint="eastAsia"/>
              </w:rPr>
              <w:t>入力者</w:t>
            </w:r>
          </w:p>
        </w:tc>
      </w:tr>
    </w:tbl>
    <w:p w:rsidR="006D5D48" w:rsidRDefault="006D5D48" w:rsidP="00EB3EB8">
      <w:pPr>
        <w:outlineLvl w:val="0"/>
        <w:rPr>
          <w:rFonts w:hAnsi="ＭＳ ゴシック"/>
          <w:szCs w:val="22"/>
        </w:rPr>
      </w:pPr>
    </w:p>
    <w:p w:rsidR="006D5D48" w:rsidRDefault="006D5D48" w:rsidP="007D3FF1">
      <w:pPr>
        <w:outlineLvl w:val="0"/>
        <w:rPr>
          <w:rFonts w:hAnsi="ＭＳ ゴシック"/>
          <w:szCs w:val="22"/>
        </w:rPr>
      </w:pPr>
      <w:r>
        <w:rPr>
          <w:rFonts w:hAnsi="ＭＳ ゴシック" w:hint="eastAsia"/>
          <w:szCs w:val="22"/>
        </w:rPr>
        <w:t>７．特記事項</w:t>
      </w:r>
    </w:p>
    <w:p w:rsidR="006D5D48" w:rsidRPr="00090278" w:rsidRDefault="006D5D48" w:rsidP="000A46AC">
      <w:pPr>
        <w:ind w:leftChars="200" w:left="397" w:firstLineChars="100" w:firstLine="198"/>
        <w:outlineLvl w:val="0"/>
        <w:rPr>
          <w:rFonts w:hAnsi="ＭＳ ゴシック"/>
          <w:szCs w:val="22"/>
        </w:rPr>
      </w:pPr>
      <w:r w:rsidRPr="00CB2002">
        <w:rPr>
          <w:rFonts w:hAnsi="ＭＳ ゴシック" w:hint="eastAsia"/>
          <w:szCs w:val="22"/>
        </w:rPr>
        <w:t>システム不参加展</w:t>
      </w:r>
      <w:r w:rsidRPr="00E8600C">
        <w:rPr>
          <w:rFonts w:hAnsi="ＭＳ ゴシック" w:hint="eastAsia"/>
          <w:szCs w:val="22"/>
        </w:rPr>
        <w:t>示場</w:t>
      </w:r>
      <w:r w:rsidR="003F69FA" w:rsidRPr="00E8600C">
        <w:rPr>
          <w:rFonts w:hAnsi="ＭＳ ゴシック" w:hint="eastAsia"/>
          <w:szCs w:val="22"/>
        </w:rPr>
        <w:t>、</w:t>
      </w:r>
      <w:r w:rsidRPr="00E8600C">
        <w:rPr>
          <w:rFonts w:hAnsi="ＭＳ ゴシック" w:hint="eastAsia"/>
          <w:szCs w:val="22"/>
        </w:rPr>
        <w:t>特定輸出申告おける自社施設</w:t>
      </w:r>
      <w:r w:rsidR="003F69FA" w:rsidRPr="00E8600C">
        <w:rPr>
          <w:rFonts w:hAnsi="ＭＳ ゴシック" w:hint="eastAsia"/>
          <w:szCs w:val="22"/>
        </w:rPr>
        <w:t>または特定委託輸出申告におけるバスケット保税地域</w:t>
      </w:r>
      <w:r w:rsidRPr="00E8600C">
        <w:rPr>
          <w:rFonts w:hAnsi="ＭＳ ゴシック" w:hint="eastAsia"/>
          <w:szCs w:val="22"/>
        </w:rPr>
        <w:t>に蔵置している貨物</w:t>
      </w:r>
      <w:r w:rsidRPr="00090278">
        <w:rPr>
          <w:rFonts w:hAnsi="ＭＳ ゴシック" w:hint="eastAsia"/>
          <w:szCs w:val="22"/>
        </w:rPr>
        <w:t>については、本業務の入</w:t>
      </w:r>
      <w:bookmarkStart w:id="0" w:name="_GoBack"/>
      <w:bookmarkEnd w:id="0"/>
      <w:r w:rsidRPr="00090278">
        <w:rPr>
          <w:rFonts w:hAnsi="ＭＳ ゴシック" w:hint="eastAsia"/>
          <w:szCs w:val="22"/>
        </w:rPr>
        <w:t>力対象外とする。</w:t>
      </w:r>
    </w:p>
    <w:p w:rsidR="006D5D48" w:rsidRPr="00FD2AB0" w:rsidRDefault="006D5D48" w:rsidP="00EB3EB8">
      <w:pPr>
        <w:outlineLvl w:val="0"/>
        <w:rPr>
          <w:rFonts w:hAnsi="ＭＳ ゴシック"/>
          <w:szCs w:val="22"/>
        </w:rPr>
      </w:pPr>
    </w:p>
    <w:sectPr w:rsidR="006D5D48" w:rsidRPr="00FD2AB0" w:rsidSect="00FD2AB0">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073" w:rsidRDefault="00CF6073">
      <w:r>
        <w:separator/>
      </w:r>
    </w:p>
  </w:endnote>
  <w:endnote w:type="continuationSeparator" w:id="0">
    <w:p w:rsidR="00CF6073" w:rsidRDefault="00CF6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D48" w:rsidRPr="007E3A62" w:rsidRDefault="003F69FA" w:rsidP="003F69FA">
    <w:pPr>
      <w:pStyle w:val="a5"/>
      <w:tabs>
        <w:tab w:val="clear" w:pos="4252"/>
        <w:tab w:val="clear" w:pos="8504"/>
        <w:tab w:val="center" w:pos="4960"/>
        <w:tab w:val="right" w:pos="9921"/>
      </w:tabs>
      <w:jc w:val="center"/>
      <w:rPr>
        <w:rFonts w:hAnsi="ＭＳ ゴシック"/>
        <w:szCs w:val="22"/>
      </w:rPr>
    </w:pPr>
    <w:r w:rsidRPr="003F69FA">
      <w:rPr>
        <w:rFonts w:hAnsi="ＭＳ ゴシック"/>
        <w:szCs w:val="22"/>
      </w:rPr>
      <w:tab/>
    </w:r>
    <w:r>
      <w:rPr>
        <w:rStyle w:val="a7"/>
        <w:rFonts w:hAnsi="ＭＳ ゴシック"/>
        <w:szCs w:val="22"/>
      </w:rPr>
      <w:t>2544-01</w:t>
    </w:r>
    <w:r w:rsidRPr="003A03ED">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E8600C">
      <w:rPr>
        <w:rStyle w:val="a7"/>
        <w:rFonts w:hAnsi="ＭＳ ゴシック"/>
        <w:noProof/>
        <w:szCs w:val="22"/>
      </w:rPr>
      <w:t>1</w:t>
    </w:r>
    <w:r w:rsidRPr="007E3A62">
      <w:rPr>
        <w:rStyle w:val="a7"/>
        <w:rFonts w:hAnsi="ＭＳ ゴシック"/>
        <w:szCs w:val="22"/>
      </w:rPr>
      <w:fldChar w:fldCharType="end"/>
    </w:r>
    <w:r w:rsidRPr="003F69FA">
      <w:rPr>
        <w:rFonts w:hAnsi="ＭＳ ゴシック"/>
        <w:szCs w:val="22"/>
      </w:rPr>
      <w:tab/>
    </w:r>
    <w:r>
      <w:rPr>
        <w:rFonts w:hAnsi="ＭＳ ゴシック" w:hint="eastAsia"/>
        <w:szCs w:val="22"/>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073" w:rsidRDefault="00CF6073">
      <w:r>
        <w:separator/>
      </w:r>
    </w:p>
  </w:footnote>
  <w:footnote w:type="continuationSeparator" w:id="0">
    <w:p w:rsidR="00CF6073" w:rsidRDefault="00CF6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7E5"/>
    <w:rsid w:val="000048FD"/>
    <w:rsid w:val="0002466C"/>
    <w:rsid w:val="00031CF6"/>
    <w:rsid w:val="000504FB"/>
    <w:rsid w:val="0005069B"/>
    <w:rsid w:val="00053ED8"/>
    <w:rsid w:val="00090278"/>
    <w:rsid w:val="00090E13"/>
    <w:rsid w:val="000A2EA5"/>
    <w:rsid w:val="000A4274"/>
    <w:rsid w:val="000A46AC"/>
    <w:rsid w:val="000B69A9"/>
    <w:rsid w:val="000C3436"/>
    <w:rsid w:val="000E5638"/>
    <w:rsid w:val="000F7F53"/>
    <w:rsid w:val="00152C72"/>
    <w:rsid w:val="00176B86"/>
    <w:rsid w:val="00180795"/>
    <w:rsid w:val="00181BD3"/>
    <w:rsid w:val="001C5F72"/>
    <w:rsid w:val="001F3233"/>
    <w:rsid w:val="001F774E"/>
    <w:rsid w:val="00231D31"/>
    <w:rsid w:val="0023606E"/>
    <w:rsid w:val="002620CA"/>
    <w:rsid w:val="002656AA"/>
    <w:rsid w:val="00267B9C"/>
    <w:rsid w:val="0027622F"/>
    <w:rsid w:val="00277170"/>
    <w:rsid w:val="002955CC"/>
    <w:rsid w:val="002A1EDB"/>
    <w:rsid w:val="002B6548"/>
    <w:rsid w:val="00300E5A"/>
    <w:rsid w:val="00316A1F"/>
    <w:rsid w:val="00326C28"/>
    <w:rsid w:val="00352AD4"/>
    <w:rsid w:val="00362800"/>
    <w:rsid w:val="0036776C"/>
    <w:rsid w:val="00381DA9"/>
    <w:rsid w:val="00383614"/>
    <w:rsid w:val="003869A5"/>
    <w:rsid w:val="00390122"/>
    <w:rsid w:val="003947C1"/>
    <w:rsid w:val="003A03ED"/>
    <w:rsid w:val="003C5B17"/>
    <w:rsid w:val="003F69FA"/>
    <w:rsid w:val="004058E6"/>
    <w:rsid w:val="004151B0"/>
    <w:rsid w:val="00421A6E"/>
    <w:rsid w:val="00423CBA"/>
    <w:rsid w:val="0046456A"/>
    <w:rsid w:val="004B0A43"/>
    <w:rsid w:val="004B4F1A"/>
    <w:rsid w:val="004F7277"/>
    <w:rsid w:val="0051132C"/>
    <w:rsid w:val="00514A85"/>
    <w:rsid w:val="005229F0"/>
    <w:rsid w:val="00540490"/>
    <w:rsid w:val="00555C40"/>
    <w:rsid w:val="005856A7"/>
    <w:rsid w:val="00590849"/>
    <w:rsid w:val="005945FE"/>
    <w:rsid w:val="005A492C"/>
    <w:rsid w:val="005F621D"/>
    <w:rsid w:val="006004C6"/>
    <w:rsid w:val="0062126D"/>
    <w:rsid w:val="00643576"/>
    <w:rsid w:val="00661186"/>
    <w:rsid w:val="006745F2"/>
    <w:rsid w:val="00680C6E"/>
    <w:rsid w:val="0069194C"/>
    <w:rsid w:val="006A3D70"/>
    <w:rsid w:val="006B4AA9"/>
    <w:rsid w:val="006C42D4"/>
    <w:rsid w:val="006D39F7"/>
    <w:rsid w:val="006D5D48"/>
    <w:rsid w:val="00712F89"/>
    <w:rsid w:val="0073368F"/>
    <w:rsid w:val="00751725"/>
    <w:rsid w:val="007643D0"/>
    <w:rsid w:val="00767614"/>
    <w:rsid w:val="00775469"/>
    <w:rsid w:val="007831A2"/>
    <w:rsid w:val="00791CCC"/>
    <w:rsid w:val="007D0FC7"/>
    <w:rsid w:val="007D3FF1"/>
    <w:rsid w:val="007E3A62"/>
    <w:rsid w:val="007E7891"/>
    <w:rsid w:val="00800C6F"/>
    <w:rsid w:val="00810DD4"/>
    <w:rsid w:val="008203F8"/>
    <w:rsid w:val="00820FA4"/>
    <w:rsid w:val="00833EEC"/>
    <w:rsid w:val="0085511D"/>
    <w:rsid w:val="008862A7"/>
    <w:rsid w:val="00897B1F"/>
    <w:rsid w:val="008A1A92"/>
    <w:rsid w:val="008B3160"/>
    <w:rsid w:val="008F524D"/>
    <w:rsid w:val="00904F81"/>
    <w:rsid w:val="0091460B"/>
    <w:rsid w:val="00924DB4"/>
    <w:rsid w:val="0097445C"/>
    <w:rsid w:val="009949F3"/>
    <w:rsid w:val="00995A45"/>
    <w:rsid w:val="009963C2"/>
    <w:rsid w:val="009A1BA2"/>
    <w:rsid w:val="009C4B1E"/>
    <w:rsid w:val="009E3CDE"/>
    <w:rsid w:val="009F1CAC"/>
    <w:rsid w:val="00A27EB9"/>
    <w:rsid w:val="00A30FAB"/>
    <w:rsid w:val="00A349B1"/>
    <w:rsid w:val="00A43AC7"/>
    <w:rsid w:val="00A5237A"/>
    <w:rsid w:val="00A706D8"/>
    <w:rsid w:val="00A80098"/>
    <w:rsid w:val="00AA3967"/>
    <w:rsid w:val="00AA69A9"/>
    <w:rsid w:val="00AB7B18"/>
    <w:rsid w:val="00B00E86"/>
    <w:rsid w:val="00B36C0A"/>
    <w:rsid w:val="00B64202"/>
    <w:rsid w:val="00B82EB7"/>
    <w:rsid w:val="00B84E69"/>
    <w:rsid w:val="00BA0A7A"/>
    <w:rsid w:val="00BC1B1E"/>
    <w:rsid w:val="00BE449C"/>
    <w:rsid w:val="00C05E62"/>
    <w:rsid w:val="00C41C0F"/>
    <w:rsid w:val="00C84E00"/>
    <w:rsid w:val="00CA2BBA"/>
    <w:rsid w:val="00CB2002"/>
    <w:rsid w:val="00CE196A"/>
    <w:rsid w:val="00CE49A8"/>
    <w:rsid w:val="00CF1CEB"/>
    <w:rsid w:val="00CF6073"/>
    <w:rsid w:val="00D0341B"/>
    <w:rsid w:val="00D07889"/>
    <w:rsid w:val="00D15B55"/>
    <w:rsid w:val="00D37A4F"/>
    <w:rsid w:val="00D51397"/>
    <w:rsid w:val="00D53735"/>
    <w:rsid w:val="00D77F2F"/>
    <w:rsid w:val="00D83970"/>
    <w:rsid w:val="00DB6DA0"/>
    <w:rsid w:val="00DC2765"/>
    <w:rsid w:val="00DC6D7F"/>
    <w:rsid w:val="00DD07CC"/>
    <w:rsid w:val="00DD75C4"/>
    <w:rsid w:val="00E41E0F"/>
    <w:rsid w:val="00E74EB3"/>
    <w:rsid w:val="00E8600C"/>
    <w:rsid w:val="00E919BF"/>
    <w:rsid w:val="00EB0CAB"/>
    <w:rsid w:val="00EB3EB8"/>
    <w:rsid w:val="00EC4DD8"/>
    <w:rsid w:val="00EC5FDB"/>
    <w:rsid w:val="00ED1032"/>
    <w:rsid w:val="00ED1688"/>
    <w:rsid w:val="00ED6E08"/>
    <w:rsid w:val="00EF6F9A"/>
    <w:rsid w:val="00F05E5C"/>
    <w:rsid w:val="00F1328E"/>
    <w:rsid w:val="00F32DC3"/>
    <w:rsid w:val="00F332EB"/>
    <w:rsid w:val="00F3565E"/>
    <w:rsid w:val="00F75DBD"/>
    <w:rsid w:val="00F76D91"/>
    <w:rsid w:val="00FB3890"/>
    <w:rsid w:val="00FC3602"/>
    <w:rsid w:val="00FD2AB0"/>
    <w:rsid w:val="00FD6C9F"/>
    <w:rsid w:val="00FD7FF8"/>
    <w:rsid w:val="00FF166E"/>
    <w:rsid w:val="00FF65DB"/>
    <w:rsid w:val="00FF7B3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7F76ACD"/>
  <w14:defaultImageDpi w14:val="0"/>
  <w15:docId w15:val="{2A85A67B-E1E9-4940-A33A-D570BDE6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AB0"/>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502D7"/>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502D7"/>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791CCC"/>
    <w:rPr>
      <w:rFonts w:ascii="Arial" w:hAnsi="Arial"/>
      <w:sz w:val="18"/>
      <w:szCs w:val="18"/>
    </w:rPr>
  </w:style>
  <w:style w:type="character" w:customStyle="1" w:styleId="a9">
    <w:name w:val="吹き出し (文字)"/>
    <w:link w:val="a8"/>
    <w:uiPriority w:val="99"/>
    <w:semiHidden/>
    <w:rsid w:val="009502D7"/>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31EB19-E73B-49DD-906C-40EBB7061B90}"/>
</file>

<file path=customXml/itemProps2.xml><?xml version="1.0" encoding="utf-8"?>
<ds:datastoreItem xmlns:ds="http://schemas.openxmlformats.org/officeDocument/2006/customXml" ds:itemID="{1F206CD9-BC4E-4D03-971F-9B7569FAC995}"/>
</file>

<file path=customXml/itemProps3.xml><?xml version="1.0" encoding="utf-8"?>
<ds:datastoreItem xmlns:ds="http://schemas.openxmlformats.org/officeDocument/2006/customXml" ds:itemID="{8A917DC6-C75F-4406-9D36-EBE41AE8A3B1}"/>
</file>

<file path=docProps/app.xml><?xml version="1.0" encoding="utf-8"?>
<Properties xmlns="http://schemas.openxmlformats.org/officeDocument/2006/extended-properties" xmlns:vt="http://schemas.openxmlformats.org/officeDocument/2006/docPropsVTypes">
  <Template>Normal.dotm</Template>
  <TotalTime>310</TotalTime>
  <Pages>3</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96</cp:revision>
  <cp:lastPrinted>2007-01-11T09:14:00Z</cp:lastPrinted>
  <dcterms:created xsi:type="dcterms:W3CDTF">2007-01-10T12:07:00Z</dcterms:created>
  <dcterms:modified xsi:type="dcterms:W3CDTF">2022-02-25T04:57:00Z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