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310CE" w:rsidRDefault="000F7F53" w:rsidP="007310CE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4E6950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310CE" w:rsidRDefault="000F7F53" w:rsidP="007310CE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EA7701" w:rsidRPr="004E6950" w:rsidRDefault="00471862" w:rsidP="007310CE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4E6950">
              <w:rPr>
                <w:rFonts w:ascii="ＭＳ ゴシック" w:hAnsi="ＭＳ ゴシック" w:hint="eastAsia"/>
                <w:b/>
                <w:sz w:val="44"/>
              </w:rPr>
              <w:t>３０３３</w:t>
            </w:r>
            <w:r w:rsidR="000F7F53" w:rsidRPr="004E6950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6A7A27" w:rsidRPr="004E695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輸出取止め再輸入申告</w:t>
            </w:r>
            <w:r w:rsidR="00EA7701" w:rsidRPr="004E695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・</w:t>
            </w:r>
          </w:p>
          <w:p w:rsidR="00EA7701" w:rsidRPr="004E6950" w:rsidRDefault="00EA7701" w:rsidP="007310CE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4E695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特例輸出貨物の輸出許可取消申請</w:t>
            </w:r>
          </w:p>
          <w:p w:rsidR="00266DA5" w:rsidRPr="004E6950" w:rsidRDefault="006A7A27" w:rsidP="00266DA5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変更事項呼出し</w:t>
            </w:r>
          </w:p>
          <w:p w:rsidR="00266DA5" w:rsidRPr="004E6950" w:rsidRDefault="00266DA5" w:rsidP="00266DA5">
            <w:pPr>
              <w:rPr>
                <w:rFonts w:ascii="ＭＳ ゴシック" w:hAnsi="ＭＳ ゴシック" w:cs="ＭＳ ゴシック"/>
                <w:b/>
                <w:color w:val="000000"/>
                <w:kern w:val="0"/>
                <w:szCs w:val="22"/>
              </w:rPr>
            </w:pPr>
          </w:p>
        </w:tc>
      </w:tr>
    </w:tbl>
    <w:p w:rsidR="000F7F53" w:rsidRPr="004E6950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E6950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E6950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E6950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E6950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E6950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E6950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E6950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4E695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4E6950" w:rsidRDefault="000F7F53" w:rsidP="007310CE">
            <w:pPr>
              <w:jc w:val="center"/>
              <w:rPr>
                <w:rFonts w:ascii="ＭＳ ゴシック" w:hAnsi="ＭＳ ゴシック"/>
              </w:rPr>
            </w:pPr>
            <w:r w:rsidRPr="004E695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4E6950" w:rsidRDefault="00763209" w:rsidP="007310CE">
            <w:pPr>
              <w:jc w:val="center"/>
              <w:rPr>
                <w:rFonts w:ascii="ＭＳ ゴシック" w:hAnsi="ＭＳ ゴシック"/>
              </w:rPr>
            </w:pPr>
            <w:r w:rsidRPr="004E6950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4E695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4E6950" w:rsidRDefault="00CF4514" w:rsidP="005A7724">
            <w:pPr>
              <w:jc w:val="center"/>
              <w:rPr>
                <w:rFonts w:ascii="ＭＳ ゴシック" w:hAnsi="ＭＳ ゴシック"/>
              </w:rPr>
            </w:pPr>
            <w:r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</w:t>
            </w:r>
            <w:r w:rsidR="005A7724"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</w:t>
            </w:r>
            <w:r w:rsidR="006A7A27"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4E6950" w:rsidRDefault="00CF4514" w:rsidP="007310CE">
            <w:pPr>
              <w:jc w:val="center"/>
              <w:rPr>
                <w:rFonts w:ascii="ＭＳ ゴシック" w:hAnsi="ＭＳ ゴシック"/>
              </w:rPr>
            </w:pPr>
            <w:r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輸出</w:t>
            </w:r>
            <w:r w:rsidR="005A7724"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取止め再輸入</w:t>
            </w:r>
            <w:r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申告</w:t>
            </w:r>
            <w:r w:rsidR="00EA7701"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・特例輸出貨物の輸出許可取消申請</w:t>
            </w:r>
            <w:r w:rsidR="006A7A27"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変更</w:t>
            </w:r>
            <w:r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事項</w:t>
            </w:r>
            <w:r w:rsidR="00DC7DA6" w:rsidRPr="004E695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0F7F53" w:rsidRPr="004E6950" w:rsidRDefault="000F7F53" w:rsidP="007310CE">
      <w:pPr>
        <w:jc w:val="left"/>
        <w:rPr>
          <w:rFonts w:ascii="ＭＳ ゴシック" w:hAnsi="ＭＳ ゴシック"/>
        </w:rPr>
      </w:pPr>
    </w:p>
    <w:p w:rsidR="00365CF9" w:rsidRPr="004E6950" w:rsidRDefault="007E3A62" w:rsidP="007310CE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4E6950">
        <w:rPr>
          <w:rFonts w:ascii="ＭＳ ゴシック" w:hAnsi="ＭＳ ゴシック"/>
        </w:rPr>
        <w:br w:type="page"/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A7A27" w:rsidRPr="004E6950" w:rsidRDefault="006A7A27" w:rsidP="00DC7DA6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「輸出取止め再輸入申告</w:t>
      </w:r>
      <w:r w:rsidR="00EA7701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・特例輸出貨物の輸出許可取消申請</w:t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（ＥＥＣ）」業務後、許可前に登録内容を変更する場合に、「輸出取止め再輸入申告</w:t>
      </w:r>
      <w:r w:rsidR="00EA7701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・特例輸出貨物の輸出許可取消申請</w:t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変更事項登録（ＥＥＡ０１）」業務に先立ち、システムに登録されている輸出取止め再輸入申告</w:t>
      </w:r>
      <w:r w:rsidR="0070768F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事項</w:t>
      </w:r>
      <w:r w:rsidR="00EA7701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または特例輸出貨物の輸出許可取消申請変更事項</w:t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に係る情報を呼び出す。</w:t>
      </w:r>
    </w:p>
    <w:p w:rsidR="006A7A27" w:rsidRPr="004E6950" w:rsidRDefault="006A7A27" w:rsidP="00DC7DA6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本業務は、以下の税関手続きで輸出許可された情報が対象</w:t>
      </w:r>
    </w:p>
    <w:p w:rsidR="00DC7DA6" w:rsidRPr="004E6950" w:rsidRDefault="00DC7DA6" w:rsidP="00DC7DA6">
      <w:pPr>
        <w:autoSpaceDE w:val="0"/>
        <w:autoSpaceDN w:val="0"/>
        <w:adjustRightInd w:val="0"/>
        <w:ind w:left="567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①輸出申告（</w:t>
      </w:r>
      <w:r w:rsidRPr="004E6950">
        <w:rPr>
          <w:rFonts w:ascii="ＭＳ ゴシック" w:hAnsi="ＭＳ ゴシック" w:cs="ＭＳ 明朝" w:hint="eastAsia"/>
          <w:szCs w:val="22"/>
        </w:rPr>
        <w:t>申告等種別が「Ｅ：輸出申告」</w:t>
      </w:r>
      <w:r w:rsidR="00EA7701" w:rsidRPr="004E6950">
        <w:rPr>
          <w:rFonts w:ascii="ＭＳ ゴシック" w:hAnsi="ＭＳ ゴシック" w:cs="ＭＳ 明朝" w:hint="eastAsia"/>
          <w:szCs w:val="22"/>
        </w:rPr>
        <w:t>、「Ｎ：</w:t>
      </w:r>
      <w:r w:rsidR="00EA7701" w:rsidRPr="004E6950">
        <w:rPr>
          <w:rFonts w:ascii="ＭＳ ゴシック" w:hAnsi="ＭＳ ゴシック" w:hint="eastAsia"/>
          <w:kern w:val="0"/>
          <w:szCs w:val="22"/>
        </w:rPr>
        <w:t>特定委託輸出申告</w:t>
      </w:r>
      <w:r w:rsidR="00EA7701" w:rsidRPr="004E6950">
        <w:rPr>
          <w:rFonts w:ascii="ＭＳ ゴシック" w:hAnsi="ＭＳ ゴシック" w:cs="ＭＳ 明朝" w:hint="eastAsia"/>
          <w:szCs w:val="22"/>
        </w:rPr>
        <w:t>」、「Ｍ：</w:t>
      </w:r>
      <w:r w:rsidR="00EA7701" w:rsidRPr="004E6950">
        <w:rPr>
          <w:rFonts w:ascii="ＭＳ ゴシック" w:hAnsi="ＭＳ ゴシック" w:hint="eastAsia"/>
        </w:rPr>
        <w:t>特定製造貨物輸出申告</w:t>
      </w:r>
      <w:r w:rsidR="00EA7701" w:rsidRPr="004E6950">
        <w:rPr>
          <w:rFonts w:ascii="ＭＳ ゴシック" w:hAnsi="ＭＳ ゴシック" w:cs="ＭＳ 明朝" w:hint="eastAsia"/>
          <w:szCs w:val="22"/>
        </w:rPr>
        <w:t>」または「Ｔ：</w:t>
      </w:r>
      <w:r w:rsidR="00EA7701" w:rsidRPr="004E6950">
        <w:rPr>
          <w:rFonts w:ascii="ＭＳ ゴシック" w:hAnsi="ＭＳ ゴシック" w:hint="eastAsia"/>
          <w:kern w:val="0"/>
          <w:szCs w:val="22"/>
        </w:rPr>
        <w:t>特定輸出申告</w:t>
      </w:r>
      <w:r w:rsidR="00EA7701" w:rsidRPr="004E6950">
        <w:rPr>
          <w:rFonts w:ascii="ＭＳ ゴシック" w:hAnsi="ＭＳ ゴシック" w:cs="ＭＳ 明朝" w:hint="eastAsia"/>
          <w:szCs w:val="22"/>
        </w:rPr>
        <w:t>」が対象</w:t>
      </w:r>
      <w:r w:rsidRPr="004E6950">
        <w:rPr>
          <w:rFonts w:ascii="ＭＳ ゴシック" w:hAnsi="ＭＳ ゴシック" w:cs="ＭＳ 明朝" w:hint="eastAsia"/>
          <w:kern w:val="0"/>
          <w:szCs w:val="22"/>
        </w:rPr>
        <w:t>）</w:t>
      </w:r>
    </w:p>
    <w:p w:rsidR="00DC7DA6" w:rsidRPr="004E6950" w:rsidRDefault="00DC7DA6" w:rsidP="00DC7DA6">
      <w:pPr>
        <w:autoSpaceDE w:val="0"/>
        <w:autoSpaceDN w:val="0"/>
        <w:adjustRightInd w:val="0"/>
        <w:ind w:left="567"/>
        <w:jc w:val="left"/>
        <w:textAlignment w:val="baseline"/>
        <w:rPr>
          <w:rFonts w:ascii="ＭＳ ゴシック" w:hAnsi="ＭＳ ゴシック" w:cs="ＭＳ 明朝"/>
          <w:spacing w:val="2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②輸出マニフェスト通関申告</w:t>
      </w:r>
    </w:p>
    <w:p w:rsidR="00DC7DA6" w:rsidRPr="004E6950" w:rsidRDefault="00DC7DA6" w:rsidP="00DC7DA6">
      <w:pPr>
        <w:autoSpaceDE w:val="0"/>
        <w:autoSpaceDN w:val="0"/>
        <w:adjustRightInd w:val="0"/>
        <w:ind w:left="95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DC7DA6" w:rsidRPr="004E6950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C7DA6" w:rsidRPr="004E6950" w:rsidRDefault="00DC7DA6" w:rsidP="006822F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</w:p>
    <w:p w:rsidR="00DC7DA6" w:rsidRPr="004E6950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DC7DA6" w:rsidRPr="004E6950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C7DA6" w:rsidRPr="004E6950" w:rsidRDefault="00DC7DA6" w:rsidP="006822F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DC7DA6" w:rsidRPr="004E6950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DC7DA6" w:rsidRPr="004E6950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63209" w:rsidRPr="004E6950" w:rsidRDefault="00DC7DA6" w:rsidP="0070768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 w:rsidR="003E1181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入力者</w:t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DC7DA6" w:rsidRPr="004E6950" w:rsidRDefault="006A7A27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DC7DA6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A52B72" w:rsidRPr="004E6950" w:rsidRDefault="00A52B72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②ＥＥＣ業務を行った通関業者と同一であること。</w:t>
      </w:r>
    </w:p>
    <w:p w:rsidR="003A408D" w:rsidRPr="004E6950" w:rsidRDefault="003A408D" w:rsidP="0070768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3A408D" w:rsidRPr="004E6950" w:rsidRDefault="003A408D" w:rsidP="007310C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3A408D" w:rsidRPr="004E6950" w:rsidRDefault="003A408D" w:rsidP="0070768F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3A408D" w:rsidRPr="004E6950" w:rsidRDefault="003A408D" w:rsidP="007310C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3A408D" w:rsidRPr="004E6950" w:rsidRDefault="003A408D" w:rsidP="0070768F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175245" w:rsidRPr="004E6950" w:rsidRDefault="00175245" w:rsidP="0070768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0A2022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３）輸</w:t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出申告ＤＢチェック</w:t>
      </w:r>
    </w:p>
    <w:p w:rsidR="00763209" w:rsidRPr="004E6950" w:rsidRDefault="00763209" w:rsidP="0070768F">
      <w:pPr>
        <w:autoSpaceDE w:val="0"/>
        <w:autoSpaceDN w:val="0"/>
        <w:adjustRightInd w:val="0"/>
        <w:ind w:leftChars="400" w:left="794" w:firstLineChars="100" w:firstLine="198"/>
        <w:jc w:val="left"/>
        <w:textAlignment w:val="baseline"/>
        <w:rPr>
          <w:rFonts w:ascii="ＭＳ ゴシック" w:hAnsi="ＭＳ ゴシック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入力された</w:t>
      </w:r>
      <w:r w:rsidR="0070768F" w:rsidRPr="004E6950">
        <w:rPr>
          <w:rFonts w:ascii="ＭＳ ゴシック" w:hAnsi="ＭＳ ゴシック" w:cs="ＭＳ 明朝" w:hint="eastAsia"/>
          <w:kern w:val="0"/>
          <w:szCs w:val="22"/>
        </w:rPr>
        <w:t>輸出取止め再輸入申告番号</w:t>
      </w:r>
      <w:r w:rsidR="00EA7701" w:rsidRPr="004E6950">
        <w:rPr>
          <w:rFonts w:ascii="ＭＳ ゴシック" w:hAnsi="ＭＳ ゴシック" w:cs="ＭＳ 明朝" w:hint="eastAsia"/>
          <w:kern w:val="0"/>
          <w:szCs w:val="22"/>
        </w:rPr>
        <w:t>または特例輸出貨物の輸出許可取消申請番号</w:t>
      </w:r>
      <w:r w:rsidRPr="004E6950">
        <w:rPr>
          <w:rFonts w:ascii="ＭＳ ゴシック" w:hAnsi="ＭＳ ゴシック" w:cs="ＭＳ 明朝" w:hint="eastAsia"/>
          <w:kern w:val="0"/>
          <w:szCs w:val="22"/>
        </w:rPr>
        <w:t>が</w:t>
      </w:r>
      <w:r w:rsidRPr="004E6950">
        <w:rPr>
          <w:rFonts w:ascii="ＭＳ ゴシック" w:hAnsi="ＭＳ ゴシック" w:hint="eastAsia"/>
        </w:rPr>
        <w:t>輸出申告に係る</w:t>
      </w:r>
      <w:r w:rsidR="0070768F" w:rsidRPr="004E6950">
        <w:rPr>
          <w:rFonts w:ascii="ＭＳ ゴシック" w:hAnsi="ＭＳ ゴシック" w:hint="eastAsia"/>
        </w:rPr>
        <w:t>輸出取止め再輸入申告番号</w:t>
      </w:r>
      <w:r w:rsidR="00EA7701" w:rsidRPr="004E6950">
        <w:rPr>
          <w:rFonts w:ascii="ＭＳ ゴシック" w:hAnsi="ＭＳ ゴシック" w:cs="ＭＳ 明朝" w:hint="eastAsia"/>
          <w:kern w:val="0"/>
          <w:szCs w:val="22"/>
        </w:rPr>
        <w:t>または特例輸出貨物の輸出許可取消申請番号</w:t>
      </w:r>
      <w:r w:rsidRPr="004E6950">
        <w:rPr>
          <w:rFonts w:ascii="ＭＳ ゴシック" w:hAnsi="ＭＳ ゴシック" w:hint="eastAsia"/>
        </w:rPr>
        <w:t>の場合は、以下のチェックを行う。</w:t>
      </w:r>
    </w:p>
    <w:p w:rsidR="00A52B72" w:rsidRPr="004E6950" w:rsidRDefault="00772D5B" w:rsidP="00EA7701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FF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0768F" w:rsidRPr="004E6950">
        <w:rPr>
          <w:rFonts w:ascii="ＭＳ ゴシック" w:hAnsi="ＭＳ ゴシック" w:cs="ＭＳ 明朝" w:hint="eastAsia"/>
          <w:kern w:val="0"/>
          <w:szCs w:val="22"/>
        </w:rPr>
        <w:t>輸出取止め再輸入申告番号</w:t>
      </w:r>
      <w:r w:rsidR="00EA7701" w:rsidRPr="004E6950">
        <w:rPr>
          <w:rFonts w:ascii="ＭＳ ゴシック" w:hAnsi="ＭＳ ゴシック" w:cs="ＭＳ 明朝" w:hint="eastAsia"/>
          <w:kern w:val="0"/>
          <w:szCs w:val="22"/>
        </w:rPr>
        <w:t>または特例輸出貨物の輸出許可取消申請番号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が輸出申告ＤＢに存在する</w:t>
      </w:r>
      <w:r w:rsidR="00EA7701" w:rsidRPr="004E6950">
        <w:rPr>
          <w:rFonts w:ascii="ＭＳ ゴシック" w:hAnsi="ＭＳ ゴシック" w:cs="ＭＳ 明朝" w:hint="eastAsia"/>
          <w:kern w:val="0"/>
          <w:szCs w:val="22"/>
        </w:rPr>
        <w:t xml:space="preserve">　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こと。</w:t>
      </w:r>
    </w:p>
    <w:p w:rsidR="00A52B72" w:rsidRPr="004E6950" w:rsidRDefault="00772D5B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②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輸出取止め再輸入申告</w:t>
      </w:r>
      <w:r w:rsidR="00EA7701" w:rsidRPr="004E6950">
        <w:rPr>
          <w:rFonts w:ascii="ＭＳ ゴシック" w:hAnsi="ＭＳ ゴシック" w:cs="ＭＳ 明朝" w:hint="eastAsia"/>
          <w:kern w:val="0"/>
          <w:szCs w:val="22"/>
        </w:rPr>
        <w:t>または特例輸出貨物の輸出許可取消申請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が行われていること。</w:t>
      </w:r>
    </w:p>
    <w:p w:rsidR="00A52B72" w:rsidRPr="004E6950" w:rsidRDefault="00E67935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③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輸出取止め再輸入許可</w:t>
      </w:r>
      <w:r w:rsidR="00EA7701" w:rsidRPr="004E6950">
        <w:rPr>
          <w:rFonts w:ascii="ＭＳ ゴシック" w:hAnsi="ＭＳ ゴシック" w:cs="ＭＳ 明朝" w:hint="eastAsia"/>
          <w:kern w:val="0"/>
          <w:szCs w:val="22"/>
        </w:rPr>
        <w:t>または特例輸出貨物の輸出許可取消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となっていないこと。</w:t>
      </w:r>
    </w:p>
    <w:p w:rsidR="00A52B72" w:rsidRPr="004E6950" w:rsidRDefault="00E67935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④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輸出等許可後の手作業移行が登録されていないこと。</w:t>
      </w:r>
    </w:p>
    <w:p w:rsidR="00A52B72" w:rsidRPr="004E6950" w:rsidRDefault="00E67935" w:rsidP="001D5D70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⑤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出港予定年月日を過ぎていないこと。</w:t>
      </w:r>
      <w:r w:rsidR="001D5D70" w:rsidRPr="004E6950">
        <w:rPr>
          <w:rFonts w:ascii="ＭＳ ゴシック" w:hAnsi="ＭＳ ゴシック" w:cs="ＭＳ 明朝" w:hint="eastAsia"/>
          <w:kern w:val="0"/>
          <w:szCs w:val="22"/>
        </w:rPr>
        <w:t>ただし、申告等種別が「Ｎ：特定委託輸出申告」、「Ｍ：特定製造貨物輸出申告」または「Ｔ：特定輸出申告」のいずれかの場合はチェックを行わない。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（海上の場合）</w:t>
      </w:r>
    </w:p>
    <w:p w:rsidR="00A52B72" w:rsidRPr="004E6950" w:rsidRDefault="00E67935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⑥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郵便</w:t>
      </w:r>
      <w:r w:rsidR="00FB1FAA" w:rsidRPr="004E6950">
        <w:rPr>
          <w:rFonts w:ascii="ＭＳ ゴシック" w:hAnsi="ＭＳ ゴシック" w:cs="ＭＳ 明朝" w:hint="eastAsia"/>
          <w:kern w:val="0"/>
          <w:szCs w:val="22"/>
        </w:rPr>
        <w:t>物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である旨の登録がされている場合は、出港予定年月日を過ぎていないこと。</w:t>
      </w:r>
      <w:r w:rsidR="002C7937" w:rsidRPr="004E6950">
        <w:rPr>
          <w:rFonts w:ascii="ＭＳ ゴシック" w:hAnsi="ＭＳ ゴシック" w:cs="ＭＳ 明朝" w:hint="eastAsia"/>
          <w:kern w:val="0"/>
          <w:szCs w:val="22"/>
        </w:rPr>
        <w:t>（航空の場合）</w:t>
      </w:r>
    </w:p>
    <w:p w:rsidR="00763209" w:rsidRPr="004E6950" w:rsidRDefault="00763209" w:rsidP="00763209">
      <w:pPr>
        <w:autoSpaceDE w:val="0"/>
        <w:autoSpaceDN w:val="0"/>
        <w:adjustRightInd w:val="0"/>
        <w:ind w:leftChars="100" w:left="198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（４）輸出マニフェスト通関申告ＤＢチェック</w:t>
      </w:r>
    </w:p>
    <w:p w:rsidR="00A52B72" w:rsidRPr="004E6950" w:rsidRDefault="00A52B72" w:rsidP="00A52B72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i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入力された</w:t>
      </w:r>
      <w:r w:rsidR="0070768F" w:rsidRPr="004E6950">
        <w:rPr>
          <w:rFonts w:ascii="ＭＳ ゴシック" w:hAnsi="ＭＳ ゴシック" w:cs="ＭＳ 明朝" w:hint="eastAsia"/>
          <w:kern w:val="0"/>
          <w:szCs w:val="22"/>
        </w:rPr>
        <w:t>輸出取止め再輸入申告番号</w:t>
      </w:r>
      <w:r w:rsidRPr="004E6950">
        <w:rPr>
          <w:rFonts w:ascii="ＭＳ ゴシック" w:hAnsi="ＭＳ ゴシック" w:cs="ＭＳ 明朝" w:hint="eastAsia"/>
          <w:kern w:val="0"/>
          <w:szCs w:val="22"/>
        </w:rPr>
        <w:t>が、</w:t>
      </w:r>
      <w:r w:rsidRPr="004E6950">
        <w:rPr>
          <w:rFonts w:ascii="ＭＳ ゴシック" w:hAnsi="ＭＳ ゴシック" w:hint="eastAsia"/>
        </w:rPr>
        <w:t>輸出マニフェスト通関申告に係る</w:t>
      </w:r>
      <w:r w:rsidR="0070768F" w:rsidRPr="004E6950">
        <w:rPr>
          <w:rFonts w:ascii="ＭＳ ゴシック" w:hAnsi="ＭＳ ゴシック" w:hint="eastAsia"/>
        </w:rPr>
        <w:t>輸出取止め再輸入申告番号</w:t>
      </w:r>
      <w:r w:rsidRPr="004E6950">
        <w:rPr>
          <w:rFonts w:ascii="ＭＳ ゴシック" w:hAnsi="ＭＳ ゴシック" w:hint="eastAsia"/>
        </w:rPr>
        <w:t>の場合は、以下のチェックを行う。</w:t>
      </w:r>
    </w:p>
    <w:p w:rsidR="00A52B72" w:rsidRPr="004E6950" w:rsidRDefault="00772D5B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①</w:t>
      </w:r>
      <w:r w:rsidR="0070768F" w:rsidRPr="004E6950">
        <w:rPr>
          <w:rFonts w:ascii="ＭＳ ゴシック" w:hAnsi="ＭＳ ゴシック" w:cs="ＭＳ 明朝" w:hint="eastAsia"/>
          <w:kern w:val="0"/>
          <w:szCs w:val="22"/>
        </w:rPr>
        <w:t>輸出取止め再輸入申告番号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が輸出マニフェスト通関申告ＤＢに存在すること。</w:t>
      </w:r>
    </w:p>
    <w:p w:rsidR="00A52B72" w:rsidRPr="004E6950" w:rsidRDefault="00772D5B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②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輸出取止め再輸入申告が行われていること。</w:t>
      </w:r>
    </w:p>
    <w:p w:rsidR="00A52B72" w:rsidRPr="004E6950" w:rsidRDefault="00E67935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③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輸出取止め再輸入許可となっていないこと。</w:t>
      </w:r>
    </w:p>
    <w:p w:rsidR="00A52B72" w:rsidRPr="004E6950" w:rsidRDefault="00E67935" w:rsidP="0070768F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kern w:val="0"/>
          <w:szCs w:val="22"/>
        </w:rPr>
        <w:t>④</w:t>
      </w:r>
      <w:r w:rsidR="00A52B72" w:rsidRPr="004E6950">
        <w:rPr>
          <w:rFonts w:ascii="ＭＳ ゴシック" w:hAnsi="ＭＳ ゴシック" w:cs="ＭＳ 明朝" w:hint="eastAsia"/>
          <w:kern w:val="0"/>
          <w:szCs w:val="22"/>
        </w:rPr>
        <w:t>輸出等許可後の手作業移行が登録されていないこと。</w:t>
      </w:r>
    </w:p>
    <w:p w:rsidR="007E3A62" w:rsidRPr="004E6950" w:rsidRDefault="0070768F" w:rsidP="007310C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="007E3A62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B71E6C" w:rsidRPr="004E6950" w:rsidRDefault="00B71E6C" w:rsidP="0070768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763209" w:rsidRPr="004E6950" w:rsidRDefault="00E536D3" w:rsidP="0076320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763209" w:rsidRPr="004E6950" w:rsidRDefault="00E536D3" w:rsidP="0076320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27D5C" w:rsidRPr="004E6950" w:rsidRDefault="00727D5C" w:rsidP="0070768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（２）輸出取止め再輸入</w:t>
      </w:r>
      <w:r w:rsidR="005F3CCD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 w:rsidR="00EA7701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・特例輸出貨物の輸出許可取消申請</w:t>
      </w:r>
      <w:r w:rsidR="005F3CCD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事項登録情報編集出力処理</w:t>
      </w:r>
    </w:p>
    <w:p w:rsidR="00727D5C" w:rsidRPr="004E6950" w:rsidRDefault="00727D5C" w:rsidP="0070768F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dstrike/>
          <w:color w:val="FF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70768F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輸出取止め再輸入申告番号</w:t>
      </w:r>
      <w:r w:rsidR="00EA7701" w:rsidRPr="004E6950">
        <w:rPr>
          <w:rFonts w:ascii="ＭＳ ゴシック" w:hAnsi="ＭＳ ゴシック" w:cs="ＭＳ 明朝" w:hint="eastAsia"/>
          <w:kern w:val="0"/>
          <w:szCs w:val="22"/>
        </w:rPr>
        <w:t>または特例輸出貨物の輸出許可取消申請番号</w:t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に対応するＤＢより、輸出取止め再輸入</w:t>
      </w:r>
      <w:r w:rsidR="005F3CCD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 w:rsidR="00EA7701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・特例輸出貨物の輸出許可取消申請</w:t>
      </w:r>
      <w:r w:rsidR="005F3CCD"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事項登録情報の編集及び出力を行う。</w:t>
      </w:r>
    </w:p>
    <w:p w:rsidR="00F355FC" w:rsidRPr="004E6950" w:rsidRDefault="00F355FC" w:rsidP="00404E8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ED470D" w:rsidRPr="004E6950" w:rsidRDefault="00ED470D" w:rsidP="00ED470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E6950">
        <w:rPr>
          <w:rFonts w:ascii="ＭＳ ゴシック" w:hAnsi="ＭＳ ゴシック" w:cs="ＭＳ 明朝" w:hint="eastAsia"/>
          <w:color w:val="000000"/>
          <w:kern w:val="0"/>
          <w:szCs w:val="22"/>
        </w:rPr>
        <w:t>６．出力情報</w:t>
      </w:r>
    </w:p>
    <w:tbl>
      <w:tblPr>
        <w:tblW w:w="0" w:type="auto"/>
        <w:tblInd w:w="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ED470D" w:rsidRPr="004E6950" w:rsidTr="0022799D">
        <w:trPr>
          <w:trHeight w:hRule="exact" w:val="397"/>
        </w:trPr>
        <w:tc>
          <w:tcPr>
            <w:tcW w:w="2277" w:type="dxa"/>
            <w:vAlign w:val="center"/>
          </w:tcPr>
          <w:p w:rsidR="00ED470D" w:rsidRPr="004E6950" w:rsidRDefault="00ED470D" w:rsidP="0022799D">
            <w:pPr>
              <w:rPr>
                <w:rFonts w:ascii="ＭＳ ゴシック"/>
                <w:szCs w:val="22"/>
              </w:rPr>
            </w:pPr>
            <w:r w:rsidRPr="004E695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ED470D" w:rsidRPr="004E6950" w:rsidRDefault="00ED470D" w:rsidP="0022799D">
            <w:pPr>
              <w:rPr>
                <w:rFonts w:ascii="ＭＳ ゴシック"/>
                <w:szCs w:val="22"/>
              </w:rPr>
            </w:pPr>
            <w:r w:rsidRPr="004E695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ED470D" w:rsidRPr="004E6950" w:rsidRDefault="00ED470D" w:rsidP="0022799D">
            <w:pPr>
              <w:rPr>
                <w:rFonts w:ascii="ＭＳ ゴシック"/>
                <w:szCs w:val="22"/>
              </w:rPr>
            </w:pPr>
            <w:r w:rsidRPr="004E695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D470D" w:rsidRPr="004E6950" w:rsidTr="0022799D">
        <w:trPr>
          <w:trHeight w:hRule="exact" w:val="397"/>
        </w:trPr>
        <w:tc>
          <w:tcPr>
            <w:tcW w:w="2277" w:type="dxa"/>
          </w:tcPr>
          <w:p w:rsidR="00ED470D" w:rsidRPr="004E6950" w:rsidRDefault="00ED470D" w:rsidP="0022799D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E6950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ED470D" w:rsidRPr="004E6950" w:rsidRDefault="00ED470D" w:rsidP="0022799D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E695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D470D" w:rsidRPr="004E6950" w:rsidRDefault="00ED470D" w:rsidP="0022799D">
            <w:pPr>
              <w:rPr>
                <w:rFonts w:ascii="ＭＳ ゴシック"/>
                <w:szCs w:val="22"/>
              </w:rPr>
            </w:pPr>
            <w:r w:rsidRPr="004E695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D470D" w:rsidRPr="004E6950" w:rsidTr="0022799D">
        <w:trPr>
          <w:trHeight w:val="20"/>
        </w:trPr>
        <w:tc>
          <w:tcPr>
            <w:tcW w:w="2277" w:type="dxa"/>
          </w:tcPr>
          <w:p w:rsidR="00ED470D" w:rsidRPr="004E6950" w:rsidRDefault="006A7A27" w:rsidP="006A7A27">
            <w:pPr>
              <w:widowControl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hAnsi="ＭＳ ゴシック" w:hint="eastAsia"/>
              </w:rPr>
              <w:t>輸出取止め再輸入申告</w:t>
            </w:r>
            <w:r w:rsidR="00EA7701" w:rsidRPr="004E695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・特例輸出貨物の輸出許可取消申請</w:t>
            </w:r>
            <w:r w:rsidRPr="004E6950">
              <w:rPr>
                <w:rFonts w:ascii="ＭＳ ゴシック" w:hAnsi="ＭＳ ゴシック" w:hint="eastAsia"/>
              </w:rPr>
              <w:t>変更事項登録情報（</w:t>
            </w:r>
            <w:r w:rsidR="00ED470D" w:rsidRPr="004E6950">
              <w:rPr>
                <w:rFonts w:ascii="ＭＳ ゴシック" w:hAnsi="ＭＳ ゴシック" w:hint="eastAsia"/>
                <w:szCs w:val="22"/>
              </w:rPr>
              <w:t>大額）</w:t>
            </w:r>
          </w:p>
        </w:tc>
        <w:tc>
          <w:tcPr>
            <w:tcW w:w="4950" w:type="dxa"/>
          </w:tcPr>
          <w:p w:rsidR="00ED470D" w:rsidRPr="004E6950" w:rsidRDefault="003D43F7" w:rsidP="0022799D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cs="ＭＳ 明朝" w:hint="eastAsia"/>
                <w:color w:val="000000"/>
                <w:kern w:val="0"/>
                <w:szCs w:val="22"/>
              </w:rPr>
              <w:t>以下の条件をすべて満たす場合に出力</w:t>
            </w:r>
          </w:p>
          <w:p w:rsidR="003D43F7" w:rsidRPr="004E6950" w:rsidRDefault="003D43F7" w:rsidP="003D43F7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</w:rPr>
            </w:pPr>
            <w:r w:rsidRPr="004E6950">
              <w:rPr>
                <w:rFonts w:ascii="ＭＳ ゴシック" w:cs="ＭＳ 明朝" w:hint="eastAsia"/>
                <w:color w:val="000000"/>
                <w:kern w:val="0"/>
                <w:szCs w:val="22"/>
              </w:rPr>
              <w:t>①</w:t>
            </w:r>
            <w:r w:rsidRPr="004E6950">
              <w:rPr>
                <w:rFonts w:ascii="ＭＳ ゴシック" w:hAnsi="ＭＳ ゴシック" w:hint="eastAsia"/>
              </w:rPr>
              <w:t>輸出申告に係る</w:t>
            </w:r>
            <w:r w:rsidR="0070768F" w:rsidRPr="004E6950">
              <w:rPr>
                <w:rFonts w:ascii="ＭＳ ゴシック" w:hAnsi="ＭＳ ゴシック" w:hint="eastAsia"/>
              </w:rPr>
              <w:t>輸出取止め再輸入申告番号</w:t>
            </w:r>
            <w:r w:rsidR="00EA7701" w:rsidRPr="004E6950">
              <w:rPr>
                <w:rFonts w:ascii="ＭＳ ゴシック" w:hAnsi="ＭＳ ゴシック" w:cs="ＭＳ 明朝" w:hint="eastAsia"/>
                <w:kern w:val="0"/>
                <w:szCs w:val="22"/>
              </w:rPr>
              <w:t>または特例輸出貨物の輸出許可取消申請番号</w:t>
            </w:r>
            <w:r w:rsidRPr="004E6950">
              <w:rPr>
                <w:rFonts w:ascii="ＭＳ ゴシック" w:hAnsi="ＭＳ ゴシック" w:hint="eastAsia"/>
              </w:rPr>
              <w:t>である</w:t>
            </w:r>
          </w:p>
          <w:p w:rsidR="003D43F7" w:rsidRPr="004E6950" w:rsidRDefault="003D43F7" w:rsidP="0070768F">
            <w:pPr>
              <w:autoSpaceDE w:val="0"/>
              <w:autoSpaceDN w:val="0"/>
              <w:adjustRightInd w:val="0"/>
              <w:ind w:left="198" w:hangingChars="100" w:hanging="198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hAnsi="ＭＳ ゴシック" w:hint="eastAsia"/>
              </w:rPr>
              <w:t>②輸出申告ＤＢに登録されている</w:t>
            </w:r>
            <w:r w:rsidRPr="004E6950">
              <w:rPr>
                <w:rFonts w:ascii="ＭＳ ゴシック" w:hAnsi="ＭＳ ゴシック" w:hint="eastAsia"/>
                <w:kern w:val="0"/>
                <w:szCs w:val="22"/>
              </w:rPr>
              <w:t>大額・少額識別が「Ｌ」</w:t>
            </w:r>
          </w:p>
        </w:tc>
        <w:tc>
          <w:tcPr>
            <w:tcW w:w="2298" w:type="dxa"/>
          </w:tcPr>
          <w:p w:rsidR="00ED470D" w:rsidRPr="004E6950" w:rsidRDefault="00ED470D" w:rsidP="0022799D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3D43F7" w:rsidRPr="004E6950" w:rsidTr="0022799D">
        <w:trPr>
          <w:trHeight w:val="20"/>
        </w:trPr>
        <w:tc>
          <w:tcPr>
            <w:tcW w:w="2277" w:type="dxa"/>
          </w:tcPr>
          <w:p w:rsidR="003D43F7" w:rsidRPr="004E6950" w:rsidRDefault="006A7A27" w:rsidP="006A7A27">
            <w:pPr>
              <w:widowControl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hAnsi="ＭＳ ゴシック" w:hint="eastAsia"/>
              </w:rPr>
              <w:t>輸出取止め再輸入申告</w:t>
            </w:r>
            <w:r w:rsidR="00EA7701" w:rsidRPr="004E695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・特例輸出貨物の輸出許可取消申請</w:t>
            </w:r>
            <w:r w:rsidRPr="004E6950">
              <w:rPr>
                <w:rFonts w:ascii="ＭＳ ゴシック" w:hAnsi="ＭＳ ゴシック" w:hint="eastAsia"/>
              </w:rPr>
              <w:t>変更事項登録情報</w:t>
            </w:r>
            <w:r w:rsidR="003D43F7" w:rsidRPr="004E6950">
              <w:rPr>
                <w:rFonts w:ascii="ＭＳ ゴシック" w:hAnsi="ＭＳ ゴシック" w:hint="eastAsia"/>
                <w:szCs w:val="22"/>
              </w:rPr>
              <w:t>（少額）</w:t>
            </w:r>
          </w:p>
        </w:tc>
        <w:tc>
          <w:tcPr>
            <w:tcW w:w="4950" w:type="dxa"/>
          </w:tcPr>
          <w:p w:rsidR="003D43F7" w:rsidRPr="004E6950" w:rsidRDefault="003D43F7" w:rsidP="00CE76FA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cs="ＭＳ 明朝" w:hint="eastAsia"/>
                <w:color w:val="000000"/>
                <w:kern w:val="0"/>
                <w:szCs w:val="22"/>
              </w:rPr>
              <w:t>以下の条件をすべて満たす場合に出力</w:t>
            </w:r>
          </w:p>
          <w:p w:rsidR="003D43F7" w:rsidRPr="004E6950" w:rsidRDefault="003D43F7" w:rsidP="00CE76FA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</w:rPr>
            </w:pPr>
            <w:r w:rsidRPr="004E6950">
              <w:rPr>
                <w:rFonts w:ascii="ＭＳ ゴシック" w:cs="ＭＳ 明朝" w:hint="eastAsia"/>
                <w:color w:val="000000"/>
                <w:kern w:val="0"/>
                <w:szCs w:val="22"/>
              </w:rPr>
              <w:t>①</w:t>
            </w:r>
            <w:r w:rsidRPr="004E6950">
              <w:rPr>
                <w:rFonts w:ascii="ＭＳ ゴシック" w:hAnsi="ＭＳ ゴシック" w:hint="eastAsia"/>
              </w:rPr>
              <w:t>輸出申告に係る</w:t>
            </w:r>
            <w:r w:rsidR="0070768F" w:rsidRPr="004E6950">
              <w:rPr>
                <w:rFonts w:ascii="ＭＳ ゴシック" w:hAnsi="ＭＳ ゴシック" w:hint="eastAsia"/>
              </w:rPr>
              <w:t>輸出取止め再輸入申告番号</w:t>
            </w:r>
            <w:r w:rsidR="00EA7701" w:rsidRPr="004E6950">
              <w:rPr>
                <w:rFonts w:ascii="ＭＳ ゴシック" w:hAnsi="ＭＳ ゴシック" w:cs="ＭＳ 明朝" w:hint="eastAsia"/>
                <w:kern w:val="0"/>
                <w:szCs w:val="22"/>
              </w:rPr>
              <w:t>または特例輸出貨物の輸出許可取消申請番号</w:t>
            </w:r>
            <w:r w:rsidRPr="004E6950">
              <w:rPr>
                <w:rFonts w:ascii="ＭＳ ゴシック" w:hAnsi="ＭＳ ゴシック" w:hint="eastAsia"/>
              </w:rPr>
              <w:t>である</w:t>
            </w:r>
          </w:p>
          <w:p w:rsidR="003D43F7" w:rsidRPr="004E6950" w:rsidRDefault="003D43F7" w:rsidP="0070768F">
            <w:pPr>
              <w:autoSpaceDE w:val="0"/>
              <w:autoSpaceDN w:val="0"/>
              <w:adjustRightInd w:val="0"/>
              <w:ind w:left="198" w:hangingChars="100" w:hanging="198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hAnsi="ＭＳ ゴシック" w:hint="eastAsia"/>
              </w:rPr>
              <w:t>②輸出申告ＤＢに登録されている</w:t>
            </w:r>
            <w:r w:rsidRPr="004E6950">
              <w:rPr>
                <w:rFonts w:ascii="ＭＳ ゴシック" w:hAnsi="ＭＳ ゴシック" w:hint="eastAsia"/>
                <w:kern w:val="0"/>
                <w:szCs w:val="22"/>
              </w:rPr>
              <w:t>大額・少額識別が「Ｓ」</w:t>
            </w:r>
          </w:p>
        </w:tc>
        <w:tc>
          <w:tcPr>
            <w:tcW w:w="2298" w:type="dxa"/>
          </w:tcPr>
          <w:p w:rsidR="003D43F7" w:rsidRPr="004E6950" w:rsidRDefault="003D43F7" w:rsidP="0022799D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3D43F7" w:rsidRPr="00C700CD" w:rsidTr="0022799D">
        <w:trPr>
          <w:trHeight w:val="20"/>
        </w:trPr>
        <w:tc>
          <w:tcPr>
            <w:tcW w:w="2277" w:type="dxa"/>
          </w:tcPr>
          <w:p w:rsidR="003D43F7" w:rsidRPr="004E6950" w:rsidRDefault="003D43F7" w:rsidP="00ED470D">
            <w:pPr>
              <w:rPr>
                <w:rFonts w:ascii="ＭＳ ゴシック"/>
                <w:szCs w:val="22"/>
              </w:rPr>
            </w:pPr>
            <w:r w:rsidRPr="004E6950">
              <w:rPr>
                <w:rFonts w:ascii="ＭＳ ゴシック" w:hAnsi="ＭＳ ゴシック" w:hint="eastAsia"/>
                <w:szCs w:val="22"/>
              </w:rPr>
              <w:t>輸出取止め再輸入申告</w:t>
            </w:r>
            <w:r w:rsidR="00A52B72" w:rsidRPr="004E6950">
              <w:rPr>
                <w:rFonts w:ascii="ＭＳ ゴシック" w:hAnsi="ＭＳ ゴシック" w:hint="eastAsia"/>
                <w:szCs w:val="22"/>
              </w:rPr>
              <w:t>変更</w:t>
            </w:r>
            <w:r w:rsidRPr="004E6950">
              <w:rPr>
                <w:rFonts w:ascii="ＭＳ ゴシック" w:hAnsi="ＭＳ ゴシック" w:hint="eastAsia"/>
                <w:szCs w:val="22"/>
              </w:rPr>
              <w:t>事項登録</w:t>
            </w:r>
            <w:r w:rsidR="00975DA0" w:rsidRPr="004E6950">
              <w:rPr>
                <w:rFonts w:ascii="ＭＳ ゴシック" w:hAnsi="ＭＳ ゴシック" w:hint="eastAsia"/>
                <w:szCs w:val="22"/>
              </w:rPr>
              <w:t>情報</w:t>
            </w:r>
            <w:r w:rsidRPr="004E6950">
              <w:rPr>
                <w:rFonts w:ascii="ＭＳ ゴシック" w:hAnsi="ＭＳ ゴシック" w:hint="eastAsia"/>
                <w:szCs w:val="22"/>
              </w:rPr>
              <w:t>（輸出マニフェスト通関申告）</w:t>
            </w:r>
          </w:p>
        </w:tc>
        <w:tc>
          <w:tcPr>
            <w:tcW w:w="4950" w:type="dxa"/>
          </w:tcPr>
          <w:p w:rsidR="003D43F7" w:rsidRPr="004E6950" w:rsidRDefault="003D43F7" w:rsidP="003D43F7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E6950">
              <w:rPr>
                <w:rFonts w:ascii="ＭＳ ゴシック" w:hAnsi="ＭＳ ゴシック" w:hint="eastAsia"/>
              </w:rPr>
              <w:t>輸出マニフェスト通関申告に係る</w:t>
            </w:r>
            <w:r w:rsidR="0070768F" w:rsidRPr="004E6950">
              <w:rPr>
                <w:rFonts w:ascii="ＭＳ ゴシック" w:hAnsi="ＭＳ ゴシック" w:hint="eastAsia"/>
              </w:rPr>
              <w:t>輸出取止め再輸入申告番号</w:t>
            </w:r>
            <w:r w:rsidRPr="004E6950">
              <w:rPr>
                <w:rFonts w:ascii="ＭＳ ゴシック" w:hAnsi="ＭＳ ゴシック" w:hint="eastAsia"/>
              </w:rPr>
              <w:t>である場合</w:t>
            </w:r>
            <w:r w:rsidRPr="004E6950">
              <w:rPr>
                <w:rFonts w:ascii="ＭＳ ゴシック" w:cs="ＭＳ 明朝" w:hint="eastAsia"/>
                <w:color w:val="000000"/>
                <w:kern w:val="0"/>
                <w:szCs w:val="22"/>
              </w:rPr>
              <w:t>に出力</w:t>
            </w:r>
          </w:p>
        </w:tc>
        <w:tc>
          <w:tcPr>
            <w:tcW w:w="2298" w:type="dxa"/>
          </w:tcPr>
          <w:p w:rsidR="003D43F7" w:rsidRPr="00C700CD" w:rsidRDefault="003D43F7" w:rsidP="0022799D">
            <w:pPr>
              <w:rPr>
                <w:rFonts w:ascii="ＭＳ ゴシック"/>
                <w:szCs w:val="22"/>
              </w:rPr>
            </w:pPr>
            <w:r w:rsidRPr="004E695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ED470D" w:rsidRPr="00C700CD" w:rsidRDefault="00ED470D" w:rsidP="003D43F7">
      <w:pPr>
        <w:suppressAutoHyphens/>
        <w:wordWrap w:val="0"/>
        <w:adjustRightInd w:val="0"/>
        <w:ind w:left="765"/>
        <w:jc w:val="left"/>
        <w:textAlignment w:val="baseline"/>
        <w:rPr>
          <w:rFonts w:ascii="ＭＳ ゴシック"/>
          <w:kern w:val="0"/>
          <w:szCs w:val="22"/>
        </w:rPr>
      </w:pPr>
    </w:p>
    <w:sectPr w:rsidR="00ED470D" w:rsidRPr="00C700CD" w:rsidSect="001364DD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44E" w:rsidRDefault="00DC244E">
      <w:r>
        <w:separator/>
      </w:r>
    </w:p>
  </w:endnote>
  <w:endnote w:type="continuationSeparator" w:id="0">
    <w:p w:rsidR="00DC244E" w:rsidRDefault="00DC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BD2" w:rsidRDefault="00874BD2" w:rsidP="003B39E5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3</w:t>
    </w:r>
    <w:r w:rsidR="00471862">
      <w:rPr>
        <w:rStyle w:val="a5"/>
        <w:rFonts w:ascii="ＭＳ ゴシック" w:hAnsi="ＭＳ ゴシック" w:hint="eastAsia"/>
        <w:szCs w:val="22"/>
      </w:rPr>
      <w:t>033</w:t>
    </w:r>
    <w:r>
      <w:rPr>
        <w:rStyle w:val="a5"/>
        <w:rFonts w:ascii="ＭＳ ゴシック" w:hAnsi="ＭＳ ゴシック" w:hint="eastAsia"/>
        <w:szCs w:val="22"/>
      </w:rPr>
      <w:t>-01-</w:t>
    </w:r>
    <w:r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Pr="007E3A62">
      <w:rPr>
        <w:rStyle w:val="a5"/>
        <w:rFonts w:ascii="ＭＳ ゴシック" w:hAnsi="ＭＳ ゴシック"/>
        <w:szCs w:val="22"/>
      </w:rPr>
      <w:fldChar w:fldCharType="separate"/>
    </w:r>
    <w:r w:rsidR="004E6950">
      <w:rPr>
        <w:rStyle w:val="a5"/>
        <w:rFonts w:ascii="ＭＳ ゴシック" w:hAnsi="ＭＳ ゴシック"/>
        <w:noProof/>
        <w:szCs w:val="22"/>
      </w:rPr>
      <w:t>1</w:t>
    </w:r>
    <w:r w:rsidRPr="007E3A62">
      <w:rPr>
        <w:rStyle w:val="a5"/>
        <w:rFonts w:ascii="ＭＳ ゴシック" w:hAnsi="ＭＳ ゴシック"/>
        <w:szCs w:val="22"/>
      </w:rPr>
      <w:fldChar w:fldCharType="end"/>
    </w:r>
  </w:p>
  <w:p w:rsidR="00874BD2" w:rsidRDefault="00EA7701" w:rsidP="00EA7701">
    <w:pPr>
      <w:pStyle w:val="a4"/>
      <w:jc w:val="right"/>
    </w:pPr>
    <w:r>
      <w:rPr>
        <w:rFonts w:ascii="ＭＳ ゴシック" w:cs="ＭＳ ゴシック" w:hint="eastAsia"/>
        <w:szCs w:val="22"/>
        <w:lang w:val="ja-JP"/>
      </w:rPr>
      <w:t>＜202</w:t>
    </w:r>
    <w:r w:rsidR="00066EC6">
      <w:rPr>
        <w:rFonts w:ascii="ＭＳ ゴシック" w:cs="ＭＳ ゴシック" w:hint="eastAsia"/>
        <w:szCs w:val="22"/>
        <w:lang w:val="ja-JP"/>
      </w:rPr>
      <w:t>1</w:t>
    </w:r>
    <w:r>
      <w:rPr>
        <w:rFonts w:ascii="ＭＳ ゴシック" w:cs="ＭＳ ゴシック" w:hint="eastAsia"/>
        <w:szCs w:val="22"/>
        <w:lang w:val="ja-JP"/>
      </w:rPr>
      <w:t>.01修正＞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44E" w:rsidRDefault="00DC244E">
      <w:r>
        <w:separator/>
      </w:r>
    </w:p>
  </w:footnote>
  <w:footnote w:type="continuationSeparator" w:id="0">
    <w:p w:rsidR="00DC244E" w:rsidRDefault="00DC2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8C7"/>
    <w:multiLevelType w:val="hybridMultilevel"/>
    <w:tmpl w:val="7B06F5A8"/>
    <w:lvl w:ilvl="0" w:tplc="176626D4">
      <w:start w:val="1"/>
      <w:numFmt w:val="decimalEnclosedCircle"/>
      <w:lvlText w:val="%1"/>
      <w:lvlJc w:val="left"/>
      <w:pPr>
        <w:ind w:left="1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4" w:hanging="420"/>
      </w:pPr>
    </w:lvl>
  </w:abstractNum>
  <w:abstractNum w:abstractNumId="1" w15:restartNumberingAfterBreak="0">
    <w:nsid w:val="0328419C"/>
    <w:multiLevelType w:val="hybridMultilevel"/>
    <w:tmpl w:val="369EAE06"/>
    <w:lvl w:ilvl="0" w:tplc="F1A017DC">
      <w:start w:val="1"/>
      <w:numFmt w:val="decimalEnclosedCircle"/>
      <w:lvlText w:val="%1"/>
      <w:lvlJc w:val="left"/>
      <w:pPr>
        <w:tabs>
          <w:tab w:val="num" w:pos="1586"/>
        </w:tabs>
        <w:ind w:left="15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66"/>
        </w:tabs>
        <w:ind w:left="2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86"/>
        </w:tabs>
        <w:ind w:left="2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26"/>
        </w:tabs>
        <w:ind w:left="3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46"/>
        </w:tabs>
        <w:ind w:left="3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66"/>
        </w:tabs>
        <w:ind w:left="4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86"/>
        </w:tabs>
        <w:ind w:left="4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06"/>
        </w:tabs>
        <w:ind w:left="5006" w:hanging="420"/>
      </w:pPr>
    </w:lvl>
  </w:abstractNum>
  <w:abstractNum w:abstractNumId="2" w15:restartNumberingAfterBreak="0">
    <w:nsid w:val="05F36059"/>
    <w:multiLevelType w:val="hybridMultilevel"/>
    <w:tmpl w:val="F98C0486"/>
    <w:lvl w:ilvl="0" w:tplc="176626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15CB4"/>
    <w:multiLevelType w:val="hybridMultilevel"/>
    <w:tmpl w:val="66CAB104"/>
    <w:lvl w:ilvl="0" w:tplc="A18857B0">
      <w:start w:val="1"/>
      <w:numFmt w:val="decimalEnclosedCircle"/>
      <w:lvlText w:val="%1"/>
      <w:lvlJc w:val="left"/>
      <w:pPr>
        <w:ind w:left="1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CC6825"/>
    <w:multiLevelType w:val="hybridMultilevel"/>
    <w:tmpl w:val="4A72749C"/>
    <w:lvl w:ilvl="0" w:tplc="0409000F">
      <w:start w:val="1"/>
      <w:numFmt w:val="decimal"/>
      <w:lvlText w:val="%1."/>
      <w:lvlJc w:val="left"/>
      <w:pPr>
        <w:ind w:left="817" w:hanging="420"/>
      </w:p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" w15:restartNumberingAfterBreak="0">
    <w:nsid w:val="0ED0692D"/>
    <w:multiLevelType w:val="hybridMultilevel"/>
    <w:tmpl w:val="5A945FAC"/>
    <w:lvl w:ilvl="0" w:tplc="E5B4DAE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6" w15:restartNumberingAfterBreak="0">
    <w:nsid w:val="14F53076"/>
    <w:multiLevelType w:val="hybridMultilevel"/>
    <w:tmpl w:val="75FCCBB6"/>
    <w:lvl w:ilvl="0" w:tplc="E8269BB8">
      <w:start w:val="1"/>
      <w:numFmt w:val="decimalEnclosedCircle"/>
      <w:lvlText w:val="%1"/>
      <w:lvlJc w:val="left"/>
      <w:pPr>
        <w:ind w:left="1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2" w:hanging="420"/>
      </w:pPr>
    </w:lvl>
    <w:lvl w:ilvl="3" w:tplc="0409000F" w:tentative="1">
      <w:start w:val="1"/>
      <w:numFmt w:val="decimal"/>
      <w:lvlText w:val="%4."/>
      <w:lvlJc w:val="left"/>
      <w:pPr>
        <w:ind w:left="2682" w:hanging="420"/>
      </w:pPr>
    </w:lvl>
    <w:lvl w:ilvl="4" w:tplc="04090017" w:tentative="1">
      <w:start w:val="1"/>
      <w:numFmt w:val="aiueoFullWidth"/>
      <w:lvlText w:val="(%5)"/>
      <w:lvlJc w:val="left"/>
      <w:pPr>
        <w:ind w:left="3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2" w:hanging="420"/>
      </w:pPr>
    </w:lvl>
    <w:lvl w:ilvl="6" w:tplc="0409000F" w:tentative="1">
      <w:start w:val="1"/>
      <w:numFmt w:val="decimal"/>
      <w:lvlText w:val="%7."/>
      <w:lvlJc w:val="left"/>
      <w:pPr>
        <w:ind w:left="3942" w:hanging="420"/>
      </w:pPr>
    </w:lvl>
    <w:lvl w:ilvl="7" w:tplc="04090017" w:tentative="1">
      <w:start w:val="1"/>
      <w:numFmt w:val="aiueoFullWidth"/>
      <w:lvlText w:val="(%8)"/>
      <w:lvlJc w:val="left"/>
      <w:pPr>
        <w:ind w:left="4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2" w:hanging="420"/>
      </w:pPr>
    </w:lvl>
  </w:abstractNum>
  <w:abstractNum w:abstractNumId="7" w15:restartNumberingAfterBreak="0">
    <w:nsid w:val="162D5EC9"/>
    <w:multiLevelType w:val="hybridMultilevel"/>
    <w:tmpl w:val="E8D4B4E8"/>
    <w:lvl w:ilvl="0" w:tplc="C8920832">
      <w:start w:val="1"/>
      <w:numFmt w:val="irohaFullWidth"/>
      <w:lvlText w:val="（%1）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8" w15:restartNumberingAfterBreak="0">
    <w:nsid w:val="1F07058B"/>
    <w:multiLevelType w:val="hybridMultilevel"/>
    <w:tmpl w:val="557CFF52"/>
    <w:lvl w:ilvl="0" w:tplc="A18857B0">
      <w:start w:val="1"/>
      <w:numFmt w:val="decimalEnclosedCircle"/>
      <w:lvlText w:val="%1"/>
      <w:lvlJc w:val="left"/>
      <w:pPr>
        <w:ind w:left="1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4" w:hanging="420"/>
      </w:pPr>
    </w:lvl>
  </w:abstractNum>
  <w:abstractNum w:abstractNumId="9" w15:restartNumberingAfterBreak="0">
    <w:nsid w:val="217077CE"/>
    <w:multiLevelType w:val="hybridMultilevel"/>
    <w:tmpl w:val="730C3176"/>
    <w:lvl w:ilvl="0" w:tplc="D9F62C80">
      <w:start w:val="1"/>
      <w:numFmt w:val="decimalEnclosedCircle"/>
      <w:lvlText w:val="%1"/>
      <w:lvlJc w:val="left"/>
      <w:pPr>
        <w:ind w:left="360" w:hanging="360"/>
      </w:pPr>
      <w:rPr>
        <w:rFonts w:ascii="ＭＳ ゴシック" w:hAnsi="ＭＳ ゴシック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91480E"/>
    <w:multiLevelType w:val="hybridMultilevel"/>
    <w:tmpl w:val="1CAA193E"/>
    <w:lvl w:ilvl="0" w:tplc="103E6C46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11" w15:restartNumberingAfterBreak="0">
    <w:nsid w:val="399C4A92"/>
    <w:multiLevelType w:val="hybridMultilevel"/>
    <w:tmpl w:val="427C1EF4"/>
    <w:lvl w:ilvl="0" w:tplc="084EED60">
      <w:start w:val="1"/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12" w15:restartNumberingAfterBreak="0">
    <w:nsid w:val="3B26597B"/>
    <w:multiLevelType w:val="hybridMultilevel"/>
    <w:tmpl w:val="D318D306"/>
    <w:lvl w:ilvl="0" w:tplc="13E82858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13" w15:restartNumberingAfterBreak="0">
    <w:nsid w:val="42EE6357"/>
    <w:multiLevelType w:val="hybridMultilevel"/>
    <w:tmpl w:val="8D5EB69A"/>
    <w:lvl w:ilvl="0" w:tplc="176626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4332013"/>
    <w:multiLevelType w:val="multilevel"/>
    <w:tmpl w:val="369EAE06"/>
    <w:lvl w:ilvl="0">
      <w:start w:val="1"/>
      <w:numFmt w:val="decimalEnclosedCircle"/>
      <w:lvlText w:val="%1"/>
      <w:lvlJc w:val="left"/>
      <w:pPr>
        <w:tabs>
          <w:tab w:val="num" w:pos="1586"/>
        </w:tabs>
        <w:ind w:left="1586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2066"/>
        </w:tabs>
        <w:ind w:left="2066" w:hanging="420"/>
      </w:pPr>
    </w:lvl>
    <w:lvl w:ilvl="2">
      <w:start w:val="1"/>
      <w:numFmt w:val="decimalEnclosedCircle"/>
      <w:lvlText w:val="%3"/>
      <w:lvlJc w:val="left"/>
      <w:pPr>
        <w:tabs>
          <w:tab w:val="num" w:pos="2486"/>
        </w:tabs>
        <w:ind w:left="2486" w:hanging="420"/>
      </w:pPr>
    </w:lvl>
    <w:lvl w:ilvl="3">
      <w:start w:val="1"/>
      <w:numFmt w:val="decimal"/>
      <w:lvlText w:val="%4."/>
      <w:lvlJc w:val="left"/>
      <w:pPr>
        <w:tabs>
          <w:tab w:val="num" w:pos="2906"/>
        </w:tabs>
        <w:ind w:left="2906" w:hanging="420"/>
      </w:pPr>
    </w:lvl>
    <w:lvl w:ilvl="4">
      <w:start w:val="1"/>
      <w:numFmt w:val="aiueoFullWidth"/>
      <w:lvlText w:val="(%5)"/>
      <w:lvlJc w:val="left"/>
      <w:pPr>
        <w:tabs>
          <w:tab w:val="num" w:pos="3326"/>
        </w:tabs>
        <w:ind w:left="3326" w:hanging="420"/>
      </w:pPr>
    </w:lvl>
    <w:lvl w:ilvl="5">
      <w:start w:val="1"/>
      <w:numFmt w:val="decimalEnclosedCircle"/>
      <w:lvlText w:val="%6"/>
      <w:lvlJc w:val="left"/>
      <w:pPr>
        <w:tabs>
          <w:tab w:val="num" w:pos="3746"/>
        </w:tabs>
        <w:ind w:left="3746" w:hanging="420"/>
      </w:pPr>
    </w:lvl>
    <w:lvl w:ilvl="6">
      <w:start w:val="1"/>
      <w:numFmt w:val="decimal"/>
      <w:lvlText w:val="%7."/>
      <w:lvlJc w:val="left"/>
      <w:pPr>
        <w:tabs>
          <w:tab w:val="num" w:pos="4166"/>
        </w:tabs>
        <w:ind w:left="4166" w:hanging="420"/>
      </w:pPr>
    </w:lvl>
    <w:lvl w:ilvl="7">
      <w:start w:val="1"/>
      <w:numFmt w:val="aiueoFullWidth"/>
      <w:lvlText w:val="(%8)"/>
      <w:lvlJc w:val="left"/>
      <w:pPr>
        <w:tabs>
          <w:tab w:val="num" w:pos="4586"/>
        </w:tabs>
        <w:ind w:left="4586" w:hanging="420"/>
      </w:pPr>
    </w:lvl>
    <w:lvl w:ilvl="8">
      <w:start w:val="1"/>
      <w:numFmt w:val="decimalEnclosedCircle"/>
      <w:lvlText w:val="%9"/>
      <w:lvlJc w:val="left"/>
      <w:pPr>
        <w:tabs>
          <w:tab w:val="num" w:pos="5006"/>
        </w:tabs>
        <w:ind w:left="5006" w:hanging="420"/>
      </w:pPr>
    </w:lvl>
  </w:abstractNum>
  <w:abstractNum w:abstractNumId="15" w15:restartNumberingAfterBreak="0">
    <w:nsid w:val="46950309"/>
    <w:multiLevelType w:val="hybridMultilevel"/>
    <w:tmpl w:val="D9401626"/>
    <w:lvl w:ilvl="0" w:tplc="A2F63648">
      <w:start w:val="1"/>
      <w:numFmt w:val="decimalEnclosedCircle"/>
      <w:lvlText w:val="%1"/>
      <w:lvlJc w:val="left"/>
      <w:pPr>
        <w:ind w:left="9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16" w15:restartNumberingAfterBreak="0">
    <w:nsid w:val="484B191F"/>
    <w:multiLevelType w:val="hybridMultilevel"/>
    <w:tmpl w:val="1E7831DA"/>
    <w:lvl w:ilvl="0" w:tplc="527CC18E">
      <w:start w:val="2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17" w15:restartNumberingAfterBreak="0">
    <w:nsid w:val="4BB92A33"/>
    <w:multiLevelType w:val="hybridMultilevel"/>
    <w:tmpl w:val="CDF4C23C"/>
    <w:lvl w:ilvl="0" w:tplc="6CCE7E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FB74EF"/>
    <w:multiLevelType w:val="multilevel"/>
    <w:tmpl w:val="369EAE06"/>
    <w:lvl w:ilvl="0">
      <w:start w:val="1"/>
      <w:numFmt w:val="decimalEnclosedCircle"/>
      <w:lvlText w:val="%1"/>
      <w:lvlJc w:val="left"/>
      <w:pPr>
        <w:tabs>
          <w:tab w:val="num" w:pos="1586"/>
        </w:tabs>
        <w:ind w:left="1586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2066"/>
        </w:tabs>
        <w:ind w:left="2066" w:hanging="420"/>
      </w:pPr>
    </w:lvl>
    <w:lvl w:ilvl="2">
      <w:start w:val="1"/>
      <w:numFmt w:val="decimalEnclosedCircle"/>
      <w:lvlText w:val="%3"/>
      <w:lvlJc w:val="left"/>
      <w:pPr>
        <w:tabs>
          <w:tab w:val="num" w:pos="2486"/>
        </w:tabs>
        <w:ind w:left="2486" w:hanging="420"/>
      </w:pPr>
    </w:lvl>
    <w:lvl w:ilvl="3">
      <w:start w:val="1"/>
      <w:numFmt w:val="decimal"/>
      <w:lvlText w:val="%4."/>
      <w:lvlJc w:val="left"/>
      <w:pPr>
        <w:tabs>
          <w:tab w:val="num" w:pos="2906"/>
        </w:tabs>
        <w:ind w:left="2906" w:hanging="420"/>
      </w:pPr>
    </w:lvl>
    <w:lvl w:ilvl="4">
      <w:start w:val="1"/>
      <w:numFmt w:val="aiueoFullWidth"/>
      <w:lvlText w:val="(%5)"/>
      <w:lvlJc w:val="left"/>
      <w:pPr>
        <w:tabs>
          <w:tab w:val="num" w:pos="3326"/>
        </w:tabs>
        <w:ind w:left="3326" w:hanging="420"/>
      </w:pPr>
    </w:lvl>
    <w:lvl w:ilvl="5">
      <w:start w:val="1"/>
      <w:numFmt w:val="decimalEnclosedCircle"/>
      <w:lvlText w:val="%6"/>
      <w:lvlJc w:val="left"/>
      <w:pPr>
        <w:tabs>
          <w:tab w:val="num" w:pos="3746"/>
        </w:tabs>
        <w:ind w:left="3746" w:hanging="420"/>
      </w:pPr>
    </w:lvl>
    <w:lvl w:ilvl="6">
      <w:start w:val="1"/>
      <w:numFmt w:val="decimal"/>
      <w:lvlText w:val="%7."/>
      <w:lvlJc w:val="left"/>
      <w:pPr>
        <w:tabs>
          <w:tab w:val="num" w:pos="4166"/>
        </w:tabs>
        <w:ind w:left="4166" w:hanging="420"/>
      </w:pPr>
    </w:lvl>
    <w:lvl w:ilvl="7">
      <w:start w:val="1"/>
      <w:numFmt w:val="aiueoFullWidth"/>
      <w:lvlText w:val="(%8)"/>
      <w:lvlJc w:val="left"/>
      <w:pPr>
        <w:tabs>
          <w:tab w:val="num" w:pos="4586"/>
        </w:tabs>
        <w:ind w:left="4586" w:hanging="420"/>
      </w:pPr>
    </w:lvl>
    <w:lvl w:ilvl="8">
      <w:start w:val="1"/>
      <w:numFmt w:val="decimalEnclosedCircle"/>
      <w:lvlText w:val="%9"/>
      <w:lvlJc w:val="left"/>
      <w:pPr>
        <w:tabs>
          <w:tab w:val="num" w:pos="5006"/>
        </w:tabs>
        <w:ind w:left="5006" w:hanging="420"/>
      </w:pPr>
    </w:lvl>
  </w:abstractNum>
  <w:abstractNum w:abstractNumId="19" w15:restartNumberingAfterBreak="0">
    <w:nsid w:val="5ACA3F56"/>
    <w:multiLevelType w:val="hybridMultilevel"/>
    <w:tmpl w:val="07D82824"/>
    <w:lvl w:ilvl="0" w:tplc="1E725792">
      <w:start w:val="1"/>
      <w:numFmt w:val="bullet"/>
      <w:lvlText w:val="○"/>
      <w:lvlJc w:val="left"/>
      <w:pPr>
        <w:tabs>
          <w:tab w:val="num" w:pos="1108"/>
        </w:tabs>
        <w:ind w:left="1108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88"/>
        </w:tabs>
        <w:ind w:left="15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08"/>
        </w:tabs>
        <w:ind w:left="20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8"/>
        </w:tabs>
        <w:ind w:left="24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48"/>
        </w:tabs>
        <w:ind w:left="28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68"/>
        </w:tabs>
        <w:ind w:left="32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8"/>
        </w:tabs>
        <w:ind w:left="36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08"/>
        </w:tabs>
        <w:ind w:left="41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28"/>
        </w:tabs>
        <w:ind w:left="4528" w:hanging="420"/>
      </w:pPr>
      <w:rPr>
        <w:rFonts w:ascii="Wingdings" w:hAnsi="Wingdings" w:hint="default"/>
      </w:rPr>
    </w:lvl>
  </w:abstractNum>
  <w:abstractNum w:abstractNumId="20" w15:restartNumberingAfterBreak="0">
    <w:nsid w:val="5DA605EC"/>
    <w:multiLevelType w:val="hybridMultilevel"/>
    <w:tmpl w:val="8A765030"/>
    <w:lvl w:ilvl="0" w:tplc="BFB63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E372BBB"/>
    <w:multiLevelType w:val="hybridMultilevel"/>
    <w:tmpl w:val="E966780C"/>
    <w:lvl w:ilvl="0" w:tplc="176626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1ED5779"/>
    <w:multiLevelType w:val="hybridMultilevel"/>
    <w:tmpl w:val="52B0949A"/>
    <w:lvl w:ilvl="0" w:tplc="3B6E4E1E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23" w15:restartNumberingAfterBreak="0">
    <w:nsid w:val="763B0D2B"/>
    <w:multiLevelType w:val="hybridMultilevel"/>
    <w:tmpl w:val="8E0AA836"/>
    <w:lvl w:ilvl="0" w:tplc="D8048876">
      <w:start w:val="2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10"/>
  </w:num>
  <w:num w:numId="5">
    <w:abstractNumId w:val="7"/>
  </w:num>
  <w:num w:numId="6">
    <w:abstractNumId w:val="1"/>
  </w:num>
  <w:num w:numId="7">
    <w:abstractNumId w:val="14"/>
  </w:num>
  <w:num w:numId="8">
    <w:abstractNumId w:val="18"/>
  </w:num>
  <w:num w:numId="9">
    <w:abstractNumId w:val="19"/>
  </w:num>
  <w:num w:numId="10">
    <w:abstractNumId w:val="16"/>
  </w:num>
  <w:num w:numId="11">
    <w:abstractNumId w:val="23"/>
  </w:num>
  <w:num w:numId="12">
    <w:abstractNumId w:val="9"/>
  </w:num>
  <w:num w:numId="13">
    <w:abstractNumId w:val="20"/>
  </w:num>
  <w:num w:numId="14">
    <w:abstractNumId w:val="17"/>
  </w:num>
  <w:num w:numId="15">
    <w:abstractNumId w:val="6"/>
  </w:num>
  <w:num w:numId="16">
    <w:abstractNumId w:val="21"/>
  </w:num>
  <w:num w:numId="17">
    <w:abstractNumId w:val="2"/>
  </w:num>
  <w:num w:numId="18">
    <w:abstractNumId w:val="13"/>
  </w:num>
  <w:num w:numId="19">
    <w:abstractNumId w:val="0"/>
  </w:num>
  <w:num w:numId="20">
    <w:abstractNumId w:val="8"/>
  </w:num>
  <w:num w:numId="21">
    <w:abstractNumId w:val="3"/>
  </w:num>
  <w:num w:numId="22">
    <w:abstractNumId w:val="15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41B4"/>
    <w:rsid w:val="00004D96"/>
    <w:rsid w:val="00006FA4"/>
    <w:rsid w:val="00007A61"/>
    <w:rsid w:val="00015408"/>
    <w:rsid w:val="0001672D"/>
    <w:rsid w:val="00017869"/>
    <w:rsid w:val="00022F0A"/>
    <w:rsid w:val="00023ED6"/>
    <w:rsid w:val="0002466C"/>
    <w:rsid w:val="00024E8B"/>
    <w:rsid w:val="00026819"/>
    <w:rsid w:val="00027C9E"/>
    <w:rsid w:val="000305FF"/>
    <w:rsid w:val="0003294F"/>
    <w:rsid w:val="00034A89"/>
    <w:rsid w:val="00036B57"/>
    <w:rsid w:val="00043986"/>
    <w:rsid w:val="00043F24"/>
    <w:rsid w:val="000504FB"/>
    <w:rsid w:val="000505E9"/>
    <w:rsid w:val="000516D8"/>
    <w:rsid w:val="00066EC6"/>
    <w:rsid w:val="00071511"/>
    <w:rsid w:val="00077ED9"/>
    <w:rsid w:val="000802A0"/>
    <w:rsid w:val="00080521"/>
    <w:rsid w:val="00082D9B"/>
    <w:rsid w:val="00086ED2"/>
    <w:rsid w:val="00090E13"/>
    <w:rsid w:val="00092D21"/>
    <w:rsid w:val="00097873"/>
    <w:rsid w:val="000A10CB"/>
    <w:rsid w:val="000A2022"/>
    <w:rsid w:val="000A5C36"/>
    <w:rsid w:val="000B2904"/>
    <w:rsid w:val="000B3486"/>
    <w:rsid w:val="000C2555"/>
    <w:rsid w:val="000C27CA"/>
    <w:rsid w:val="000C3436"/>
    <w:rsid w:val="000C6EBD"/>
    <w:rsid w:val="000D006F"/>
    <w:rsid w:val="000D0770"/>
    <w:rsid w:val="000D0B32"/>
    <w:rsid w:val="000D2609"/>
    <w:rsid w:val="000D4F5E"/>
    <w:rsid w:val="000D6B45"/>
    <w:rsid w:val="000E12C1"/>
    <w:rsid w:val="000E1A07"/>
    <w:rsid w:val="000E5638"/>
    <w:rsid w:val="000F0100"/>
    <w:rsid w:val="000F1835"/>
    <w:rsid w:val="000F1AB3"/>
    <w:rsid w:val="000F212C"/>
    <w:rsid w:val="000F43DC"/>
    <w:rsid w:val="000F5245"/>
    <w:rsid w:val="000F7F53"/>
    <w:rsid w:val="0010372F"/>
    <w:rsid w:val="00105FF2"/>
    <w:rsid w:val="00106DE4"/>
    <w:rsid w:val="001105A9"/>
    <w:rsid w:val="00111A98"/>
    <w:rsid w:val="00111BDD"/>
    <w:rsid w:val="00112D4D"/>
    <w:rsid w:val="00125C6B"/>
    <w:rsid w:val="0012734D"/>
    <w:rsid w:val="0012744A"/>
    <w:rsid w:val="001359D3"/>
    <w:rsid w:val="001364DD"/>
    <w:rsid w:val="00142EF0"/>
    <w:rsid w:val="001501E8"/>
    <w:rsid w:val="00152A43"/>
    <w:rsid w:val="00152C72"/>
    <w:rsid w:val="00160964"/>
    <w:rsid w:val="001717ED"/>
    <w:rsid w:val="00175245"/>
    <w:rsid w:val="00175566"/>
    <w:rsid w:val="00181514"/>
    <w:rsid w:val="00184621"/>
    <w:rsid w:val="001910F8"/>
    <w:rsid w:val="00193B4C"/>
    <w:rsid w:val="00194CFE"/>
    <w:rsid w:val="00195827"/>
    <w:rsid w:val="001A4FF5"/>
    <w:rsid w:val="001B0039"/>
    <w:rsid w:val="001B1A66"/>
    <w:rsid w:val="001B2BE7"/>
    <w:rsid w:val="001B4CCD"/>
    <w:rsid w:val="001C150E"/>
    <w:rsid w:val="001C444E"/>
    <w:rsid w:val="001C6E41"/>
    <w:rsid w:val="001C7284"/>
    <w:rsid w:val="001D3ED9"/>
    <w:rsid w:val="001D420F"/>
    <w:rsid w:val="001D519F"/>
    <w:rsid w:val="001D5D70"/>
    <w:rsid w:val="001E0066"/>
    <w:rsid w:val="001E1A9C"/>
    <w:rsid w:val="001E1C28"/>
    <w:rsid w:val="001E5EDA"/>
    <w:rsid w:val="001F2B3C"/>
    <w:rsid w:val="001F505A"/>
    <w:rsid w:val="001F63B7"/>
    <w:rsid w:val="001F6DD5"/>
    <w:rsid w:val="00204E51"/>
    <w:rsid w:val="002054CF"/>
    <w:rsid w:val="00205C32"/>
    <w:rsid w:val="0021025F"/>
    <w:rsid w:val="00210358"/>
    <w:rsid w:val="002135A3"/>
    <w:rsid w:val="00214091"/>
    <w:rsid w:val="00214165"/>
    <w:rsid w:val="002231BE"/>
    <w:rsid w:val="0022799D"/>
    <w:rsid w:val="00231ED1"/>
    <w:rsid w:val="00233B45"/>
    <w:rsid w:val="002417FB"/>
    <w:rsid w:val="00242D33"/>
    <w:rsid w:val="0024343A"/>
    <w:rsid w:val="0024449C"/>
    <w:rsid w:val="00245F58"/>
    <w:rsid w:val="00246BC7"/>
    <w:rsid w:val="002515FC"/>
    <w:rsid w:val="00253A48"/>
    <w:rsid w:val="00254C7C"/>
    <w:rsid w:val="00262330"/>
    <w:rsid w:val="0026512A"/>
    <w:rsid w:val="002656AA"/>
    <w:rsid w:val="00266DA5"/>
    <w:rsid w:val="00271916"/>
    <w:rsid w:val="00271ACA"/>
    <w:rsid w:val="0027451E"/>
    <w:rsid w:val="0027622F"/>
    <w:rsid w:val="00282955"/>
    <w:rsid w:val="00283BA6"/>
    <w:rsid w:val="00287A77"/>
    <w:rsid w:val="00290AD8"/>
    <w:rsid w:val="002935EB"/>
    <w:rsid w:val="00295710"/>
    <w:rsid w:val="00295F3D"/>
    <w:rsid w:val="00296A52"/>
    <w:rsid w:val="002A1603"/>
    <w:rsid w:val="002B1435"/>
    <w:rsid w:val="002B1E8A"/>
    <w:rsid w:val="002B345B"/>
    <w:rsid w:val="002B3AD3"/>
    <w:rsid w:val="002B5A53"/>
    <w:rsid w:val="002B690C"/>
    <w:rsid w:val="002B6A6F"/>
    <w:rsid w:val="002B79EF"/>
    <w:rsid w:val="002C035A"/>
    <w:rsid w:val="002C1EDA"/>
    <w:rsid w:val="002C3276"/>
    <w:rsid w:val="002C3941"/>
    <w:rsid w:val="002C5B6A"/>
    <w:rsid w:val="002C7937"/>
    <w:rsid w:val="002D49BD"/>
    <w:rsid w:val="002D590C"/>
    <w:rsid w:val="002E49AA"/>
    <w:rsid w:val="002E5117"/>
    <w:rsid w:val="002E61D6"/>
    <w:rsid w:val="002E627A"/>
    <w:rsid w:val="00300E5A"/>
    <w:rsid w:val="00304266"/>
    <w:rsid w:val="00311EEC"/>
    <w:rsid w:val="00313F89"/>
    <w:rsid w:val="00323F9A"/>
    <w:rsid w:val="0032410E"/>
    <w:rsid w:val="00326C28"/>
    <w:rsid w:val="00341DC1"/>
    <w:rsid w:val="00342433"/>
    <w:rsid w:val="00344DC6"/>
    <w:rsid w:val="00346F1C"/>
    <w:rsid w:val="00353FEB"/>
    <w:rsid w:val="00355B7A"/>
    <w:rsid w:val="00362101"/>
    <w:rsid w:val="00362CCD"/>
    <w:rsid w:val="00363D00"/>
    <w:rsid w:val="00365CF9"/>
    <w:rsid w:val="00366B3F"/>
    <w:rsid w:val="00370C59"/>
    <w:rsid w:val="003770FD"/>
    <w:rsid w:val="00381C52"/>
    <w:rsid w:val="00383614"/>
    <w:rsid w:val="00387785"/>
    <w:rsid w:val="00392748"/>
    <w:rsid w:val="00394FB2"/>
    <w:rsid w:val="00396EF7"/>
    <w:rsid w:val="003A408D"/>
    <w:rsid w:val="003B02B4"/>
    <w:rsid w:val="003B39E5"/>
    <w:rsid w:val="003C27ED"/>
    <w:rsid w:val="003C3EBB"/>
    <w:rsid w:val="003D43F7"/>
    <w:rsid w:val="003D5A26"/>
    <w:rsid w:val="003D693A"/>
    <w:rsid w:val="003E1181"/>
    <w:rsid w:val="003E6FBD"/>
    <w:rsid w:val="003E7D1C"/>
    <w:rsid w:val="003F0C5E"/>
    <w:rsid w:val="003F128D"/>
    <w:rsid w:val="003F5B03"/>
    <w:rsid w:val="003F6DEC"/>
    <w:rsid w:val="00401DA2"/>
    <w:rsid w:val="004024FE"/>
    <w:rsid w:val="00404E8B"/>
    <w:rsid w:val="004068E0"/>
    <w:rsid w:val="00414B96"/>
    <w:rsid w:val="0041530E"/>
    <w:rsid w:val="004177DF"/>
    <w:rsid w:val="00422E48"/>
    <w:rsid w:val="00423CBA"/>
    <w:rsid w:val="00426DFA"/>
    <w:rsid w:val="0042755E"/>
    <w:rsid w:val="00441572"/>
    <w:rsid w:val="00444F2D"/>
    <w:rsid w:val="00452937"/>
    <w:rsid w:val="00457B39"/>
    <w:rsid w:val="0046070C"/>
    <w:rsid w:val="00463DF3"/>
    <w:rsid w:val="0046456A"/>
    <w:rsid w:val="0046781F"/>
    <w:rsid w:val="00471862"/>
    <w:rsid w:val="00471ED8"/>
    <w:rsid w:val="00472DA7"/>
    <w:rsid w:val="00473F0D"/>
    <w:rsid w:val="00476604"/>
    <w:rsid w:val="00484851"/>
    <w:rsid w:val="00485DB0"/>
    <w:rsid w:val="004872B9"/>
    <w:rsid w:val="00496FB4"/>
    <w:rsid w:val="00497FED"/>
    <w:rsid w:val="004A1220"/>
    <w:rsid w:val="004A1E30"/>
    <w:rsid w:val="004A5801"/>
    <w:rsid w:val="004A7984"/>
    <w:rsid w:val="004B0A43"/>
    <w:rsid w:val="004B64C4"/>
    <w:rsid w:val="004C1FB7"/>
    <w:rsid w:val="004C24D4"/>
    <w:rsid w:val="004C2D1A"/>
    <w:rsid w:val="004C4CB4"/>
    <w:rsid w:val="004C72BA"/>
    <w:rsid w:val="004D46B4"/>
    <w:rsid w:val="004D5937"/>
    <w:rsid w:val="004D59F9"/>
    <w:rsid w:val="004E27E5"/>
    <w:rsid w:val="004E4FBB"/>
    <w:rsid w:val="004E6950"/>
    <w:rsid w:val="004E6CB6"/>
    <w:rsid w:val="004F0513"/>
    <w:rsid w:val="004F2FE5"/>
    <w:rsid w:val="00502D31"/>
    <w:rsid w:val="005043B7"/>
    <w:rsid w:val="00504DFC"/>
    <w:rsid w:val="00507062"/>
    <w:rsid w:val="0051288C"/>
    <w:rsid w:val="00514A85"/>
    <w:rsid w:val="005238B3"/>
    <w:rsid w:val="00527AAC"/>
    <w:rsid w:val="00532070"/>
    <w:rsid w:val="005320A1"/>
    <w:rsid w:val="00534DC3"/>
    <w:rsid w:val="00536AB1"/>
    <w:rsid w:val="00543B81"/>
    <w:rsid w:val="00547342"/>
    <w:rsid w:val="00550D39"/>
    <w:rsid w:val="00556403"/>
    <w:rsid w:val="00557424"/>
    <w:rsid w:val="005637F9"/>
    <w:rsid w:val="00566704"/>
    <w:rsid w:val="00566CF2"/>
    <w:rsid w:val="00567538"/>
    <w:rsid w:val="00567642"/>
    <w:rsid w:val="00572EF1"/>
    <w:rsid w:val="00575F10"/>
    <w:rsid w:val="00580816"/>
    <w:rsid w:val="0058590A"/>
    <w:rsid w:val="00590849"/>
    <w:rsid w:val="0059306D"/>
    <w:rsid w:val="00594324"/>
    <w:rsid w:val="00595CA4"/>
    <w:rsid w:val="005A10BB"/>
    <w:rsid w:val="005A1FCB"/>
    <w:rsid w:val="005A2364"/>
    <w:rsid w:val="005A2BEC"/>
    <w:rsid w:val="005A5F99"/>
    <w:rsid w:val="005A7724"/>
    <w:rsid w:val="005A7A3A"/>
    <w:rsid w:val="005A7EB1"/>
    <w:rsid w:val="005A7FCA"/>
    <w:rsid w:val="005B06BF"/>
    <w:rsid w:val="005B24AD"/>
    <w:rsid w:val="005B5799"/>
    <w:rsid w:val="005C0128"/>
    <w:rsid w:val="005C189F"/>
    <w:rsid w:val="005C1F7D"/>
    <w:rsid w:val="005C428F"/>
    <w:rsid w:val="005C6AB7"/>
    <w:rsid w:val="005D3EA9"/>
    <w:rsid w:val="005D4EAB"/>
    <w:rsid w:val="005D56DA"/>
    <w:rsid w:val="005D733A"/>
    <w:rsid w:val="005E0C8D"/>
    <w:rsid w:val="005E0D42"/>
    <w:rsid w:val="005E45E5"/>
    <w:rsid w:val="005F0831"/>
    <w:rsid w:val="005F3BC5"/>
    <w:rsid w:val="005F3CCD"/>
    <w:rsid w:val="005F621D"/>
    <w:rsid w:val="005F7E6E"/>
    <w:rsid w:val="006004C6"/>
    <w:rsid w:val="00601827"/>
    <w:rsid w:val="0060564D"/>
    <w:rsid w:val="00617462"/>
    <w:rsid w:val="00620B31"/>
    <w:rsid w:val="00620D1C"/>
    <w:rsid w:val="00624795"/>
    <w:rsid w:val="00626C50"/>
    <w:rsid w:val="00627E4E"/>
    <w:rsid w:val="006312A0"/>
    <w:rsid w:val="006331F1"/>
    <w:rsid w:val="0063690F"/>
    <w:rsid w:val="00641F5A"/>
    <w:rsid w:val="006426AE"/>
    <w:rsid w:val="0065145F"/>
    <w:rsid w:val="00653BAD"/>
    <w:rsid w:val="00653D1B"/>
    <w:rsid w:val="00661186"/>
    <w:rsid w:val="006622B5"/>
    <w:rsid w:val="00664DEA"/>
    <w:rsid w:val="00665D90"/>
    <w:rsid w:val="00666E83"/>
    <w:rsid w:val="00671F04"/>
    <w:rsid w:val="00674DCA"/>
    <w:rsid w:val="00680437"/>
    <w:rsid w:val="0068057C"/>
    <w:rsid w:val="006822F7"/>
    <w:rsid w:val="00687266"/>
    <w:rsid w:val="00687500"/>
    <w:rsid w:val="00690BEC"/>
    <w:rsid w:val="006915F4"/>
    <w:rsid w:val="0069194C"/>
    <w:rsid w:val="00691FB8"/>
    <w:rsid w:val="0069502F"/>
    <w:rsid w:val="00696FC1"/>
    <w:rsid w:val="006A29DB"/>
    <w:rsid w:val="006A2AE2"/>
    <w:rsid w:val="006A4182"/>
    <w:rsid w:val="006A61FE"/>
    <w:rsid w:val="006A7640"/>
    <w:rsid w:val="006A7A27"/>
    <w:rsid w:val="006A7B15"/>
    <w:rsid w:val="006B3C7A"/>
    <w:rsid w:val="006C3C94"/>
    <w:rsid w:val="006C50B3"/>
    <w:rsid w:val="006C79CF"/>
    <w:rsid w:val="006D07D1"/>
    <w:rsid w:val="006D39F7"/>
    <w:rsid w:val="006D5916"/>
    <w:rsid w:val="006E242F"/>
    <w:rsid w:val="006E5152"/>
    <w:rsid w:val="006E775D"/>
    <w:rsid w:val="006F0395"/>
    <w:rsid w:val="006F127A"/>
    <w:rsid w:val="006F485C"/>
    <w:rsid w:val="006F7FF5"/>
    <w:rsid w:val="00700338"/>
    <w:rsid w:val="00700EF6"/>
    <w:rsid w:val="00701B5C"/>
    <w:rsid w:val="0070768F"/>
    <w:rsid w:val="00712F89"/>
    <w:rsid w:val="00714F69"/>
    <w:rsid w:val="00720325"/>
    <w:rsid w:val="00721ADC"/>
    <w:rsid w:val="00727D5C"/>
    <w:rsid w:val="00730193"/>
    <w:rsid w:val="007310CE"/>
    <w:rsid w:val="00734E08"/>
    <w:rsid w:val="00735FF2"/>
    <w:rsid w:val="00742DBF"/>
    <w:rsid w:val="00744B39"/>
    <w:rsid w:val="0075278C"/>
    <w:rsid w:val="00752B24"/>
    <w:rsid w:val="007568C6"/>
    <w:rsid w:val="007568CE"/>
    <w:rsid w:val="00760145"/>
    <w:rsid w:val="00761292"/>
    <w:rsid w:val="00763209"/>
    <w:rsid w:val="00764B5F"/>
    <w:rsid w:val="0076521E"/>
    <w:rsid w:val="00770D1D"/>
    <w:rsid w:val="00772D5B"/>
    <w:rsid w:val="00773FCD"/>
    <w:rsid w:val="00774475"/>
    <w:rsid w:val="0077788C"/>
    <w:rsid w:val="0078092E"/>
    <w:rsid w:val="00780C5D"/>
    <w:rsid w:val="00790E8F"/>
    <w:rsid w:val="00796BF4"/>
    <w:rsid w:val="007A07C5"/>
    <w:rsid w:val="007A0819"/>
    <w:rsid w:val="007A1D8F"/>
    <w:rsid w:val="007A66FE"/>
    <w:rsid w:val="007A7612"/>
    <w:rsid w:val="007B188E"/>
    <w:rsid w:val="007B1A3D"/>
    <w:rsid w:val="007B5F27"/>
    <w:rsid w:val="007B6783"/>
    <w:rsid w:val="007C1334"/>
    <w:rsid w:val="007C7F21"/>
    <w:rsid w:val="007D0917"/>
    <w:rsid w:val="007D5BB0"/>
    <w:rsid w:val="007E2901"/>
    <w:rsid w:val="007E3A62"/>
    <w:rsid w:val="007F1C64"/>
    <w:rsid w:val="007F7BE2"/>
    <w:rsid w:val="00800C6F"/>
    <w:rsid w:val="00800F17"/>
    <w:rsid w:val="008051C4"/>
    <w:rsid w:val="00811BC1"/>
    <w:rsid w:val="008131C7"/>
    <w:rsid w:val="0081489A"/>
    <w:rsid w:val="00817552"/>
    <w:rsid w:val="008177EE"/>
    <w:rsid w:val="0082009F"/>
    <w:rsid w:val="008203F8"/>
    <w:rsid w:val="008309B8"/>
    <w:rsid w:val="0083168F"/>
    <w:rsid w:val="00834411"/>
    <w:rsid w:val="00841120"/>
    <w:rsid w:val="008417A6"/>
    <w:rsid w:val="00841F38"/>
    <w:rsid w:val="00843797"/>
    <w:rsid w:val="00845F48"/>
    <w:rsid w:val="00847A7B"/>
    <w:rsid w:val="008504DC"/>
    <w:rsid w:val="00851F1E"/>
    <w:rsid w:val="0085345D"/>
    <w:rsid w:val="00856A02"/>
    <w:rsid w:val="00857661"/>
    <w:rsid w:val="00861EAA"/>
    <w:rsid w:val="00862749"/>
    <w:rsid w:val="008631FC"/>
    <w:rsid w:val="00871FE8"/>
    <w:rsid w:val="0087256C"/>
    <w:rsid w:val="00873747"/>
    <w:rsid w:val="00874BCC"/>
    <w:rsid w:val="00874BD2"/>
    <w:rsid w:val="00874C5E"/>
    <w:rsid w:val="00876B19"/>
    <w:rsid w:val="00880207"/>
    <w:rsid w:val="00884870"/>
    <w:rsid w:val="00884914"/>
    <w:rsid w:val="0088530F"/>
    <w:rsid w:val="00890FB0"/>
    <w:rsid w:val="00892CC4"/>
    <w:rsid w:val="0089476A"/>
    <w:rsid w:val="0089783B"/>
    <w:rsid w:val="008A1D77"/>
    <w:rsid w:val="008A4A98"/>
    <w:rsid w:val="008B45C0"/>
    <w:rsid w:val="008C20C4"/>
    <w:rsid w:val="008C4426"/>
    <w:rsid w:val="008D1552"/>
    <w:rsid w:val="008D62A0"/>
    <w:rsid w:val="008D653E"/>
    <w:rsid w:val="008E15F9"/>
    <w:rsid w:val="008E22D7"/>
    <w:rsid w:val="008E4ED4"/>
    <w:rsid w:val="008E579B"/>
    <w:rsid w:val="008E6ADD"/>
    <w:rsid w:val="008F1B99"/>
    <w:rsid w:val="008F3988"/>
    <w:rsid w:val="008F524D"/>
    <w:rsid w:val="008F6FE4"/>
    <w:rsid w:val="00903256"/>
    <w:rsid w:val="00912646"/>
    <w:rsid w:val="00912FAA"/>
    <w:rsid w:val="00913221"/>
    <w:rsid w:val="00916D03"/>
    <w:rsid w:val="00924DB4"/>
    <w:rsid w:val="00925F83"/>
    <w:rsid w:val="00933868"/>
    <w:rsid w:val="00936EBC"/>
    <w:rsid w:val="00941348"/>
    <w:rsid w:val="009415DA"/>
    <w:rsid w:val="00947983"/>
    <w:rsid w:val="00947E21"/>
    <w:rsid w:val="0095130D"/>
    <w:rsid w:val="00952900"/>
    <w:rsid w:val="0095337C"/>
    <w:rsid w:val="009537B3"/>
    <w:rsid w:val="0095744B"/>
    <w:rsid w:val="00960EF8"/>
    <w:rsid w:val="00961491"/>
    <w:rsid w:val="009621EE"/>
    <w:rsid w:val="00963391"/>
    <w:rsid w:val="00965D47"/>
    <w:rsid w:val="00971EFC"/>
    <w:rsid w:val="00972BA4"/>
    <w:rsid w:val="00972D8A"/>
    <w:rsid w:val="00973B16"/>
    <w:rsid w:val="0097453A"/>
    <w:rsid w:val="0097506E"/>
    <w:rsid w:val="00975DA0"/>
    <w:rsid w:val="00983682"/>
    <w:rsid w:val="00984F6F"/>
    <w:rsid w:val="00985971"/>
    <w:rsid w:val="009871EB"/>
    <w:rsid w:val="00991E86"/>
    <w:rsid w:val="0099618C"/>
    <w:rsid w:val="009963C2"/>
    <w:rsid w:val="009A2F9D"/>
    <w:rsid w:val="009A650F"/>
    <w:rsid w:val="009A671A"/>
    <w:rsid w:val="009B448B"/>
    <w:rsid w:val="009B799E"/>
    <w:rsid w:val="009C0168"/>
    <w:rsid w:val="009C14C0"/>
    <w:rsid w:val="009C210D"/>
    <w:rsid w:val="009C3BF2"/>
    <w:rsid w:val="009C71AF"/>
    <w:rsid w:val="009C71CA"/>
    <w:rsid w:val="009C7858"/>
    <w:rsid w:val="009D4003"/>
    <w:rsid w:val="009D6FA4"/>
    <w:rsid w:val="009E029B"/>
    <w:rsid w:val="009E379E"/>
    <w:rsid w:val="009E3F40"/>
    <w:rsid w:val="009E4C6E"/>
    <w:rsid w:val="009E6270"/>
    <w:rsid w:val="009E65C6"/>
    <w:rsid w:val="009E6AAE"/>
    <w:rsid w:val="009E7E97"/>
    <w:rsid w:val="009F5382"/>
    <w:rsid w:val="009F6A0E"/>
    <w:rsid w:val="009F6F03"/>
    <w:rsid w:val="009F787F"/>
    <w:rsid w:val="00A05E43"/>
    <w:rsid w:val="00A06947"/>
    <w:rsid w:val="00A075B7"/>
    <w:rsid w:val="00A07E01"/>
    <w:rsid w:val="00A1066B"/>
    <w:rsid w:val="00A13B38"/>
    <w:rsid w:val="00A15536"/>
    <w:rsid w:val="00A20409"/>
    <w:rsid w:val="00A2256F"/>
    <w:rsid w:val="00A2538E"/>
    <w:rsid w:val="00A30FAB"/>
    <w:rsid w:val="00A32F05"/>
    <w:rsid w:val="00A332D4"/>
    <w:rsid w:val="00A3445C"/>
    <w:rsid w:val="00A35D2B"/>
    <w:rsid w:val="00A45BB1"/>
    <w:rsid w:val="00A46B8D"/>
    <w:rsid w:val="00A500AC"/>
    <w:rsid w:val="00A5154E"/>
    <w:rsid w:val="00A52B72"/>
    <w:rsid w:val="00A547D4"/>
    <w:rsid w:val="00A61A70"/>
    <w:rsid w:val="00A70663"/>
    <w:rsid w:val="00A800E4"/>
    <w:rsid w:val="00A903B0"/>
    <w:rsid w:val="00A94C6E"/>
    <w:rsid w:val="00A960CA"/>
    <w:rsid w:val="00A9619E"/>
    <w:rsid w:val="00AA120C"/>
    <w:rsid w:val="00AA2310"/>
    <w:rsid w:val="00AA3967"/>
    <w:rsid w:val="00AA5FBB"/>
    <w:rsid w:val="00AA69A9"/>
    <w:rsid w:val="00AA6A48"/>
    <w:rsid w:val="00AB21C1"/>
    <w:rsid w:val="00AB7B18"/>
    <w:rsid w:val="00AC03B8"/>
    <w:rsid w:val="00AC0F80"/>
    <w:rsid w:val="00AC7234"/>
    <w:rsid w:val="00AC77E5"/>
    <w:rsid w:val="00AD262E"/>
    <w:rsid w:val="00AD296F"/>
    <w:rsid w:val="00AD55D6"/>
    <w:rsid w:val="00AD588E"/>
    <w:rsid w:val="00AE3ABF"/>
    <w:rsid w:val="00AE7835"/>
    <w:rsid w:val="00AF2E21"/>
    <w:rsid w:val="00AF798E"/>
    <w:rsid w:val="00B04729"/>
    <w:rsid w:val="00B04EEF"/>
    <w:rsid w:val="00B053C5"/>
    <w:rsid w:val="00B05CA4"/>
    <w:rsid w:val="00B077E5"/>
    <w:rsid w:val="00B1336E"/>
    <w:rsid w:val="00B14E0D"/>
    <w:rsid w:val="00B32492"/>
    <w:rsid w:val="00B3438B"/>
    <w:rsid w:val="00B35EF5"/>
    <w:rsid w:val="00B36C0A"/>
    <w:rsid w:val="00B4088C"/>
    <w:rsid w:val="00B41EB5"/>
    <w:rsid w:val="00B456AD"/>
    <w:rsid w:val="00B45C7C"/>
    <w:rsid w:val="00B50316"/>
    <w:rsid w:val="00B5340D"/>
    <w:rsid w:val="00B628EA"/>
    <w:rsid w:val="00B63ED5"/>
    <w:rsid w:val="00B71E6C"/>
    <w:rsid w:val="00B72686"/>
    <w:rsid w:val="00B818C2"/>
    <w:rsid w:val="00B819EA"/>
    <w:rsid w:val="00B84C85"/>
    <w:rsid w:val="00B91AE4"/>
    <w:rsid w:val="00B92839"/>
    <w:rsid w:val="00B96B90"/>
    <w:rsid w:val="00BA3C07"/>
    <w:rsid w:val="00BA3DBA"/>
    <w:rsid w:val="00BA3FE5"/>
    <w:rsid w:val="00BA74BD"/>
    <w:rsid w:val="00BB125E"/>
    <w:rsid w:val="00BB2712"/>
    <w:rsid w:val="00BC1AAD"/>
    <w:rsid w:val="00BC308C"/>
    <w:rsid w:val="00BD44F2"/>
    <w:rsid w:val="00BD4FDA"/>
    <w:rsid w:val="00BD53AF"/>
    <w:rsid w:val="00BD7441"/>
    <w:rsid w:val="00BE274A"/>
    <w:rsid w:val="00BE449C"/>
    <w:rsid w:val="00BF47F3"/>
    <w:rsid w:val="00BF5F97"/>
    <w:rsid w:val="00C034CE"/>
    <w:rsid w:val="00C11232"/>
    <w:rsid w:val="00C135B3"/>
    <w:rsid w:val="00C269F2"/>
    <w:rsid w:val="00C32345"/>
    <w:rsid w:val="00C3312A"/>
    <w:rsid w:val="00C3671D"/>
    <w:rsid w:val="00C41248"/>
    <w:rsid w:val="00C43BB4"/>
    <w:rsid w:val="00C4513E"/>
    <w:rsid w:val="00C62BC5"/>
    <w:rsid w:val="00C731BC"/>
    <w:rsid w:val="00C80E63"/>
    <w:rsid w:val="00C82286"/>
    <w:rsid w:val="00C82628"/>
    <w:rsid w:val="00C83B05"/>
    <w:rsid w:val="00C86AF3"/>
    <w:rsid w:val="00C91D30"/>
    <w:rsid w:val="00CA03CC"/>
    <w:rsid w:val="00CA12EC"/>
    <w:rsid w:val="00CA2A3D"/>
    <w:rsid w:val="00CA62BF"/>
    <w:rsid w:val="00CB0761"/>
    <w:rsid w:val="00CC1E06"/>
    <w:rsid w:val="00CD32BC"/>
    <w:rsid w:val="00CD42C5"/>
    <w:rsid w:val="00CD4C49"/>
    <w:rsid w:val="00CE196A"/>
    <w:rsid w:val="00CE1C10"/>
    <w:rsid w:val="00CE42A5"/>
    <w:rsid w:val="00CE5DC9"/>
    <w:rsid w:val="00CE76A3"/>
    <w:rsid w:val="00CE76FA"/>
    <w:rsid w:val="00CF1CFA"/>
    <w:rsid w:val="00CF4514"/>
    <w:rsid w:val="00CF5F96"/>
    <w:rsid w:val="00CF63A8"/>
    <w:rsid w:val="00CF6581"/>
    <w:rsid w:val="00D00B9C"/>
    <w:rsid w:val="00D02AC6"/>
    <w:rsid w:val="00D03355"/>
    <w:rsid w:val="00D0341B"/>
    <w:rsid w:val="00D12E76"/>
    <w:rsid w:val="00D15FF3"/>
    <w:rsid w:val="00D23D11"/>
    <w:rsid w:val="00D240DD"/>
    <w:rsid w:val="00D258F0"/>
    <w:rsid w:val="00D2708B"/>
    <w:rsid w:val="00D27AB0"/>
    <w:rsid w:val="00D3068D"/>
    <w:rsid w:val="00D34F7E"/>
    <w:rsid w:val="00D4429D"/>
    <w:rsid w:val="00D45463"/>
    <w:rsid w:val="00D46C88"/>
    <w:rsid w:val="00D53735"/>
    <w:rsid w:val="00D550F3"/>
    <w:rsid w:val="00D557A6"/>
    <w:rsid w:val="00D55885"/>
    <w:rsid w:val="00D56481"/>
    <w:rsid w:val="00D565CF"/>
    <w:rsid w:val="00D578A7"/>
    <w:rsid w:val="00D63416"/>
    <w:rsid w:val="00D65546"/>
    <w:rsid w:val="00D678D1"/>
    <w:rsid w:val="00D706A5"/>
    <w:rsid w:val="00D711FB"/>
    <w:rsid w:val="00D727F4"/>
    <w:rsid w:val="00D75402"/>
    <w:rsid w:val="00D76BE9"/>
    <w:rsid w:val="00D82960"/>
    <w:rsid w:val="00D8318F"/>
    <w:rsid w:val="00D85A57"/>
    <w:rsid w:val="00D86827"/>
    <w:rsid w:val="00DA5474"/>
    <w:rsid w:val="00DB43A5"/>
    <w:rsid w:val="00DB4EE8"/>
    <w:rsid w:val="00DB6DA0"/>
    <w:rsid w:val="00DC244E"/>
    <w:rsid w:val="00DC5762"/>
    <w:rsid w:val="00DC6D7F"/>
    <w:rsid w:val="00DC7DA6"/>
    <w:rsid w:val="00DD03A7"/>
    <w:rsid w:val="00DD07CC"/>
    <w:rsid w:val="00DD1DBB"/>
    <w:rsid w:val="00DD2169"/>
    <w:rsid w:val="00DD75C4"/>
    <w:rsid w:val="00DD79B3"/>
    <w:rsid w:val="00DE1D5D"/>
    <w:rsid w:val="00DE5633"/>
    <w:rsid w:val="00DE64AE"/>
    <w:rsid w:val="00DF36CD"/>
    <w:rsid w:val="00DF37BF"/>
    <w:rsid w:val="00DF4B72"/>
    <w:rsid w:val="00DF5278"/>
    <w:rsid w:val="00DF6DE6"/>
    <w:rsid w:val="00E024D7"/>
    <w:rsid w:val="00E02E9C"/>
    <w:rsid w:val="00E13429"/>
    <w:rsid w:val="00E17250"/>
    <w:rsid w:val="00E177FB"/>
    <w:rsid w:val="00E20FEB"/>
    <w:rsid w:val="00E21261"/>
    <w:rsid w:val="00E27D0A"/>
    <w:rsid w:val="00E35637"/>
    <w:rsid w:val="00E36AF5"/>
    <w:rsid w:val="00E41508"/>
    <w:rsid w:val="00E4150F"/>
    <w:rsid w:val="00E438EA"/>
    <w:rsid w:val="00E43971"/>
    <w:rsid w:val="00E4532A"/>
    <w:rsid w:val="00E50F5B"/>
    <w:rsid w:val="00E536D3"/>
    <w:rsid w:val="00E53E97"/>
    <w:rsid w:val="00E5491C"/>
    <w:rsid w:val="00E56515"/>
    <w:rsid w:val="00E578C2"/>
    <w:rsid w:val="00E57B32"/>
    <w:rsid w:val="00E63A24"/>
    <w:rsid w:val="00E6542A"/>
    <w:rsid w:val="00E657C6"/>
    <w:rsid w:val="00E67935"/>
    <w:rsid w:val="00E72035"/>
    <w:rsid w:val="00E720FF"/>
    <w:rsid w:val="00E74CC6"/>
    <w:rsid w:val="00E81EA9"/>
    <w:rsid w:val="00E921C1"/>
    <w:rsid w:val="00E93002"/>
    <w:rsid w:val="00E94D0E"/>
    <w:rsid w:val="00EA7701"/>
    <w:rsid w:val="00EA7C1A"/>
    <w:rsid w:val="00EA7FE6"/>
    <w:rsid w:val="00EB66B9"/>
    <w:rsid w:val="00EB7DEA"/>
    <w:rsid w:val="00EC2B9A"/>
    <w:rsid w:val="00ED2779"/>
    <w:rsid w:val="00ED470D"/>
    <w:rsid w:val="00ED474B"/>
    <w:rsid w:val="00ED648F"/>
    <w:rsid w:val="00ED7E97"/>
    <w:rsid w:val="00EF10E8"/>
    <w:rsid w:val="00EF1D71"/>
    <w:rsid w:val="00EF2436"/>
    <w:rsid w:val="00EF363E"/>
    <w:rsid w:val="00EF379C"/>
    <w:rsid w:val="00EF5721"/>
    <w:rsid w:val="00EF66B6"/>
    <w:rsid w:val="00EF6F9A"/>
    <w:rsid w:val="00F05789"/>
    <w:rsid w:val="00F07982"/>
    <w:rsid w:val="00F12D35"/>
    <w:rsid w:val="00F141F6"/>
    <w:rsid w:val="00F14BD1"/>
    <w:rsid w:val="00F16049"/>
    <w:rsid w:val="00F16327"/>
    <w:rsid w:val="00F16815"/>
    <w:rsid w:val="00F20A77"/>
    <w:rsid w:val="00F215A6"/>
    <w:rsid w:val="00F235EA"/>
    <w:rsid w:val="00F27229"/>
    <w:rsid w:val="00F27362"/>
    <w:rsid w:val="00F315C4"/>
    <w:rsid w:val="00F355FC"/>
    <w:rsid w:val="00F35FD4"/>
    <w:rsid w:val="00F43C54"/>
    <w:rsid w:val="00F43E64"/>
    <w:rsid w:val="00F4518D"/>
    <w:rsid w:val="00F46A8D"/>
    <w:rsid w:val="00F4768F"/>
    <w:rsid w:val="00F50170"/>
    <w:rsid w:val="00F551E2"/>
    <w:rsid w:val="00F56516"/>
    <w:rsid w:val="00F63B60"/>
    <w:rsid w:val="00F70230"/>
    <w:rsid w:val="00F732A5"/>
    <w:rsid w:val="00F74BFF"/>
    <w:rsid w:val="00F76CA9"/>
    <w:rsid w:val="00F80A5C"/>
    <w:rsid w:val="00F8174F"/>
    <w:rsid w:val="00F82B50"/>
    <w:rsid w:val="00F8374D"/>
    <w:rsid w:val="00F85FE2"/>
    <w:rsid w:val="00F9085F"/>
    <w:rsid w:val="00F90CDC"/>
    <w:rsid w:val="00F957AC"/>
    <w:rsid w:val="00F96F82"/>
    <w:rsid w:val="00F97394"/>
    <w:rsid w:val="00F97C2A"/>
    <w:rsid w:val="00FA0AE3"/>
    <w:rsid w:val="00FA2282"/>
    <w:rsid w:val="00FA4BF2"/>
    <w:rsid w:val="00FA4D27"/>
    <w:rsid w:val="00FB1E0F"/>
    <w:rsid w:val="00FB1FAA"/>
    <w:rsid w:val="00FB3890"/>
    <w:rsid w:val="00FC26E8"/>
    <w:rsid w:val="00FC3602"/>
    <w:rsid w:val="00FC40A3"/>
    <w:rsid w:val="00FC51D3"/>
    <w:rsid w:val="00FC6C76"/>
    <w:rsid w:val="00FC72CC"/>
    <w:rsid w:val="00FD11FC"/>
    <w:rsid w:val="00FD1DD4"/>
    <w:rsid w:val="00FE3723"/>
    <w:rsid w:val="00FE44EE"/>
    <w:rsid w:val="00FF186E"/>
    <w:rsid w:val="00FF5A44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2B6A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semiHidden/>
    <w:rsid w:val="008E579B"/>
    <w:rPr>
      <w:sz w:val="18"/>
      <w:szCs w:val="18"/>
    </w:rPr>
  </w:style>
  <w:style w:type="paragraph" w:styleId="a8">
    <w:name w:val="annotation text"/>
    <w:basedOn w:val="a"/>
    <w:semiHidden/>
    <w:rsid w:val="008E579B"/>
    <w:pPr>
      <w:jc w:val="left"/>
    </w:pPr>
  </w:style>
  <w:style w:type="paragraph" w:styleId="a9">
    <w:name w:val="annotation subject"/>
    <w:basedOn w:val="a8"/>
    <w:next w:val="a8"/>
    <w:semiHidden/>
    <w:rsid w:val="008E579B"/>
    <w:rPr>
      <w:b/>
      <w:bCs/>
    </w:rPr>
  </w:style>
  <w:style w:type="paragraph" w:styleId="aa">
    <w:name w:val="Balloon Text"/>
    <w:basedOn w:val="a"/>
    <w:semiHidden/>
    <w:rsid w:val="008E579B"/>
    <w:rPr>
      <w:rFonts w:ascii="Arial" w:hAnsi="Arial"/>
      <w:sz w:val="18"/>
      <w:szCs w:val="18"/>
    </w:rPr>
  </w:style>
  <w:style w:type="paragraph" w:styleId="ab">
    <w:name w:val="Document Map"/>
    <w:basedOn w:val="a"/>
    <w:link w:val="ac"/>
    <w:rsid w:val="009A650F"/>
    <w:pPr>
      <w:shd w:val="clear" w:color="auto" w:fill="000080"/>
    </w:pPr>
    <w:rPr>
      <w:rFonts w:ascii="Arial" w:hAnsi="Arial"/>
      <w:lang w:val="x-none" w:eastAsia="x-none"/>
    </w:rPr>
  </w:style>
  <w:style w:type="character" w:customStyle="1" w:styleId="ac">
    <w:name w:val="見出しマップ (文字)"/>
    <w:link w:val="ab"/>
    <w:rsid w:val="009A650F"/>
    <w:rPr>
      <w:rFonts w:ascii="Arial" w:eastAsia="ＭＳ ゴシック" w:hAnsi="Arial"/>
      <w:kern w:val="2"/>
      <w:sz w:val="22"/>
      <w:shd w:val="clear" w:color="auto" w:fill="000080"/>
    </w:rPr>
  </w:style>
  <w:style w:type="paragraph" w:styleId="ad">
    <w:name w:val="footnote text"/>
    <w:basedOn w:val="a"/>
    <w:link w:val="ae"/>
    <w:rsid w:val="0012734D"/>
    <w:pPr>
      <w:snapToGrid w:val="0"/>
      <w:jc w:val="left"/>
    </w:pPr>
    <w:rPr>
      <w:lang w:val="x-none" w:eastAsia="x-none"/>
    </w:rPr>
  </w:style>
  <w:style w:type="character" w:customStyle="1" w:styleId="ae">
    <w:name w:val="脚注文字列 (文字)"/>
    <w:link w:val="ad"/>
    <w:rsid w:val="0012734D"/>
    <w:rPr>
      <w:rFonts w:eastAsia="ＭＳ ゴシック"/>
      <w:kern w:val="2"/>
      <w:sz w:val="22"/>
    </w:rPr>
  </w:style>
  <w:style w:type="character" w:styleId="af">
    <w:name w:val="footnote reference"/>
    <w:rsid w:val="0012734D"/>
    <w:rPr>
      <w:vertAlign w:val="superscript"/>
    </w:rPr>
  </w:style>
  <w:style w:type="paragraph" w:styleId="af0">
    <w:name w:val="List Paragraph"/>
    <w:basedOn w:val="a"/>
    <w:uiPriority w:val="34"/>
    <w:qFormat/>
    <w:rsid w:val="005F3BC5"/>
    <w:pPr>
      <w:adjustRightInd w:val="0"/>
      <w:ind w:leftChars="400" w:left="840" w:firstLine="227"/>
      <w:jc w:val="left"/>
      <w:textAlignment w:val="baseline"/>
    </w:pPr>
    <w:rPr>
      <w:rFonts w:ascii="ＭＳ Ｐゴシック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F2F31-B69E-4A81-ABA7-D5A303B72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53D54F-793F-4E32-9202-F012089EF4B3}"/>
</file>

<file path=customXml/itemProps3.xml><?xml version="1.0" encoding="utf-8"?>
<ds:datastoreItem xmlns:ds="http://schemas.openxmlformats.org/officeDocument/2006/customXml" ds:itemID="{67CAFFBA-F88F-489A-ABDF-C941A0FC632E}"/>
</file>

<file path=customXml/itemProps4.xml><?xml version="1.0" encoding="utf-8"?>
<ds:datastoreItem xmlns:ds="http://schemas.openxmlformats.org/officeDocument/2006/customXml" ds:itemID="{9A063F7C-BCE9-4F0C-B50F-69BD09959B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1863</CharactersWithSpaces>
  <SharedDoc>false</SharedDoc>
  <HyperlinksChanged>false</HyperlinksChanged>
  <AppVersion>16.0000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2015-06-30T00:00:00Z</dcterms:created>
  <dcterms:modified xsi:type="dcterms:W3CDTF">2020-12-22T12:16:00Z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