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7310CE" w:rsidRDefault="000F7F53" w:rsidP="007310CE">
      <w:pPr>
        <w:jc w:val="center"/>
        <w:rPr>
          <w:rFonts w:ascii="ＭＳ ゴシック" w:hAnsi="ＭＳ ゴシック"/>
        </w:rPr>
      </w:pPr>
      <w:bookmarkStart w:id="0" w:name="_GoBack"/>
      <w:bookmarkEnd w:id="0"/>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p w:rsidR="000F7F53" w:rsidRPr="007310CE" w:rsidRDefault="000F7F53" w:rsidP="007310CE">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F40366">
        <w:trPr>
          <w:trHeight w:val="1611"/>
        </w:trPr>
        <w:tc>
          <w:tcPr>
            <w:tcW w:w="7655" w:type="dxa"/>
            <w:tcBorders>
              <w:top w:val="single" w:sz="4" w:space="0" w:color="auto"/>
              <w:bottom w:val="single" w:sz="4" w:space="0" w:color="auto"/>
            </w:tcBorders>
          </w:tcPr>
          <w:p w:rsidR="000F7F53" w:rsidRPr="007310CE" w:rsidRDefault="000F7F53" w:rsidP="007310CE">
            <w:pPr>
              <w:jc w:val="center"/>
              <w:rPr>
                <w:rFonts w:ascii="ＭＳ ゴシック" w:hAnsi="ＭＳ ゴシック"/>
                <w:b/>
                <w:sz w:val="44"/>
              </w:rPr>
            </w:pPr>
          </w:p>
          <w:p w:rsidR="00F76852" w:rsidRPr="00F40366" w:rsidRDefault="0072773E" w:rsidP="00C763D5">
            <w:pPr>
              <w:jc w:val="center"/>
              <w:rPr>
                <w:rFonts w:ascii="ＭＳ ゴシック" w:hAnsi="ＭＳ ゴシック" w:cs="ＭＳ ゴシック"/>
                <w:b/>
                <w:color w:val="000000"/>
                <w:kern w:val="0"/>
                <w:sz w:val="44"/>
                <w:szCs w:val="44"/>
              </w:rPr>
            </w:pPr>
            <w:r w:rsidRPr="00F40366">
              <w:rPr>
                <w:rFonts w:ascii="ＭＳ ゴシック" w:hAnsi="ＭＳ ゴシック" w:hint="eastAsia"/>
                <w:b/>
                <w:sz w:val="44"/>
              </w:rPr>
              <w:t>３０３２</w:t>
            </w:r>
            <w:r w:rsidR="00C763D5" w:rsidRPr="00F40366">
              <w:rPr>
                <w:rFonts w:ascii="ＭＳ ゴシック" w:hAnsi="ＭＳ ゴシック" w:hint="eastAsia"/>
                <w:b/>
                <w:sz w:val="44"/>
              </w:rPr>
              <w:t>．</w:t>
            </w:r>
            <w:r w:rsidR="00C763D5" w:rsidRPr="00F40366">
              <w:rPr>
                <w:rFonts w:ascii="ＭＳ ゴシック" w:hAnsi="ＭＳ ゴシック" w:cs="ＭＳ ゴシック" w:hint="eastAsia"/>
                <w:b/>
                <w:color w:val="000000"/>
                <w:kern w:val="0"/>
                <w:sz w:val="44"/>
                <w:szCs w:val="44"/>
              </w:rPr>
              <w:t>輸出取止め再輸入申告</w:t>
            </w:r>
            <w:r w:rsidR="00F76852" w:rsidRPr="00F40366">
              <w:rPr>
                <w:rFonts w:ascii="ＭＳ ゴシック" w:hAnsi="ＭＳ ゴシック" w:cs="ＭＳ ゴシック" w:hint="eastAsia"/>
                <w:b/>
                <w:color w:val="000000"/>
                <w:kern w:val="0"/>
                <w:sz w:val="44"/>
                <w:szCs w:val="44"/>
              </w:rPr>
              <w:t>・</w:t>
            </w:r>
          </w:p>
          <w:p w:rsidR="00D434D0" w:rsidRPr="00F40366" w:rsidRDefault="00F76852" w:rsidP="00C763D5">
            <w:pPr>
              <w:jc w:val="center"/>
              <w:rPr>
                <w:rFonts w:ascii="ＭＳ ゴシック" w:hAnsi="ＭＳ ゴシック" w:cs="ＭＳ ゴシック"/>
                <w:b/>
                <w:color w:val="000000"/>
                <w:kern w:val="0"/>
                <w:sz w:val="44"/>
                <w:szCs w:val="44"/>
              </w:rPr>
            </w:pPr>
            <w:r w:rsidRPr="00F40366">
              <w:rPr>
                <w:rFonts w:ascii="ＭＳ ゴシック" w:hAnsi="ＭＳ ゴシック" w:cs="ＭＳ ゴシック" w:hint="eastAsia"/>
                <w:b/>
                <w:color w:val="000000"/>
                <w:kern w:val="0"/>
                <w:sz w:val="44"/>
                <w:szCs w:val="44"/>
              </w:rPr>
              <w:t>特例輸出貨物の輸出許可取消申請</w:t>
            </w:r>
          </w:p>
          <w:p w:rsidR="00C763D5" w:rsidRPr="00F40366" w:rsidRDefault="00C763D5" w:rsidP="00C763D5">
            <w:pPr>
              <w:jc w:val="center"/>
              <w:rPr>
                <w:rFonts w:ascii="ＭＳ ゴシック"/>
                <w:b/>
                <w:sz w:val="44"/>
              </w:rPr>
            </w:pPr>
            <w:r w:rsidRPr="00F40366">
              <w:rPr>
                <w:rFonts w:ascii="ＭＳ ゴシック" w:hAnsi="ＭＳ ゴシック" w:cs="ＭＳ ゴシック" w:hint="eastAsia"/>
                <w:b/>
                <w:color w:val="000000"/>
                <w:kern w:val="0"/>
                <w:sz w:val="44"/>
                <w:szCs w:val="44"/>
              </w:rPr>
              <w:t>変更事項登録</w:t>
            </w:r>
          </w:p>
          <w:p w:rsidR="000F7F53" w:rsidRPr="00F40366" w:rsidRDefault="000F7F53" w:rsidP="007310CE">
            <w:pPr>
              <w:jc w:val="center"/>
              <w:rPr>
                <w:rFonts w:ascii="ＭＳ ゴシック" w:hAnsi="ＭＳ ゴシック"/>
                <w:b/>
                <w:sz w:val="44"/>
              </w:rPr>
            </w:pPr>
          </w:p>
        </w:tc>
      </w:tr>
    </w:tbl>
    <w:p w:rsidR="000F7F53" w:rsidRPr="00F40366" w:rsidRDefault="000F7F53" w:rsidP="007310CE">
      <w:pPr>
        <w:jc w:val="center"/>
        <w:rPr>
          <w:rFonts w:ascii="ＭＳ ゴシック" w:hAnsi="ＭＳ ゴシック"/>
          <w:sz w:val="44"/>
          <w:szCs w:val="44"/>
        </w:rPr>
      </w:pPr>
    </w:p>
    <w:p w:rsidR="000F7F53" w:rsidRPr="00F40366" w:rsidRDefault="000F7F53" w:rsidP="007310CE">
      <w:pPr>
        <w:jc w:val="center"/>
        <w:rPr>
          <w:rFonts w:ascii="ＭＳ ゴシック" w:hAnsi="ＭＳ ゴシック"/>
          <w:sz w:val="44"/>
          <w:szCs w:val="44"/>
        </w:rPr>
      </w:pPr>
    </w:p>
    <w:p w:rsidR="000F7F53" w:rsidRPr="00F40366" w:rsidRDefault="000F7F53" w:rsidP="007310CE">
      <w:pPr>
        <w:jc w:val="center"/>
        <w:rPr>
          <w:rFonts w:ascii="ＭＳ ゴシック" w:hAnsi="ＭＳ ゴシック"/>
          <w:sz w:val="44"/>
          <w:szCs w:val="44"/>
        </w:rPr>
      </w:pPr>
    </w:p>
    <w:p w:rsidR="000F7F53" w:rsidRPr="00F40366" w:rsidRDefault="000F7F53" w:rsidP="007310CE">
      <w:pPr>
        <w:jc w:val="center"/>
        <w:rPr>
          <w:rFonts w:ascii="ＭＳ ゴシック" w:hAnsi="ＭＳ ゴシック"/>
          <w:sz w:val="44"/>
          <w:szCs w:val="44"/>
        </w:rPr>
      </w:pPr>
    </w:p>
    <w:p w:rsidR="000F7F53" w:rsidRPr="00F40366" w:rsidRDefault="000F7F53" w:rsidP="007310CE">
      <w:pPr>
        <w:jc w:val="center"/>
        <w:rPr>
          <w:rFonts w:ascii="ＭＳ ゴシック" w:hAnsi="ＭＳ ゴシック"/>
          <w:sz w:val="44"/>
          <w:szCs w:val="44"/>
        </w:rPr>
      </w:pPr>
    </w:p>
    <w:p w:rsidR="000F7F53" w:rsidRPr="00F40366" w:rsidRDefault="000F7F53" w:rsidP="007310CE">
      <w:pPr>
        <w:jc w:val="center"/>
        <w:rPr>
          <w:rFonts w:ascii="ＭＳ ゴシック" w:hAnsi="ＭＳ ゴシック"/>
          <w:sz w:val="44"/>
          <w:szCs w:val="44"/>
        </w:rPr>
      </w:pPr>
    </w:p>
    <w:p w:rsidR="000F7F53" w:rsidRPr="00F40366" w:rsidRDefault="000F7F53" w:rsidP="007310CE">
      <w:pPr>
        <w:jc w:val="center"/>
        <w:rPr>
          <w:rFonts w:ascii="ＭＳ ゴシック" w:hAnsi="ＭＳ ゴシック"/>
          <w:sz w:val="44"/>
          <w:szCs w:val="44"/>
        </w:rPr>
      </w:pPr>
    </w:p>
    <w:p w:rsidR="000F7F53" w:rsidRPr="00F40366" w:rsidRDefault="000F7F53" w:rsidP="007310CE">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F4036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F40366" w:rsidRDefault="000F7F53" w:rsidP="007310CE">
            <w:pPr>
              <w:jc w:val="center"/>
              <w:rPr>
                <w:rFonts w:ascii="ＭＳ ゴシック" w:hAnsi="ＭＳ ゴシック"/>
              </w:rPr>
            </w:pPr>
            <w:r w:rsidRPr="00F4036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F40366" w:rsidRDefault="00AA7DDC" w:rsidP="007310CE">
            <w:pPr>
              <w:jc w:val="center"/>
              <w:rPr>
                <w:rFonts w:ascii="ＭＳ ゴシック" w:hAnsi="ＭＳ ゴシック"/>
              </w:rPr>
            </w:pPr>
            <w:r w:rsidRPr="00F40366">
              <w:rPr>
                <w:rFonts w:ascii="ＭＳ ゴシック" w:hAnsi="ＭＳ ゴシック" w:hint="eastAsia"/>
              </w:rPr>
              <w:t>業務名</w:t>
            </w:r>
          </w:p>
        </w:tc>
      </w:tr>
      <w:tr w:rsidR="000F7F53" w:rsidRPr="00F4036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F40366" w:rsidRDefault="00CF4514" w:rsidP="005A7724">
            <w:pPr>
              <w:jc w:val="center"/>
              <w:rPr>
                <w:rFonts w:ascii="ＭＳ ゴシック" w:hAnsi="ＭＳ ゴシック"/>
              </w:rPr>
            </w:pPr>
            <w:r w:rsidRPr="00F40366">
              <w:rPr>
                <w:rFonts w:ascii="ＭＳ ゴシック" w:hAnsi="ＭＳ ゴシック" w:cs="ＭＳ ゴシック" w:hint="eastAsia"/>
                <w:color w:val="000000"/>
                <w:kern w:val="0"/>
                <w:szCs w:val="22"/>
              </w:rPr>
              <w:t>Ｅ</w:t>
            </w:r>
            <w:r w:rsidR="005A7724" w:rsidRPr="00F40366">
              <w:rPr>
                <w:rFonts w:ascii="ＭＳ ゴシック" w:hAnsi="ＭＳ ゴシック" w:cs="ＭＳ ゴシック" w:hint="eastAsia"/>
                <w:color w:val="000000"/>
                <w:kern w:val="0"/>
                <w:szCs w:val="22"/>
              </w:rPr>
              <w:t>Ｅ</w:t>
            </w:r>
            <w:r w:rsidRPr="00F40366">
              <w:rPr>
                <w:rFonts w:ascii="ＭＳ ゴシック" w:hAnsi="ＭＳ ゴシック" w:cs="ＭＳ ゴシック" w:hint="eastAsia"/>
                <w:color w:val="000000"/>
                <w:kern w:val="0"/>
                <w:szCs w:val="22"/>
              </w:rPr>
              <w:t>Ａ</w:t>
            </w:r>
            <w:r w:rsidR="00C763D5" w:rsidRPr="00F40366">
              <w:rPr>
                <w:rFonts w:ascii="ＭＳ ゴシック" w:hAnsi="ＭＳ ゴシック" w:cs="ＭＳ ゴシック" w:hint="eastAsia"/>
                <w:color w:val="000000"/>
                <w:kern w:val="0"/>
                <w:szCs w:val="22"/>
              </w:rPr>
              <w:t>０１</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F40366" w:rsidRDefault="00C763D5" w:rsidP="007310CE">
            <w:pPr>
              <w:jc w:val="center"/>
              <w:rPr>
                <w:rFonts w:ascii="ＭＳ ゴシック" w:hAnsi="ＭＳ ゴシック"/>
              </w:rPr>
            </w:pPr>
            <w:r w:rsidRPr="00F40366">
              <w:rPr>
                <w:rFonts w:ascii="ＭＳ ゴシック" w:hAnsi="ＭＳ ゴシック" w:cs="ＭＳ ゴシック" w:hint="eastAsia"/>
                <w:color w:val="000000"/>
                <w:kern w:val="0"/>
                <w:szCs w:val="22"/>
              </w:rPr>
              <w:t>輸出取止め再輸入申告</w:t>
            </w:r>
            <w:r w:rsidR="00F76852" w:rsidRPr="00F40366">
              <w:rPr>
                <w:rFonts w:ascii="ＭＳ ゴシック" w:hAnsi="ＭＳ ゴシック" w:cs="ＭＳ ゴシック" w:hint="eastAsia"/>
                <w:color w:val="000000"/>
                <w:kern w:val="0"/>
                <w:szCs w:val="22"/>
              </w:rPr>
              <w:t>・特例輸出貨物の輸出許可取消申請</w:t>
            </w:r>
            <w:r w:rsidRPr="00F40366">
              <w:rPr>
                <w:rFonts w:ascii="ＭＳ ゴシック" w:hAnsi="ＭＳ ゴシック" w:cs="ＭＳ ゴシック" w:hint="eastAsia"/>
                <w:color w:val="000000"/>
                <w:kern w:val="0"/>
                <w:szCs w:val="22"/>
              </w:rPr>
              <w:t>変更事項登録</w:t>
            </w:r>
          </w:p>
        </w:tc>
      </w:tr>
    </w:tbl>
    <w:p w:rsidR="000F7F53" w:rsidRPr="00F40366" w:rsidRDefault="000F7F53" w:rsidP="007310CE">
      <w:pPr>
        <w:jc w:val="left"/>
        <w:rPr>
          <w:rFonts w:ascii="ＭＳ ゴシック" w:hAnsi="ＭＳ ゴシック"/>
        </w:rPr>
      </w:pPr>
    </w:p>
    <w:p w:rsidR="00365CF9" w:rsidRPr="00F40366" w:rsidRDefault="007E3A62" w:rsidP="007310CE">
      <w:pPr>
        <w:autoSpaceDE w:val="0"/>
        <w:autoSpaceDN w:val="0"/>
        <w:adjustRightInd w:val="0"/>
        <w:jc w:val="left"/>
        <w:rPr>
          <w:rFonts w:ascii="ＭＳ ゴシック" w:hAnsi="ＭＳ ゴシック"/>
          <w:kern w:val="0"/>
          <w:szCs w:val="22"/>
        </w:rPr>
      </w:pPr>
      <w:r w:rsidRPr="00F40366">
        <w:rPr>
          <w:rFonts w:ascii="ＭＳ ゴシック" w:hAnsi="ＭＳ ゴシック"/>
        </w:rPr>
        <w:br w:type="page"/>
      </w:r>
      <w:r w:rsidRPr="00F40366">
        <w:rPr>
          <w:rFonts w:ascii="ＭＳ ゴシック" w:hAnsi="ＭＳ ゴシック" w:cs="ＭＳ 明朝" w:hint="eastAsia"/>
          <w:color w:val="000000"/>
          <w:kern w:val="0"/>
          <w:szCs w:val="22"/>
        </w:rPr>
        <w:lastRenderedPageBreak/>
        <w:t>１．業務概要</w:t>
      </w:r>
    </w:p>
    <w:p w:rsidR="00C763D5" w:rsidRPr="00F40366" w:rsidRDefault="00C763D5" w:rsidP="00C763D5">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輸出取止め再輸入申告</w:t>
      </w:r>
      <w:r w:rsidR="005610EB" w:rsidRPr="00F40366">
        <w:rPr>
          <w:rFonts w:ascii="ＭＳ ゴシック" w:hAnsi="ＭＳ ゴシック" w:cs="ＭＳ 明朝" w:hint="eastAsia"/>
          <w:color w:val="000000"/>
          <w:kern w:val="0"/>
          <w:szCs w:val="22"/>
        </w:rPr>
        <w:t>または特例輸出貨物の輸出許可取消申請</w:t>
      </w:r>
      <w:r w:rsidRPr="00F40366">
        <w:rPr>
          <w:rFonts w:ascii="ＭＳ ゴシック" w:hAnsi="ＭＳ ゴシック" w:cs="ＭＳ 明朝" w:hint="eastAsia"/>
          <w:color w:val="000000"/>
          <w:kern w:val="0"/>
          <w:szCs w:val="22"/>
        </w:rPr>
        <w:t>の内容を許可前に変更する場合に、「輸出取止め再輸入申告</w:t>
      </w:r>
      <w:r w:rsidR="005610EB" w:rsidRPr="00F40366">
        <w:rPr>
          <w:rFonts w:ascii="ＭＳ ゴシック" w:hAnsi="ＭＳ ゴシック" w:cs="ＭＳ 明朝" w:hint="eastAsia"/>
          <w:color w:val="000000"/>
          <w:kern w:val="0"/>
          <w:szCs w:val="22"/>
        </w:rPr>
        <w:t>・特例輸出貨物の輸出許可取消申請</w:t>
      </w:r>
      <w:r w:rsidRPr="00F40366">
        <w:rPr>
          <w:rFonts w:ascii="ＭＳ ゴシック" w:hAnsi="ＭＳ ゴシック" w:cs="ＭＳ 明朝" w:hint="eastAsia"/>
          <w:color w:val="000000"/>
          <w:kern w:val="0"/>
          <w:szCs w:val="22"/>
        </w:rPr>
        <w:t>変更（ＥＥＥ）」業務に先立ち、輸出取止め再輸入申告</w:t>
      </w:r>
      <w:r w:rsidR="005610EB" w:rsidRPr="00F40366">
        <w:rPr>
          <w:rFonts w:ascii="ＭＳ ゴシック" w:hAnsi="ＭＳ ゴシック" w:cs="ＭＳ 明朝" w:hint="eastAsia"/>
          <w:color w:val="000000"/>
          <w:kern w:val="0"/>
          <w:szCs w:val="22"/>
        </w:rPr>
        <w:t>または特例輸出貨物の輸出許可取消申請</w:t>
      </w:r>
      <w:r w:rsidRPr="00F40366">
        <w:rPr>
          <w:rFonts w:ascii="ＭＳ ゴシック" w:hAnsi="ＭＳ ゴシック" w:cs="ＭＳ 明朝" w:hint="eastAsia"/>
          <w:color w:val="000000"/>
          <w:kern w:val="0"/>
          <w:szCs w:val="22"/>
        </w:rPr>
        <w:t>に係る変更事項を登録する。</w:t>
      </w:r>
    </w:p>
    <w:p w:rsidR="00C763D5" w:rsidRPr="00F40366" w:rsidRDefault="00BF134E" w:rsidP="00BF134E">
      <w:pPr>
        <w:ind w:leftChars="200" w:left="397" w:firstLineChars="100" w:firstLine="198"/>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本業務は、「輸出取止め再輸入申告</w:t>
      </w:r>
      <w:r w:rsidR="005610EB" w:rsidRPr="00F40366">
        <w:rPr>
          <w:rFonts w:ascii="ＭＳ ゴシック" w:hAnsi="ＭＳ ゴシック" w:cs="ＭＳ 明朝" w:hint="eastAsia"/>
          <w:color w:val="000000"/>
          <w:kern w:val="0"/>
          <w:szCs w:val="22"/>
        </w:rPr>
        <w:t>・特例輸出貨物の輸出許可取消申請</w:t>
      </w:r>
      <w:r w:rsidRPr="00F40366">
        <w:rPr>
          <w:rFonts w:ascii="ＭＳ ゴシック" w:hAnsi="ＭＳ ゴシック" w:cs="ＭＳ 明朝" w:hint="eastAsia"/>
          <w:color w:val="000000"/>
          <w:kern w:val="0"/>
          <w:szCs w:val="22"/>
        </w:rPr>
        <w:t>変更事項呼出し（ＥＥＤ）」業務により呼出した輸出申告情報または輸出マニフェスト通関申告情報を利用して登録を行う。</w:t>
      </w:r>
    </w:p>
    <w:p w:rsidR="00C763D5" w:rsidRPr="00F40366" w:rsidRDefault="00C763D5" w:rsidP="00D434D0">
      <w:pPr>
        <w:autoSpaceDE w:val="0"/>
        <w:autoSpaceDN w:val="0"/>
        <w:adjustRightInd w:val="0"/>
        <w:ind w:firstLineChars="300" w:firstLine="595"/>
        <w:jc w:val="left"/>
        <w:textAlignment w:val="baseline"/>
        <w:rPr>
          <w:rFonts w:ascii="ＭＳ ゴシック" w:hAnsi="ＭＳ ゴシック" w:cs="ＭＳ 明朝"/>
          <w:color w:val="000000"/>
          <w:spacing w:val="2"/>
          <w:kern w:val="0"/>
          <w:szCs w:val="22"/>
        </w:rPr>
      </w:pPr>
      <w:r w:rsidRPr="00F40366">
        <w:rPr>
          <w:rFonts w:ascii="ＭＳ ゴシック" w:hAnsi="ＭＳ ゴシック" w:cs="ＭＳ 明朝" w:hint="eastAsia"/>
          <w:color w:val="000000"/>
          <w:kern w:val="0"/>
          <w:szCs w:val="22"/>
        </w:rPr>
        <w:t>本業務は、税関の開庁時間にかかわらず行うことができる。</w:t>
      </w:r>
    </w:p>
    <w:p w:rsidR="00C763D5" w:rsidRPr="00F40366" w:rsidRDefault="00C763D5" w:rsidP="00D434D0">
      <w:pPr>
        <w:autoSpaceDE w:val="0"/>
        <w:autoSpaceDN w:val="0"/>
        <w:adjustRightInd w:val="0"/>
        <w:ind w:firstLineChars="300" w:firstLine="595"/>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登録した変更事項は、ＥＥＥ業務までの間、任意に訂正できる。</w:t>
      </w:r>
    </w:p>
    <w:p w:rsidR="005F3BC5" w:rsidRPr="00F40366" w:rsidRDefault="00C763D5" w:rsidP="00D434D0">
      <w:pPr>
        <w:autoSpaceDE w:val="0"/>
        <w:autoSpaceDN w:val="0"/>
        <w:adjustRightInd w:val="0"/>
        <w:ind w:firstLineChars="300" w:firstLine="595"/>
        <w:jc w:val="left"/>
        <w:textAlignment w:val="baseline"/>
        <w:rPr>
          <w:rFonts w:ascii="ＭＳ ゴシック" w:hAnsi="ＭＳ ゴシック"/>
          <w:noProof/>
          <w:color w:val="FF0000"/>
        </w:rPr>
      </w:pPr>
      <w:r w:rsidRPr="00F40366">
        <w:rPr>
          <w:rFonts w:ascii="ＭＳ ゴシック" w:hAnsi="ＭＳ ゴシック" w:cs="ＭＳ 明朝" w:hint="eastAsia"/>
          <w:color w:val="000000"/>
          <w:kern w:val="0"/>
          <w:szCs w:val="22"/>
        </w:rPr>
        <w:t>本業務は、</w:t>
      </w:r>
      <w:r w:rsidR="005F3BC5" w:rsidRPr="00F40366">
        <w:rPr>
          <w:rFonts w:ascii="ＭＳ ゴシック" w:hAnsi="ＭＳ ゴシック" w:hint="eastAsia"/>
          <w:noProof/>
        </w:rPr>
        <w:t>以下の税関手続きで輸出許可された情報が対象</w:t>
      </w:r>
    </w:p>
    <w:p w:rsidR="005F3BC5" w:rsidRPr="00F40366" w:rsidRDefault="005F3BC5" w:rsidP="005610EB">
      <w:pPr>
        <w:autoSpaceDE w:val="0"/>
        <w:autoSpaceDN w:val="0"/>
        <w:adjustRightInd w:val="0"/>
        <w:ind w:leftChars="300" w:left="793" w:hangingChars="100" w:hanging="198"/>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①</w:t>
      </w:r>
      <w:r w:rsidR="0075278C" w:rsidRPr="00F40366">
        <w:rPr>
          <w:rFonts w:ascii="ＭＳ ゴシック" w:hAnsi="ＭＳ ゴシック" w:cs="ＭＳ 明朝" w:hint="eastAsia"/>
          <w:kern w:val="0"/>
          <w:szCs w:val="22"/>
        </w:rPr>
        <w:t>輸出申告（</w:t>
      </w:r>
      <w:r w:rsidR="0075278C" w:rsidRPr="00F40366">
        <w:rPr>
          <w:rFonts w:ascii="ＭＳ ゴシック" w:hAnsi="ＭＳ ゴシック" w:cs="ＭＳ 明朝" w:hint="eastAsia"/>
          <w:szCs w:val="22"/>
        </w:rPr>
        <w:t>申告等種別が「Ｅ：輸出申告」</w:t>
      </w:r>
      <w:r w:rsidR="005610EB" w:rsidRPr="00F40366">
        <w:rPr>
          <w:rFonts w:ascii="ＭＳ ゴシック" w:hAnsi="ＭＳ ゴシック" w:cs="ＭＳ 明朝" w:hint="eastAsia"/>
          <w:szCs w:val="22"/>
        </w:rPr>
        <w:t>」、「Ｎ：</w:t>
      </w:r>
      <w:r w:rsidR="005610EB" w:rsidRPr="00F40366">
        <w:rPr>
          <w:rFonts w:ascii="ＭＳ ゴシック" w:hAnsi="ＭＳ ゴシック" w:hint="eastAsia"/>
          <w:kern w:val="0"/>
          <w:szCs w:val="22"/>
        </w:rPr>
        <w:t>特定委託輸出申告</w:t>
      </w:r>
      <w:r w:rsidR="005610EB" w:rsidRPr="00F40366">
        <w:rPr>
          <w:rFonts w:ascii="ＭＳ ゴシック" w:hAnsi="ＭＳ ゴシック" w:cs="ＭＳ 明朝" w:hint="eastAsia"/>
          <w:szCs w:val="22"/>
        </w:rPr>
        <w:t>」、「Ｍ：</w:t>
      </w:r>
      <w:r w:rsidR="005610EB" w:rsidRPr="00F40366">
        <w:rPr>
          <w:rFonts w:ascii="ＭＳ ゴシック" w:hAnsi="ＭＳ ゴシック" w:hint="eastAsia"/>
        </w:rPr>
        <w:t>特定製造貨物輸出申告</w:t>
      </w:r>
      <w:r w:rsidR="005610EB" w:rsidRPr="00F40366">
        <w:rPr>
          <w:rFonts w:ascii="ＭＳ ゴシック" w:hAnsi="ＭＳ ゴシック" w:cs="ＭＳ 明朝" w:hint="eastAsia"/>
          <w:szCs w:val="22"/>
        </w:rPr>
        <w:t>」または「Ｔ：</w:t>
      </w:r>
      <w:r w:rsidR="005610EB" w:rsidRPr="00F40366">
        <w:rPr>
          <w:rFonts w:ascii="ＭＳ ゴシック" w:hAnsi="ＭＳ ゴシック" w:hint="eastAsia"/>
          <w:kern w:val="0"/>
          <w:szCs w:val="22"/>
        </w:rPr>
        <w:t>特定輸出申告</w:t>
      </w:r>
      <w:r w:rsidR="005610EB" w:rsidRPr="00F40366">
        <w:rPr>
          <w:rFonts w:ascii="ＭＳ ゴシック" w:hAnsi="ＭＳ ゴシック" w:cs="ＭＳ 明朝" w:hint="eastAsia"/>
          <w:szCs w:val="22"/>
        </w:rPr>
        <w:t>」が対</w:t>
      </w:r>
      <w:r w:rsidRPr="00F40366">
        <w:rPr>
          <w:rFonts w:ascii="ＭＳ ゴシック" w:hAnsi="ＭＳ ゴシック" w:cs="ＭＳ 明朝" w:hint="eastAsia"/>
          <w:szCs w:val="22"/>
        </w:rPr>
        <w:t>象</w:t>
      </w:r>
      <w:r w:rsidR="0075278C" w:rsidRPr="00F40366">
        <w:rPr>
          <w:rFonts w:ascii="ＭＳ ゴシック" w:hAnsi="ＭＳ ゴシック" w:cs="ＭＳ 明朝" w:hint="eastAsia"/>
          <w:kern w:val="0"/>
          <w:szCs w:val="22"/>
        </w:rPr>
        <w:t>）</w:t>
      </w:r>
    </w:p>
    <w:p w:rsidR="0075278C" w:rsidRPr="00F40366" w:rsidRDefault="005F3BC5" w:rsidP="00D434D0">
      <w:pPr>
        <w:autoSpaceDE w:val="0"/>
        <w:autoSpaceDN w:val="0"/>
        <w:adjustRightInd w:val="0"/>
        <w:ind w:firstLineChars="300" w:firstLine="595"/>
        <w:jc w:val="left"/>
        <w:textAlignment w:val="baseline"/>
        <w:rPr>
          <w:rFonts w:ascii="ＭＳ ゴシック" w:hAnsi="ＭＳ ゴシック" w:cs="ＭＳ 明朝"/>
          <w:spacing w:val="2"/>
          <w:kern w:val="0"/>
          <w:szCs w:val="22"/>
        </w:rPr>
      </w:pPr>
      <w:r w:rsidRPr="00F40366">
        <w:rPr>
          <w:rFonts w:ascii="ＭＳ ゴシック" w:hAnsi="ＭＳ ゴシック" w:cs="ＭＳ 明朝" w:hint="eastAsia"/>
          <w:kern w:val="0"/>
          <w:szCs w:val="22"/>
        </w:rPr>
        <w:t>②</w:t>
      </w:r>
      <w:r w:rsidR="0075278C" w:rsidRPr="00F40366">
        <w:rPr>
          <w:rFonts w:ascii="ＭＳ ゴシック" w:hAnsi="ＭＳ ゴシック" w:cs="ＭＳ 明朝" w:hint="eastAsia"/>
          <w:kern w:val="0"/>
          <w:szCs w:val="22"/>
        </w:rPr>
        <w:t>輸出マニフェスト通関申告</w:t>
      </w:r>
    </w:p>
    <w:p w:rsidR="00965D47" w:rsidRPr="00F40366" w:rsidRDefault="00965D47" w:rsidP="007310CE">
      <w:pPr>
        <w:autoSpaceDE w:val="0"/>
        <w:autoSpaceDN w:val="0"/>
        <w:adjustRightInd w:val="0"/>
        <w:jc w:val="left"/>
        <w:rPr>
          <w:rFonts w:ascii="ＭＳ ゴシック" w:hAnsi="ＭＳ ゴシック"/>
          <w:kern w:val="0"/>
          <w:szCs w:val="22"/>
        </w:rPr>
      </w:pPr>
    </w:p>
    <w:p w:rsidR="00B04729" w:rsidRPr="00F40366" w:rsidRDefault="007E3A62" w:rsidP="007310CE">
      <w:pPr>
        <w:autoSpaceDE w:val="0"/>
        <w:autoSpaceDN w:val="0"/>
        <w:adjustRightInd w:val="0"/>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２．入力者</w:t>
      </w:r>
    </w:p>
    <w:p w:rsidR="00026819" w:rsidRPr="00F40366" w:rsidRDefault="007B6783" w:rsidP="007B6783">
      <w:pPr>
        <w:autoSpaceDE w:val="0"/>
        <w:autoSpaceDN w:val="0"/>
        <w:adjustRightInd w:val="0"/>
        <w:ind w:leftChars="300" w:left="595"/>
        <w:jc w:val="left"/>
        <w:rPr>
          <w:rFonts w:ascii="ＭＳ ゴシック" w:hAnsi="ＭＳ ゴシック"/>
          <w:b/>
          <w:kern w:val="0"/>
          <w:szCs w:val="22"/>
        </w:rPr>
      </w:pPr>
      <w:r w:rsidRPr="00F40366">
        <w:rPr>
          <w:rFonts w:ascii="ＭＳ ゴシック" w:hAnsi="ＭＳ ゴシック" w:hint="eastAsia"/>
          <w:kern w:val="0"/>
          <w:szCs w:val="22"/>
        </w:rPr>
        <w:t>通関業</w:t>
      </w:r>
    </w:p>
    <w:p w:rsidR="00026819" w:rsidRPr="00F40366" w:rsidRDefault="00026819" w:rsidP="007310CE">
      <w:pPr>
        <w:autoSpaceDE w:val="0"/>
        <w:autoSpaceDN w:val="0"/>
        <w:adjustRightInd w:val="0"/>
        <w:jc w:val="left"/>
        <w:rPr>
          <w:rFonts w:ascii="ＭＳ ゴシック" w:hAnsi="ＭＳ ゴシック"/>
          <w:kern w:val="0"/>
          <w:szCs w:val="22"/>
        </w:rPr>
      </w:pPr>
    </w:p>
    <w:p w:rsidR="0044104A" w:rsidRPr="00F40366" w:rsidRDefault="007E3A62" w:rsidP="0044104A">
      <w:pPr>
        <w:autoSpaceDE w:val="0"/>
        <w:autoSpaceDN w:val="0"/>
        <w:adjustRightInd w:val="0"/>
        <w:jc w:val="left"/>
        <w:rPr>
          <w:rFonts w:ascii="ＭＳ ゴシック" w:hAnsi="ＭＳ ゴシック"/>
          <w:kern w:val="0"/>
          <w:szCs w:val="22"/>
        </w:rPr>
      </w:pPr>
      <w:r w:rsidRPr="00F40366">
        <w:rPr>
          <w:rFonts w:ascii="ＭＳ ゴシック" w:hAnsi="ＭＳ ゴシック" w:cs="ＭＳ 明朝" w:hint="eastAsia"/>
          <w:color w:val="000000"/>
          <w:kern w:val="0"/>
          <w:szCs w:val="22"/>
        </w:rPr>
        <w:t>３．制限事項</w:t>
      </w:r>
    </w:p>
    <w:p w:rsidR="00A8765B" w:rsidRPr="00F40366" w:rsidRDefault="00A8765B" w:rsidP="0044104A">
      <w:pPr>
        <w:autoSpaceDE w:val="0"/>
        <w:autoSpaceDN w:val="0"/>
        <w:adjustRightInd w:val="0"/>
        <w:ind w:leftChars="200" w:left="397" w:firstLineChars="100" w:firstLine="198"/>
        <w:jc w:val="left"/>
        <w:rPr>
          <w:rFonts w:ascii="ＭＳ ゴシック" w:hAnsi="ＭＳ ゴシック"/>
          <w:kern w:val="0"/>
          <w:szCs w:val="22"/>
        </w:rPr>
      </w:pPr>
      <w:r w:rsidRPr="00F40366">
        <w:rPr>
          <w:rFonts w:ascii="ＭＳ ゴシック" w:hAnsi="ＭＳ ゴシック" w:cs="ＭＳ 明朝" w:hint="eastAsia"/>
          <w:kern w:val="0"/>
          <w:szCs w:val="22"/>
        </w:rPr>
        <w:t>本業務または</w:t>
      </w:r>
      <w:r w:rsidR="00AE421F" w:rsidRPr="00F40366">
        <w:rPr>
          <w:rFonts w:ascii="ＭＳ ゴシック" w:hAnsi="ＭＳ ゴシック" w:cs="ＭＳ 明朝" w:hint="eastAsia"/>
          <w:kern w:val="0"/>
          <w:szCs w:val="22"/>
        </w:rPr>
        <w:t>「輸出取止め再輸入申告</w:t>
      </w:r>
      <w:r w:rsidR="005610EB" w:rsidRPr="00F40366">
        <w:rPr>
          <w:rFonts w:ascii="ＭＳ ゴシック" w:hAnsi="ＭＳ ゴシック" w:cs="ＭＳ 明朝" w:hint="eastAsia"/>
          <w:kern w:val="0"/>
          <w:szCs w:val="22"/>
        </w:rPr>
        <w:t>・特例輸出貨物の輸出許可取消申請</w:t>
      </w:r>
      <w:r w:rsidR="00AE421F" w:rsidRPr="00F40366">
        <w:rPr>
          <w:rFonts w:ascii="ＭＳ ゴシック" w:hAnsi="ＭＳ ゴシック" w:cs="ＭＳ 明朝" w:hint="eastAsia"/>
          <w:kern w:val="0"/>
          <w:szCs w:val="22"/>
        </w:rPr>
        <w:t>事項登録（</w:t>
      </w:r>
      <w:r w:rsidRPr="00F40366">
        <w:rPr>
          <w:rFonts w:ascii="ＭＳ ゴシック" w:hAnsi="ＭＳ ゴシック" w:cs="ＭＳ 明朝" w:hint="eastAsia"/>
          <w:kern w:val="0"/>
          <w:szCs w:val="22"/>
        </w:rPr>
        <w:t>ＥＥＡ</w:t>
      </w:r>
      <w:r w:rsidR="00AE421F" w:rsidRPr="00F40366">
        <w:rPr>
          <w:rFonts w:ascii="ＭＳ ゴシック" w:hAnsi="ＭＳ ゴシック" w:cs="ＭＳ 明朝" w:hint="eastAsia"/>
          <w:kern w:val="0"/>
          <w:szCs w:val="22"/>
        </w:rPr>
        <w:t>）」</w:t>
      </w:r>
      <w:r w:rsidRPr="00F40366">
        <w:rPr>
          <w:rFonts w:ascii="ＭＳ ゴシック" w:hAnsi="ＭＳ ゴシック" w:cs="ＭＳ 明朝" w:hint="eastAsia"/>
          <w:kern w:val="0"/>
          <w:szCs w:val="22"/>
        </w:rPr>
        <w:t>業務により発生する枝番は、９以下であること。</w:t>
      </w:r>
    </w:p>
    <w:p w:rsidR="009B799E" w:rsidRPr="00F40366" w:rsidRDefault="009B799E" w:rsidP="007310CE">
      <w:pPr>
        <w:autoSpaceDE w:val="0"/>
        <w:autoSpaceDN w:val="0"/>
        <w:adjustRightInd w:val="0"/>
        <w:jc w:val="left"/>
        <w:rPr>
          <w:rFonts w:ascii="ＭＳ ゴシック" w:hAnsi="ＭＳ ゴシック" w:cs="ＭＳ 明朝"/>
          <w:color w:val="000000"/>
          <w:kern w:val="0"/>
          <w:szCs w:val="22"/>
        </w:rPr>
      </w:pPr>
    </w:p>
    <w:p w:rsidR="007E3A62" w:rsidRPr="00F40366" w:rsidRDefault="007E3A62" w:rsidP="007310CE">
      <w:pPr>
        <w:autoSpaceDE w:val="0"/>
        <w:autoSpaceDN w:val="0"/>
        <w:adjustRightInd w:val="0"/>
        <w:jc w:val="left"/>
        <w:rPr>
          <w:rFonts w:ascii="ＭＳ ゴシック" w:hAnsi="ＭＳ ゴシック"/>
          <w:kern w:val="0"/>
          <w:szCs w:val="22"/>
        </w:rPr>
      </w:pPr>
      <w:r w:rsidRPr="00F40366">
        <w:rPr>
          <w:rFonts w:ascii="ＭＳ ゴシック" w:hAnsi="ＭＳ ゴシック" w:cs="ＭＳ 明朝" w:hint="eastAsia"/>
          <w:color w:val="000000"/>
          <w:kern w:val="0"/>
          <w:szCs w:val="22"/>
        </w:rPr>
        <w:t>４．入力条件</w:t>
      </w:r>
    </w:p>
    <w:p w:rsidR="001364DD" w:rsidRPr="00F40366" w:rsidRDefault="007E3A62" w:rsidP="007310CE">
      <w:pPr>
        <w:autoSpaceDE w:val="0"/>
        <w:autoSpaceDN w:val="0"/>
        <w:adjustRightInd w:val="0"/>
        <w:ind w:firstLineChars="100" w:firstLine="198"/>
        <w:jc w:val="left"/>
        <w:rPr>
          <w:rFonts w:ascii="ＭＳ ゴシック" w:hAnsi="ＭＳ ゴシック"/>
          <w:kern w:val="0"/>
          <w:szCs w:val="22"/>
        </w:rPr>
      </w:pPr>
      <w:r w:rsidRPr="00F40366">
        <w:rPr>
          <w:rFonts w:ascii="ＭＳ ゴシック" w:hAnsi="ＭＳ ゴシック" w:cs="ＭＳ 明朝" w:hint="eastAsia"/>
          <w:color w:val="000000"/>
          <w:kern w:val="0"/>
          <w:szCs w:val="22"/>
        </w:rPr>
        <w:t>（１）入力者チェック</w:t>
      </w:r>
    </w:p>
    <w:p w:rsidR="001364DD" w:rsidRPr="00F40366" w:rsidRDefault="001809B2" w:rsidP="00D434D0">
      <w:pPr>
        <w:autoSpaceDE w:val="0"/>
        <w:autoSpaceDN w:val="0"/>
        <w:adjustRightInd w:val="0"/>
        <w:ind w:leftChars="300" w:left="595" w:firstLineChars="100" w:firstLine="198"/>
        <w:jc w:val="left"/>
        <w:rPr>
          <w:rFonts w:ascii="ＭＳ ゴシック" w:hAnsi="ＭＳ ゴシック"/>
          <w:kern w:val="0"/>
          <w:szCs w:val="22"/>
        </w:rPr>
      </w:pPr>
      <w:r w:rsidRPr="00F40366">
        <w:rPr>
          <w:rFonts w:ascii="ＭＳ ゴシック" w:hAnsi="ＭＳ ゴシック" w:cs="ＭＳ 明朝" w:hint="eastAsia"/>
          <w:color w:val="000000"/>
          <w:kern w:val="0"/>
          <w:szCs w:val="22"/>
        </w:rPr>
        <w:t>①</w:t>
      </w:r>
      <w:r w:rsidR="001364DD" w:rsidRPr="00F40366">
        <w:rPr>
          <w:rFonts w:ascii="ＭＳ ゴシック" w:hAnsi="ＭＳ ゴシック" w:cs="ＭＳ 明朝" w:hint="eastAsia"/>
          <w:color w:val="000000"/>
          <w:kern w:val="0"/>
          <w:szCs w:val="22"/>
        </w:rPr>
        <w:t>システムに登録されている利用者であること。</w:t>
      </w:r>
    </w:p>
    <w:p w:rsidR="00E73EE1" w:rsidRPr="00F40366" w:rsidRDefault="001809B2" w:rsidP="005610EB">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②</w:t>
      </w:r>
      <w:r w:rsidR="0052295C" w:rsidRPr="00F40366">
        <w:rPr>
          <w:rFonts w:ascii="ＭＳ ゴシック" w:hAnsi="ＭＳ ゴシック" w:cs="ＭＳ 明朝" w:hint="eastAsia"/>
          <w:color w:val="000000"/>
          <w:kern w:val="0"/>
          <w:szCs w:val="22"/>
        </w:rPr>
        <w:t>「</w:t>
      </w:r>
      <w:r w:rsidR="0052295C" w:rsidRPr="00F40366">
        <w:rPr>
          <w:rFonts w:ascii="ＭＳ ゴシック" w:hAnsi="ＭＳ ゴシック" w:hint="eastAsia"/>
        </w:rPr>
        <w:t>輸出取止め再輸入申告</w:t>
      </w:r>
      <w:r w:rsidR="005610EB" w:rsidRPr="00F40366">
        <w:rPr>
          <w:rFonts w:ascii="ＭＳ ゴシック" w:hAnsi="ＭＳ ゴシック" w:cs="ＭＳ 明朝" w:hint="eastAsia"/>
          <w:kern w:val="0"/>
          <w:szCs w:val="22"/>
        </w:rPr>
        <w:t>・特例輸出貨物の輸出許可取消申請</w:t>
      </w:r>
      <w:r w:rsidR="0052295C" w:rsidRPr="00F40366">
        <w:rPr>
          <w:rFonts w:ascii="ＭＳ ゴシック" w:hAnsi="ＭＳ ゴシック" w:hint="eastAsia"/>
        </w:rPr>
        <w:t>（</w:t>
      </w:r>
      <w:r w:rsidR="00396313" w:rsidRPr="00F40366">
        <w:rPr>
          <w:rFonts w:ascii="ＭＳ ゴシック" w:hAnsi="ＭＳ ゴシック" w:cs="ＭＳ 明朝" w:hint="eastAsia"/>
          <w:color w:val="000000"/>
          <w:kern w:val="0"/>
          <w:szCs w:val="22"/>
        </w:rPr>
        <w:t>ＥＥＣ</w:t>
      </w:r>
      <w:r w:rsidR="0052295C" w:rsidRPr="00F40366">
        <w:rPr>
          <w:rFonts w:ascii="ＭＳ ゴシック" w:hAnsi="ＭＳ ゴシック" w:cs="ＭＳ 明朝" w:hint="eastAsia"/>
          <w:color w:val="000000"/>
          <w:kern w:val="0"/>
          <w:szCs w:val="22"/>
        </w:rPr>
        <w:t>）」</w:t>
      </w:r>
      <w:r w:rsidR="00E73EE1" w:rsidRPr="00F40366">
        <w:rPr>
          <w:rFonts w:ascii="ＭＳ ゴシック" w:hAnsi="ＭＳ ゴシック" w:cs="ＭＳ 明朝" w:hint="eastAsia"/>
          <w:color w:val="000000"/>
          <w:kern w:val="0"/>
          <w:szCs w:val="22"/>
        </w:rPr>
        <w:t>業務を行った通関業者と同一であること。</w:t>
      </w:r>
    </w:p>
    <w:p w:rsidR="003A408D" w:rsidRPr="00F40366" w:rsidRDefault="001809B2" w:rsidP="00D434D0">
      <w:pPr>
        <w:autoSpaceDE w:val="0"/>
        <w:autoSpaceDN w:val="0"/>
        <w:adjustRightInd w:val="0"/>
        <w:ind w:leftChars="400" w:left="992" w:hangingChars="100" w:hanging="198"/>
        <w:jc w:val="left"/>
        <w:rPr>
          <w:rFonts w:ascii="ＭＳ ゴシック" w:hAnsi="ＭＳ ゴシック" w:cs="ＭＳ 明朝"/>
          <w:dstrike/>
          <w:color w:val="FF0000"/>
          <w:kern w:val="0"/>
          <w:szCs w:val="22"/>
        </w:rPr>
      </w:pPr>
      <w:r w:rsidRPr="00F40366">
        <w:rPr>
          <w:rFonts w:ascii="ＭＳ ゴシック" w:hAnsi="ＭＳ ゴシック" w:cs="ＭＳ 明朝" w:hint="eastAsia"/>
          <w:color w:val="000000"/>
          <w:kern w:val="0"/>
          <w:szCs w:val="22"/>
        </w:rPr>
        <w:t>③</w:t>
      </w:r>
      <w:r w:rsidR="00D82960" w:rsidRPr="00F40366">
        <w:rPr>
          <w:rFonts w:ascii="ＭＳ ゴシック" w:hAnsi="ＭＳ ゴシック" w:cs="ＭＳ 明朝" w:hint="eastAsia"/>
          <w:color w:val="000000"/>
          <w:kern w:val="0"/>
          <w:szCs w:val="22"/>
        </w:rPr>
        <w:t>輸出取止め再輸入申告</w:t>
      </w:r>
      <w:r w:rsidR="00C763D5" w:rsidRPr="00F40366">
        <w:rPr>
          <w:rFonts w:ascii="ＭＳ ゴシック" w:hAnsi="ＭＳ ゴシック" w:cs="ＭＳ 明朝" w:hint="eastAsia"/>
          <w:color w:val="000000"/>
          <w:kern w:val="0"/>
          <w:szCs w:val="22"/>
        </w:rPr>
        <w:t>変更</w:t>
      </w:r>
      <w:r w:rsidR="00D82960" w:rsidRPr="00F40366">
        <w:rPr>
          <w:rFonts w:ascii="ＭＳ ゴシック" w:hAnsi="ＭＳ ゴシック" w:cs="ＭＳ 明朝" w:hint="eastAsia"/>
          <w:color w:val="000000"/>
          <w:kern w:val="0"/>
          <w:szCs w:val="22"/>
        </w:rPr>
        <w:t>事項</w:t>
      </w:r>
      <w:r w:rsidR="005610EB" w:rsidRPr="00F40366">
        <w:rPr>
          <w:rFonts w:ascii="ＭＳ ゴシック" w:hAnsi="ＭＳ ゴシック" w:cs="ＭＳ 明朝" w:hint="eastAsia"/>
          <w:color w:val="000000"/>
          <w:kern w:val="0"/>
          <w:szCs w:val="22"/>
        </w:rPr>
        <w:t>または特例輸出貨物の輸出許可取消申請変更事項</w:t>
      </w:r>
      <w:r w:rsidR="00D82960" w:rsidRPr="00F40366">
        <w:rPr>
          <w:rFonts w:ascii="ＭＳ ゴシック" w:hAnsi="ＭＳ ゴシック" w:cs="ＭＳ 明朝" w:hint="eastAsia"/>
          <w:color w:val="000000"/>
          <w:kern w:val="0"/>
          <w:szCs w:val="22"/>
        </w:rPr>
        <w:t>の訂正の場合は、輸出申告ＤＢ</w:t>
      </w:r>
      <w:r w:rsidR="00A942A4" w:rsidRPr="00F40366">
        <w:rPr>
          <w:rFonts w:ascii="ＭＳ ゴシック" w:hAnsi="ＭＳ ゴシック" w:cs="ＭＳ 明朝" w:hint="eastAsia"/>
          <w:color w:val="000000"/>
          <w:kern w:val="0"/>
          <w:szCs w:val="22"/>
        </w:rPr>
        <w:t>または輸出マニフェスト通関申告ＤＢ</w:t>
      </w:r>
      <w:r w:rsidR="00D82960" w:rsidRPr="00F40366">
        <w:rPr>
          <w:rFonts w:ascii="ＭＳ ゴシック" w:hAnsi="ＭＳ ゴシック" w:cs="ＭＳ 明朝" w:hint="eastAsia"/>
          <w:color w:val="000000"/>
          <w:kern w:val="0"/>
          <w:szCs w:val="22"/>
        </w:rPr>
        <w:t>に登録されている</w:t>
      </w:r>
      <w:r w:rsidR="00C763D5" w:rsidRPr="00F40366">
        <w:rPr>
          <w:rFonts w:ascii="ＭＳ ゴシック" w:hAnsi="ＭＳ ゴシック" w:cs="ＭＳ 明朝" w:hint="eastAsia"/>
          <w:color w:val="000000"/>
          <w:kern w:val="0"/>
          <w:szCs w:val="22"/>
        </w:rPr>
        <w:t>変更</w:t>
      </w:r>
      <w:r w:rsidR="00D82960" w:rsidRPr="00F40366">
        <w:rPr>
          <w:rFonts w:ascii="ＭＳ ゴシック" w:hAnsi="ＭＳ ゴシック" w:cs="ＭＳ 明朝" w:hint="eastAsia"/>
          <w:color w:val="000000"/>
          <w:kern w:val="0"/>
          <w:szCs w:val="22"/>
        </w:rPr>
        <w:t>事項登録者と同一であること。</w:t>
      </w:r>
    </w:p>
    <w:p w:rsidR="003A408D" w:rsidRPr="00F40366" w:rsidRDefault="003A408D" w:rsidP="007310CE">
      <w:pPr>
        <w:autoSpaceDE w:val="0"/>
        <w:autoSpaceDN w:val="0"/>
        <w:adjustRightInd w:val="0"/>
        <w:ind w:firstLineChars="100" w:firstLine="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（２）入力項目チェック</w:t>
      </w:r>
    </w:p>
    <w:p w:rsidR="003A408D" w:rsidRPr="00F40366" w:rsidRDefault="003A408D" w:rsidP="007310CE">
      <w:pPr>
        <w:autoSpaceDE w:val="0"/>
        <w:autoSpaceDN w:val="0"/>
        <w:adjustRightInd w:val="0"/>
        <w:ind w:firstLineChars="200" w:firstLine="397"/>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（Ａ）単項目チェック</w:t>
      </w:r>
    </w:p>
    <w:p w:rsidR="003A408D" w:rsidRPr="00F40366" w:rsidRDefault="003A408D" w:rsidP="007310CE">
      <w:pPr>
        <w:autoSpaceDE w:val="0"/>
        <w:autoSpaceDN w:val="0"/>
        <w:adjustRightInd w:val="0"/>
        <w:ind w:firstLineChars="602" w:firstLine="1194"/>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「入力項目表」及び「オンライン業務共通設計書」参照。</w:t>
      </w:r>
    </w:p>
    <w:p w:rsidR="003A408D" w:rsidRPr="00F40366" w:rsidRDefault="003A408D" w:rsidP="007310CE">
      <w:pPr>
        <w:autoSpaceDE w:val="0"/>
        <w:autoSpaceDN w:val="0"/>
        <w:adjustRightInd w:val="0"/>
        <w:ind w:firstLineChars="200" w:firstLine="397"/>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（Ｂ）項目間関連チェック</w:t>
      </w:r>
    </w:p>
    <w:p w:rsidR="00175245" w:rsidRPr="00F40366" w:rsidRDefault="003A408D" w:rsidP="001A2979">
      <w:pPr>
        <w:autoSpaceDE w:val="0"/>
        <w:autoSpaceDN w:val="0"/>
        <w:adjustRightInd w:val="0"/>
        <w:ind w:firstLineChars="602" w:firstLine="1194"/>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「入力項目表」及び「オンライン業務共通設計書」参照。</w:t>
      </w:r>
    </w:p>
    <w:p w:rsidR="00FA68A5" w:rsidRPr="00F40366" w:rsidRDefault="00FA68A5" w:rsidP="00FA68A5">
      <w:pPr>
        <w:autoSpaceDE w:val="0"/>
        <w:autoSpaceDN w:val="0"/>
        <w:adjustRightInd w:val="0"/>
        <w:ind w:firstLineChars="100" w:firstLine="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（３）輸出申告ＤＢチェック</w:t>
      </w:r>
    </w:p>
    <w:p w:rsidR="00FA68A5" w:rsidRPr="00F40366" w:rsidRDefault="00FA68A5" w:rsidP="00962C8B">
      <w:pPr>
        <w:autoSpaceDE w:val="0"/>
        <w:autoSpaceDN w:val="0"/>
        <w:adjustRightInd w:val="0"/>
        <w:ind w:leftChars="400" w:left="794" w:firstLineChars="100" w:firstLine="198"/>
        <w:jc w:val="left"/>
        <w:textAlignment w:val="baseline"/>
        <w:rPr>
          <w:rFonts w:ascii="ＭＳ ゴシック" w:hAnsi="ＭＳ ゴシック" w:cs="ＭＳ 明朝"/>
          <w:i/>
          <w:color w:val="000000"/>
          <w:kern w:val="0"/>
          <w:szCs w:val="22"/>
        </w:rPr>
      </w:pPr>
      <w:r w:rsidRPr="00F40366">
        <w:rPr>
          <w:rFonts w:ascii="ＭＳ ゴシック" w:hAnsi="ＭＳ ゴシック" w:cs="ＭＳ 明朝" w:hint="eastAsia"/>
          <w:kern w:val="0"/>
          <w:szCs w:val="22"/>
        </w:rPr>
        <w:t>入力された</w:t>
      </w:r>
      <w:r w:rsidR="00962C8B" w:rsidRPr="00F40366">
        <w:rPr>
          <w:rFonts w:ascii="ＭＳ ゴシック" w:hAnsi="ＭＳ ゴシック" w:cs="ＭＳ 明朝" w:hint="eastAsia"/>
          <w:kern w:val="0"/>
          <w:szCs w:val="22"/>
        </w:rPr>
        <w:t>輸出取止め再輸入申告番号</w:t>
      </w:r>
      <w:r w:rsidR="005610EB" w:rsidRPr="00F40366">
        <w:rPr>
          <w:rFonts w:ascii="ＭＳ ゴシック" w:hAnsi="ＭＳ ゴシック" w:cs="ＭＳ 明朝" w:hint="eastAsia"/>
          <w:color w:val="000000"/>
          <w:kern w:val="0"/>
          <w:szCs w:val="22"/>
        </w:rPr>
        <w:t>または特例輸出貨物の輸出許可取消申請番号</w:t>
      </w:r>
      <w:r w:rsidRPr="00F40366">
        <w:rPr>
          <w:rFonts w:ascii="ＭＳ ゴシック" w:hAnsi="ＭＳ ゴシック" w:cs="ＭＳ 明朝" w:hint="eastAsia"/>
          <w:kern w:val="0"/>
          <w:szCs w:val="22"/>
        </w:rPr>
        <w:t>が</w:t>
      </w:r>
      <w:r w:rsidRPr="00F40366">
        <w:rPr>
          <w:rFonts w:ascii="ＭＳ ゴシック" w:hAnsi="ＭＳ ゴシック" w:hint="eastAsia"/>
        </w:rPr>
        <w:t>輸出申告に係る</w:t>
      </w:r>
      <w:r w:rsidR="00962C8B" w:rsidRPr="00F40366">
        <w:rPr>
          <w:rFonts w:ascii="ＭＳ ゴシック" w:hAnsi="ＭＳ ゴシック" w:cs="ＭＳ 明朝" w:hint="eastAsia"/>
          <w:kern w:val="0"/>
          <w:szCs w:val="22"/>
        </w:rPr>
        <w:t>輸出取止め再輸入申告番号</w:t>
      </w:r>
      <w:r w:rsidR="005610EB" w:rsidRPr="00F40366">
        <w:rPr>
          <w:rFonts w:ascii="ＭＳ ゴシック" w:hAnsi="ＭＳ ゴシック" w:cs="ＭＳ 明朝" w:hint="eastAsia"/>
          <w:color w:val="000000"/>
          <w:kern w:val="0"/>
          <w:szCs w:val="22"/>
        </w:rPr>
        <w:t>または特例輸出貨物の輸出許可取消申請番号</w:t>
      </w:r>
      <w:r w:rsidRPr="00F40366">
        <w:rPr>
          <w:rFonts w:ascii="ＭＳ ゴシック" w:hAnsi="ＭＳ ゴシック" w:hint="eastAsia"/>
        </w:rPr>
        <w:t>の場合は、以下のチェックを行う。</w:t>
      </w:r>
    </w:p>
    <w:p w:rsidR="00FA68A5" w:rsidRPr="00F40366" w:rsidRDefault="00396313" w:rsidP="00D434D0">
      <w:pPr>
        <w:autoSpaceDE w:val="0"/>
        <w:autoSpaceDN w:val="0"/>
        <w:adjustRightInd w:val="0"/>
        <w:ind w:leftChars="400" w:left="992" w:hangingChars="100" w:hanging="198"/>
        <w:jc w:val="left"/>
        <w:rPr>
          <w:rFonts w:ascii="ＭＳ ゴシック" w:hAnsi="ＭＳ ゴシック" w:cs="ＭＳ 明朝"/>
          <w:color w:val="FF0000"/>
          <w:kern w:val="0"/>
          <w:szCs w:val="22"/>
        </w:rPr>
      </w:pPr>
      <w:r w:rsidRPr="00F40366">
        <w:rPr>
          <w:rFonts w:ascii="ＭＳ ゴシック" w:hAnsi="ＭＳ ゴシック" w:cs="ＭＳ 明朝" w:hint="eastAsia"/>
          <w:color w:val="000000"/>
          <w:kern w:val="0"/>
          <w:szCs w:val="22"/>
        </w:rPr>
        <w:t>①</w:t>
      </w:r>
      <w:r w:rsidR="00962C8B" w:rsidRPr="00F40366">
        <w:rPr>
          <w:rFonts w:ascii="ＭＳ ゴシック" w:hAnsi="ＭＳ ゴシック" w:cs="ＭＳ 明朝" w:hint="eastAsia"/>
          <w:kern w:val="0"/>
          <w:szCs w:val="22"/>
        </w:rPr>
        <w:t>輸出取止め再輸入申告番号</w:t>
      </w:r>
      <w:r w:rsidR="005610EB" w:rsidRPr="00F40366">
        <w:rPr>
          <w:rFonts w:ascii="ＭＳ ゴシック" w:hAnsi="ＭＳ ゴシック" w:cs="ＭＳ 明朝" w:hint="eastAsia"/>
          <w:color w:val="000000"/>
          <w:kern w:val="0"/>
          <w:szCs w:val="22"/>
        </w:rPr>
        <w:t>または特例輸出貨物の輸出許可取消申請番号</w:t>
      </w:r>
      <w:r w:rsidR="00FA68A5" w:rsidRPr="00F40366">
        <w:rPr>
          <w:rFonts w:ascii="ＭＳ ゴシック" w:hAnsi="ＭＳ ゴシック" w:cs="ＭＳ 明朝" w:hint="eastAsia"/>
          <w:kern w:val="0"/>
          <w:szCs w:val="22"/>
        </w:rPr>
        <w:t>が輸出申告ＤＢに存在すること。</w:t>
      </w:r>
    </w:p>
    <w:p w:rsidR="00FA68A5" w:rsidRPr="00F40366" w:rsidRDefault="00396313"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②</w:t>
      </w:r>
      <w:r w:rsidR="00FA68A5" w:rsidRPr="00F40366">
        <w:rPr>
          <w:rFonts w:ascii="ＭＳ ゴシック" w:hAnsi="ＭＳ ゴシック" w:cs="ＭＳ 明朝" w:hint="eastAsia"/>
          <w:kern w:val="0"/>
          <w:szCs w:val="22"/>
        </w:rPr>
        <w:t>輸出取止め再輸入申告</w:t>
      </w:r>
      <w:r w:rsidR="005610EB" w:rsidRPr="00F40366">
        <w:rPr>
          <w:rFonts w:ascii="ＭＳ ゴシック" w:hAnsi="ＭＳ ゴシック" w:cs="ＭＳ 明朝" w:hint="eastAsia"/>
          <w:color w:val="000000"/>
          <w:kern w:val="0"/>
          <w:szCs w:val="22"/>
        </w:rPr>
        <w:t>または特例輸出貨物の輸出許可取消申請</w:t>
      </w:r>
      <w:r w:rsidR="00FA68A5" w:rsidRPr="00F40366">
        <w:rPr>
          <w:rFonts w:ascii="ＭＳ ゴシック" w:hAnsi="ＭＳ ゴシック" w:cs="ＭＳ 明朝" w:hint="eastAsia"/>
          <w:kern w:val="0"/>
          <w:szCs w:val="22"/>
        </w:rPr>
        <w:t>が行われていること。</w:t>
      </w:r>
    </w:p>
    <w:p w:rsidR="00E73EE1" w:rsidRPr="00F40366" w:rsidRDefault="001012A5"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③</w:t>
      </w:r>
      <w:r w:rsidR="00E73EE1" w:rsidRPr="00F40366">
        <w:rPr>
          <w:rFonts w:ascii="ＭＳ ゴシック" w:hAnsi="ＭＳ ゴシック" w:cs="ＭＳ 明朝" w:hint="eastAsia"/>
          <w:kern w:val="0"/>
          <w:szCs w:val="22"/>
        </w:rPr>
        <w:t>輸出取止め再輸入許可</w:t>
      </w:r>
      <w:r w:rsidR="005610EB" w:rsidRPr="00F40366">
        <w:rPr>
          <w:rFonts w:ascii="ＭＳ ゴシック" w:hAnsi="ＭＳ ゴシック" w:cs="ＭＳ 明朝" w:hint="eastAsia"/>
          <w:color w:val="000000"/>
          <w:kern w:val="0"/>
          <w:szCs w:val="22"/>
        </w:rPr>
        <w:t>または特例輸出貨物の輸出許可取消</w:t>
      </w:r>
      <w:r w:rsidR="00E73EE1" w:rsidRPr="00F40366">
        <w:rPr>
          <w:rFonts w:ascii="ＭＳ ゴシック" w:hAnsi="ＭＳ ゴシック" w:cs="ＭＳ 明朝" w:hint="eastAsia"/>
          <w:kern w:val="0"/>
          <w:szCs w:val="22"/>
        </w:rPr>
        <w:t>となっていないこと。</w:t>
      </w:r>
    </w:p>
    <w:p w:rsidR="00FA68A5" w:rsidRPr="00F40366" w:rsidRDefault="001012A5"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④</w:t>
      </w:r>
      <w:r w:rsidR="00FA68A5" w:rsidRPr="00F40366">
        <w:rPr>
          <w:rFonts w:ascii="ＭＳ ゴシック" w:hAnsi="ＭＳ ゴシック" w:cs="ＭＳ 明朝" w:hint="eastAsia"/>
          <w:kern w:val="0"/>
          <w:szCs w:val="22"/>
        </w:rPr>
        <w:t>輸出等許可後の手作業移行が登録されていないこと。</w:t>
      </w:r>
    </w:p>
    <w:p w:rsidR="00FA68A5" w:rsidRPr="00F40366" w:rsidRDefault="0091665B"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⑤</w:t>
      </w:r>
      <w:r w:rsidR="00FA68A5" w:rsidRPr="00F40366">
        <w:rPr>
          <w:rFonts w:ascii="ＭＳ ゴシック" w:hAnsi="ＭＳ ゴシック" w:cs="ＭＳ 明朝" w:hint="eastAsia"/>
          <w:kern w:val="0"/>
          <w:szCs w:val="22"/>
        </w:rPr>
        <w:t>出港予定年月日を過ぎていないこと。</w:t>
      </w:r>
      <w:r w:rsidR="00865FB7" w:rsidRPr="00F40366">
        <w:rPr>
          <w:rFonts w:ascii="ＭＳ ゴシック" w:hAnsi="ＭＳ ゴシック" w:cs="ＭＳ 明朝" w:hint="eastAsia"/>
          <w:kern w:val="0"/>
          <w:szCs w:val="22"/>
        </w:rPr>
        <w:t>ただし、申告等種別が「Ｎ：特定委託輸出申告」、「Ｍ：特定製造貨物輸出申告」または「Ｔ：特定輸出申告」のいずれかの場合はチェックを行わない。</w:t>
      </w:r>
      <w:r w:rsidR="00FA68A5" w:rsidRPr="00F40366">
        <w:rPr>
          <w:rFonts w:ascii="ＭＳ ゴシック" w:hAnsi="ＭＳ ゴシック" w:cs="ＭＳ 明朝" w:hint="eastAsia"/>
          <w:kern w:val="0"/>
          <w:szCs w:val="22"/>
        </w:rPr>
        <w:t>（海上の場合）</w:t>
      </w:r>
    </w:p>
    <w:p w:rsidR="00FA68A5" w:rsidRPr="00F40366" w:rsidRDefault="001012A5"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⑥</w:t>
      </w:r>
      <w:r w:rsidR="00FA68A5" w:rsidRPr="00F40366">
        <w:rPr>
          <w:rFonts w:ascii="ＭＳ ゴシック" w:hAnsi="ＭＳ ゴシック" w:cs="ＭＳ 明朝" w:hint="eastAsia"/>
          <w:kern w:val="0"/>
          <w:szCs w:val="22"/>
        </w:rPr>
        <w:t>郵便</w:t>
      </w:r>
      <w:r w:rsidR="007A51BA" w:rsidRPr="00F40366">
        <w:rPr>
          <w:rFonts w:ascii="ＭＳ ゴシック" w:hAnsi="ＭＳ ゴシック" w:cs="ＭＳ 明朝" w:hint="eastAsia"/>
          <w:kern w:val="0"/>
          <w:szCs w:val="22"/>
        </w:rPr>
        <w:t>物</w:t>
      </w:r>
      <w:r w:rsidR="00FA68A5" w:rsidRPr="00F40366">
        <w:rPr>
          <w:rFonts w:ascii="ＭＳ ゴシック" w:hAnsi="ＭＳ ゴシック" w:cs="ＭＳ 明朝" w:hint="eastAsia"/>
          <w:kern w:val="0"/>
          <w:szCs w:val="22"/>
        </w:rPr>
        <w:t>である旨の登録がされている場合は、出港予定年月日を過ぎていないこと。</w:t>
      </w:r>
      <w:r w:rsidR="00795E30" w:rsidRPr="00F40366">
        <w:rPr>
          <w:rFonts w:ascii="ＭＳ ゴシック" w:hAnsi="ＭＳ ゴシック" w:cs="ＭＳ 明朝" w:hint="eastAsia"/>
          <w:kern w:val="0"/>
          <w:szCs w:val="22"/>
        </w:rPr>
        <w:t>（航空の場合）</w:t>
      </w:r>
    </w:p>
    <w:p w:rsidR="00FA68A5" w:rsidRPr="00F40366" w:rsidRDefault="00FA68A5" w:rsidP="00FA68A5">
      <w:pPr>
        <w:autoSpaceDE w:val="0"/>
        <w:autoSpaceDN w:val="0"/>
        <w:adjustRightInd w:val="0"/>
        <w:ind w:leftChars="100" w:left="198"/>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lastRenderedPageBreak/>
        <w:t>（４）輸出マニフェスト通関申告ＤＢチェック</w:t>
      </w:r>
    </w:p>
    <w:p w:rsidR="00FA68A5" w:rsidRPr="00F40366" w:rsidRDefault="00FA68A5" w:rsidP="00FA68A5">
      <w:pPr>
        <w:autoSpaceDE w:val="0"/>
        <w:autoSpaceDN w:val="0"/>
        <w:adjustRightInd w:val="0"/>
        <w:ind w:leftChars="400" w:left="794" w:firstLineChars="103" w:firstLine="204"/>
        <w:jc w:val="left"/>
        <w:textAlignment w:val="baseline"/>
        <w:rPr>
          <w:rFonts w:ascii="ＭＳ ゴシック" w:hAnsi="ＭＳ ゴシック" w:cs="ＭＳ 明朝"/>
          <w:i/>
          <w:kern w:val="0"/>
          <w:szCs w:val="22"/>
        </w:rPr>
      </w:pPr>
      <w:r w:rsidRPr="00F40366">
        <w:rPr>
          <w:rFonts w:ascii="ＭＳ ゴシック" w:hAnsi="ＭＳ ゴシック" w:cs="ＭＳ 明朝" w:hint="eastAsia"/>
          <w:kern w:val="0"/>
          <w:szCs w:val="22"/>
        </w:rPr>
        <w:t>入力された</w:t>
      </w:r>
      <w:r w:rsidR="00962C8B" w:rsidRPr="00F40366">
        <w:rPr>
          <w:rFonts w:ascii="ＭＳ ゴシック" w:hAnsi="ＭＳ ゴシック" w:cs="ＭＳ 明朝" w:hint="eastAsia"/>
          <w:kern w:val="0"/>
          <w:szCs w:val="22"/>
        </w:rPr>
        <w:t>輸出取止め再輸入申告番号</w:t>
      </w:r>
      <w:r w:rsidRPr="00F40366">
        <w:rPr>
          <w:rFonts w:ascii="ＭＳ ゴシック" w:hAnsi="ＭＳ ゴシック" w:cs="ＭＳ 明朝" w:hint="eastAsia"/>
          <w:kern w:val="0"/>
          <w:szCs w:val="22"/>
        </w:rPr>
        <w:t>が、</w:t>
      </w:r>
      <w:r w:rsidRPr="00F40366">
        <w:rPr>
          <w:rFonts w:ascii="ＭＳ ゴシック" w:hAnsi="ＭＳ ゴシック" w:hint="eastAsia"/>
        </w:rPr>
        <w:t>輸出マニフェスト通関申告に係る</w:t>
      </w:r>
      <w:r w:rsidR="00962C8B" w:rsidRPr="00F40366">
        <w:rPr>
          <w:rFonts w:ascii="ＭＳ ゴシック" w:hAnsi="ＭＳ ゴシック" w:hint="eastAsia"/>
        </w:rPr>
        <w:t>輸出取止め再輸入申告番号</w:t>
      </w:r>
      <w:r w:rsidRPr="00F40366">
        <w:rPr>
          <w:rFonts w:ascii="ＭＳ ゴシック" w:hAnsi="ＭＳ ゴシック" w:hint="eastAsia"/>
        </w:rPr>
        <w:t>の場合は、以下のチェックを行う。</w:t>
      </w:r>
    </w:p>
    <w:p w:rsidR="00FA68A5" w:rsidRPr="00F40366" w:rsidRDefault="00396313"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①</w:t>
      </w:r>
      <w:r w:rsidR="00962C8B" w:rsidRPr="00F40366">
        <w:rPr>
          <w:rFonts w:ascii="ＭＳ ゴシック" w:hAnsi="ＭＳ ゴシック" w:cs="ＭＳ 明朝" w:hint="eastAsia"/>
          <w:kern w:val="0"/>
          <w:szCs w:val="22"/>
        </w:rPr>
        <w:t>輸出取止め再輸入申告番号</w:t>
      </w:r>
      <w:r w:rsidR="00FA68A5" w:rsidRPr="00F40366">
        <w:rPr>
          <w:rFonts w:ascii="ＭＳ ゴシック" w:hAnsi="ＭＳ ゴシック" w:cs="ＭＳ 明朝" w:hint="eastAsia"/>
          <w:kern w:val="0"/>
          <w:szCs w:val="22"/>
        </w:rPr>
        <w:t>が輸出マニフェスト通関申告ＤＢに存在すること。</w:t>
      </w:r>
    </w:p>
    <w:p w:rsidR="00FA68A5" w:rsidRPr="00F40366" w:rsidRDefault="00396313"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②</w:t>
      </w:r>
      <w:r w:rsidR="00FA68A5" w:rsidRPr="00F40366">
        <w:rPr>
          <w:rFonts w:ascii="ＭＳ ゴシック" w:hAnsi="ＭＳ ゴシック" w:cs="ＭＳ 明朝" w:hint="eastAsia"/>
          <w:kern w:val="0"/>
          <w:szCs w:val="22"/>
        </w:rPr>
        <w:t>輸出取止め再輸入申告が行われていること。</w:t>
      </w:r>
    </w:p>
    <w:p w:rsidR="00E73EE1" w:rsidRPr="00F40366" w:rsidRDefault="001012A5"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③</w:t>
      </w:r>
      <w:r w:rsidR="00E73EE1" w:rsidRPr="00F40366">
        <w:rPr>
          <w:rFonts w:ascii="ＭＳ ゴシック" w:hAnsi="ＭＳ ゴシック" w:cs="ＭＳ 明朝" w:hint="eastAsia"/>
          <w:kern w:val="0"/>
          <w:szCs w:val="22"/>
        </w:rPr>
        <w:t>輸出取止め再輸入許可となっていないこと。</w:t>
      </w:r>
    </w:p>
    <w:p w:rsidR="00ED09CE" w:rsidRPr="00F40366" w:rsidRDefault="001012A5"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④</w:t>
      </w:r>
      <w:r w:rsidR="00FA68A5" w:rsidRPr="00F40366">
        <w:rPr>
          <w:rFonts w:ascii="ＭＳ ゴシック" w:hAnsi="ＭＳ ゴシック" w:cs="ＭＳ 明朝" w:hint="eastAsia"/>
          <w:kern w:val="0"/>
          <w:szCs w:val="22"/>
        </w:rPr>
        <w:t>輸出等許可後の手作業移行が登録されていないこと。</w:t>
      </w:r>
    </w:p>
    <w:p w:rsidR="00D678D1" w:rsidRPr="00F40366" w:rsidRDefault="00CA62BF" w:rsidP="0001672D">
      <w:pPr>
        <w:autoSpaceDE w:val="0"/>
        <w:autoSpaceDN w:val="0"/>
        <w:adjustRightInd w:val="0"/>
        <w:ind w:leftChars="100" w:left="198"/>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kern w:val="0"/>
          <w:szCs w:val="22"/>
        </w:rPr>
        <w:t>（</w:t>
      </w:r>
      <w:r w:rsidR="00E43AA9" w:rsidRPr="00F40366">
        <w:rPr>
          <w:rFonts w:ascii="ＭＳ ゴシック" w:hAnsi="ＭＳ ゴシック" w:cs="ＭＳ 明朝" w:hint="eastAsia"/>
          <w:kern w:val="0"/>
          <w:szCs w:val="22"/>
        </w:rPr>
        <w:t>５</w:t>
      </w:r>
      <w:r w:rsidRPr="00F40366">
        <w:rPr>
          <w:rFonts w:ascii="ＭＳ ゴシック" w:hAnsi="ＭＳ ゴシック" w:cs="ＭＳ 明朝" w:hint="eastAsia"/>
          <w:kern w:val="0"/>
          <w:szCs w:val="22"/>
        </w:rPr>
        <w:t>）</w:t>
      </w:r>
      <w:r w:rsidR="00D678D1" w:rsidRPr="00F40366">
        <w:rPr>
          <w:rFonts w:ascii="ＭＳ ゴシック" w:hAnsi="ＭＳ ゴシック" w:cs="ＭＳ 明朝" w:hint="eastAsia"/>
          <w:color w:val="000000"/>
          <w:kern w:val="0"/>
          <w:szCs w:val="22"/>
        </w:rPr>
        <w:t>貨物情報ＤＢチェック（</w:t>
      </w:r>
      <w:r w:rsidR="00E43AA9" w:rsidRPr="00F40366">
        <w:rPr>
          <w:rFonts w:ascii="ＭＳ ゴシック" w:hAnsi="ＭＳ ゴシック" w:cs="ＭＳ 明朝" w:hint="eastAsia"/>
          <w:color w:val="000000"/>
          <w:kern w:val="0"/>
          <w:szCs w:val="22"/>
        </w:rPr>
        <w:t>海上</w:t>
      </w:r>
      <w:r w:rsidR="00D678D1" w:rsidRPr="00F40366">
        <w:rPr>
          <w:rFonts w:ascii="ＭＳ ゴシック" w:hAnsi="ＭＳ ゴシック" w:cs="ＭＳ 明朝" w:hint="eastAsia"/>
          <w:color w:val="000000"/>
          <w:kern w:val="0"/>
          <w:szCs w:val="22"/>
        </w:rPr>
        <w:t>の場合</w:t>
      </w:r>
      <w:r w:rsidR="00F43E64" w:rsidRPr="00F40366">
        <w:rPr>
          <w:rFonts w:ascii="ＭＳ ゴシック" w:hAnsi="ＭＳ ゴシック" w:cs="ＭＳ 明朝" w:hint="eastAsia"/>
          <w:color w:val="000000"/>
          <w:kern w:val="0"/>
          <w:szCs w:val="22"/>
        </w:rPr>
        <w:t>）</w:t>
      </w:r>
    </w:p>
    <w:p w:rsidR="00E73EE1" w:rsidRPr="00F40366" w:rsidRDefault="00E73EE1" w:rsidP="00E73EE1">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以下のいずれかの場合はチェックを行わない。</w:t>
      </w:r>
    </w:p>
    <w:p w:rsidR="00E73EE1" w:rsidRPr="00F40366" w:rsidRDefault="00E73EE1" w:rsidP="00D434D0">
      <w:pPr>
        <w:autoSpaceDE w:val="0"/>
        <w:autoSpaceDN w:val="0"/>
        <w:adjustRightInd w:val="0"/>
        <w:ind w:leftChars="400" w:left="992" w:hangingChars="100" w:hanging="198"/>
        <w:jc w:val="left"/>
        <w:rPr>
          <w:rFonts w:ascii="ＭＳ ゴシック" w:hAnsi="ＭＳ ゴシック" w:cs="ＭＳ 明朝"/>
          <w:kern w:val="0"/>
          <w:szCs w:val="22"/>
        </w:rPr>
      </w:pPr>
      <w:r w:rsidRPr="00F40366">
        <w:rPr>
          <w:rFonts w:ascii="ＭＳ ゴシック" w:hAnsi="ＭＳ ゴシック" w:cs="ＭＳ 明朝" w:hint="eastAsia"/>
          <w:kern w:val="0"/>
          <w:szCs w:val="22"/>
        </w:rPr>
        <w:t>①「</w:t>
      </w:r>
      <w:r w:rsidRPr="00F40366">
        <w:rPr>
          <w:rFonts w:hint="eastAsia"/>
        </w:rPr>
        <w:t>貨物情報切替登録（ＣＨＧ）」業務</w:t>
      </w:r>
      <w:r w:rsidRPr="00F40366">
        <w:rPr>
          <w:rFonts w:ascii="ＭＳ ゴシック" w:hAnsi="ＭＳ ゴシック" w:cs="ＭＳ 明朝" w:hint="eastAsia"/>
          <w:kern w:val="0"/>
          <w:szCs w:val="22"/>
        </w:rPr>
        <w:t>が行われている場合</w:t>
      </w:r>
    </w:p>
    <w:p w:rsidR="00E73EE1" w:rsidRPr="00F40366" w:rsidRDefault="00E73EE1" w:rsidP="00D434D0">
      <w:pPr>
        <w:autoSpaceDE w:val="0"/>
        <w:autoSpaceDN w:val="0"/>
        <w:adjustRightInd w:val="0"/>
        <w:ind w:leftChars="400" w:left="992" w:hangingChars="100" w:hanging="198"/>
        <w:jc w:val="left"/>
        <w:rPr>
          <w:rFonts w:ascii="ＭＳ ゴシック" w:hAnsi="ＭＳ ゴシック" w:cs="ＭＳ 明朝"/>
          <w:dstrike/>
          <w:color w:val="FF0000"/>
          <w:kern w:val="0"/>
          <w:szCs w:val="22"/>
        </w:rPr>
      </w:pPr>
      <w:r w:rsidRPr="00F40366">
        <w:rPr>
          <w:rFonts w:ascii="ＭＳ ゴシック" w:hAnsi="ＭＳ ゴシック" w:cs="ＭＳ 明朝" w:hint="eastAsia"/>
          <w:kern w:val="0"/>
          <w:szCs w:val="22"/>
        </w:rPr>
        <w:t>②</w:t>
      </w:r>
      <w:r w:rsidRPr="00F40366">
        <w:rPr>
          <w:rFonts w:ascii="ＭＳ ゴシック" w:hAnsi="ＭＳ ゴシック" w:hint="eastAsia"/>
          <w:szCs w:val="22"/>
        </w:rPr>
        <w:t>輸出申告ＤＢに郵便物である旨が登録されている場合</w:t>
      </w:r>
    </w:p>
    <w:p w:rsidR="00D678D1" w:rsidRPr="00F40366" w:rsidRDefault="00D678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F40366">
        <w:rPr>
          <w:rFonts w:ascii="ＭＳ ゴシック" w:hAnsi="ＭＳ ゴシック" w:hint="eastAsia"/>
          <w:szCs w:val="22"/>
        </w:rPr>
        <w:t>（Ａ）</w:t>
      </w:r>
      <w:r w:rsidR="00E43AA9" w:rsidRPr="00F40366">
        <w:rPr>
          <w:rFonts w:ascii="ＭＳ ゴシック" w:hAnsi="ＭＳ ゴシック" w:cs="ＭＳ 明朝" w:hint="eastAsia"/>
          <w:kern w:val="0"/>
          <w:szCs w:val="22"/>
        </w:rPr>
        <w:t>輸出管理</w:t>
      </w:r>
      <w:r w:rsidR="00E36AF5" w:rsidRPr="00F40366">
        <w:rPr>
          <w:rFonts w:ascii="ＭＳ ゴシック" w:hAnsi="ＭＳ ゴシック" w:cs="ＭＳ 明朝" w:hint="eastAsia"/>
          <w:kern w:val="0"/>
          <w:szCs w:val="22"/>
        </w:rPr>
        <w:t>番号</w:t>
      </w:r>
      <w:r w:rsidRPr="00F40366">
        <w:rPr>
          <w:rFonts w:ascii="ＭＳ ゴシック" w:hAnsi="ＭＳ ゴシック" w:cs="ＭＳ 明朝" w:hint="eastAsia"/>
          <w:kern w:val="0"/>
          <w:szCs w:val="22"/>
        </w:rPr>
        <w:t>が貨物情報ＤＢに存在すること。</w:t>
      </w:r>
    </w:p>
    <w:p w:rsidR="00D678D1" w:rsidRPr="00F40366" w:rsidRDefault="00D678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（Ｂ）仕分け・仕合せの親となっていないこと。</w:t>
      </w:r>
    </w:p>
    <w:p w:rsidR="0010339C" w:rsidRPr="00F40366" w:rsidRDefault="0010339C"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（Ｃ）船積情報登録による船積処理がされていないこと。</w:t>
      </w:r>
    </w:p>
    <w:p w:rsidR="00D678D1" w:rsidRPr="00F40366" w:rsidRDefault="00D678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10339C" w:rsidRPr="00F40366">
        <w:rPr>
          <w:rFonts w:ascii="ＭＳ ゴシック" w:hAnsi="ＭＳ ゴシック" w:cs="ＭＳ 明朝" w:hint="eastAsia"/>
          <w:kern w:val="0"/>
          <w:szCs w:val="22"/>
        </w:rPr>
        <w:t>Ｄ</w:t>
      </w:r>
      <w:r w:rsidRPr="00F40366">
        <w:rPr>
          <w:rFonts w:ascii="ＭＳ ゴシック" w:hAnsi="ＭＳ ゴシック" w:cs="ＭＳ 明朝" w:hint="eastAsia"/>
          <w:kern w:val="0"/>
          <w:szCs w:val="22"/>
        </w:rPr>
        <w:t>）訂正保留中となっていないこと。</w:t>
      </w:r>
    </w:p>
    <w:p w:rsidR="00D678D1" w:rsidRPr="00F40366" w:rsidRDefault="00D678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10339C" w:rsidRPr="00F40366">
        <w:rPr>
          <w:rFonts w:ascii="ＭＳ ゴシック" w:hAnsi="ＭＳ ゴシック" w:cs="ＭＳ 明朝" w:hint="eastAsia"/>
          <w:kern w:val="0"/>
          <w:szCs w:val="22"/>
        </w:rPr>
        <w:t>Ｅ</w:t>
      </w:r>
      <w:r w:rsidRPr="00F40366">
        <w:rPr>
          <w:rFonts w:ascii="ＭＳ ゴシック" w:hAnsi="ＭＳ ゴシック" w:cs="ＭＳ 明朝" w:hint="eastAsia"/>
          <w:kern w:val="0"/>
          <w:szCs w:val="22"/>
        </w:rPr>
        <w:t>）</w:t>
      </w:r>
      <w:r w:rsidR="00840DA0" w:rsidRPr="00F40366">
        <w:rPr>
          <w:rFonts w:hint="eastAsia"/>
        </w:rPr>
        <w:t>「許可・承認等情報登録（保税）（ＰＳＨ）」業務にて</w:t>
      </w:r>
      <w:r w:rsidR="00840DA0" w:rsidRPr="00F40366">
        <w:rPr>
          <w:rFonts w:ascii="ＭＳ ゴシック" w:hAnsi="ＭＳ ゴシック" w:cs="ＭＳ 明朝" w:hint="eastAsia"/>
          <w:kern w:val="0"/>
          <w:szCs w:val="22"/>
        </w:rPr>
        <w:t>以下の登録がされてないこと。</w:t>
      </w:r>
    </w:p>
    <w:p w:rsidR="00D678D1" w:rsidRPr="00F40366"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①</w:t>
      </w:r>
      <w:r w:rsidR="00D678D1" w:rsidRPr="00F40366">
        <w:rPr>
          <w:rFonts w:ascii="ＭＳ ゴシック" w:hAnsi="ＭＳ ゴシック" w:cs="ＭＳ 明朝" w:hint="eastAsia"/>
          <w:kern w:val="0"/>
          <w:szCs w:val="22"/>
        </w:rPr>
        <w:t>「亡失届受理」</w:t>
      </w:r>
    </w:p>
    <w:p w:rsidR="00D678D1" w:rsidRPr="00F40366"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②</w:t>
      </w:r>
      <w:r w:rsidR="00D678D1" w:rsidRPr="00F40366">
        <w:rPr>
          <w:rFonts w:ascii="ＭＳ ゴシック" w:hAnsi="ＭＳ ゴシック" w:cs="ＭＳ 明朝" w:hint="eastAsia"/>
          <w:kern w:val="0"/>
          <w:szCs w:val="22"/>
        </w:rPr>
        <w:t>「滅却承認」</w:t>
      </w:r>
    </w:p>
    <w:p w:rsidR="00D678D1" w:rsidRPr="00F40366"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③</w:t>
      </w:r>
      <w:r w:rsidR="00D678D1" w:rsidRPr="00F40366">
        <w:rPr>
          <w:rFonts w:ascii="ＭＳ ゴシック" w:hAnsi="ＭＳ ゴシック" w:cs="ＭＳ 明朝" w:hint="eastAsia"/>
          <w:kern w:val="0"/>
          <w:szCs w:val="22"/>
        </w:rPr>
        <w:t>「現場収容」</w:t>
      </w:r>
    </w:p>
    <w:p w:rsidR="00D678D1" w:rsidRPr="00F40366"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④</w:t>
      </w:r>
      <w:r w:rsidR="00D678D1" w:rsidRPr="00F40366">
        <w:rPr>
          <w:rFonts w:ascii="ＭＳ ゴシック" w:hAnsi="ＭＳ ゴシック" w:cs="ＭＳ 明朝" w:hint="eastAsia"/>
          <w:kern w:val="0"/>
          <w:szCs w:val="22"/>
        </w:rPr>
        <w:t>「税関内収容」</w:t>
      </w:r>
    </w:p>
    <w:p w:rsidR="00D678D1" w:rsidRPr="00F40366" w:rsidRDefault="006D07D1" w:rsidP="0001672D">
      <w:pPr>
        <w:autoSpaceDE w:val="0"/>
        <w:autoSpaceDN w:val="0"/>
        <w:adjustRightInd w:val="0"/>
        <w:ind w:leftChars="500" w:left="992"/>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⑤</w:t>
      </w:r>
      <w:r w:rsidR="00D678D1" w:rsidRPr="00F40366">
        <w:rPr>
          <w:rFonts w:ascii="ＭＳ ゴシック" w:hAnsi="ＭＳ ゴシック" w:cs="ＭＳ 明朝" w:hint="eastAsia"/>
          <w:kern w:val="0"/>
          <w:szCs w:val="22"/>
        </w:rPr>
        <w:t>「その他の搬出承認」</w:t>
      </w:r>
    </w:p>
    <w:p w:rsidR="00D678D1" w:rsidRPr="00F40366" w:rsidRDefault="006D07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10339C" w:rsidRPr="00F40366">
        <w:rPr>
          <w:rFonts w:ascii="ＭＳ ゴシック" w:hAnsi="ＭＳ ゴシック" w:cs="ＭＳ 明朝" w:hint="eastAsia"/>
          <w:kern w:val="0"/>
          <w:szCs w:val="22"/>
        </w:rPr>
        <w:t>Ｆ</w:t>
      </w:r>
      <w:r w:rsidRPr="00F40366">
        <w:rPr>
          <w:rFonts w:ascii="ＭＳ ゴシック" w:hAnsi="ＭＳ ゴシック" w:cs="ＭＳ 明朝" w:hint="eastAsia"/>
          <w:kern w:val="0"/>
          <w:szCs w:val="22"/>
        </w:rPr>
        <w:t>）</w:t>
      </w:r>
      <w:r w:rsidR="00D678D1" w:rsidRPr="00F40366">
        <w:rPr>
          <w:rFonts w:ascii="ＭＳ ゴシック" w:hAnsi="ＭＳ ゴシック" w:cs="ＭＳ 明朝" w:hint="eastAsia"/>
          <w:kern w:val="0"/>
          <w:szCs w:val="22"/>
        </w:rPr>
        <w:t>貨物手作業移行されていないこと。</w:t>
      </w:r>
    </w:p>
    <w:p w:rsidR="00D678D1" w:rsidRPr="00F40366" w:rsidRDefault="006D07D1"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10339C" w:rsidRPr="00F40366">
        <w:rPr>
          <w:rFonts w:ascii="ＭＳ ゴシック" w:hAnsi="ＭＳ ゴシック" w:cs="ＭＳ 明朝" w:hint="eastAsia"/>
          <w:kern w:val="0"/>
          <w:szCs w:val="22"/>
        </w:rPr>
        <w:t>Ｇ</w:t>
      </w:r>
      <w:r w:rsidRPr="00F40366">
        <w:rPr>
          <w:rFonts w:ascii="ＭＳ ゴシック" w:hAnsi="ＭＳ ゴシック" w:cs="ＭＳ 明朝" w:hint="eastAsia"/>
          <w:kern w:val="0"/>
          <w:szCs w:val="22"/>
        </w:rPr>
        <w:t>）</w:t>
      </w:r>
      <w:r w:rsidR="00D678D1" w:rsidRPr="00F40366">
        <w:rPr>
          <w:rFonts w:ascii="ＭＳ ゴシック" w:hAnsi="ＭＳ ゴシック" w:cs="ＭＳ 明朝" w:hint="eastAsia"/>
          <w:kern w:val="0"/>
          <w:szCs w:val="22"/>
        </w:rPr>
        <w:t>許可済貨物であること。</w:t>
      </w:r>
    </w:p>
    <w:p w:rsidR="00303A50" w:rsidRPr="00F40366" w:rsidRDefault="00862749" w:rsidP="00303A50">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10339C" w:rsidRPr="00F40366">
        <w:rPr>
          <w:rFonts w:ascii="ＭＳ ゴシック" w:hAnsi="ＭＳ ゴシック" w:cs="ＭＳ 明朝" w:hint="eastAsia"/>
          <w:kern w:val="0"/>
          <w:szCs w:val="22"/>
        </w:rPr>
        <w:t>Ｈ</w:t>
      </w:r>
      <w:r w:rsidR="006D07D1" w:rsidRPr="00F40366">
        <w:rPr>
          <w:rFonts w:ascii="ＭＳ ゴシック" w:hAnsi="ＭＳ ゴシック" w:cs="ＭＳ 明朝" w:hint="eastAsia"/>
          <w:kern w:val="0"/>
          <w:szCs w:val="22"/>
        </w:rPr>
        <w:t>）</w:t>
      </w:r>
      <w:r w:rsidR="00D678D1" w:rsidRPr="00F40366">
        <w:rPr>
          <w:rFonts w:ascii="ＭＳ ゴシック" w:hAnsi="ＭＳ ゴシック" w:cs="ＭＳ 明朝" w:hint="eastAsia"/>
          <w:kern w:val="0"/>
          <w:szCs w:val="22"/>
        </w:rPr>
        <w:t>入力された蔵置場がシステム参加保税地域</w:t>
      </w:r>
      <w:r w:rsidR="00D678D1" w:rsidRPr="00F40366">
        <w:rPr>
          <w:rFonts w:ascii="ＭＳ ゴシック" w:hAnsi="ＭＳ ゴシック" w:cs="ＭＳ 明朝" w:hint="eastAsia"/>
          <w:kern w:val="0"/>
          <w:szCs w:val="22"/>
          <w:vertAlign w:val="superscript"/>
        </w:rPr>
        <w:t>＊</w:t>
      </w:r>
      <w:r w:rsidR="00DE5633" w:rsidRPr="00F40366">
        <w:rPr>
          <w:rFonts w:ascii="ＭＳ ゴシック" w:hAnsi="ＭＳ ゴシック" w:cs="ＭＳ 明朝" w:hint="eastAsia"/>
          <w:kern w:val="0"/>
          <w:szCs w:val="22"/>
          <w:vertAlign w:val="superscript"/>
        </w:rPr>
        <w:t>２</w:t>
      </w:r>
      <w:r w:rsidR="00D678D1" w:rsidRPr="00F40366">
        <w:rPr>
          <w:rFonts w:ascii="ＭＳ ゴシック" w:hAnsi="ＭＳ ゴシック" w:cs="ＭＳ 明朝" w:hint="eastAsia"/>
          <w:kern w:val="0"/>
          <w:szCs w:val="22"/>
        </w:rPr>
        <w:t>の場合は、蔵置されている保税地域と一致すること。</w:t>
      </w:r>
      <w:r w:rsidR="00303A50" w:rsidRPr="00F40366">
        <w:rPr>
          <w:rFonts w:ascii="ＭＳ ゴシック" w:hAnsi="ＭＳ ゴシック" w:cs="ＭＳ 明朝" w:hint="eastAsia"/>
          <w:kern w:val="0"/>
          <w:szCs w:val="22"/>
        </w:rPr>
        <w:t>ただし、</w:t>
      </w:r>
      <w:r w:rsidR="00303A50" w:rsidRPr="00F40366">
        <w:rPr>
          <w:rFonts w:ascii="ＭＳ ゴシック" w:hAnsi="ＭＳ ゴシック" w:cs="ＭＳ 明朝" w:hint="eastAsia"/>
          <w:color w:val="000000"/>
          <w:kern w:val="0"/>
          <w:szCs w:val="22"/>
        </w:rPr>
        <w:t>申告等種別が</w:t>
      </w:r>
      <w:r w:rsidR="00303A50" w:rsidRPr="00F40366">
        <w:rPr>
          <w:rFonts w:ascii="ＭＳ ゴシック" w:hAnsi="ＭＳ ゴシック" w:cs="ＭＳ 明朝" w:hint="eastAsia"/>
          <w:szCs w:val="22"/>
        </w:rPr>
        <w:t>「Ｎ：</w:t>
      </w:r>
      <w:r w:rsidR="00303A50" w:rsidRPr="00F40366">
        <w:rPr>
          <w:rFonts w:ascii="ＭＳ ゴシック" w:hAnsi="ＭＳ ゴシック" w:hint="eastAsia"/>
          <w:kern w:val="0"/>
          <w:szCs w:val="22"/>
        </w:rPr>
        <w:t>特定委託輸出申告</w:t>
      </w:r>
      <w:r w:rsidR="00303A50" w:rsidRPr="00F40366">
        <w:rPr>
          <w:rFonts w:ascii="ＭＳ ゴシック" w:hAnsi="ＭＳ ゴシック" w:cs="ＭＳ 明朝" w:hint="eastAsia"/>
          <w:szCs w:val="22"/>
        </w:rPr>
        <w:t>」、「Ｍ：</w:t>
      </w:r>
      <w:r w:rsidR="00303A50" w:rsidRPr="00F40366">
        <w:rPr>
          <w:rFonts w:ascii="ＭＳ ゴシック" w:hAnsi="ＭＳ ゴシック" w:hint="eastAsia"/>
        </w:rPr>
        <w:t>特定製造貨物輸出申告</w:t>
      </w:r>
      <w:r w:rsidR="00303A50" w:rsidRPr="00F40366">
        <w:rPr>
          <w:rFonts w:ascii="ＭＳ ゴシック" w:hAnsi="ＭＳ ゴシック" w:cs="ＭＳ 明朝" w:hint="eastAsia"/>
          <w:szCs w:val="22"/>
        </w:rPr>
        <w:t>」または「Ｔ：</w:t>
      </w:r>
      <w:r w:rsidR="00303A50" w:rsidRPr="00F40366">
        <w:rPr>
          <w:rFonts w:ascii="ＭＳ ゴシック" w:hAnsi="ＭＳ ゴシック" w:hint="eastAsia"/>
          <w:kern w:val="0"/>
          <w:szCs w:val="22"/>
        </w:rPr>
        <w:t>特定輸出申告</w:t>
      </w:r>
      <w:r w:rsidR="00303A50" w:rsidRPr="00F40366">
        <w:rPr>
          <w:rFonts w:ascii="ＭＳ ゴシック" w:hAnsi="ＭＳ ゴシック" w:cs="ＭＳ 明朝" w:hint="eastAsia"/>
          <w:szCs w:val="22"/>
        </w:rPr>
        <w:t>」のいずれかの場合はチェックを行わない。</w:t>
      </w:r>
    </w:p>
    <w:p w:rsidR="00D678D1" w:rsidRPr="00F40366" w:rsidRDefault="00D678D1" w:rsidP="0001672D">
      <w:pPr>
        <w:autoSpaceDE w:val="0"/>
        <w:autoSpaceDN w:val="0"/>
        <w:adjustRightInd w:val="0"/>
        <w:ind w:leftChars="400" w:left="1588" w:hangingChars="400" w:hanging="794"/>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CA62BF" w:rsidRPr="00F40366">
        <w:rPr>
          <w:rFonts w:ascii="ＭＳ ゴシック" w:hAnsi="ＭＳ ゴシック" w:cs="ＭＳ 明朝" w:hint="eastAsia"/>
          <w:kern w:val="0"/>
          <w:szCs w:val="22"/>
        </w:rPr>
        <w:t>２</w:t>
      </w:r>
      <w:r w:rsidRPr="00F40366">
        <w:rPr>
          <w:rFonts w:ascii="ＭＳ ゴシック" w:hAnsi="ＭＳ ゴシック" w:cs="ＭＳ 明朝" w:hint="eastAsia"/>
          <w:kern w:val="0"/>
          <w:szCs w:val="22"/>
        </w:rPr>
        <w:t>）システム参加保税地域とは、システムに参加している保税地域をいう。</w:t>
      </w:r>
    </w:p>
    <w:p w:rsidR="006D07D1" w:rsidRPr="00F40366" w:rsidRDefault="006D07D1" w:rsidP="00FF645E">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10339C" w:rsidRPr="00F40366">
        <w:rPr>
          <w:rFonts w:ascii="ＭＳ ゴシック" w:hAnsi="ＭＳ ゴシック" w:cs="ＭＳ 明朝" w:hint="eastAsia"/>
          <w:kern w:val="0"/>
          <w:szCs w:val="22"/>
        </w:rPr>
        <w:t>Ｉ</w:t>
      </w:r>
      <w:r w:rsidRPr="00F40366">
        <w:rPr>
          <w:rFonts w:ascii="ＭＳ ゴシック" w:hAnsi="ＭＳ ゴシック" w:cs="ＭＳ 明朝" w:hint="eastAsia"/>
          <w:kern w:val="0"/>
          <w:szCs w:val="22"/>
        </w:rPr>
        <w:t>）</w:t>
      </w:r>
      <w:r w:rsidR="00D678D1" w:rsidRPr="00F40366">
        <w:rPr>
          <w:rFonts w:ascii="ＭＳ ゴシック" w:hAnsi="ＭＳ ゴシック" w:cs="ＭＳ 明朝" w:hint="eastAsia"/>
          <w:kern w:val="0"/>
          <w:szCs w:val="22"/>
        </w:rPr>
        <w:t>入力された蔵置場がシステム参加保税地域＊</w:t>
      </w:r>
      <w:r w:rsidR="00DE5633" w:rsidRPr="00F40366">
        <w:rPr>
          <w:rFonts w:ascii="ＭＳ ゴシック" w:hAnsi="ＭＳ ゴシック" w:cs="ＭＳ 明朝" w:hint="eastAsia"/>
          <w:kern w:val="0"/>
          <w:szCs w:val="22"/>
        </w:rPr>
        <w:t>２</w:t>
      </w:r>
      <w:r w:rsidR="00D678D1" w:rsidRPr="00F40366">
        <w:rPr>
          <w:rFonts w:ascii="ＭＳ ゴシック" w:hAnsi="ＭＳ ゴシック" w:cs="ＭＳ 明朝" w:hint="eastAsia"/>
          <w:kern w:val="0"/>
          <w:szCs w:val="22"/>
        </w:rPr>
        <w:t>でない場合は貨物が全量蔵置されていないこと。</w:t>
      </w:r>
      <w:r w:rsidR="005C72E1" w:rsidRPr="00F40366">
        <w:rPr>
          <w:rFonts w:ascii="ＭＳ ゴシック" w:hAnsi="ＭＳ ゴシック" w:cs="ＭＳ 明朝" w:hint="eastAsia"/>
          <w:kern w:val="0"/>
          <w:szCs w:val="22"/>
        </w:rPr>
        <w:t>ただし、</w:t>
      </w:r>
      <w:r w:rsidR="005C72E1" w:rsidRPr="00F40366">
        <w:rPr>
          <w:rFonts w:ascii="ＭＳ ゴシック" w:hAnsi="ＭＳ ゴシック" w:cs="ＭＳ 明朝" w:hint="eastAsia"/>
          <w:color w:val="000000"/>
          <w:kern w:val="0"/>
          <w:szCs w:val="22"/>
        </w:rPr>
        <w:t>申告等種別が</w:t>
      </w:r>
      <w:r w:rsidR="005C72E1" w:rsidRPr="00F40366">
        <w:rPr>
          <w:rFonts w:ascii="ＭＳ ゴシック" w:hAnsi="ＭＳ ゴシック" w:cs="ＭＳ 明朝" w:hint="eastAsia"/>
          <w:szCs w:val="22"/>
        </w:rPr>
        <w:t>「Ｎ：</w:t>
      </w:r>
      <w:r w:rsidR="005C72E1" w:rsidRPr="00F40366">
        <w:rPr>
          <w:rFonts w:ascii="ＭＳ ゴシック" w:hAnsi="ＭＳ ゴシック" w:hint="eastAsia"/>
          <w:kern w:val="0"/>
          <w:szCs w:val="22"/>
        </w:rPr>
        <w:t>特定委託輸出申告</w:t>
      </w:r>
      <w:r w:rsidR="005C72E1" w:rsidRPr="00F40366">
        <w:rPr>
          <w:rFonts w:ascii="ＭＳ ゴシック" w:hAnsi="ＭＳ ゴシック" w:cs="ＭＳ 明朝" w:hint="eastAsia"/>
          <w:szCs w:val="22"/>
        </w:rPr>
        <w:t>」、「Ｍ：</w:t>
      </w:r>
      <w:r w:rsidR="005C72E1" w:rsidRPr="00F40366">
        <w:rPr>
          <w:rFonts w:ascii="ＭＳ ゴシック" w:hAnsi="ＭＳ ゴシック" w:hint="eastAsia"/>
        </w:rPr>
        <w:t>特定製造貨物輸出申告</w:t>
      </w:r>
      <w:r w:rsidR="005C72E1" w:rsidRPr="00F40366">
        <w:rPr>
          <w:rFonts w:ascii="ＭＳ ゴシック" w:hAnsi="ＭＳ ゴシック" w:cs="ＭＳ 明朝" w:hint="eastAsia"/>
          <w:szCs w:val="22"/>
        </w:rPr>
        <w:t>」または「Ｔ：</w:t>
      </w:r>
      <w:r w:rsidR="005C72E1" w:rsidRPr="00F40366">
        <w:rPr>
          <w:rFonts w:ascii="ＭＳ ゴシック" w:hAnsi="ＭＳ ゴシック" w:hint="eastAsia"/>
          <w:kern w:val="0"/>
          <w:szCs w:val="22"/>
        </w:rPr>
        <w:t>特定輸出申告</w:t>
      </w:r>
      <w:r w:rsidR="005C72E1" w:rsidRPr="00F40366">
        <w:rPr>
          <w:rFonts w:ascii="ＭＳ ゴシック" w:hAnsi="ＭＳ ゴシック" w:cs="ＭＳ 明朝" w:hint="eastAsia"/>
          <w:szCs w:val="22"/>
        </w:rPr>
        <w:t>」のいずれかの場合はチェックを行わない。</w:t>
      </w:r>
    </w:p>
    <w:p w:rsidR="006D07D1" w:rsidRPr="00F40366" w:rsidRDefault="006D07D1" w:rsidP="00FF645E">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10339C" w:rsidRPr="00F40366">
        <w:rPr>
          <w:rFonts w:ascii="ＭＳ ゴシック" w:hAnsi="ＭＳ ゴシック" w:cs="ＭＳ 明朝" w:hint="eastAsia"/>
          <w:kern w:val="0"/>
          <w:szCs w:val="22"/>
        </w:rPr>
        <w:t>Ｊ</w:t>
      </w:r>
      <w:r w:rsidRPr="00F40366">
        <w:rPr>
          <w:rFonts w:ascii="ＭＳ ゴシック" w:hAnsi="ＭＳ ゴシック" w:cs="ＭＳ 明朝" w:hint="eastAsia"/>
          <w:kern w:val="0"/>
          <w:szCs w:val="22"/>
        </w:rPr>
        <w:t>）</w:t>
      </w:r>
      <w:r w:rsidR="00D678D1" w:rsidRPr="00F40366">
        <w:rPr>
          <w:rFonts w:ascii="ＭＳ ゴシック" w:hAnsi="ＭＳ ゴシック" w:cs="ＭＳ 明朝" w:hint="eastAsia"/>
          <w:kern w:val="0"/>
          <w:szCs w:val="22"/>
        </w:rPr>
        <w:t>蔵置場コードがシステム参加保税地域＊</w:t>
      </w:r>
      <w:r w:rsidR="00DE5633" w:rsidRPr="00F40366">
        <w:rPr>
          <w:rFonts w:ascii="ＭＳ ゴシック" w:hAnsi="ＭＳ ゴシック" w:cs="ＭＳ 明朝" w:hint="eastAsia"/>
          <w:kern w:val="0"/>
          <w:szCs w:val="22"/>
        </w:rPr>
        <w:t>２</w:t>
      </w:r>
      <w:r w:rsidR="00D678D1" w:rsidRPr="00F40366">
        <w:rPr>
          <w:rFonts w:ascii="ＭＳ ゴシック" w:hAnsi="ＭＳ ゴシック" w:cs="ＭＳ 明朝" w:hint="eastAsia"/>
          <w:kern w:val="0"/>
          <w:szCs w:val="22"/>
        </w:rPr>
        <w:t>の場合は貨物が全量蔵置されていること。</w:t>
      </w:r>
      <w:r w:rsidR="005C72E1" w:rsidRPr="00F40366">
        <w:rPr>
          <w:rFonts w:ascii="ＭＳ ゴシック" w:hAnsi="ＭＳ ゴシック" w:cs="ＭＳ 明朝" w:hint="eastAsia"/>
          <w:kern w:val="0"/>
          <w:szCs w:val="22"/>
        </w:rPr>
        <w:t>ただし、</w:t>
      </w:r>
      <w:r w:rsidR="005C72E1" w:rsidRPr="00F40366">
        <w:rPr>
          <w:rFonts w:ascii="ＭＳ ゴシック" w:hAnsi="ＭＳ ゴシック" w:cs="ＭＳ 明朝" w:hint="eastAsia"/>
          <w:color w:val="000000"/>
          <w:kern w:val="0"/>
          <w:szCs w:val="22"/>
        </w:rPr>
        <w:t>申告等種別が</w:t>
      </w:r>
      <w:r w:rsidR="005C72E1" w:rsidRPr="00F40366">
        <w:rPr>
          <w:rFonts w:ascii="ＭＳ ゴシック" w:hAnsi="ＭＳ ゴシック" w:cs="ＭＳ 明朝" w:hint="eastAsia"/>
          <w:szCs w:val="22"/>
        </w:rPr>
        <w:t>「Ｎ：</w:t>
      </w:r>
      <w:r w:rsidR="005C72E1" w:rsidRPr="00F40366">
        <w:rPr>
          <w:rFonts w:ascii="ＭＳ ゴシック" w:hAnsi="ＭＳ ゴシック" w:hint="eastAsia"/>
          <w:kern w:val="0"/>
          <w:szCs w:val="22"/>
        </w:rPr>
        <w:t>特定委託輸出申告</w:t>
      </w:r>
      <w:r w:rsidR="005C72E1" w:rsidRPr="00F40366">
        <w:rPr>
          <w:rFonts w:ascii="ＭＳ ゴシック" w:hAnsi="ＭＳ ゴシック" w:cs="ＭＳ 明朝" w:hint="eastAsia"/>
          <w:szCs w:val="22"/>
        </w:rPr>
        <w:t>」、「Ｍ：</w:t>
      </w:r>
      <w:r w:rsidR="005C72E1" w:rsidRPr="00F40366">
        <w:rPr>
          <w:rFonts w:ascii="ＭＳ ゴシック" w:hAnsi="ＭＳ ゴシック" w:hint="eastAsia"/>
        </w:rPr>
        <w:t>特定製造貨物輸出申告</w:t>
      </w:r>
      <w:r w:rsidR="005C72E1" w:rsidRPr="00F40366">
        <w:rPr>
          <w:rFonts w:ascii="ＭＳ ゴシック" w:hAnsi="ＭＳ ゴシック" w:cs="ＭＳ 明朝" w:hint="eastAsia"/>
          <w:szCs w:val="22"/>
        </w:rPr>
        <w:t>」または「Ｔ：</w:t>
      </w:r>
      <w:r w:rsidR="005C72E1" w:rsidRPr="00F40366">
        <w:rPr>
          <w:rFonts w:ascii="ＭＳ ゴシック" w:hAnsi="ＭＳ ゴシック" w:hint="eastAsia"/>
          <w:kern w:val="0"/>
          <w:szCs w:val="22"/>
        </w:rPr>
        <w:t>特定輸出申告</w:t>
      </w:r>
      <w:r w:rsidR="005C72E1" w:rsidRPr="00F40366">
        <w:rPr>
          <w:rFonts w:ascii="ＭＳ ゴシック" w:hAnsi="ＭＳ ゴシック" w:cs="ＭＳ 明朝" w:hint="eastAsia"/>
          <w:szCs w:val="22"/>
        </w:rPr>
        <w:t>」のいずれかの場合はチェックを行わない。</w:t>
      </w:r>
    </w:p>
    <w:p w:rsidR="00303A50" w:rsidRPr="00F40366" w:rsidRDefault="006D07D1" w:rsidP="00303A50">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10339C" w:rsidRPr="00F40366">
        <w:rPr>
          <w:rFonts w:ascii="ＭＳ ゴシック" w:hAnsi="ＭＳ ゴシック" w:cs="ＭＳ 明朝" w:hint="eastAsia"/>
          <w:kern w:val="0"/>
          <w:szCs w:val="22"/>
        </w:rPr>
        <w:t>Ｋ</w:t>
      </w:r>
      <w:r w:rsidRPr="00F40366">
        <w:rPr>
          <w:rFonts w:ascii="ＭＳ ゴシック" w:hAnsi="ＭＳ ゴシック" w:cs="ＭＳ 明朝" w:hint="eastAsia"/>
          <w:kern w:val="0"/>
          <w:szCs w:val="22"/>
        </w:rPr>
        <w:t>）</w:t>
      </w:r>
      <w:r w:rsidR="00D678D1" w:rsidRPr="00F40366">
        <w:rPr>
          <w:rFonts w:ascii="ＭＳ ゴシック" w:hAnsi="ＭＳ ゴシック" w:cs="ＭＳ 明朝" w:hint="eastAsia"/>
          <w:kern w:val="0"/>
          <w:szCs w:val="22"/>
        </w:rPr>
        <w:t>運送中でないこと。</w:t>
      </w:r>
      <w:r w:rsidR="00303A50" w:rsidRPr="00F40366">
        <w:rPr>
          <w:rFonts w:ascii="ＭＳ ゴシック" w:hAnsi="ＭＳ ゴシック" w:cs="ＭＳ 明朝" w:hint="eastAsia"/>
          <w:kern w:val="0"/>
          <w:szCs w:val="22"/>
        </w:rPr>
        <w:t>ただし、</w:t>
      </w:r>
      <w:r w:rsidR="00303A50" w:rsidRPr="00F40366">
        <w:rPr>
          <w:rFonts w:ascii="ＭＳ ゴシック" w:hAnsi="ＭＳ ゴシック" w:cs="ＭＳ 明朝" w:hint="eastAsia"/>
          <w:color w:val="000000"/>
          <w:kern w:val="0"/>
          <w:szCs w:val="22"/>
        </w:rPr>
        <w:t>申告等種別が</w:t>
      </w:r>
      <w:r w:rsidR="00303A50" w:rsidRPr="00F40366">
        <w:rPr>
          <w:rFonts w:ascii="ＭＳ ゴシック" w:hAnsi="ＭＳ ゴシック" w:cs="ＭＳ 明朝" w:hint="eastAsia"/>
          <w:szCs w:val="22"/>
        </w:rPr>
        <w:t>「Ｎ：</w:t>
      </w:r>
      <w:r w:rsidR="00303A50" w:rsidRPr="00F40366">
        <w:rPr>
          <w:rFonts w:ascii="ＭＳ ゴシック" w:hAnsi="ＭＳ ゴシック" w:hint="eastAsia"/>
          <w:kern w:val="0"/>
          <w:szCs w:val="22"/>
        </w:rPr>
        <w:t>特定委託輸出申告</w:t>
      </w:r>
      <w:r w:rsidR="00303A50" w:rsidRPr="00F40366">
        <w:rPr>
          <w:rFonts w:ascii="ＭＳ ゴシック" w:hAnsi="ＭＳ ゴシック" w:cs="ＭＳ 明朝" w:hint="eastAsia"/>
          <w:szCs w:val="22"/>
        </w:rPr>
        <w:t>」、「Ｍ：</w:t>
      </w:r>
      <w:r w:rsidR="00303A50" w:rsidRPr="00F40366">
        <w:rPr>
          <w:rFonts w:ascii="ＭＳ ゴシック" w:hAnsi="ＭＳ ゴシック" w:hint="eastAsia"/>
        </w:rPr>
        <w:t>特定製造貨物輸出申告</w:t>
      </w:r>
      <w:r w:rsidR="00303A50" w:rsidRPr="00F40366">
        <w:rPr>
          <w:rFonts w:ascii="ＭＳ ゴシック" w:hAnsi="ＭＳ ゴシック" w:cs="ＭＳ 明朝" w:hint="eastAsia"/>
          <w:szCs w:val="22"/>
        </w:rPr>
        <w:t>」または「Ｔ：</w:t>
      </w:r>
      <w:r w:rsidR="00303A50" w:rsidRPr="00F40366">
        <w:rPr>
          <w:rFonts w:ascii="ＭＳ ゴシック" w:hAnsi="ＭＳ ゴシック" w:hint="eastAsia"/>
          <w:kern w:val="0"/>
          <w:szCs w:val="22"/>
        </w:rPr>
        <w:t>特定輸出申告</w:t>
      </w:r>
      <w:r w:rsidR="00303A50" w:rsidRPr="00F40366">
        <w:rPr>
          <w:rFonts w:ascii="ＭＳ ゴシック" w:hAnsi="ＭＳ ゴシック" w:cs="ＭＳ 明朝" w:hint="eastAsia"/>
          <w:szCs w:val="22"/>
        </w:rPr>
        <w:t>」のいずれかの場合はチェックを行わない。</w:t>
      </w:r>
    </w:p>
    <w:p w:rsidR="00485EDA" w:rsidRPr="00F40366" w:rsidRDefault="00485EDA" w:rsidP="0001672D">
      <w:pPr>
        <w:autoSpaceDE w:val="0"/>
        <w:autoSpaceDN w:val="0"/>
        <w:adjustRightInd w:val="0"/>
        <w:ind w:leftChars="200" w:left="397"/>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w:t>
      </w:r>
      <w:r w:rsidR="0010339C" w:rsidRPr="00F40366">
        <w:rPr>
          <w:rFonts w:ascii="ＭＳ ゴシック" w:hAnsi="ＭＳ ゴシック" w:cs="ＭＳ 明朝" w:hint="eastAsia"/>
          <w:kern w:val="0"/>
          <w:szCs w:val="22"/>
        </w:rPr>
        <w:t>Ｌ</w:t>
      </w:r>
      <w:r w:rsidRPr="00F40366">
        <w:rPr>
          <w:rFonts w:ascii="ＭＳ ゴシック" w:hAnsi="ＭＳ ゴシック" w:cs="ＭＳ 明朝" w:hint="eastAsia"/>
          <w:kern w:val="0"/>
          <w:szCs w:val="22"/>
        </w:rPr>
        <w:t>）他所蔵置場所で通関する場合は、本業務の入力日が他所蔵置場の許可期間内であること。</w:t>
      </w:r>
    </w:p>
    <w:p w:rsidR="00E36AF5" w:rsidRPr="00F40366" w:rsidRDefault="00CA62BF" w:rsidP="00CA62BF">
      <w:pPr>
        <w:autoSpaceDE w:val="0"/>
        <w:autoSpaceDN w:val="0"/>
        <w:adjustRightInd w:val="0"/>
        <w:ind w:leftChars="100" w:left="198"/>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kern w:val="0"/>
          <w:szCs w:val="22"/>
        </w:rPr>
        <w:t>（</w:t>
      </w:r>
      <w:r w:rsidR="00E43AA9" w:rsidRPr="00F40366">
        <w:rPr>
          <w:rFonts w:ascii="ＭＳ ゴシック" w:hAnsi="ＭＳ ゴシック" w:cs="ＭＳ 明朝" w:hint="eastAsia"/>
          <w:kern w:val="0"/>
          <w:szCs w:val="22"/>
        </w:rPr>
        <w:t>６</w:t>
      </w:r>
      <w:r w:rsidRPr="00F40366">
        <w:rPr>
          <w:rFonts w:ascii="ＭＳ ゴシック" w:hAnsi="ＭＳ ゴシック" w:cs="ＭＳ 明朝" w:hint="eastAsia"/>
          <w:kern w:val="0"/>
          <w:szCs w:val="22"/>
        </w:rPr>
        <w:t>）</w:t>
      </w:r>
      <w:r w:rsidR="00E36AF5" w:rsidRPr="00F40366">
        <w:rPr>
          <w:rFonts w:ascii="ＭＳ ゴシック" w:hAnsi="ＭＳ ゴシック" w:cs="ＭＳ 明朝" w:hint="eastAsia"/>
          <w:color w:val="000000"/>
          <w:kern w:val="0"/>
          <w:szCs w:val="22"/>
        </w:rPr>
        <w:t>輸出貨物情報ＤＢチェック（</w:t>
      </w:r>
      <w:r w:rsidR="00E43AA9" w:rsidRPr="00F40366">
        <w:rPr>
          <w:rFonts w:ascii="ＭＳ ゴシック" w:hAnsi="ＭＳ ゴシック" w:cs="ＭＳ 明朝" w:hint="eastAsia"/>
          <w:color w:val="000000"/>
          <w:kern w:val="0"/>
          <w:szCs w:val="22"/>
        </w:rPr>
        <w:t>航空</w:t>
      </w:r>
      <w:r w:rsidR="00E36AF5" w:rsidRPr="00F40366">
        <w:rPr>
          <w:rFonts w:ascii="ＭＳ ゴシック" w:hAnsi="ＭＳ ゴシック" w:cs="ＭＳ 明朝" w:hint="eastAsia"/>
          <w:color w:val="000000"/>
          <w:kern w:val="0"/>
          <w:szCs w:val="22"/>
        </w:rPr>
        <w:t>の場合）</w:t>
      </w:r>
    </w:p>
    <w:p w:rsidR="007149BC" w:rsidRPr="00F40366" w:rsidRDefault="00180D00" w:rsidP="0001672D">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F40366">
        <w:rPr>
          <w:rFonts w:ascii="ＭＳ ゴシック" w:hAnsi="ＭＳ ゴシック" w:hint="eastAsia"/>
          <w:szCs w:val="22"/>
        </w:rPr>
        <w:t>輸出申告ＤＢに郵便物である旨が登録されている場合</w:t>
      </w:r>
      <w:r w:rsidR="007149BC" w:rsidRPr="00F40366">
        <w:rPr>
          <w:rFonts w:ascii="ＭＳ ゴシック" w:hAnsi="ＭＳ ゴシック" w:cs="ＭＳ 明朝" w:hint="eastAsia"/>
          <w:kern w:val="0"/>
          <w:szCs w:val="22"/>
        </w:rPr>
        <w:t>はチェックを行わない。</w:t>
      </w:r>
    </w:p>
    <w:p w:rsidR="00D678D1" w:rsidRPr="00F40366" w:rsidRDefault="00E36AF5"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（Ａ）</w:t>
      </w:r>
      <w:r w:rsidR="00CA62BF" w:rsidRPr="00F40366">
        <w:rPr>
          <w:rFonts w:ascii="ＭＳ ゴシック" w:hAnsi="ＭＳ ゴシック" w:cs="ＭＳ 明朝" w:hint="eastAsia"/>
          <w:kern w:val="0"/>
          <w:szCs w:val="22"/>
        </w:rPr>
        <w:t>ＡＷＢ</w:t>
      </w:r>
      <w:r w:rsidRPr="00F40366">
        <w:rPr>
          <w:rFonts w:ascii="ＭＳ ゴシック" w:hAnsi="ＭＳ ゴシック" w:cs="ＭＳ 明朝" w:hint="eastAsia"/>
          <w:kern w:val="0"/>
          <w:szCs w:val="22"/>
        </w:rPr>
        <w:t>番号が輸出貨物情報ＤＢに存在すること。</w:t>
      </w:r>
    </w:p>
    <w:p w:rsidR="00E36AF5"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F40366">
        <w:rPr>
          <w:rFonts w:ascii="ＭＳ ゴシック" w:hAnsi="ＭＳ ゴシック" w:cs="ＭＳ 明朝" w:hint="eastAsia"/>
          <w:kern w:val="0"/>
          <w:szCs w:val="22"/>
        </w:rPr>
        <w:t>（Ｂ）</w:t>
      </w:r>
      <w:r w:rsidR="00E36AF5" w:rsidRPr="00F40366">
        <w:rPr>
          <w:rFonts w:ascii="ＭＳ ゴシック" w:hAnsi="ＭＳ ゴシック" w:hint="eastAsia"/>
        </w:rPr>
        <w:t>貨物手作業移行されていないこと</w:t>
      </w:r>
    </w:p>
    <w:p w:rsidR="00E36AF5"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hint="eastAsia"/>
        </w:rPr>
        <w:t>（Ｃ）</w:t>
      </w:r>
      <w:r w:rsidR="00FE3723" w:rsidRPr="00F40366">
        <w:rPr>
          <w:rFonts w:ascii="ＭＳ ゴシック" w:hAnsi="ＭＳ ゴシック" w:cs="ＭＳ 明朝" w:hint="eastAsia"/>
          <w:kern w:val="0"/>
          <w:szCs w:val="22"/>
        </w:rPr>
        <w:t>差止め貨物でないこと。</w:t>
      </w:r>
    </w:p>
    <w:p w:rsidR="00FE3723"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（Ｄ）</w:t>
      </w:r>
      <w:r w:rsidR="00FE3723" w:rsidRPr="00F40366">
        <w:rPr>
          <w:rFonts w:hint="eastAsia"/>
        </w:rPr>
        <w:t>搭載完了</w:t>
      </w:r>
      <w:r w:rsidR="00FE3723" w:rsidRPr="00F40366">
        <w:rPr>
          <w:rFonts w:ascii="ＭＳ ゴシック" w:hAnsi="ＭＳ ゴシック" w:cs="ＭＳ 明朝" w:hint="eastAsia"/>
          <w:kern w:val="0"/>
          <w:szCs w:val="22"/>
        </w:rPr>
        <w:t>登録されていないこと。</w:t>
      </w:r>
    </w:p>
    <w:p w:rsidR="00E36AF5"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（Ｅ）</w:t>
      </w:r>
      <w:r w:rsidR="00FE3723" w:rsidRPr="00F40366">
        <w:rPr>
          <w:rFonts w:ascii="ＭＳ ゴシック" w:hAnsi="ＭＳ ゴシック" w:cs="ＭＳ 明朝" w:hint="eastAsia"/>
          <w:kern w:val="0"/>
          <w:szCs w:val="22"/>
        </w:rPr>
        <w:t>貨物が無効となっていないこと。</w:t>
      </w:r>
    </w:p>
    <w:p w:rsidR="00E36AF5"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cs="ＭＳ 明朝" w:hint="eastAsia"/>
          <w:kern w:val="0"/>
          <w:szCs w:val="22"/>
        </w:rPr>
        <w:t>（Ｆ）</w:t>
      </w:r>
      <w:r w:rsidR="00FE3723" w:rsidRPr="00F40366">
        <w:rPr>
          <w:rFonts w:ascii="ＭＳ ゴシック" w:hAnsi="ＭＳ ゴシック" w:cs="ＭＳ 明朝" w:hint="eastAsia"/>
          <w:kern w:val="0"/>
          <w:szCs w:val="22"/>
        </w:rPr>
        <w:t>仕分け親</w:t>
      </w:r>
      <w:r w:rsidR="007D0917" w:rsidRPr="00F40366">
        <w:rPr>
          <w:rFonts w:ascii="ＭＳ ゴシック" w:hAnsi="ＭＳ ゴシック" w:cs="ＭＳ 明朝" w:hint="eastAsia"/>
          <w:kern w:val="0"/>
          <w:szCs w:val="22"/>
        </w:rPr>
        <w:t>又は</w:t>
      </w:r>
      <w:r w:rsidR="00FE3723" w:rsidRPr="00F40366">
        <w:rPr>
          <w:rFonts w:ascii="ＭＳ ゴシック" w:hAnsi="ＭＳ ゴシック" w:cs="ＭＳ 明朝" w:hint="eastAsia"/>
          <w:kern w:val="0"/>
          <w:szCs w:val="22"/>
        </w:rPr>
        <w:t>仕合せ親となっていないこと。</w:t>
      </w:r>
    </w:p>
    <w:p w:rsidR="00E73EE1" w:rsidRPr="00F40366" w:rsidRDefault="00B11759"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hint="eastAsia"/>
        </w:rPr>
        <w:t>（Ｇ）税関への通知を要する事故情報が登録されている場合、税関による事故確認が登録されていること。</w:t>
      </w:r>
    </w:p>
    <w:p w:rsidR="00E36AF5"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F40366">
        <w:rPr>
          <w:rFonts w:ascii="ＭＳ ゴシック" w:hAnsi="ＭＳ ゴシック" w:hint="eastAsia"/>
        </w:rPr>
        <w:lastRenderedPageBreak/>
        <w:t>（</w:t>
      </w:r>
      <w:r w:rsidR="00E73EE1" w:rsidRPr="00F40366">
        <w:rPr>
          <w:rFonts w:ascii="ＭＳ ゴシック" w:hAnsi="ＭＳ ゴシック" w:hint="eastAsia"/>
        </w:rPr>
        <w:t>Ｈ</w:t>
      </w:r>
      <w:r w:rsidRPr="00F40366">
        <w:rPr>
          <w:rFonts w:ascii="ＭＳ ゴシック" w:hAnsi="ＭＳ ゴシック" w:hint="eastAsia"/>
        </w:rPr>
        <w:t>）</w:t>
      </w:r>
      <w:r w:rsidR="00FE3723" w:rsidRPr="00F40366">
        <w:rPr>
          <w:rFonts w:ascii="ＭＳ ゴシック" w:hAnsi="ＭＳ ゴシック" w:hint="eastAsia"/>
        </w:rPr>
        <w:t>搬入された貨物個数が積込港に対応する蔵置場に蔵置されている許可個数の範囲内であること。</w:t>
      </w:r>
    </w:p>
    <w:p w:rsidR="00FE3723"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F40366">
        <w:rPr>
          <w:rFonts w:ascii="ＭＳ ゴシック" w:hAnsi="ＭＳ ゴシック" w:hint="eastAsia"/>
        </w:rPr>
        <w:t>（</w:t>
      </w:r>
      <w:r w:rsidR="00E73EE1" w:rsidRPr="00F40366">
        <w:rPr>
          <w:rFonts w:ascii="ＭＳ ゴシック" w:hAnsi="ＭＳ ゴシック" w:hint="eastAsia"/>
        </w:rPr>
        <w:t>Ｉ</w:t>
      </w:r>
      <w:r w:rsidRPr="00F40366">
        <w:rPr>
          <w:rFonts w:ascii="ＭＳ ゴシック" w:hAnsi="ＭＳ ゴシック" w:hint="eastAsia"/>
        </w:rPr>
        <w:t>）</w:t>
      </w:r>
      <w:r w:rsidR="00FE3723" w:rsidRPr="00F40366">
        <w:rPr>
          <w:rFonts w:ascii="ＭＳ ゴシック" w:hAnsi="ＭＳ ゴシック" w:hint="eastAsia"/>
        </w:rPr>
        <w:t>入力された蔵置場に貨物が蔵置されていること。</w:t>
      </w:r>
      <w:r w:rsidR="005C72E1" w:rsidRPr="00F40366">
        <w:rPr>
          <w:rFonts w:ascii="ＭＳ ゴシック" w:hAnsi="ＭＳ ゴシック" w:cs="ＭＳ 明朝" w:hint="eastAsia"/>
          <w:kern w:val="0"/>
          <w:szCs w:val="22"/>
        </w:rPr>
        <w:t>ただし、</w:t>
      </w:r>
      <w:r w:rsidR="005C72E1" w:rsidRPr="00F40366">
        <w:rPr>
          <w:rFonts w:ascii="ＭＳ ゴシック" w:hAnsi="ＭＳ ゴシック" w:cs="ＭＳ 明朝" w:hint="eastAsia"/>
          <w:color w:val="000000"/>
          <w:kern w:val="0"/>
          <w:szCs w:val="22"/>
        </w:rPr>
        <w:t>申告等種別が</w:t>
      </w:r>
      <w:r w:rsidR="005C72E1" w:rsidRPr="00F40366">
        <w:rPr>
          <w:rFonts w:ascii="ＭＳ ゴシック" w:hAnsi="ＭＳ ゴシック" w:cs="ＭＳ 明朝" w:hint="eastAsia"/>
          <w:szCs w:val="22"/>
        </w:rPr>
        <w:t>「Ｎ：</w:t>
      </w:r>
      <w:r w:rsidR="005C72E1" w:rsidRPr="00F40366">
        <w:rPr>
          <w:rFonts w:ascii="ＭＳ ゴシック" w:hAnsi="ＭＳ ゴシック" w:hint="eastAsia"/>
          <w:kern w:val="0"/>
          <w:szCs w:val="22"/>
        </w:rPr>
        <w:t>特定委託輸出申告</w:t>
      </w:r>
      <w:r w:rsidR="005C72E1" w:rsidRPr="00F40366">
        <w:rPr>
          <w:rFonts w:ascii="ＭＳ ゴシック" w:hAnsi="ＭＳ ゴシック" w:cs="ＭＳ 明朝" w:hint="eastAsia"/>
          <w:szCs w:val="22"/>
        </w:rPr>
        <w:t>」、「Ｍ：</w:t>
      </w:r>
      <w:r w:rsidR="005C72E1" w:rsidRPr="00F40366">
        <w:rPr>
          <w:rFonts w:ascii="ＭＳ ゴシック" w:hAnsi="ＭＳ ゴシック" w:hint="eastAsia"/>
        </w:rPr>
        <w:t>特定製造貨物輸出申告</w:t>
      </w:r>
      <w:r w:rsidR="005C72E1" w:rsidRPr="00F40366">
        <w:rPr>
          <w:rFonts w:ascii="ＭＳ ゴシック" w:hAnsi="ＭＳ ゴシック" w:cs="ＭＳ 明朝" w:hint="eastAsia"/>
          <w:szCs w:val="22"/>
        </w:rPr>
        <w:t>」または「Ｔ：</w:t>
      </w:r>
      <w:r w:rsidR="005C72E1" w:rsidRPr="00F40366">
        <w:rPr>
          <w:rFonts w:ascii="ＭＳ ゴシック" w:hAnsi="ＭＳ ゴシック" w:hint="eastAsia"/>
          <w:kern w:val="0"/>
          <w:szCs w:val="22"/>
        </w:rPr>
        <w:t>特定輸出申告</w:t>
      </w:r>
      <w:r w:rsidR="005C72E1" w:rsidRPr="00F40366">
        <w:rPr>
          <w:rFonts w:ascii="ＭＳ ゴシック" w:hAnsi="ＭＳ ゴシック" w:cs="ＭＳ 明朝" w:hint="eastAsia"/>
          <w:szCs w:val="22"/>
        </w:rPr>
        <w:t>」のいずれかの場合はチェックを行わない。</w:t>
      </w:r>
    </w:p>
    <w:p w:rsidR="00E36AF5"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F40366">
        <w:rPr>
          <w:rFonts w:ascii="ＭＳ ゴシック" w:hAnsi="ＭＳ ゴシック" w:hint="eastAsia"/>
        </w:rPr>
        <w:t>（</w:t>
      </w:r>
      <w:r w:rsidR="00E73EE1" w:rsidRPr="00F40366">
        <w:rPr>
          <w:rFonts w:ascii="ＭＳ ゴシック" w:hAnsi="ＭＳ ゴシック" w:hint="eastAsia"/>
        </w:rPr>
        <w:t>Ｊ</w:t>
      </w:r>
      <w:r w:rsidRPr="00F40366">
        <w:rPr>
          <w:rFonts w:ascii="ＭＳ ゴシック" w:hAnsi="ＭＳ ゴシック" w:hint="eastAsia"/>
        </w:rPr>
        <w:t>）</w:t>
      </w:r>
      <w:r w:rsidR="00FE3723" w:rsidRPr="00F40366">
        <w:rPr>
          <w:rFonts w:ascii="ＭＳ ゴシック" w:hAnsi="ＭＳ ゴシック" w:hint="eastAsia"/>
        </w:rPr>
        <w:t>貨物取扱中でないこと。</w:t>
      </w:r>
    </w:p>
    <w:p w:rsidR="00FE3723"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cs="ＭＳ 明朝"/>
          <w:kern w:val="0"/>
          <w:szCs w:val="22"/>
        </w:rPr>
      </w:pPr>
      <w:r w:rsidRPr="00F40366">
        <w:rPr>
          <w:rFonts w:ascii="ＭＳ ゴシック" w:hAnsi="ＭＳ ゴシック" w:hint="eastAsia"/>
        </w:rPr>
        <w:t>（</w:t>
      </w:r>
      <w:r w:rsidR="00E73EE1" w:rsidRPr="00F40366">
        <w:rPr>
          <w:rFonts w:ascii="ＭＳ ゴシック" w:hAnsi="ＭＳ ゴシック" w:hint="eastAsia"/>
        </w:rPr>
        <w:t>Ｋ</w:t>
      </w:r>
      <w:r w:rsidRPr="00F40366">
        <w:rPr>
          <w:rFonts w:ascii="ＭＳ ゴシック" w:hAnsi="ＭＳ ゴシック" w:hint="eastAsia"/>
        </w:rPr>
        <w:t>）</w:t>
      </w:r>
      <w:r w:rsidR="00FE3723" w:rsidRPr="00F40366">
        <w:rPr>
          <w:rFonts w:ascii="ＭＳ ゴシック" w:hAnsi="ＭＳ ゴシック" w:cs="ＭＳ 明朝" w:hint="eastAsia"/>
          <w:kern w:val="0"/>
          <w:szCs w:val="22"/>
        </w:rPr>
        <w:t>以下の登録がされていないこと。</w:t>
      </w:r>
    </w:p>
    <w:p w:rsidR="00FE3723" w:rsidRPr="00F40366" w:rsidRDefault="00CA62BF" w:rsidP="0001672D">
      <w:pPr>
        <w:autoSpaceDE w:val="0"/>
        <w:autoSpaceDN w:val="0"/>
        <w:adjustRightInd w:val="0"/>
        <w:ind w:leftChars="500" w:left="1587" w:hangingChars="300" w:hanging="595"/>
        <w:jc w:val="left"/>
        <w:textAlignment w:val="baseline"/>
      </w:pPr>
      <w:r w:rsidRPr="00F40366">
        <w:rPr>
          <w:rFonts w:ascii="ＭＳ ゴシック" w:hAnsi="ＭＳ ゴシック" w:cs="ＭＳ 明朝" w:hint="eastAsia"/>
          <w:kern w:val="0"/>
          <w:szCs w:val="22"/>
        </w:rPr>
        <w:t>①「</w:t>
      </w:r>
      <w:r w:rsidR="00FE3723" w:rsidRPr="00F40366">
        <w:rPr>
          <w:rFonts w:hint="eastAsia"/>
        </w:rPr>
        <w:t>亡失届受理」</w:t>
      </w:r>
    </w:p>
    <w:p w:rsidR="00FE3723" w:rsidRPr="00F40366" w:rsidRDefault="00CA62BF" w:rsidP="0001672D">
      <w:pPr>
        <w:autoSpaceDE w:val="0"/>
        <w:autoSpaceDN w:val="0"/>
        <w:adjustRightInd w:val="0"/>
        <w:ind w:leftChars="500" w:left="1587" w:hangingChars="300" w:hanging="595"/>
        <w:jc w:val="left"/>
        <w:textAlignment w:val="baseline"/>
      </w:pPr>
      <w:r w:rsidRPr="00F40366">
        <w:rPr>
          <w:rFonts w:hint="eastAsia"/>
        </w:rPr>
        <w:t>②</w:t>
      </w:r>
      <w:r w:rsidR="00FE3723" w:rsidRPr="00F40366">
        <w:rPr>
          <w:rFonts w:hint="eastAsia"/>
        </w:rPr>
        <w:t>「滅却承認」</w:t>
      </w:r>
    </w:p>
    <w:p w:rsidR="00FE3723" w:rsidRPr="00F40366" w:rsidRDefault="00CA62BF" w:rsidP="0001672D">
      <w:pPr>
        <w:autoSpaceDE w:val="0"/>
        <w:autoSpaceDN w:val="0"/>
        <w:adjustRightInd w:val="0"/>
        <w:ind w:leftChars="500" w:left="1587" w:hangingChars="300" w:hanging="595"/>
        <w:jc w:val="left"/>
        <w:textAlignment w:val="baseline"/>
      </w:pPr>
      <w:r w:rsidRPr="00F40366">
        <w:rPr>
          <w:rFonts w:hint="eastAsia"/>
        </w:rPr>
        <w:t>③</w:t>
      </w:r>
      <w:r w:rsidR="00FE3723" w:rsidRPr="00F40366">
        <w:rPr>
          <w:rFonts w:hint="eastAsia"/>
        </w:rPr>
        <w:t>「その他」</w:t>
      </w:r>
    </w:p>
    <w:p w:rsidR="00FE3723" w:rsidRPr="00F40366" w:rsidRDefault="00CA62BF" w:rsidP="0001672D">
      <w:pPr>
        <w:autoSpaceDE w:val="0"/>
        <w:autoSpaceDN w:val="0"/>
        <w:adjustRightInd w:val="0"/>
        <w:ind w:leftChars="200" w:left="992" w:hangingChars="300" w:hanging="595"/>
        <w:jc w:val="left"/>
        <w:textAlignment w:val="baseline"/>
        <w:rPr>
          <w:rFonts w:ascii="ＭＳ ゴシック" w:hAnsi="ＭＳ ゴシック"/>
        </w:rPr>
      </w:pPr>
      <w:r w:rsidRPr="00F40366">
        <w:rPr>
          <w:rFonts w:ascii="ＭＳ ゴシック" w:hAnsi="ＭＳ ゴシック" w:hint="eastAsia"/>
        </w:rPr>
        <w:t>（</w:t>
      </w:r>
      <w:r w:rsidR="00E73EE1" w:rsidRPr="00F40366">
        <w:rPr>
          <w:rFonts w:ascii="ＭＳ ゴシック" w:hAnsi="ＭＳ ゴシック" w:hint="eastAsia"/>
        </w:rPr>
        <w:t>Ｌ</w:t>
      </w:r>
      <w:r w:rsidRPr="00F40366">
        <w:rPr>
          <w:rFonts w:ascii="ＭＳ ゴシック" w:hAnsi="ＭＳ ゴシック" w:hint="eastAsia"/>
        </w:rPr>
        <w:t>）</w:t>
      </w:r>
      <w:r w:rsidR="00FE3723" w:rsidRPr="00F40366">
        <w:rPr>
          <w:rFonts w:ascii="ＭＳ ゴシック" w:hAnsi="ＭＳ ゴシック" w:hint="eastAsia"/>
        </w:rPr>
        <w:t>輸出許可済みであること。</w:t>
      </w:r>
    </w:p>
    <w:p w:rsidR="00E86CC4" w:rsidRPr="00F40366" w:rsidRDefault="00E86CC4" w:rsidP="00E86CC4">
      <w:pPr>
        <w:autoSpaceDE w:val="0"/>
        <w:autoSpaceDN w:val="0"/>
        <w:adjustRightInd w:val="0"/>
        <w:ind w:leftChars="200" w:left="397"/>
        <w:jc w:val="left"/>
        <w:textAlignment w:val="baseline"/>
        <w:rPr>
          <w:rFonts w:ascii="ＭＳ ゴシック" w:hAnsi="ＭＳ ゴシック" w:cs="ＭＳ 明朝"/>
          <w:kern w:val="0"/>
          <w:szCs w:val="22"/>
        </w:rPr>
      </w:pPr>
      <w:r w:rsidRPr="00F40366">
        <w:rPr>
          <w:rFonts w:ascii="ＭＳ ゴシック" w:hAnsi="ＭＳ ゴシック" w:hint="eastAsia"/>
        </w:rPr>
        <w:t>（</w:t>
      </w:r>
      <w:r w:rsidR="00E73EE1" w:rsidRPr="00F40366">
        <w:rPr>
          <w:rFonts w:ascii="ＭＳ ゴシック" w:hAnsi="ＭＳ ゴシック" w:hint="eastAsia"/>
        </w:rPr>
        <w:t>Ｍ</w:t>
      </w:r>
      <w:r w:rsidRPr="00F40366">
        <w:rPr>
          <w:rFonts w:ascii="ＭＳ ゴシック" w:hAnsi="ＭＳ ゴシック" w:hint="eastAsia"/>
        </w:rPr>
        <w:t>）</w:t>
      </w:r>
      <w:r w:rsidRPr="00F40366">
        <w:rPr>
          <w:rFonts w:ascii="ＭＳ ゴシック" w:hAnsi="ＭＳ ゴシック" w:cs="ＭＳ 明朝" w:hint="eastAsia"/>
          <w:kern w:val="0"/>
          <w:szCs w:val="22"/>
        </w:rPr>
        <w:t>他所蔵置場所で通関する場合は、本業務の入力日が他所蔵置場の許可期間内であること。</w:t>
      </w:r>
    </w:p>
    <w:p w:rsidR="005610EB" w:rsidRPr="00F40366" w:rsidRDefault="00CA62BF" w:rsidP="005610EB">
      <w:pPr>
        <w:autoSpaceDE w:val="0"/>
        <w:autoSpaceDN w:val="0"/>
        <w:adjustRightInd w:val="0"/>
        <w:ind w:leftChars="200" w:left="992" w:hangingChars="300" w:hanging="595"/>
        <w:jc w:val="left"/>
        <w:textAlignment w:val="baseline"/>
        <w:rPr>
          <w:rFonts w:ascii="ＭＳ ゴシック" w:hAnsi="ＭＳ ゴシック"/>
          <w:kern w:val="0"/>
          <w:szCs w:val="22"/>
        </w:rPr>
      </w:pPr>
      <w:r w:rsidRPr="00F40366">
        <w:rPr>
          <w:rFonts w:ascii="ＭＳ ゴシック" w:hAnsi="ＭＳ ゴシック" w:cs="ＭＳ 明朝" w:hint="eastAsia"/>
          <w:kern w:val="0"/>
          <w:szCs w:val="22"/>
        </w:rPr>
        <w:t>（</w:t>
      </w:r>
      <w:r w:rsidR="00E73EE1" w:rsidRPr="00F40366">
        <w:rPr>
          <w:rFonts w:ascii="ＭＳ ゴシック" w:hAnsi="ＭＳ ゴシック" w:cs="ＭＳ 明朝" w:hint="eastAsia"/>
          <w:kern w:val="0"/>
          <w:szCs w:val="22"/>
        </w:rPr>
        <w:t>Ｎ</w:t>
      </w:r>
      <w:r w:rsidRPr="00F40366">
        <w:rPr>
          <w:rFonts w:ascii="ＭＳ ゴシック" w:hAnsi="ＭＳ ゴシック" w:cs="ＭＳ 明朝" w:hint="eastAsia"/>
          <w:kern w:val="0"/>
          <w:szCs w:val="22"/>
        </w:rPr>
        <w:t>）</w:t>
      </w:r>
      <w:r w:rsidR="00E36AF5" w:rsidRPr="00F40366">
        <w:rPr>
          <w:rFonts w:ascii="ＭＳ ゴシック" w:hAnsi="ＭＳ ゴシック" w:hint="eastAsia"/>
          <w:kern w:val="0"/>
          <w:szCs w:val="22"/>
        </w:rPr>
        <w:t>ＵＢＧ貨物でないこと。</w:t>
      </w:r>
    </w:p>
    <w:p w:rsidR="009A650F" w:rsidRPr="00F40366" w:rsidRDefault="00A12E36" w:rsidP="005610EB">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F40366">
        <w:rPr>
          <w:rFonts w:ascii="ＭＳ ゴシック" w:hAnsi="ＭＳ ゴシック" w:hint="eastAsia"/>
          <w:kern w:val="0"/>
          <w:szCs w:val="22"/>
        </w:rPr>
        <w:t>（</w:t>
      </w:r>
      <w:r w:rsidR="008A6996" w:rsidRPr="00F40366">
        <w:rPr>
          <w:rFonts w:ascii="ＭＳ ゴシック" w:hAnsi="ＭＳ ゴシック" w:cs="ＭＳ 明朝" w:hint="eastAsia"/>
          <w:color w:val="000000"/>
          <w:kern w:val="0"/>
          <w:szCs w:val="22"/>
        </w:rPr>
        <w:t>７</w:t>
      </w:r>
      <w:r w:rsidR="009A650F" w:rsidRPr="00F40366">
        <w:rPr>
          <w:rFonts w:ascii="ＭＳ ゴシック" w:hAnsi="ＭＳ ゴシック" w:cs="ＭＳ 明朝" w:hint="eastAsia"/>
          <w:color w:val="000000"/>
          <w:kern w:val="0"/>
          <w:szCs w:val="22"/>
        </w:rPr>
        <w:t>）その他のチェック</w:t>
      </w:r>
    </w:p>
    <w:p w:rsidR="009A650F" w:rsidRPr="00F40366" w:rsidRDefault="002E61D6" w:rsidP="00D434D0">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①</w:t>
      </w:r>
      <w:r w:rsidR="009A650F" w:rsidRPr="00F40366">
        <w:rPr>
          <w:rFonts w:ascii="ＭＳ ゴシック" w:hAnsi="ＭＳ ゴシック" w:cs="ＭＳ 明朝" w:hint="eastAsia"/>
          <w:color w:val="000000"/>
          <w:kern w:val="0"/>
          <w:szCs w:val="22"/>
        </w:rPr>
        <w:t>ＭＤＡ貨物の場合のあて先官署は、ＭＤＡ受付官署であること。</w:t>
      </w:r>
    </w:p>
    <w:p w:rsidR="0044104A" w:rsidRPr="00F40366" w:rsidRDefault="0044104A" w:rsidP="0044104A">
      <w:pPr>
        <w:autoSpaceDE w:val="0"/>
        <w:autoSpaceDN w:val="0"/>
        <w:adjustRightInd w:val="0"/>
        <w:ind w:firstLineChars="400" w:firstLine="794"/>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②あて先官署は、輸出申告等受付官署であること。</w:t>
      </w:r>
    </w:p>
    <w:p w:rsidR="0044104A" w:rsidRPr="00F40366" w:rsidRDefault="0044104A" w:rsidP="0044104A">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③</w:t>
      </w:r>
      <w:r w:rsidR="009B30EB" w:rsidRPr="00F40366">
        <w:rPr>
          <w:rFonts w:ascii="ＭＳ ゴシック" w:hAnsi="ＭＳ ゴシック" w:cs="ＭＳ 明朝" w:hint="eastAsia"/>
          <w:kern w:val="0"/>
          <w:szCs w:val="22"/>
        </w:rPr>
        <w:t>輸出申告（</w:t>
      </w:r>
      <w:r w:rsidR="009B30EB" w:rsidRPr="00F40366">
        <w:rPr>
          <w:rFonts w:ascii="ＭＳ ゴシック" w:hAnsi="ＭＳ ゴシック" w:cs="ＭＳ 明朝" w:hint="eastAsia"/>
          <w:szCs w:val="22"/>
        </w:rPr>
        <w:t>申告等種別が「Ｅ：輸出申告」）または</w:t>
      </w:r>
      <w:r w:rsidR="009B30EB" w:rsidRPr="00F40366">
        <w:rPr>
          <w:rFonts w:ascii="ＭＳ ゴシック" w:hAnsi="ＭＳ ゴシック" w:cs="ＭＳ 明朝" w:hint="eastAsia"/>
          <w:kern w:val="0"/>
          <w:szCs w:val="22"/>
        </w:rPr>
        <w:t>輸出マニフェスト通関申告</w:t>
      </w:r>
      <w:r w:rsidR="009B30EB" w:rsidRPr="00F40366">
        <w:rPr>
          <w:rFonts w:ascii="ＭＳ ゴシック" w:hAnsi="ＭＳ ゴシック" w:cs="ＭＳ 明朝" w:hint="eastAsia"/>
          <w:color w:val="000000"/>
          <w:kern w:val="0"/>
          <w:szCs w:val="22"/>
        </w:rPr>
        <w:t>の場合、</w:t>
      </w:r>
      <w:r w:rsidRPr="00F40366">
        <w:rPr>
          <w:rFonts w:ascii="ＭＳ ゴシック" w:hAnsi="ＭＳ ゴシック" w:cs="ＭＳ 明朝" w:hint="eastAsia"/>
          <w:color w:val="000000"/>
          <w:kern w:val="0"/>
          <w:szCs w:val="22"/>
        </w:rPr>
        <w:t>あて先官署は通関蔵置場を管轄する税関内の官署であること。ただし、自由化申告または航空の場合は、通関蔵置場を管轄する税関内の官署、当初許可税関または許可内容変更申請税関であること。</w:t>
      </w:r>
    </w:p>
    <w:p w:rsidR="0044104A" w:rsidRPr="00F40366" w:rsidRDefault="0044104A" w:rsidP="0044104A">
      <w:pPr>
        <w:autoSpaceDE w:val="0"/>
        <w:autoSpaceDN w:val="0"/>
        <w:adjustRightInd w:val="0"/>
        <w:ind w:firstLineChars="400" w:firstLine="794"/>
        <w:jc w:val="left"/>
        <w:rPr>
          <w:rFonts w:ascii="ＭＳ ゴシック" w:hAnsi="ＭＳ ゴシック" w:cs="ＭＳ 明朝"/>
          <w:color w:val="000000"/>
          <w:kern w:val="0"/>
          <w:szCs w:val="22"/>
        </w:rPr>
      </w:pPr>
      <w:r w:rsidRPr="00F40366">
        <w:rPr>
          <w:rFonts w:ascii="ＭＳ ゴシック" w:hAnsi="ＭＳ ゴシック" w:cs="ＭＳ 明朝" w:hint="eastAsia"/>
          <w:kern w:val="0"/>
          <w:szCs w:val="22"/>
        </w:rPr>
        <w:t>④</w:t>
      </w:r>
      <w:r w:rsidRPr="00F40366">
        <w:rPr>
          <w:rFonts w:ascii="ＭＳ ゴシック" w:hAnsi="ＭＳ ゴシック" w:cs="ＭＳ 明朝" w:hint="eastAsia"/>
          <w:color w:val="000000"/>
          <w:kern w:val="0"/>
          <w:szCs w:val="22"/>
        </w:rPr>
        <w:t>申告貨物識別が郵便物にかかる識別でない場合は、あて先官署は外郵官署でないこと。</w:t>
      </w:r>
    </w:p>
    <w:p w:rsidR="000E675B" w:rsidRPr="00F40366" w:rsidRDefault="000E675B" w:rsidP="000E675B">
      <w:pPr>
        <w:autoSpaceDE w:val="0"/>
        <w:autoSpaceDN w:val="0"/>
        <w:adjustRightInd w:val="0"/>
        <w:ind w:leftChars="400" w:left="992" w:hangingChars="100" w:hanging="198"/>
        <w:jc w:val="left"/>
        <w:rPr>
          <w:rFonts w:ascii="ＭＳ ゴシック" w:cs="ＭＳ 明朝"/>
          <w:dstrike/>
          <w:color w:val="FF0000"/>
          <w:kern w:val="0"/>
          <w:szCs w:val="22"/>
        </w:rPr>
      </w:pPr>
      <w:r w:rsidRPr="00F40366">
        <w:rPr>
          <w:rFonts w:ascii="ＭＳ ゴシック" w:hAnsi="ＭＳ ゴシック" w:cs="ＭＳ 明朝" w:hint="eastAsia"/>
          <w:color w:val="000000"/>
          <w:kern w:val="0"/>
          <w:szCs w:val="22"/>
        </w:rPr>
        <w:t>⑤輸出申告</w:t>
      </w:r>
      <w:r w:rsidRPr="00F40366">
        <w:rPr>
          <w:rFonts w:ascii="ＭＳ ゴシック" w:hAnsi="ＭＳ ゴシック" w:cs="ＭＳ 明朝" w:hint="eastAsia"/>
          <w:kern w:val="0"/>
          <w:szCs w:val="22"/>
        </w:rPr>
        <w:t>（</w:t>
      </w:r>
      <w:r w:rsidRPr="00F40366">
        <w:rPr>
          <w:rFonts w:ascii="ＭＳ ゴシック" w:hAnsi="ＭＳ ゴシック" w:cs="ＭＳ 明朝" w:hint="eastAsia"/>
          <w:szCs w:val="22"/>
        </w:rPr>
        <w:t>申告等種別が「Ｎ：</w:t>
      </w:r>
      <w:r w:rsidRPr="00F40366">
        <w:rPr>
          <w:rFonts w:ascii="ＭＳ ゴシック" w:hAnsi="ＭＳ ゴシック" w:hint="eastAsia"/>
          <w:kern w:val="0"/>
          <w:szCs w:val="22"/>
        </w:rPr>
        <w:t>特定委託輸出申告</w:t>
      </w:r>
      <w:r w:rsidRPr="00F40366">
        <w:rPr>
          <w:rFonts w:ascii="ＭＳ ゴシック" w:hAnsi="ＭＳ ゴシック" w:cs="ＭＳ 明朝" w:hint="eastAsia"/>
          <w:szCs w:val="22"/>
        </w:rPr>
        <w:t>」、「Ｍ：</w:t>
      </w:r>
      <w:r w:rsidRPr="00F40366">
        <w:rPr>
          <w:rFonts w:ascii="ＭＳ ゴシック" w:hAnsi="ＭＳ ゴシック" w:hint="eastAsia"/>
        </w:rPr>
        <w:t>特定製造貨物輸出申告</w:t>
      </w:r>
      <w:r w:rsidRPr="00F40366">
        <w:rPr>
          <w:rFonts w:ascii="ＭＳ ゴシック" w:hAnsi="ＭＳ ゴシック" w:cs="ＭＳ 明朝" w:hint="eastAsia"/>
          <w:szCs w:val="22"/>
        </w:rPr>
        <w:t>」または「Ｔ：</w:t>
      </w:r>
      <w:r w:rsidRPr="00F40366">
        <w:rPr>
          <w:rFonts w:ascii="ＭＳ ゴシック" w:hAnsi="ＭＳ ゴシック" w:hint="eastAsia"/>
          <w:kern w:val="0"/>
          <w:szCs w:val="22"/>
        </w:rPr>
        <w:t>特定輸出申告</w:t>
      </w:r>
      <w:r w:rsidRPr="00F40366">
        <w:rPr>
          <w:rFonts w:ascii="ＭＳ ゴシック" w:hAnsi="ＭＳ ゴシック" w:cs="ＭＳ 明朝" w:hint="eastAsia"/>
          <w:szCs w:val="22"/>
        </w:rPr>
        <w:t>」）の場合、あて先官署を管轄する税関と、許可時のあて先官署を管轄する税関が同一であること。</w:t>
      </w:r>
    </w:p>
    <w:p w:rsidR="007E2901" w:rsidRPr="00F40366" w:rsidRDefault="007E2901" w:rsidP="003D693A">
      <w:pPr>
        <w:adjustRightInd w:val="0"/>
        <w:ind w:left="1226"/>
        <w:jc w:val="left"/>
        <w:textAlignment w:val="baseline"/>
        <w:rPr>
          <w:rFonts w:ascii="ＭＳ ゴシック" w:hAnsi="ＭＳ ゴシック" w:cs="ＭＳ ゴシック"/>
          <w:szCs w:val="22"/>
        </w:rPr>
      </w:pPr>
    </w:p>
    <w:p w:rsidR="007E3A62" w:rsidRPr="00F40366" w:rsidRDefault="007E3A62" w:rsidP="007310CE">
      <w:pPr>
        <w:autoSpaceDE w:val="0"/>
        <w:autoSpaceDN w:val="0"/>
        <w:adjustRightInd w:val="0"/>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５．処理内容</w:t>
      </w:r>
    </w:p>
    <w:p w:rsidR="00B71E6C" w:rsidRPr="00F40366" w:rsidRDefault="00B71E6C" w:rsidP="00DE5633">
      <w:pPr>
        <w:autoSpaceDE w:val="0"/>
        <w:autoSpaceDN w:val="0"/>
        <w:adjustRightInd w:val="0"/>
        <w:ind w:leftChars="100" w:left="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（１）入力チェック処理</w:t>
      </w:r>
    </w:p>
    <w:p w:rsidR="00B71E6C" w:rsidRPr="00F40366" w:rsidRDefault="00B71E6C" w:rsidP="007310CE">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前述の入力条件に合致するかチェックし、合致した場合</w:t>
      </w:r>
      <w:r w:rsidR="008A6996" w:rsidRPr="00F40366">
        <w:rPr>
          <w:rFonts w:ascii="ＭＳ ゴシック" w:hAnsi="ＭＳ ゴシック" w:cs="ＭＳ 明朝" w:hint="eastAsia"/>
          <w:color w:val="000000"/>
          <w:kern w:val="0"/>
          <w:szCs w:val="22"/>
        </w:rPr>
        <w:t>は正常終了とし、</w:t>
      </w:r>
      <w:r w:rsidRPr="00F40366">
        <w:rPr>
          <w:rFonts w:ascii="ＭＳ ゴシック" w:hAnsi="ＭＳ ゴシック" w:cs="ＭＳ 明朝" w:hint="eastAsia"/>
          <w:color w:val="000000"/>
          <w:kern w:val="0"/>
          <w:szCs w:val="22"/>
        </w:rPr>
        <w:t>処理結果コード</w:t>
      </w:r>
      <w:r w:rsidR="0027194C" w:rsidRPr="00F40366">
        <w:rPr>
          <w:rFonts w:ascii="ＭＳ ゴシック" w:hAnsi="ＭＳ ゴシック" w:cs="ＭＳ 明朝" w:hint="eastAsia"/>
          <w:color w:val="000000"/>
          <w:kern w:val="0"/>
          <w:szCs w:val="22"/>
        </w:rPr>
        <w:t>に</w:t>
      </w:r>
      <w:r w:rsidRPr="00F40366">
        <w:rPr>
          <w:rFonts w:ascii="ＭＳ ゴシック" w:hAnsi="ＭＳ ゴシック" w:cs="ＭＳ 明朝" w:hint="eastAsia"/>
          <w:color w:val="000000"/>
          <w:kern w:val="0"/>
          <w:szCs w:val="22"/>
        </w:rPr>
        <w:t>「０００００－００００－００００」を設定の上、以降の処理を行う。</w:t>
      </w:r>
    </w:p>
    <w:p w:rsidR="00B71E6C" w:rsidRPr="00F40366" w:rsidRDefault="00B71E6C" w:rsidP="007310CE">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合致しなかった場合はエラーとし、</w:t>
      </w:r>
      <w:r w:rsidR="008A6996" w:rsidRPr="00F40366">
        <w:rPr>
          <w:rFonts w:ascii="ＭＳ ゴシック" w:hAnsi="ＭＳ ゴシック" w:cs="ＭＳ 明朝" w:hint="eastAsia"/>
          <w:color w:val="000000"/>
          <w:kern w:val="0"/>
          <w:szCs w:val="22"/>
        </w:rPr>
        <w:t>処理結果コードに</w:t>
      </w:r>
      <w:r w:rsidRPr="00F40366">
        <w:rPr>
          <w:rFonts w:ascii="ＭＳ ゴシック" w:hAnsi="ＭＳ ゴシック" w:cs="ＭＳ 明朝" w:hint="eastAsia"/>
          <w:color w:val="000000"/>
          <w:kern w:val="0"/>
          <w:szCs w:val="22"/>
        </w:rPr>
        <w:t>「０００００－００００－００００」以外のコードを設定の上、処理結果通知</w:t>
      </w:r>
      <w:r w:rsidR="008A6996" w:rsidRPr="00F40366">
        <w:rPr>
          <w:rFonts w:ascii="ＭＳ ゴシック" w:hAnsi="ＭＳ ゴシック" w:cs="ＭＳ 明朝" w:hint="eastAsia"/>
          <w:color w:val="000000"/>
          <w:kern w:val="0"/>
          <w:szCs w:val="22"/>
        </w:rPr>
        <w:t>の</w:t>
      </w:r>
      <w:r w:rsidRPr="00F40366">
        <w:rPr>
          <w:rFonts w:ascii="ＭＳ ゴシック" w:hAnsi="ＭＳ ゴシック" w:cs="ＭＳ 明朝" w:hint="eastAsia"/>
          <w:color w:val="000000"/>
          <w:kern w:val="0"/>
          <w:szCs w:val="22"/>
        </w:rPr>
        <w:t>出力を行う｡（エラー内容については「処理結果コード一覧」を参照</w:t>
      </w:r>
      <w:r w:rsidR="0027194C" w:rsidRPr="00F40366">
        <w:rPr>
          <w:rFonts w:ascii="ＭＳ ゴシック" w:hAnsi="ＭＳ ゴシック" w:cs="ＭＳ 明朝" w:hint="eastAsia"/>
          <w:color w:val="000000"/>
          <w:kern w:val="0"/>
          <w:szCs w:val="22"/>
        </w:rPr>
        <w:t>。</w:t>
      </w:r>
      <w:r w:rsidRPr="00F40366">
        <w:rPr>
          <w:rFonts w:ascii="ＭＳ ゴシック" w:hAnsi="ＭＳ ゴシック" w:cs="ＭＳ 明朝" w:hint="eastAsia"/>
          <w:color w:val="000000"/>
          <w:kern w:val="0"/>
          <w:szCs w:val="22"/>
        </w:rPr>
        <w:t>）</w:t>
      </w:r>
    </w:p>
    <w:p w:rsidR="00575F10" w:rsidRPr="00F40366" w:rsidRDefault="00575F10" w:rsidP="007310CE">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w:t>
      </w:r>
      <w:r w:rsidR="00962C8B" w:rsidRPr="00F40366">
        <w:rPr>
          <w:rFonts w:ascii="ＭＳ ゴシック" w:hAnsi="ＭＳ ゴシック" w:cs="ＭＳ 明朝" w:hint="eastAsia"/>
          <w:color w:val="000000"/>
          <w:kern w:val="0"/>
          <w:szCs w:val="22"/>
        </w:rPr>
        <w:t>２</w:t>
      </w:r>
      <w:r w:rsidRPr="00F40366">
        <w:rPr>
          <w:rFonts w:ascii="ＭＳ ゴシック" w:hAnsi="ＭＳ ゴシック" w:cs="ＭＳ 明朝" w:hint="eastAsia"/>
          <w:color w:val="000000"/>
          <w:kern w:val="0"/>
          <w:szCs w:val="22"/>
        </w:rPr>
        <w:t>）</w:t>
      </w:r>
      <w:r w:rsidR="00BF5F97" w:rsidRPr="00F40366">
        <w:rPr>
          <w:rFonts w:ascii="ＭＳ ゴシック" w:hAnsi="ＭＳ ゴシック" w:cs="ＭＳ 明朝" w:hint="eastAsia"/>
          <w:color w:val="000000"/>
          <w:kern w:val="0"/>
          <w:szCs w:val="22"/>
        </w:rPr>
        <w:t>あて</w:t>
      </w:r>
      <w:r w:rsidRPr="00F40366">
        <w:rPr>
          <w:rFonts w:ascii="ＭＳ ゴシック" w:hAnsi="ＭＳ ゴシック" w:cs="ＭＳ 明朝" w:hint="eastAsia"/>
          <w:color w:val="000000"/>
          <w:kern w:val="0"/>
          <w:szCs w:val="22"/>
        </w:rPr>
        <w:t>先部門の決定処理</w:t>
      </w:r>
    </w:p>
    <w:p w:rsidR="00E73EE1" w:rsidRPr="00F40366" w:rsidRDefault="00E73EE1" w:rsidP="00E73EE1">
      <w:pPr>
        <w:autoSpaceDE w:val="0"/>
        <w:autoSpaceDN w:val="0"/>
        <w:adjustRightInd w:val="0"/>
        <w:ind w:leftChars="400" w:left="794" w:firstLineChars="101" w:firstLine="200"/>
        <w:jc w:val="left"/>
        <w:textAlignment w:val="baseline"/>
        <w:rPr>
          <w:rFonts w:ascii="ＭＳ ゴシック" w:cs="ＭＳ 明朝"/>
          <w:color w:val="000000"/>
          <w:kern w:val="0"/>
          <w:szCs w:val="22"/>
        </w:rPr>
      </w:pPr>
      <w:r w:rsidRPr="00F40366">
        <w:rPr>
          <w:rFonts w:ascii="ＭＳ ゴシック" w:hAnsi="ＭＳ ゴシック" w:cs="ＭＳ 明朝" w:hint="eastAsia"/>
          <w:kern w:val="0"/>
          <w:szCs w:val="22"/>
        </w:rPr>
        <w:t>あて先部門は、</w:t>
      </w:r>
      <w:r w:rsidR="00962C8B" w:rsidRPr="00F40366">
        <w:rPr>
          <w:rFonts w:ascii="ＭＳ ゴシック" w:hAnsi="ＭＳ ゴシック" w:cs="ＭＳ 明朝" w:hint="eastAsia"/>
          <w:kern w:val="0"/>
          <w:szCs w:val="22"/>
        </w:rPr>
        <w:t>輸出取止め再輸入申告</w:t>
      </w:r>
      <w:r w:rsidR="005610EB" w:rsidRPr="00F40366">
        <w:rPr>
          <w:rFonts w:ascii="ＭＳ ゴシック" w:hAnsi="ＭＳ ゴシック" w:cs="ＭＳ 明朝" w:hint="eastAsia"/>
          <w:kern w:val="0"/>
          <w:szCs w:val="22"/>
        </w:rPr>
        <w:t>または特例輸出貨物の輸出許可取消申請</w:t>
      </w:r>
      <w:r w:rsidR="00962C8B" w:rsidRPr="00F40366">
        <w:rPr>
          <w:rFonts w:ascii="ＭＳ ゴシック" w:hAnsi="ＭＳ ゴシック" w:cs="ＭＳ 明朝" w:hint="eastAsia"/>
          <w:kern w:val="0"/>
          <w:szCs w:val="22"/>
        </w:rPr>
        <w:t>時</w:t>
      </w:r>
      <w:r w:rsidRPr="00F40366">
        <w:rPr>
          <w:rFonts w:ascii="ＭＳ ゴシック" w:hAnsi="ＭＳ ゴシック" w:cs="ＭＳ 明朝" w:hint="eastAsia"/>
          <w:kern w:val="0"/>
          <w:szCs w:val="22"/>
        </w:rPr>
        <w:t>のあて先部門を引き継ぐ。ただし、</w:t>
      </w:r>
      <w:r w:rsidR="0052295C" w:rsidRPr="00F40366">
        <w:rPr>
          <w:rFonts w:ascii="ＭＳ ゴシック" w:hAnsi="ＭＳ ゴシック" w:cs="ＭＳ 明朝" w:hint="eastAsia"/>
          <w:color w:val="000000"/>
          <w:kern w:val="0"/>
          <w:szCs w:val="22"/>
        </w:rPr>
        <w:t>あて先部門コード</w:t>
      </w:r>
      <w:r w:rsidRPr="00F40366">
        <w:rPr>
          <w:rFonts w:ascii="ＭＳ ゴシック" w:hAnsi="ＭＳ ゴシック" w:cs="ＭＳ 明朝" w:hint="eastAsia"/>
          <w:color w:val="000000"/>
          <w:kern w:val="0"/>
          <w:szCs w:val="22"/>
        </w:rPr>
        <w:t>欄に入力がある場合は、入力された部門とする。</w:t>
      </w:r>
    </w:p>
    <w:p w:rsidR="00575F10" w:rsidRPr="00F40366" w:rsidRDefault="00575F10" w:rsidP="007310CE">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F40366">
        <w:rPr>
          <w:rFonts w:ascii="ＭＳ ゴシック" w:hAnsi="ＭＳ ゴシック" w:cs="ＭＳ 明朝" w:hint="eastAsia"/>
          <w:color w:val="000000"/>
          <w:kern w:val="0"/>
          <w:szCs w:val="22"/>
        </w:rPr>
        <w:t>（</w:t>
      </w:r>
      <w:r w:rsidR="00962C8B" w:rsidRPr="00F40366">
        <w:rPr>
          <w:rFonts w:ascii="ＭＳ ゴシック" w:hAnsi="ＭＳ ゴシック" w:cs="ＭＳ 明朝" w:hint="eastAsia"/>
          <w:color w:val="000000"/>
          <w:kern w:val="0"/>
          <w:szCs w:val="22"/>
        </w:rPr>
        <w:t>３</w:t>
      </w:r>
      <w:r w:rsidRPr="00F40366">
        <w:rPr>
          <w:rFonts w:ascii="ＭＳ ゴシック" w:hAnsi="ＭＳ ゴシック" w:cs="ＭＳ 明朝" w:hint="eastAsia"/>
          <w:color w:val="000000"/>
          <w:kern w:val="0"/>
          <w:szCs w:val="22"/>
        </w:rPr>
        <w:t>）</w:t>
      </w:r>
      <w:r w:rsidR="00962C8B" w:rsidRPr="00F40366">
        <w:rPr>
          <w:rFonts w:ascii="ＭＳ ゴシック" w:hAnsi="ＭＳ ゴシック" w:cs="ＭＳ 明朝" w:hint="eastAsia"/>
          <w:color w:val="000000"/>
          <w:kern w:val="0"/>
          <w:szCs w:val="22"/>
        </w:rPr>
        <w:t>輸出取止め再輸入申告番号</w:t>
      </w:r>
      <w:r w:rsidR="005610EB" w:rsidRPr="00F40366">
        <w:rPr>
          <w:rFonts w:ascii="ＭＳ ゴシック" w:hAnsi="ＭＳ ゴシック" w:cs="ＭＳ 明朝" w:hint="eastAsia"/>
          <w:color w:val="000000"/>
          <w:kern w:val="0"/>
          <w:szCs w:val="22"/>
        </w:rPr>
        <w:t>または特例輸出貨物の輸出許可取消申請番号</w:t>
      </w:r>
      <w:r w:rsidRPr="00F40366">
        <w:rPr>
          <w:rFonts w:ascii="ＭＳ ゴシック" w:hAnsi="ＭＳ ゴシック" w:cs="ＭＳ 明朝" w:hint="eastAsia"/>
          <w:color w:val="000000"/>
          <w:kern w:val="0"/>
          <w:szCs w:val="22"/>
        </w:rPr>
        <w:t>の払出し処理</w:t>
      </w:r>
    </w:p>
    <w:p w:rsidR="00006FA4" w:rsidRPr="00F40366" w:rsidRDefault="00006FA4" w:rsidP="00D434D0">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輸出取止め再輸入申告</w:t>
      </w:r>
      <w:r w:rsidR="00A05F7E" w:rsidRPr="00F40366">
        <w:rPr>
          <w:rFonts w:ascii="ＭＳ ゴシック" w:hAnsi="ＭＳ ゴシック" w:cs="ＭＳ 明朝" w:hint="eastAsia"/>
          <w:color w:val="000000"/>
          <w:kern w:val="0"/>
          <w:szCs w:val="22"/>
        </w:rPr>
        <w:t>変更</w:t>
      </w:r>
      <w:r w:rsidRPr="00F40366">
        <w:rPr>
          <w:rFonts w:ascii="ＭＳ ゴシック" w:hAnsi="ＭＳ ゴシック" w:cs="ＭＳ 明朝" w:hint="eastAsia"/>
          <w:color w:val="000000"/>
          <w:kern w:val="0"/>
          <w:szCs w:val="22"/>
        </w:rPr>
        <w:t>事項</w:t>
      </w:r>
      <w:r w:rsidR="005610EB" w:rsidRPr="00F40366">
        <w:rPr>
          <w:rFonts w:ascii="ＭＳ ゴシック" w:hAnsi="ＭＳ ゴシック" w:cs="ＭＳ 明朝" w:hint="eastAsia"/>
          <w:color w:val="000000"/>
          <w:kern w:val="0"/>
          <w:szCs w:val="22"/>
        </w:rPr>
        <w:t>または特例輸出貨物の輸出許可取消申請変更事項</w:t>
      </w:r>
      <w:r w:rsidRPr="00F40366">
        <w:rPr>
          <w:rFonts w:ascii="ＭＳ ゴシック" w:hAnsi="ＭＳ ゴシック" w:cs="ＭＳ 明朝" w:hint="eastAsia"/>
          <w:color w:val="000000"/>
          <w:kern w:val="0"/>
          <w:szCs w:val="22"/>
        </w:rPr>
        <w:t>の登録を受け付けた場合は、</w:t>
      </w:r>
      <w:r w:rsidR="00962C8B" w:rsidRPr="00F40366">
        <w:rPr>
          <w:rFonts w:ascii="ＭＳ ゴシック" w:hAnsi="ＭＳ ゴシック" w:cs="ＭＳ 明朝" w:hint="eastAsia"/>
          <w:color w:val="000000"/>
          <w:kern w:val="0"/>
          <w:szCs w:val="22"/>
        </w:rPr>
        <w:t>輸出取止め再輸入申告番号</w:t>
      </w:r>
      <w:r w:rsidR="005610EB" w:rsidRPr="00F40366">
        <w:rPr>
          <w:rFonts w:ascii="ＭＳ ゴシック" w:hAnsi="ＭＳ ゴシック" w:cs="ＭＳ 明朝" w:hint="eastAsia"/>
          <w:color w:val="000000"/>
          <w:kern w:val="0"/>
          <w:szCs w:val="22"/>
        </w:rPr>
        <w:t>または特例輸出貨物の輸出許可取消申請番号</w:t>
      </w:r>
      <w:r w:rsidR="00A05F7E" w:rsidRPr="00F40366">
        <w:rPr>
          <w:rFonts w:ascii="ＭＳ ゴシック" w:hAnsi="ＭＳ ゴシック" w:cs="ＭＳ 明朝" w:hint="eastAsia"/>
          <w:color w:val="000000"/>
          <w:kern w:val="0"/>
          <w:szCs w:val="22"/>
        </w:rPr>
        <w:t>に対して枝番</w:t>
      </w:r>
      <w:r w:rsidRPr="00F40366">
        <w:rPr>
          <w:rFonts w:ascii="ＭＳ ゴシック" w:hAnsi="ＭＳ ゴシック" w:cs="ＭＳ 明朝" w:hint="eastAsia"/>
          <w:color w:val="000000"/>
          <w:kern w:val="0"/>
          <w:szCs w:val="22"/>
        </w:rPr>
        <w:t>を払い出す。</w:t>
      </w:r>
    </w:p>
    <w:p w:rsidR="00006FA4" w:rsidRPr="00F40366" w:rsidRDefault="00006FA4" w:rsidP="005610EB">
      <w:pPr>
        <w:autoSpaceDE w:val="0"/>
        <w:autoSpaceDN w:val="0"/>
        <w:adjustRightInd w:val="0"/>
        <w:ind w:leftChars="400" w:left="794" w:firstLineChars="101" w:firstLine="200"/>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ただし、輸出取止め再輸入申告</w:t>
      </w:r>
      <w:r w:rsidR="00A05F7E" w:rsidRPr="00F40366">
        <w:rPr>
          <w:rFonts w:ascii="ＭＳ ゴシック" w:hAnsi="ＭＳ ゴシック" w:cs="ＭＳ 明朝" w:hint="eastAsia"/>
          <w:color w:val="000000"/>
          <w:kern w:val="0"/>
          <w:szCs w:val="22"/>
        </w:rPr>
        <w:t>変更</w:t>
      </w:r>
      <w:r w:rsidRPr="00F40366">
        <w:rPr>
          <w:rFonts w:ascii="ＭＳ ゴシック" w:hAnsi="ＭＳ ゴシック" w:cs="ＭＳ 明朝" w:hint="eastAsia"/>
          <w:color w:val="000000"/>
          <w:kern w:val="0"/>
          <w:szCs w:val="22"/>
        </w:rPr>
        <w:t>事項</w:t>
      </w:r>
      <w:r w:rsidR="005610EB" w:rsidRPr="00F40366">
        <w:rPr>
          <w:rFonts w:ascii="ＭＳ ゴシック" w:hAnsi="ＭＳ ゴシック" w:cs="ＭＳ 明朝" w:hint="eastAsia"/>
          <w:color w:val="000000"/>
          <w:kern w:val="0"/>
          <w:szCs w:val="22"/>
        </w:rPr>
        <w:t>または特例輸出貨物の輸出許可取消申請変更事項</w:t>
      </w:r>
      <w:r w:rsidRPr="00F40366">
        <w:rPr>
          <w:rFonts w:ascii="ＭＳ ゴシック" w:hAnsi="ＭＳ ゴシック" w:cs="ＭＳ 明朝" w:hint="eastAsia"/>
          <w:color w:val="000000"/>
          <w:kern w:val="0"/>
          <w:szCs w:val="22"/>
        </w:rPr>
        <w:t>の訂正の場合は、払い出しは行わない。</w:t>
      </w:r>
    </w:p>
    <w:p w:rsidR="00575F10" w:rsidRPr="00F40366" w:rsidRDefault="0032410E" w:rsidP="007310CE">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F40366">
        <w:rPr>
          <w:rFonts w:ascii="ＭＳ ゴシック" w:hAnsi="ＭＳ ゴシック" w:cs="ＭＳ 明朝" w:hint="eastAsia"/>
          <w:color w:val="000000"/>
          <w:kern w:val="0"/>
          <w:szCs w:val="22"/>
        </w:rPr>
        <w:t>（</w:t>
      </w:r>
      <w:r w:rsidR="00962C8B" w:rsidRPr="00F40366">
        <w:rPr>
          <w:rFonts w:ascii="ＭＳ ゴシック" w:hAnsi="ＭＳ ゴシック" w:cs="ＭＳ 明朝" w:hint="eastAsia"/>
          <w:color w:val="000000"/>
          <w:kern w:val="0"/>
          <w:szCs w:val="22"/>
        </w:rPr>
        <w:t>４</w:t>
      </w:r>
      <w:r w:rsidRPr="00F40366">
        <w:rPr>
          <w:rFonts w:ascii="ＭＳ ゴシック" w:hAnsi="ＭＳ ゴシック" w:cs="ＭＳ 明朝" w:hint="eastAsia"/>
          <w:color w:val="000000"/>
          <w:kern w:val="0"/>
          <w:szCs w:val="22"/>
        </w:rPr>
        <w:t>）</w:t>
      </w:r>
      <w:r w:rsidR="00575F10" w:rsidRPr="00F40366">
        <w:rPr>
          <w:rFonts w:ascii="ＭＳ ゴシック" w:hAnsi="ＭＳ ゴシック" w:cs="ＭＳ 明朝" w:hint="eastAsia"/>
          <w:color w:val="000000"/>
          <w:kern w:val="0"/>
          <w:szCs w:val="22"/>
        </w:rPr>
        <w:t>輸出申告</w:t>
      </w:r>
      <w:r w:rsidR="0089783B" w:rsidRPr="00F40366">
        <w:rPr>
          <w:rFonts w:ascii="ＭＳ ゴシック" w:hAnsi="ＭＳ ゴシック" w:cs="ＭＳ 明朝" w:hint="eastAsia"/>
          <w:color w:val="000000"/>
          <w:kern w:val="0"/>
          <w:szCs w:val="22"/>
        </w:rPr>
        <w:t>ＤＢ</w:t>
      </w:r>
      <w:r w:rsidR="00575F10" w:rsidRPr="00F40366">
        <w:rPr>
          <w:rFonts w:ascii="ＭＳ ゴシック" w:hAnsi="ＭＳ ゴシック" w:cs="ＭＳ 明朝" w:hint="eastAsia"/>
          <w:color w:val="000000"/>
          <w:kern w:val="0"/>
          <w:szCs w:val="22"/>
        </w:rPr>
        <w:t>処理</w:t>
      </w:r>
      <w:r w:rsidR="008A6996" w:rsidRPr="00F40366">
        <w:rPr>
          <w:rFonts w:ascii="ＭＳ ゴシック" w:hAnsi="ＭＳ ゴシック" w:cs="ＭＳ 明朝" w:hint="eastAsia"/>
          <w:color w:val="000000"/>
          <w:kern w:val="0"/>
          <w:szCs w:val="22"/>
        </w:rPr>
        <w:t>／輸出マニフェスト通関</w:t>
      </w:r>
      <w:r w:rsidR="00F265F7" w:rsidRPr="00F40366">
        <w:rPr>
          <w:rFonts w:ascii="ＭＳ ゴシック" w:hAnsi="ＭＳ ゴシック" w:cs="ＭＳ 明朝" w:hint="eastAsia"/>
          <w:color w:val="000000"/>
          <w:kern w:val="0"/>
          <w:szCs w:val="22"/>
        </w:rPr>
        <w:t>申告</w:t>
      </w:r>
      <w:r w:rsidR="008A6996" w:rsidRPr="00F40366">
        <w:rPr>
          <w:rFonts w:ascii="ＭＳ ゴシック" w:hAnsi="ＭＳ ゴシック" w:cs="ＭＳ 明朝" w:hint="eastAsia"/>
          <w:color w:val="000000"/>
          <w:kern w:val="0"/>
          <w:szCs w:val="22"/>
        </w:rPr>
        <w:t>ＤＢ処理</w:t>
      </w:r>
    </w:p>
    <w:p w:rsidR="00F265F7" w:rsidRPr="00F40366" w:rsidRDefault="00D434D0" w:rsidP="00D434D0">
      <w:pPr>
        <w:autoSpaceDE w:val="0"/>
        <w:autoSpaceDN w:val="0"/>
        <w:adjustRightInd w:val="0"/>
        <w:ind w:leftChars="300" w:left="595" w:firstLineChars="100" w:firstLine="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①</w:t>
      </w:r>
      <w:r w:rsidR="008A6996" w:rsidRPr="00F40366">
        <w:rPr>
          <w:rFonts w:ascii="ＭＳ ゴシック" w:hAnsi="ＭＳ ゴシック" w:cs="ＭＳ 明朝" w:hint="eastAsia"/>
          <w:color w:val="000000"/>
          <w:kern w:val="0"/>
          <w:szCs w:val="22"/>
        </w:rPr>
        <w:t>入力</w:t>
      </w:r>
      <w:r w:rsidR="00F265F7" w:rsidRPr="00F40366">
        <w:rPr>
          <w:rFonts w:ascii="ＭＳ ゴシック" w:hAnsi="ＭＳ ゴシック" w:cs="ＭＳ 明朝" w:hint="eastAsia"/>
          <w:color w:val="000000"/>
          <w:kern w:val="0"/>
          <w:szCs w:val="22"/>
        </w:rPr>
        <w:t>内容を輸出申告ＤＢまたは輸出マニフェスト通関申告ＤＢに登録・更新する。</w:t>
      </w:r>
    </w:p>
    <w:p w:rsidR="00F265F7" w:rsidRPr="00F40366" w:rsidRDefault="00D434D0" w:rsidP="005610EB">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②</w:t>
      </w:r>
      <w:r w:rsidR="00F265F7" w:rsidRPr="00F40366">
        <w:rPr>
          <w:rFonts w:ascii="ＭＳ ゴシック" w:hAnsi="ＭＳ ゴシック" w:cs="ＭＳ 明朝" w:hint="eastAsia"/>
          <w:color w:val="000000"/>
          <w:kern w:val="0"/>
          <w:szCs w:val="22"/>
        </w:rPr>
        <w:t>枝番を払い出した場合は、旧</w:t>
      </w:r>
      <w:r w:rsidR="00962C8B" w:rsidRPr="00F40366">
        <w:rPr>
          <w:rFonts w:ascii="ＭＳ ゴシック" w:hAnsi="ＭＳ ゴシック" w:cs="ＭＳ 明朝" w:hint="eastAsia"/>
          <w:color w:val="000000"/>
          <w:kern w:val="0"/>
          <w:szCs w:val="22"/>
        </w:rPr>
        <w:t>輸出取止め再輸入申告番号</w:t>
      </w:r>
      <w:r w:rsidR="005610EB" w:rsidRPr="00F40366">
        <w:rPr>
          <w:rFonts w:ascii="ＭＳ ゴシック" w:hAnsi="ＭＳ ゴシック" w:cs="ＭＳ 明朝" w:hint="eastAsia"/>
          <w:color w:val="000000"/>
          <w:kern w:val="0"/>
          <w:szCs w:val="22"/>
        </w:rPr>
        <w:t>または旧特例輸出貨物の輸出許可取消申請番号</w:t>
      </w:r>
      <w:r w:rsidR="00F265F7" w:rsidRPr="00F40366">
        <w:rPr>
          <w:rFonts w:ascii="ＭＳ ゴシック" w:hAnsi="ＭＳ ゴシック" w:cs="ＭＳ 明朝" w:hint="eastAsia"/>
          <w:color w:val="000000"/>
          <w:kern w:val="0"/>
          <w:szCs w:val="22"/>
        </w:rPr>
        <w:t>の申告情報に削除の旨を設定する。</w:t>
      </w:r>
    </w:p>
    <w:p w:rsidR="00F265F7" w:rsidRPr="00F40366" w:rsidRDefault="00D434D0" w:rsidP="00D434D0">
      <w:pPr>
        <w:autoSpaceDE w:val="0"/>
        <w:autoSpaceDN w:val="0"/>
        <w:adjustRightInd w:val="0"/>
        <w:ind w:leftChars="300" w:left="595" w:firstLineChars="100" w:firstLine="198"/>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③</w:t>
      </w:r>
      <w:r w:rsidR="00F265F7" w:rsidRPr="00F40366">
        <w:rPr>
          <w:rFonts w:ascii="ＭＳ ゴシック" w:hAnsi="ＭＳ ゴシック" w:cs="ＭＳ 明朝" w:hint="eastAsia"/>
          <w:color w:val="000000"/>
          <w:kern w:val="0"/>
          <w:szCs w:val="22"/>
        </w:rPr>
        <w:t>輸出申告ＤＢまたは輸出マニフェスト通関申告ＤＢに登録されている通関士審査結果を取り消す。</w:t>
      </w:r>
    </w:p>
    <w:p w:rsidR="00F265F7" w:rsidRPr="00F40366" w:rsidRDefault="00962C8B" w:rsidP="00F265F7">
      <w:pPr>
        <w:autoSpaceDE w:val="0"/>
        <w:autoSpaceDN w:val="0"/>
        <w:adjustRightInd w:val="0"/>
        <w:ind w:firstLineChars="100" w:firstLine="198"/>
        <w:jc w:val="left"/>
        <w:rPr>
          <w:rFonts w:ascii="ＭＳ ゴシック"/>
        </w:rPr>
      </w:pPr>
      <w:r w:rsidRPr="00F40366">
        <w:rPr>
          <w:rFonts w:ascii="ＭＳ ゴシック" w:hAnsi="ＭＳ ゴシック" w:cs="ＭＳ 明朝" w:hint="eastAsia"/>
          <w:color w:val="000000"/>
          <w:kern w:val="0"/>
          <w:szCs w:val="22"/>
        </w:rPr>
        <w:t>（５</w:t>
      </w:r>
      <w:r w:rsidR="00F265F7" w:rsidRPr="00F40366">
        <w:rPr>
          <w:rFonts w:ascii="ＭＳ ゴシック" w:hAnsi="ＭＳ ゴシック" w:cs="ＭＳ 明朝" w:hint="eastAsia"/>
          <w:color w:val="000000"/>
          <w:kern w:val="0"/>
          <w:szCs w:val="22"/>
        </w:rPr>
        <w:t>）</w:t>
      </w:r>
      <w:r w:rsidR="00F265F7" w:rsidRPr="00F40366">
        <w:rPr>
          <w:rFonts w:ascii="ＭＳ ゴシック" w:hAnsi="ＭＳ ゴシック" w:hint="eastAsia"/>
        </w:rPr>
        <w:t>貨物情報ＤＢ処理</w:t>
      </w:r>
    </w:p>
    <w:p w:rsidR="00B11759" w:rsidRPr="00F40366" w:rsidRDefault="0052313B" w:rsidP="00B11759">
      <w:pPr>
        <w:autoSpaceDE w:val="0"/>
        <w:autoSpaceDN w:val="0"/>
        <w:adjustRightInd w:val="0"/>
        <w:ind w:leftChars="400" w:left="794" w:firstLineChars="100" w:firstLine="198"/>
        <w:jc w:val="left"/>
        <w:textAlignment w:val="baseline"/>
      </w:pPr>
      <w:r w:rsidRPr="00F40366">
        <w:rPr>
          <w:rFonts w:ascii="ＭＳ ゴシック" w:hAnsi="ＭＳ ゴシック" w:hint="eastAsia"/>
        </w:rPr>
        <w:t>輸出取止め再輸入</w:t>
      </w:r>
      <w:r w:rsidR="00E73EE1" w:rsidRPr="00F40366">
        <w:rPr>
          <w:rFonts w:ascii="ＭＳ ゴシック" w:hAnsi="ＭＳ ゴシック" w:hint="eastAsia"/>
        </w:rPr>
        <w:t>申告</w:t>
      </w:r>
      <w:r w:rsidR="005610EB" w:rsidRPr="00F40366">
        <w:rPr>
          <w:rFonts w:ascii="ＭＳ ゴシック" w:hAnsi="ＭＳ ゴシック" w:cs="ＭＳ 明朝" w:hint="eastAsia"/>
          <w:color w:val="000000"/>
          <w:kern w:val="0"/>
          <w:szCs w:val="22"/>
        </w:rPr>
        <w:t>または特例輸出貨物の輸出許可取消申請</w:t>
      </w:r>
      <w:r w:rsidRPr="00F40366">
        <w:rPr>
          <w:rFonts w:ascii="ＭＳ ゴシック" w:hAnsi="ＭＳ ゴシック" w:hint="eastAsia"/>
        </w:rPr>
        <w:t>された旨を登録する。</w:t>
      </w:r>
      <w:r w:rsidR="00B11759" w:rsidRPr="00F40366">
        <w:rPr>
          <w:rFonts w:hint="eastAsia"/>
        </w:rPr>
        <w:t>ただし、以下のいずれかの場合は、処理を行わない。</w:t>
      </w:r>
    </w:p>
    <w:p w:rsidR="00B11759" w:rsidRPr="00F40366" w:rsidRDefault="00B11759" w:rsidP="00D434D0">
      <w:pPr>
        <w:tabs>
          <w:tab w:val="left" w:pos="851"/>
          <w:tab w:val="left" w:pos="993"/>
        </w:tabs>
        <w:autoSpaceDE w:val="0"/>
        <w:autoSpaceDN w:val="0"/>
        <w:adjustRightInd w:val="0"/>
        <w:ind w:leftChars="300" w:left="595" w:firstLineChars="100" w:firstLine="198"/>
        <w:jc w:val="left"/>
        <w:rPr>
          <w:rFonts w:ascii="ＭＳ ゴシック" w:cs="ＭＳ 明朝"/>
          <w:kern w:val="0"/>
          <w:szCs w:val="22"/>
        </w:rPr>
      </w:pPr>
      <w:r w:rsidRPr="00F40366">
        <w:rPr>
          <w:rFonts w:hint="eastAsia"/>
        </w:rPr>
        <w:lastRenderedPageBreak/>
        <w:t>①ＣＨＧ業務が行われている場合</w:t>
      </w:r>
    </w:p>
    <w:p w:rsidR="00B11759" w:rsidRPr="00F40366" w:rsidRDefault="00B11759" w:rsidP="00D434D0">
      <w:pPr>
        <w:tabs>
          <w:tab w:val="left" w:pos="851"/>
          <w:tab w:val="left" w:pos="993"/>
        </w:tabs>
        <w:autoSpaceDE w:val="0"/>
        <w:autoSpaceDN w:val="0"/>
        <w:adjustRightInd w:val="0"/>
        <w:ind w:leftChars="300" w:left="595" w:firstLineChars="100" w:firstLine="198"/>
        <w:jc w:val="left"/>
        <w:rPr>
          <w:rFonts w:ascii="ＭＳ ゴシック" w:cs="ＭＳ 明朝"/>
          <w:kern w:val="0"/>
          <w:szCs w:val="22"/>
        </w:rPr>
      </w:pPr>
      <w:r w:rsidRPr="00F40366">
        <w:rPr>
          <w:rFonts w:hint="eastAsia"/>
        </w:rPr>
        <w:t>②輸出申告ＤＢに郵便物である旨の登録がされている</w:t>
      </w:r>
      <w:r w:rsidRPr="00F40366">
        <w:rPr>
          <w:rFonts w:ascii="ＭＳ ゴシック" w:hAnsi="ＭＳ ゴシック" w:cs="ＭＳ 明朝" w:hint="eastAsia"/>
          <w:kern w:val="0"/>
          <w:szCs w:val="22"/>
        </w:rPr>
        <w:t>場合</w:t>
      </w:r>
    </w:p>
    <w:p w:rsidR="00F265F7" w:rsidRPr="00F40366" w:rsidRDefault="00F265F7" w:rsidP="001E2D36">
      <w:pPr>
        <w:suppressAutoHyphens/>
        <w:wordWrap w:val="0"/>
        <w:adjustRightInd w:val="0"/>
        <w:ind w:firstLineChars="100" w:firstLine="198"/>
        <w:jc w:val="left"/>
        <w:textAlignment w:val="baseline"/>
        <w:rPr>
          <w:rFonts w:ascii="ＭＳ ゴシック" w:cs="ＭＳ 明朝"/>
          <w:color w:val="000000"/>
          <w:kern w:val="0"/>
          <w:szCs w:val="22"/>
        </w:rPr>
      </w:pPr>
      <w:r w:rsidRPr="00F40366">
        <w:rPr>
          <w:rFonts w:ascii="ＭＳ ゴシック" w:hAnsi="ＭＳ ゴシック" w:hint="eastAsia"/>
        </w:rPr>
        <w:t>（</w:t>
      </w:r>
      <w:r w:rsidR="00962C8B" w:rsidRPr="00F40366">
        <w:rPr>
          <w:rFonts w:ascii="ＭＳ ゴシック" w:hAnsi="ＭＳ ゴシック" w:hint="eastAsia"/>
        </w:rPr>
        <w:t>６</w:t>
      </w:r>
      <w:r w:rsidRPr="00F40366">
        <w:rPr>
          <w:rFonts w:ascii="ＭＳ ゴシック" w:hAnsi="ＭＳ ゴシック" w:hint="eastAsia"/>
        </w:rPr>
        <w:t>）</w:t>
      </w:r>
      <w:r w:rsidRPr="00F40366">
        <w:rPr>
          <w:rFonts w:ascii="ＭＳ ゴシック" w:hAnsi="ＭＳ ゴシック" w:cs="ＭＳ 明朝" w:hint="eastAsia"/>
          <w:color w:val="000000"/>
          <w:kern w:val="0"/>
          <w:szCs w:val="22"/>
        </w:rPr>
        <w:t>輸出貨物情報ＤＢ</w:t>
      </w:r>
      <w:r w:rsidRPr="00F40366">
        <w:rPr>
          <w:rFonts w:ascii="ＭＳ ゴシック" w:hAnsi="ＭＳ ゴシック" w:hint="eastAsia"/>
        </w:rPr>
        <w:t>処理</w:t>
      </w:r>
    </w:p>
    <w:p w:rsidR="00F97640" w:rsidRPr="00F40366" w:rsidRDefault="009A483C" w:rsidP="00D434D0">
      <w:pPr>
        <w:autoSpaceDE w:val="0"/>
        <w:autoSpaceDN w:val="0"/>
        <w:adjustRightInd w:val="0"/>
        <w:ind w:leftChars="400" w:left="794" w:firstLineChars="100" w:firstLine="198"/>
        <w:jc w:val="left"/>
        <w:textAlignment w:val="baseline"/>
      </w:pPr>
      <w:r w:rsidRPr="00F40366">
        <w:rPr>
          <w:rFonts w:hint="eastAsia"/>
        </w:rPr>
        <w:t>輸出申告ＤＢまたは輸出マニフェスト通関申告ＤＢに登録されているＡＷＢ番号について、輸出取止め再輸入申告</w:t>
      </w:r>
      <w:r w:rsidR="005610EB" w:rsidRPr="00F40366">
        <w:rPr>
          <w:rFonts w:ascii="ＭＳ ゴシック" w:hAnsi="ＭＳ ゴシック" w:cs="ＭＳ 明朝" w:hint="eastAsia"/>
          <w:color w:val="000000"/>
          <w:kern w:val="0"/>
          <w:szCs w:val="22"/>
        </w:rPr>
        <w:t>または特例輸出貨物の輸出許可取消申請</w:t>
      </w:r>
      <w:r w:rsidRPr="00F40366">
        <w:rPr>
          <w:rFonts w:hint="eastAsia"/>
        </w:rPr>
        <w:t>が行われた旨を輸出貨物</w:t>
      </w:r>
      <w:r w:rsidR="0052313B" w:rsidRPr="00F40366">
        <w:rPr>
          <w:rFonts w:hint="eastAsia"/>
        </w:rPr>
        <w:t>情報ＤＢ</w:t>
      </w:r>
      <w:r w:rsidR="00E12C68" w:rsidRPr="00F40366">
        <w:rPr>
          <w:rFonts w:hint="eastAsia"/>
        </w:rPr>
        <w:t>に</w:t>
      </w:r>
      <w:r w:rsidR="0052313B" w:rsidRPr="00F40366">
        <w:rPr>
          <w:rFonts w:hint="eastAsia"/>
        </w:rPr>
        <w:t>更新</w:t>
      </w:r>
      <w:r w:rsidRPr="00F40366">
        <w:rPr>
          <w:rFonts w:hint="eastAsia"/>
        </w:rPr>
        <w:t>する。ただし、</w:t>
      </w:r>
      <w:r w:rsidR="00126BFD" w:rsidRPr="00F40366">
        <w:rPr>
          <w:rFonts w:hint="eastAsia"/>
        </w:rPr>
        <w:t>郵便物である旨の登録がある場合</w:t>
      </w:r>
      <w:r w:rsidR="00F97640" w:rsidRPr="00F40366">
        <w:rPr>
          <w:rFonts w:hint="eastAsia"/>
        </w:rPr>
        <w:t>は、処理を行わない。</w:t>
      </w:r>
    </w:p>
    <w:p w:rsidR="00B2593A" w:rsidRPr="00F40366" w:rsidRDefault="00796BF4" w:rsidP="00B2593A">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w:t>
      </w:r>
      <w:r w:rsidR="00962C8B" w:rsidRPr="00F40366">
        <w:rPr>
          <w:rFonts w:ascii="ＭＳ ゴシック" w:hAnsi="ＭＳ ゴシック" w:cs="ＭＳ 明朝" w:hint="eastAsia"/>
          <w:color w:val="000000"/>
          <w:kern w:val="0"/>
          <w:szCs w:val="22"/>
        </w:rPr>
        <w:t>７</w:t>
      </w:r>
      <w:r w:rsidRPr="00F40366">
        <w:rPr>
          <w:rFonts w:ascii="ＭＳ ゴシック" w:hAnsi="ＭＳ ゴシック" w:cs="ＭＳ 明朝" w:hint="eastAsia"/>
          <w:color w:val="000000"/>
          <w:kern w:val="0"/>
          <w:szCs w:val="22"/>
        </w:rPr>
        <w:t>）</w:t>
      </w:r>
      <w:r w:rsidR="00575F10" w:rsidRPr="00F40366">
        <w:rPr>
          <w:rFonts w:ascii="ＭＳ ゴシック" w:hAnsi="ＭＳ ゴシック" w:cs="ＭＳ 明朝" w:hint="eastAsia"/>
          <w:color w:val="000000"/>
          <w:kern w:val="0"/>
          <w:szCs w:val="22"/>
        </w:rPr>
        <w:t>注意喚起メッセージ出力処理</w:t>
      </w:r>
    </w:p>
    <w:p w:rsidR="00C02805" w:rsidRPr="00C02805" w:rsidRDefault="00C02805" w:rsidP="00C02805">
      <w:pPr>
        <w:autoSpaceDE w:val="0"/>
        <w:autoSpaceDN w:val="0"/>
        <w:adjustRightInd w:val="0"/>
        <w:ind w:leftChars="400" w:left="794" w:firstLineChars="100" w:firstLine="198"/>
        <w:jc w:val="left"/>
        <w:rPr>
          <w:rFonts w:ascii="ＭＳ ゴシック" w:cs="ＭＳ 明朝"/>
          <w:color w:val="000000"/>
          <w:kern w:val="0"/>
          <w:szCs w:val="22"/>
        </w:rPr>
      </w:pPr>
      <w:r w:rsidRPr="00B71AE9">
        <w:rPr>
          <w:rFonts w:ascii="ＭＳ ゴシック" w:hAnsi="ＭＳ ゴシック" w:cs="ＭＳ 明朝" w:hint="eastAsia"/>
          <w:color w:val="000000"/>
          <w:kern w:val="0"/>
          <w:szCs w:val="22"/>
        </w:rPr>
        <w:t>注意喚起メッセージとして処理結果通知に出力する。詳細は、</w:t>
      </w:r>
      <w:r w:rsidRPr="00B71AE9">
        <w:rPr>
          <w:rFonts w:hint="eastAsia"/>
          <w:noProof/>
        </w:rPr>
        <w:t>オンライン業務共通設計書の別紙Ｅ０６「</w:t>
      </w:r>
      <w:r w:rsidRPr="00B71AE9">
        <w:rPr>
          <w:rFonts w:asciiTheme="majorEastAsia" w:eastAsiaTheme="majorEastAsia" w:hAnsiTheme="majorEastAsia" w:hint="eastAsia"/>
          <w:noProof/>
        </w:rPr>
        <w:t>輸出申告事項登録等における注意喚起メッセージの出力優先順位</w:t>
      </w:r>
      <w:r w:rsidRPr="00B71AE9">
        <w:rPr>
          <w:rFonts w:hint="eastAsia"/>
          <w:noProof/>
        </w:rPr>
        <w:t>」を参照。</w:t>
      </w:r>
    </w:p>
    <w:p w:rsidR="003B39E5" w:rsidRPr="00F40366" w:rsidRDefault="00962C8B" w:rsidP="003B39E5">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F40366">
        <w:rPr>
          <w:rFonts w:ascii="ＭＳ ゴシック" w:hAnsi="ＭＳ ゴシック" w:cs="ＭＳ 明朝" w:hint="eastAsia"/>
          <w:color w:val="000000"/>
          <w:kern w:val="0"/>
          <w:szCs w:val="22"/>
        </w:rPr>
        <w:t>（８</w:t>
      </w:r>
      <w:r w:rsidR="003B39E5" w:rsidRPr="00F40366">
        <w:rPr>
          <w:rFonts w:ascii="ＭＳ ゴシック" w:hAnsi="ＭＳ ゴシック" w:cs="ＭＳ 明朝" w:hint="eastAsia"/>
          <w:color w:val="000000"/>
          <w:kern w:val="0"/>
          <w:szCs w:val="22"/>
        </w:rPr>
        <w:t>）添付ファイル管理ＤＢ処理</w:t>
      </w:r>
    </w:p>
    <w:p w:rsidR="003B39E5" w:rsidRPr="00F40366" w:rsidRDefault="003B39E5" w:rsidP="003B39E5">
      <w:pPr>
        <w:autoSpaceDE w:val="0"/>
        <w:autoSpaceDN w:val="0"/>
        <w:adjustRightInd w:val="0"/>
        <w:ind w:leftChars="400" w:left="794" w:firstLineChars="101" w:firstLine="200"/>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入力された</w:t>
      </w:r>
      <w:r w:rsidR="00962C8B" w:rsidRPr="00F40366">
        <w:rPr>
          <w:rFonts w:ascii="ＭＳ ゴシック" w:hAnsi="ＭＳ ゴシック" w:cs="ＭＳ 明朝" w:hint="eastAsia"/>
          <w:color w:val="000000"/>
          <w:kern w:val="0"/>
          <w:szCs w:val="22"/>
        </w:rPr>
        <w:t>輸出取止め再輸入申告番号</w:t>
      </w:r>
      <w:r w:rsidR="005610EB" w:rsidRPr="00F40366">
        <w:rPr>
          <w:rFonts w:ascii="ＭＳ ゴシック" w:hAnsi="ＭＳ ゴシック" w:cs="ＭＳ 明朝" w:hint="eastAsia"/>
          <w:color w:val="000000"/>
          <w:kern w:val="0"/>
          <w:szCs w:val="22"/>
        </w:rPr>
        <w:t>または特例輸出貨物の輸出許可取消申請番号</w:t>
      </w:r>
      <w:r w:rsidRPr="00F40366">
        <w:rPr>
          <w:rFonts w:ascii="ＭＳ ゴシック" w:hAnsi="ＭＳ ゴシック" w:cs="ＭＳ 明朝" w:hint="eastAsia"/>
          <w:color w:val="000000"/>
          <w:kern w:val="0"/>
          <w:szCs w:val="22"/>
        </w:rPr>
        <w:t>に対して、添付ファイルの登録が行われている場合は、訂正内容を添付ファイル管理ＤＢに登録する。</w:t>
      </w:r>
    </w:p>
    <w:p w:rsidR="00B71E6C" w:rsidRPr="00F40366" w:rsidRDefault="00796BF4" w:rsidP="007310CE">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w:t>
      </w:r>
      <w:r w:rsidR="00962C8B" w:rsidRPr="00F40366">
        <w:rPr>
          <w:rFonts w:ascii="ＭＳ ゴシック" w:hAnsi="ＭＳ ゴシック" w:cs="ＭＳ 明朝" w:hint="eastAsia"/>
          <w:color w:val="000000"/>
          <w:kern w:val="0"/>
          <w:szCs w:val="22"/>
        </w:rPr>
        <w:t>９</w:t>
      </w:r>
      <w:r w:rsidRPr="00F40366">
        <w:rPr>
          <w:rFonts w:ascii="ＭＳ ゴシック" w:hAnsi="ＭＳ ゴシック" w:cs="ＭＳ 明朝" w:hint="eastAsia"/>
          <w:color w:val="000000"/>
          <w:kern w:val="0"/>
          <w:szCs w:val="22"/>
        </w:rPr>
        <w:t>）</w:t>
      </w:r>
      <w:r w:rsidR="00B71E6C" w:rsidRPr="00F40366">
        <w:rPr>
          <w:rFonts w:ascii="ＭＳ ゴシック" w:hAnsi="ＭＳ ゴシック" w:cs="ＭＳ 明朝" w:hint="eastAsia"/>
          <w:color w:val="000000"/>
          <w:kern w:val="0"/>
          <w:szCs w:val="22"/>
        </w:rPr>
        <w:t>出力情報出力処理</w:t>
      </w:r>
    </w:p>
    <w:p w:rsidR="005610EB" w:rsidRPr="00F40366" w:rsidRDefault="00B71E6C" w:rsidP="005610EB">
      <w:pPr>
        <w:autoSpaceDE w:val="0"/>
        <w:autoSpaceDN w:val="0"/>
        <w:adjustRightInd w:val="0"/>
        <w:ind w:leftChars="400" w:left="794" w:firstLineChars="100" w:firstLine="198"/>
        <w:jc w:val="left"/>
        <w:textAlignment w:val="baseline"/>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後述の出力情報出力処理を行う。出力項目については「出力項目表」を参照。</w:t>
      </w:r>
    </w:p>
    <w:p w:rsidR="005610EB" w:rsidRPr="00F40366" w:rsidRDefault="005610EB" w:rsidP="005610EB">
      <w:pPr>
        <w:autoSpaceDE w:val="0"/>
        <w:autoSpaceDN w:val="0"/>
        <w:adjustRightInd w:val="0"/>
        <w:ind w:leftChars="400" w:left="794" w:firstLineChars="100" w:firstLine="198"/>
        <w:jc w:val="left"/>
        <w:textAlignment w:val="baseline"/>
        <w:rPr>
          <w:rFonts w:ascii="ＭＳ ゴシック" w:hAnsi="ＭＳ ゴシック" w:cs="ＭＳ 明朝"/>
          <w:color w:val="000000"/>
          <w:kern w:val="0"/>
          <w:szCs w:val="22"/>
        </w:rPr>
      </w:pPr>
    </w:p>
    <w:p w:rsidR="007E3A62" w:rsidRPr="00F40366" w:rsidRDefault="007E3A62" w:rsidP="005610EB">
      <w:pPr>
        <w:autoSpaceDE w:val="0"/>
        <w:autoSpaceDN w:val="0"/>
        <w:adjustRightInd w:val="0"/>
        <w:jc w:val="left"/>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E3A62" w:rsidRPr="00F40366" w:rsidTr="00B540B9">
        <w:trPr>
          <w:trHeight w:val="397"/>
        </w:trPr>
        <w:tc>
          <w:tcPr>
            <w:tcW w:w="2410" w:type="dxa"/>
            <w:vAlign w:val="center"/>
          </w:tcPr>
          <w:p w:rsidR="007E3A62" w:rsidRPr="00F40366" w:rsidRDefault="007E3A62" w:rsidP="007310CE">
            <w:pPr>
              <w:rPr>
                <w:rFonts w:ascii="ＭＳ ゴシック" w:hAnsi="ＭＳ ゴシック"/>
                <w:szCs w:val="22"/>
              </w:rPr>
            </w:pPr>
            <w:r w:rsidRPr="00F40366">
              <w:rPr>
                <w:rFonts w:ascii="ＭＳ ゴシック" w:hAnsi="ＭＳ ゴシック" w:hint="eastAsia"/>
                <w:szCs w:val="22"/>
              </w:rPr>
              <w:t>情報名</w:t>
            </w:r>
          </w:p>
        </w:tc>
        <w:tc>
          <w:tcPr>
            <w:tcW w:w="4820" w:type="dxa"/>
            <w:vAlign w:val="center"/>
          </w:tcPr>
          <w:p w:rsidR="007E3A62" w:rsidRPr="00F40366" w:rsidRDefault="007E3A62" w:rsidP="007310CE">
            <w:pPr>
              <w:rPr>
                <w:rFonts w:ascii="ＭＳ ゴシック" w:hAnsi="ＭＳ ゴシック"/>
                <w:szCs w:val="22"/>
              </w:rPr>
            </w:pPr>
            <w:r w:rsidRPr="00F40366">
              <w:rPr>
                <w:rFonts w:ascii="ＭＳ ゴシック" w:hAnsi="ＭＳ ゴシック" w:hint="eastAsia"/>
                <w:szCs w:val="22"/>
              </w:rPr>
              <w:t>出力条件</w:t>
            </w:r>
          </w:p>
        </w:tc>
        <w:tc>
          <w:tcPr>
            <w:tcW w:w="2410" w:type="dxa"/>
            <w:vAlign w:val="center"/>
          </w:tcPr>
          <w:p w:rsidR="007E3A62" w:rsidRPr="00F40366" w:rsidRDefault="007E3A62" w:rsidP="007310CE">
            <w:pPr>
              <w:rPr>
                <w:rFonts w:ascii="ＭＳ ゴシック" w:hAnsi="ＭＳ ゴシック"/>
                <w:szCs w:val="22"/>
              </w:rPr>
            </w:pPr>
            <w:r w:rsidRPr="00F40366">
              <w:rPr>
                <w:rFonts w:ascii="ＭＳ ゴシック" w:hAnsi="ＭＳ ゴシック" w:hint="eastAsia"/>
                <w:szCs w:val="22"/>
              </w:rPr>
              <w:t>出力先</w:t>
            </w:r>
          </w:p>
        </w:tc>
      </w:tr>
      <w:tr w:rsidR="00EF6F9A" w:rsidRPr="00F40366" w:rsidTr="00B540B9">
        <w:trPr>
          <w:trHeight w:val="397"/>
        </w:trPr>
        <w:tc>
          <w:tcPr>
            <w:tcW w:w="2410" w:type="dxa"/>
          </w:tcPr>
          <w:p w:rsidR="00EF6F9A" w:rsidRPr="00F40366" w:rsidRDefault="00EF6F9A" w:rsidP="007310CE">
            <w:pPr>
              <w:ind w:right="-57"/>
              <w:rPr>
                <w:rFonts w:ascii="ＭＳ ゴシック" w:hAnsi="ＭＳ ゴシック"/>
                <w:noProof/>
                <w:szCs w:val="22"/>
              </w:rPr>
            </w:pPr>
            <w:r w:rsidRPr="00F40366">
              <w:rPr>
                <w:rFonts w:ascii="ＭＳ ゴシック" w:hAnsi="ＭＳ ゴシック" w:hint="eastAsia"/>
                <w:noProof/>
                <w:szCs w:val="22"/>
              </w:rPr>
              <w:t>処理結果通知</w:t>
            </w:r>
          </w:p>
        </w:tc>
        <w:tc>
          <w:tcPr>
            <w:tcW w:w="4820" w:type="dxa"/>
          </w:tcPr>
          <w:p w:rsidR="00181514" w:rsidRPr="00F40366" w:rsidRDefault="00EF6F9A" w:rsidP="007310CE">
            <w:pPr>
              <w:ind w:right="-57"/>
              <w:rPr>
                <w:rFonts w:ascii="ＭＳ ゴシック" w:hAnsi="ＭＳ ゴシック"/>
                <w:noProof/>
                <w:szCs w:val="22"/>
              </w:rPr>
            </w:pPr>
            <w:r w:rsidRPr="00F40366">
              <w:rPr>
                <w:rFonts w:ascii="ＭＳ ゴシック" w:hAnsi="ＭＳ ゴシック" w:hint="eastAsia"/>
                <w:noProof/>
                <w:szCs w:val="22"/>
              </w:rPr>
              <w:t>なし</w:t>
            </w:r>
          </w:p>
        </w:tc>
        <w:tc>
          <w:tcPr>
            <w:tcW w:w="2410" w:type="dxa"/>
          </w:tcPr>
          <w:p w:rsidR="00EF6F9A" w:rsidRPr="00F40366" w:rsidRDefault="00EF6F9A" w:rsidP="007310CE">
            <w:pPr>
              <w:rPr>
                <w:rFonts w:ascii="ＭＳ ゴシック" w:hAnsi="ＭＳ ゴシック"/>
                <w:szCs w:val="22"/>
              </w:rPr>
            </w:pPr>
            <w:r w:rsidRPr="00F40366">
              <w:rPr>
                <w:rFonts w:ascii="ＭＳ ゴシック" w:hAnsi="ＭＳ ゴシック" w:hint="eastAsia"/>
                <w:szCs w:val="22"/>
              </w:rPr>
              <w:t>入力者</w:t>
            </w:r>
          </w:p>
        </w:tc>
      </w:tr>
      <w:tr w:rsidR="00EF6F9A" w:rsidRPr="00F40366" w:rsidTr="00B540B9">
        <w:trPr>
          <w:trHeight w:val="397"/>
        </w:trPr>
        <w:tc>
          <w:tcPr>
            <w:tcW w:w="2410" w:type="dxa"/>
          </w:tcPr>
          <w:p w:rsidR="00EF6F9A" w:rsidRPr="00F40366" w:rsidRDefault="00F749ED" w:rsidP="00F749ED">
            <w:pPr>
              <w:widowControl/>
              <w:rPr>
                <w:rFonts w:ascii="ＭＳ ゴシック" w:hAnsi="ＭＳ ゴシック"/>
                <w:szCs w:val="22"/>
              </w:rPr>
            </w:pPr>
            <w:r w:rsidRPr="00F40366">
              <w:rPr>
                <w:rFonts w:ascii="ＭＳ ゴシック" w:hAnsi="ＭＳ ゴシック" w:hint="eastAsia"/>
              </w:rPr>
              <w:t>輸出取止め再輸入申告</w:t>
            </w:r>
            <w:r w:rsidR="005610EB" w:rsidRPr="00F40366">
              <w:rPr>
                <w:rFonts w:ascii="ＭＳ ゴシック" w:hAnsi="ＭＳ ゴシック" w:cs="ＭＳ 明朝" w:hint="eastAsia"/>
                <w:color w:val="000000"/>
                <w:kern w:val="0"/>
                <w:szCs w:val="22"/>
              </w:rPr>
              <w:t>・特例輸出貨物の輸出許可取消申請</w:t>
            </w:r>
            <w:r w:rsidRPr="00F40366">
              <w:rPr>
                <w:rFonts w:ascii="ＭＳ ゴシック" w:hAnsi="ＭＳ ゴシック" w:hint="eastAsia"/>
              </w:rPr>
              <w:t>変更入力控情報</w:t>
            </w:r>
            <w:r w:rsidR="0074546E" w:rsidRPr="00F40366">
              <w:rPr>
                <w:rFonts w:ascii="ＭＳ ゴシック" w:hAnsi="ＭＳ ゴシック" w:hint="eastAsia"/>
              </w:rPr>
              <w:t>（</w:t>
            </w:r>
            <w:r w:rsidR="00B540B9" w:rsidRPr="00F40366">
              <w:rPr>
                <w:rFonts w:ascii="ＭＳ ゴシック" w:hAnsi="ＭＳ ゴシック" w:cs="ＭＳ 明朝" w:hint="eastAsia"/>
                <w:color w:val="000000"/>
                <w:kern w:val="0"/>
                <w:szCs w:val="22"/>
              </w:rPr>
              <w:t>大額）</w:t>
            </w:r>
          </w:p>
        </w:tc>
        <w:tc>
          <w:tcPr>
            <w:tcW w:w="4820" w:type="dxa"/>
          </w:tcPr>
          <w:p w:rsidR="00B540B9" w:rsidRPr="00F40366" w:rsidRDefault="00B540B9" w:rsidP="007310CE">
            <w:pPr>
              <w:ind w:left="595" w:hangingChars="300" w:hanging="595"/>
              <w:rPr>
                <w:rFonts w:ascii="ＭＳ ゴシック" w:hAnsi="ＭＳ ゴシック" w:cs="ＭＳ 明朝"/>
                <w:kern w:val="0"/>
                <w:szCs w:val="22"/>
              </w:rPr>
            </w:pPr>
            <w:r w:rsidRPr="00F40366">
              <w:rPr>
                <w:rFonts w:ascii="ＭＳ ゴシック" w:hAnsi="ＭＳ ゴシック" w:cs="ＭＳ 明朝" w:hint="eastAsia"/>
                <w:kern w:val="0"/>
                <w:szCs w:val="22"/>
              </w:rPr>
              <w:t>以下</w:t>
            </w:r>
            <w:r w:rsidR="00671949" w:rsidRPr="00F40366">
              <w:rPr>
                <w:rFonts w:ascii="ＭＳ ゴシック" w:hAnsi="ＭＳ ゴシック" w:cs="ＭＳ 明朝" w:hint="eastAsia"/>
                <w:kern w:val="0"/>
                <w:szCs w:val="22"/>
              </w:rPr>
              <w:t>の条件をすべて満たす場合に出力</w:t>
            </w:r>
          </w:p>
          <w:p w:rsidR="00671949" w:rsidRPr="00F40366" w:rsidRDefault="00D52B49" w:rsidP="00671949">
            <w:pPr>
              <w:numPr>
                <w:ilvl w:val="0"/>
                <w:numId w:val="21"/>
              </w:numPr>
              <w:rPr>
                <w:rFonts w:ascii="ＭＳ ゴシック" w:hAnsi="ＭＳ ゴシック" w:cs="ＭＳ 明朝"/>
                <w:dstrike/>
                <w:kern w:val="0"/>
                <w:szCs w:val="22"/>
              </w:rPr>
            </w:pPr>
            <w:r w:rsidRPr="00F40366">
              <w:rPr>
                <w:rFonts w:ascii="ＭＳ ゴシック" w:hAnsi="ＭＳ ゴシック" w:cs="ＭＳ 明朝" w:hint="eastAsia"/>
                <w:kern w:val="0"/>
                <w:szCs w:val="22"/>
              </w:rPr>
              <w:t>輸</w:t>
            </w:r>
            <w:r w:rsidR="00671949" w:rsidRPr="00F40366">
              <w:rPr>
                <w:rFonts w:ascii="ＭＳ ゴシック" w:hAnsi="ＭＳ ゴシック" w:cs="ＭＳ 明朝" w:hint="eastAsia"/>
                <w:kern w:val="0"/>
                <w:szCs w:val="22"/>
              </w:rPr>
              <w:t>出申告に係る</w:t>
            </w:r>
            <w:r w:rsidR="00962C8B" w:rsidRPr="00F40366">
              <w:rPr>
                <w:rFonts w:ascii="ＭＳ ゴシック" w:hAnsi="ＭＳ ゴシック" w:cs="ＭＳ 明朝" w:hint="eastAsia"/>
                <w:kern w:val="0"/>
                <w:szCs w:val="22"/>
              </w:rPr>
              <w:t>輸出取止め再輸入申告番号</w:t>
            </w:r>
            <w:r w:rsidR="002414E0" w:rsidRPr="00F40366">
              <w:rPr>
                <w:rFonts w:ascii="ＭＳ ゴシック" w:hAnsi="ＭＳ ゴシック" w:cs="ＭＳ 明朝" w:hint="eastAsia"/>
                <w:color w:val="000000"/>
                <w:kern w:val="0"/>
                <w:szCs w:val="22"/>
              </w:rPr>
              <w:t>または特例輸出貨物の輸出許可取消申請番号</w:t>
            </w:r>
            <w:r w:rsidR="00671949" w:rsidRPr="00F40366">
              <w:rPr>
                <w:rFonts w:ascii="ＭＳ ゴシック" w:hAnsi="ＭＳ ゴシック" w:cs="ＭＳ 明朝" w:hint="eastAsia"/>
                <w:kern w:val="0"/>
                <w:szCs w:val="22"/>
              </w:rPr>
              <w:t>である</w:t>
            </w:r>
          </w:p>
          <w:p w:rsidR="00B540B9" w:rsidRPr="00F40366" w:rsidRDefault="00671949" w:rsidP="00671949">
            <w:pPr>
              <w:numPr>
                <w:ilvl w:val="0"/>
                <w:numId w:val="21"/>
              </w:numPr>
              <w:rPr>
                <w:rFonts w:ascii="ＭＳ ゴシック" w:hAnsi="ＭＳ ゴシック"/>
                <w:dstrike/>
                <w:color w:val="FF0000"/>
                <w:szCs w:val="22"/>
              </w:rPr>
            </w:pPr>
            <w:r w:rsidRPr="00F40366">
              <w:rPr>
                <w:rFonts w:ascii="ＭＳ ゴシック" w:hAnsi="ＭＳ ゴシック" w:cs="ＭＳ 明朝" w:hint="eastAsia"/>
                <w:kern w:val="0"/>
                <w:szCs w:val="22"/>
              </w:rPr>
              <w:t>輸出申告ＤＢに登録されている大額・少額識別が「Ｌ」</w:t>
            </w:r>
          </w:p>
        </w:tc>
        <w:tc>
          <w:tcPr>
            <w:tcW w:w="2410" w:type="dxa"/>
          </w:tcPr>
          <w:p w:rsidR="00EF6F9A" w:rsidRPr="00F40366" w:rsidRDefault="000C6EBD" w:rsidP="007310CE">
            <w:pPr>
              <w:rPr>
                <w:rFonts w:ascii="ＭＳ ゴシック" w:hAnsi="ＭＳ ゴシック"/>
                <w:szCs w:val="22"/>
              </w:rPr>
            </w:pPr>
            <w:r w:rsidRPr="00F40366">
              <w:rPr>
                <w:rFonts w:ascii="ＭＳ ゴシック" w:hAnsi="ＭＳ ゴシック" w:hint="eastAsia"/>
                <w:szCs w:val="22"/>
              </w:rPr>
              <w:t>入力者</w:t>
            </w:r>
          </w:p>
        </w:tc>
      </w:tr>
      <w:tr w:rsidR="00B540B9" w:rsidRPr="00F40366" w:rsidTr="00B540B9">
        <w:trPr>
          <w:trHeight w:val="397"/>
        </w:trPr>
        <w:tc>
          <w:tcPr>
            <w:tcW w:w="2410" w:type="dxa"/>
          </w:tcPr>
          <w:p w:rsidR="00B540B9" w:rsidRPr="00F40366" w:rsidRDefault="00F749ED" w:rsidP="00F749ED">
            <w:pPr>
              <w:widowControl/>
              <w:rPr>
                <w:rFonts w:ascii="ＭＳ ゴシック" w:hAnsi="ＭＳ ゴシック"/>
              </w:rPr>
            </w:pPr>
            <w:r w:rsidRPr="00F40366">
              <w:rPr>
                <w:rFonts w:ascii="ＭＳ ゴシック" w:hAnsi="ＭＳ ゴシック" w:hint="eastAsia"/>
              </w:rPr>
              <w:t>輸出取止め再輸入申告</w:t>
            </w:r>
            <w:r w:rsidR="005610EB" w:rsidRPr="00F40366">
              <w:rPr>
                <w:rFonts w:ascii="ＭＳ ゴシック" w:hAnsi="ＭＳ ゴシック" w:cs="ＭＳ 明朝" w:hint="eastAsia"/>
                <w:color w:val="000000"/>
                <w:kern w:val="0"/>
                <w:szCs w:val="22"/>
              </w:rPr>
              <w:t>・特例輸出貨物の輸出許可取消申請</w:t>
            </w:r>
            <w:r w:rsidRPr="00F40366">
              <w:rPr>
                <w:rFonts w:ascii="ＭＳ ゴシック" w:hAnsi="ＭＳ ゴシック" w:hint="eastAsia"/>
              </w:rPr>
              <w:t>変更入力控情報</w:t>
            </w:r>
            <w:r w:rsidR="00B540B9" w:rsidRPr="00F40366">
              <w:rPr>
                <w:rFonts w:ascii="ＭＳ ゴシック" w:hAnsi="ＭＳ ゴシック" w:hint="eastAsia"/>
              </w:rPr>
              <w:t>（</w:t>
            </w:r>
            <w:r w:rsidR="00671949" w:rsidRPr="00F40366">
              <w:rPr>
                <w:rFonts w:ascii="ＭＳ ゴシック" w:hAnsi="ＭＳ ゴシック" w:hint="eastAsia"/>
              </w:rPr>
              <w:t>少額）</w:t>
            </w:r>
          </w:p>
        </w:tc>
        <w:tc>
          <w:tcPr>
            <w:tcW w:w="4820" w:type="dxa"/>
          </w:tcPr>
          <w:p w:rsidR="00671949" w:rsidRPr="00F40366" w:rsidRDefault="00671949" w:rsidP="00671949">
            <w:pPr>
              <w:ind w:left="595" w:hangingChars="300" w:hanging="595"/>
              <w:rPr>
                <w:rFonts w:ascii="ＭＳ ゴシック" w:hAnsi="ＭＳ ゴシック" w:cs="ＭＳ 明朝"/>
                <w:kern w:val="0"/>
                <w:szCs w:val="22"/>
              </w:rPr>
            </w:pPr>
            <w:r w:rsidRPr="00F40366">
              <w:rPr>
                <w:rFonts w:ascii="ＭＳ ゴシック" w:hAnsi="ＭＳ ゴシック" w:cs="ＭＳ 明朝" w:hint="eastAsia"/>
                <w:kern w:val="0"/>
                <w:szCs w:val="22"/>
              </w:rPr>
              <w:t>以下の条件をすべて満たす場合に出力</w:t>
            </w:r>
          </w:p>
          <w:p w:rsidR="00671949" w:rsidRPr="00F40366" w:rsidRDefault="00D52B49" w:rsidP="00671949">
            <w:pPr>
              <w:numPr>
                <w:ilvl w:val="0"/>
                <w:numId w:val="22"/>
              </w:numPr>
              <w:rPr>
                <w:rFonts w:ascii="ＭＳ ゴシック" w:hAnsi="ＭＳ ゴシック" w:cs="ＭＳ 明朝"/>
                <w:kern w:val="0"/>
                <w:szCs w:val="22"/>
              </w:rPr>
            </w:pPr>
            <w:r w:rsidRPr="00F40366">
              <w:rPr>
                <w:rFonts w:ascii="ＭＳ ゴシック" w:hAnsi="ＭＳ ゴシック" w:cs="ＭＳ 明朝" w:hint="eastAsia"/>
                <w:kern w:val="0"/>
                <w:szCs w:val="22"/>
              </w:rPr>
              <w:t>輸出</w:t>
            </w:r>
            <w:r w:rsidR="00671949" w:rsidRPr="00F40366">
              <w:rPr>
                <w:rFonts w:ascii="ＭＳ ゴシック" w:hAnsi="ＭＳ ゴシック" w:cs="ＭＳ 明朝" w:hint="eastAsia"/>
                <w:kern w:val="0"/>
                <w:szCs w:val="22"/>
              </w:rPr>
              <w:t>申告に係る</w:t>
            </w:r>
            <w:r w:rsidR="00962C8B" w:rsidRPr="00F40366">
              <w:rPr>
                <w:rFonts w:ascii="ＭＳ ゴシック" w:hAnsi="ＭＳ ゴシック" w:cs="ＭＳ 明朝" w:hint="eastAsia"/>
                <w:kern w:val="0"/>
                <w:szCs w:val="22"/>
              </w:rPr>
              <w:t>輸出取止め再輸入申告番号</w:t>
            </w:r>
            <w:r w:rsidR="002414E0" w:rsidRPr="00F40366">
              <w:rPr>
                <w:rFonts w:ascii="ＭＳ ゴシック" w:hAnsi="ＭＳ ゴシック" w:cs="ＭＳ 明朝" w:hint="eastAsia"/>
                <w:color w:val="000000"/>
                <w:kern w:val="0"/>
                <w:szCs w:val="22"/>
              </w:rPr>
              <w:t>または特例輸出貨物の輸出許可取消申請番号</w:t>
            </w:r>
            <w:r w:rsidR="00671949" w:rsidRPr="00F40366">
              <w:rPr>
                <w:rFonts w:ascii="ＭＳ ゴシック" w:hAnsi="ＭＳ ゴシック" w:cs="ＭＳ 明朝" w:hint="eastAsia"/>
                <w:kern w:val="0"/>
                <w:szCs w:val="22"/>
              </w:rPr>
              <w:t>である</w:t>
            </w:r>
          </w:p>
          <w:p w:rsidR="00671949" w:rsidRPr="00F40366" w:rsidRDefault="00D52B49" w:rsidP="00671949">
            <w:pPr>
              <w:numPr>
                <w:ilvl w:val="0"/>
                <w:numId w:val="22"/>
              </w:numPr>
              <w:rPr>
                <w:rFonts w:ascii="ＭＳ ゴシック" w:hAnsi="ＭＳ ゴシック" w:cs="ＭＳ 明朝"/>
                <w:color w:val="000000"/>
                <w:kern w:val="0"/>
                <w:szCs w:val="22"/>
              </w:rPr>
            </w:pPr>
            <w:r w:rsidRPr="00F40366">
              <w:rPr>
                <w:rFonts w:ascii="ＭＳ ゴシック" w:hAnsi="ＭＳ ゴシック" w:cs="ＭＳ 明朝" w:hint="eastAsia"/>
                <w:kern w:val="0"/>
                <w:szCs w:val="22"/>
              </w:rPr>
              <w:t>輸</w:t>
            </w:r>
            <w:r w:rsidR="00671949" w:rsidRPr="00F40366">
              <w:rPr>
                <w:rFonts w:ascii="ＭＳ ゴシック" w:hAnsi="ＭＳ ゴシック" w:cs="ＭＳ 明朝" w:hint="eastAsia"/>
                <w:kern w:val="0"/>
                <w:szCs w:val="22"/>
              </w:rPr>
              <w:t>出申告ＤＢに登録されている大額・少額識別が「Ｓ」</w:t>
            </w:r>
          </w:p>
        </w:tc>
        <w:tc>
          <w:tcPr>
            <w:tcW w:w="2410" w:type="dxa"/>
          </w:tcPr>
          <w:p w:rsidR="00B540B9" w:rsidRPr="00F40366" w:rsidRDefault="00671949" w:rsidP="007310CE">
            <w:pPr>
              <w:rPr>
                <w:rFonts w:ascii="ＭＳ ゴシック" w:hAnsi="ＭＳ ゴシック"/>
                <w:szCs w:val="22"/>
              </w:rPr>
            </w:pPr>
            <w:r w:rsidRPr="00F40366">
              <w:rPr>
                <w:rFonts w:ascii="ＭＳ ゴシック" w:hAnsi="ＭＳ ゴシック" w:hint="eastAsia"/>
                <w:szCs w:val="22"/>
              </w:rPr>
              <w:t>入力者</w:t>
            </w:r>
          </w:p>
        </w:tc>
      </w:tr>
      <w:tr w:rsidR="00B540B9" w:rsidRPr="00CA03CC" w:rsidTr="00B540B9">
        <w:trPr>
          <w:trHeight w:val="397"/>
        </w:trPr>
        <w:tc>
          <w:tcPr>
            <w:tcW w:w="2410" w:type="dxa"/>
          </w:tcPr>
          <w:p w:rsidR="00B540B9" w:rsidRPr="00F40366" w:rsidRDefault="00F749ED" w:rsidP="00F749ED">
            <w:pPr>
              <w:widowControl/>
              <w:rPr>
                <w:rFonts w:ascii="ＭＳ ゴシック" w:hAnsi="ＭＳ ゴシック"/>
              </w:rPr>
            </w:pPr>
            <w:r w:rsidRPr="00F40366">
              <w:rPr>
                <w:rFonts w:ascii="ＭＳ ゴシック" w:hAnsi="ＭＳ ゴシック" w:hint="eastAsia"/>
              </w:rPr>
              <w:t>輸出取止め再輸入申告変更入力控情報</w:t>
            </w:r>
            <w:r w:rsidR="00B540B9" w:rsidRPr="00F40366">
              <w:rPr>
                <w:rFonts w:ascii="ＭＳ ゴシック" w:hAnsi="ＭＳ ゴシック" w:hint="eastAsia"/>
              </w:rPr>
              <w:t>（輸出マニフェスト通関申告）</w:t>
            </w:r>
          </w:p>
          <w:p w:rsidR="00671949" w:rsidRPr="00F40366" w:rsidRDefault="00671949" w:rsidP="00671949">
            <w:pPr>
              <w:widowControl/>
              <w:rPr>
                <w:rFonts w:ascii="ＭＳ ゴシック" w:hAnsi="ＭＳ ゴシック"/>
              </w:rPr>
            </w:pPr>
          </w:p>
        </w:tc>
        <w:tc>
          <w:tcPr>
            <w:tcW w:w="4820" w:type="dxa"/>
          </w:tcPr>
          <w:p w:rsidR="00B540B9" w:rsidRPr="00F40366" w:rsidRDefault="00671949" w:rsidP="00671949">
            <w:pPr>
              <w:rPr>
                <w:rFonts w:ascii="ＭＳ ゴシック" w:hAnsi="ＭＳ ゴシック" w:cs="ＭＳ 明朝"/>
                <w:color w:val="000000"/>
                <w:kern w:val="0"/>
                <w:szCs w:val="22"/>
              </w:rPr>
            </w:pPr>
            <w:r w:rsidRPr="00F40366">
              <w:rPr>
                <w:rFonts w:ascii="ＭＳ ゴシック" w:hAnsi="ＭＳ ゴシック" w:cs="ＭＳ 明朝" w:hint="eastAsia"/>
                <w:color w:val="000000"/>
                <w:kern w:val="0"/>
                <w:szCs w:val="22"/>
              </w:rPr>
              <w:t>輸出マニフェスト通関申告に係る</w:t>
            </w:r>
            <w:r w:rsidR="00962C8B" w:rsidRPr="00F40366">
              <w:rPr>
                <w:rFonts w:ascii="ＭＳ ゴシック" w:hAnsi="ＭＳ ゴシック" w:cs="ＭＳ 明朝" w:hint="eastAsia"/>
                <w:color w:val="000000"/>
                <w:kern w:val="0"/>
                <w:szCs w:val="22"/>
              </w:rPr>
              <w:t>輸出取止め再輸入申告番号</w:t>
            </w:r>
            <w:r w:rsidRPr="00F40366">
              <w:rPr>
                <w:rFonts w:ascii="ＭＳ ゴシック" w:hAnsi="ＭＳ ゴシック" w:cs="ＭＳ 明朝" w:hint="eastAsia"/>
                <w:color w:val="000000"/>
                <w:kern w:val="0"/>
                <w:szCs w:val="22"/>
              </w:rPr>
              <w:t>である場合に出力</w:t>
            </w:r>
          </w:p>
        </w:tc>
        <w:tc>
          <w:tcPr>
            <w:tcW w:w="2410" w:type="dxa"/>
          </w:tcPr>
          <w:p w:rsidR="00B540B9" w:rsidRPr="007149BC" w:rsidRDefault="00671949" w:rsidP="007310CE">
            <w:pPr>
              <w:rPr>
                <w:rFonts w:ascii="ＭＳ ゴシック" w:hAnsi="ＭＳ ゴシック"/>
                <w:szCs w:val="22"/>
              </w:rPr>
            </w:pPr>
            <w:r w:rsidRPr="00F40366">
              <w:rPr>
                <w:rFonts w:ascii="ＭＳ ゴシック" w:hAnsi="ＭＳ ゴシック" w:hint="eastAsia"/>
                <w:szCs w:val="22"/>
              </w:rPr>
              <w:t>入力者</w:t>
            </w:r>
          </w:p>
        </w:tc>
      </w:tr>
    </w:tbl>
    <w:p w:rsidR="00687500" w:rsidRPr="00231ED1" w:rsidRDefault="00687500" w:rsidP="007310CE">
      <w:pPr>
        <w:rPr>
          <w:rFonts w:ascii="ＭＳ ゴシック" w:hAnsi="ＭＳ ゴシック"/>
          <w:szCs w:val="22"/>
        </w:rPr>
      </w:pPr>
    </w:p>
    <w:sectPr w:rsidR="00687500" w:rsidRPr="00231ED1" w:rsidSect="001364DD">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4C3" w:rsidRDefault="00D344C3">
      <w:r>
        <w:separator/>
      </w:r>
    </w:p>
  </w:endnote>
  <w:endnote w:type="continuationSeparator" w:id="0">
    <w:p w:rsidR="00D344C3" w:rsidRDefault="00D3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F7E" w:rsidRDefault="00A05F7E" w:rsidP="003B39E5">
    <w:pPr>
      <w:pStyle w:val="a4"/>
      <w:jc w:val="center"/>
      <w:rPr>
        <w:rStyle w:val="a5"/>
        <w:rFonts w:ascii="ＭＳ ゴシック" w:hAnsi="ＭＳ ゴシック"/>
        <w:szCs w:val="22"/>
      </w:rPr>
    </w:pPr>
    <w:r>
      <w:rPr>
        <w:rStyle w:val="a5"/>
        <w:rFonts w:ascii="ＭＳ ゴシック" w:hAnsi="ＭＳ ゴシック" w:hint="eastAsia"/>
        <w:szCs w:val="22"/>
      </w:rPr>
      <w:t>3</w:t>
    </w:r>
    <w:r w:rsidR="0072773E">
      <w:rPr>
        <w:rStyle w:val="a5"/>
        <w:rFonts w:ascii="ＭＳ ゴシック" w:hAnsi="ＭＳ ゴシック" w:hint="eastAsia"/>
        <w:szCs w:val="22"/>
      </w:rPr>
      <w:t>032</w:t>
    </w:r>
    <w:r>
      <w:rPr>
        <w:rStyle w:val="a5"/>
        <w:rFonts w:ascii="ＭＳ ゴシック" w:hAnsi="ＭＳ ゴシック" w:hint="eastAsia"/>
        <w:szCs w:val="22"/>
      </w:rPr>
      <w:t>-01-</w:t>
    </w:r>
    <w:r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Pr="007E3A62">
      <w:rPr>
        <w:rStyle w:val="a5"/>
        <w:rFonts w:ascii="ＭＳ ゴシック" w:hAnsi="ＭＳ ゴシック"/>
        <w:szCs w:val="22"/>
      </w:rPr>
      <w:fldChar w:fldCharType="separate"/>
    </w:r>
    <w:r w:rsidR="00B71AE9">
      <w:rPr>
        <w:rStyle w:val="a5"/>
        <w:rFonts w:ascii="ＭＳ ゴシック" w:hAnsi="ＭＳ ゴシック"/>
        <w:noProof/>
        <w:szCs w:val="22"/>
      </w:rPr>
      <w:t>4</w:t>
    </w:r>
    <w:r w:rsidRPr="007E3A62">
      <w:rPr>
        <w:rStyle w:val="a5"/>
        <w:rFonts w:ascii="ＭＳ ゴシック" w:hAnsi="ＭＳ ゴシック"/>
        <w:szCs w:val="22"/>
      </w:rPr>
      <w:fldChar w:fldCharType="end"/>
    </w:r>
  </w:p>
  <w:p w:rsidR="00A05F7E" w:rsidRDefault="002B253F" w:rsidP="002B253F">
    <w:pPr>
      <w:pStyle w:val="a4"/>
      <w:jc w:val="right"/>
    </w:pPr>
    <w:r>
      <w:rPr>
        <w:rFonts w:ascii="ＭＳ ゴシック" w:cs="ＭＳ ゴシック" w:hint="eastAsia"/>
        <w:szCs w:val="22"/>
        <w:lang w:val="ja-JP"/>
      </w:rPr>
      <w:t>＜202</w:t>
    </w:r>
    <w:r w:rsidR="007A7404">
      <w:rPr>
        <w:rFonts w:ascii="ＭＳ ゴシック" w:cs="ＭＳ ゴシック" w:hint="eastAsia"/>
        <w:szCs w:val="22"/>
        <w:lang w:val="ja-JP"/>
      </w:rPr>
      <w:t>2</w:t>
    </w:r>
    <w:r>
      <w:rPr>
        <w:rFonts w:ascii="ＭＳ ゴシック" w:cs="ＭＳ ゴシック" w:hint="eastAsia"/>
        <w:szCs w:val="22"/>
        <w:lang w:val="ja-JP"/>
      </w:rPr>
      <w:t>.0</w:t>
    </w:r>
    <w:r w:rsidR="00303A50">
      <w:rPr>
        <w:rFonts w:ascii="ＭＳ ゴシック" w:cs="ＭＳ ゴシック" w:hint="eastAsia"/>
        <w:szCs w:val="22"/>
        <w:lang w:val="ja-JP"/>
      </w:rPr>
      <w:t>3</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4C3" w:rsidRDefault="00D344C3">
      <w:r>
        <w:separator/>
      </w:r>
    </w:p>
  </w:footnote>
  <w:footnote w:type="continuationSeparator" w:id="0">
    <w:p w:rsidR="00D344C3" w:rsidRDefault="00D34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F7B"/>
    <w:multiLevelType w:val="hybridMultilevel"/>
    <w:tmpl w:val="371CB14C"/>
    <w:lvl w:ilvl="0" w:tplc="359E4B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28419C"/>
    <w:multiLevelType w:val="hybridMultilevel"/>
    <w:tmpl w:val="369EAE06"/>
    <w:lvl w:ilvl="0" w:tplc="F1A017DC">
      <w:start w:val="1"/>
      <w:numFmt w:val="decimalEnclosedCircle"/>
      <w:lvlText w:val="%1"/>
      <w:lvlJc w:val="left"/>
      <w:pPr>
        <w:tabs>
          <w:tab w:val="num" w:pos="1586"/>
        </w:tabs>
        <w:ind w:left="1586" w:hanging="360"/>
      </w:pPr>
      <w:rPr>
        <w:rFonts w:hint="eastAsia"/>
      </w:rPr>
    </w:lvl>
    <w:lvl w:ilvl="1" w:tplc="04090017" w:tentative="1">
      <w:start w:val="1"/>
      <w:numFmt w:val="aiueoFullWidth"/>
      <w:lvlText w:val="(%2)"/>
      <w:lvlJc w:val="left"/>
      <w:pPr>
        <w:tabs>
          <w:tab w:val="num" w:pos="2066"/>
        </w:tabs>
        <w:ind w:left="2066" w:hanging="420"/>
      </w:pPr>
    </w:lvl>
    <w:lvl w:ilvl="2" w:tplc="04090011" w:tentative="1">
      <w:start w:val="1"/>
      <w:numFmt w:val="decimalEnclosedCircle"/>
      <w:lvlText w:val="%3"/>
      <w:lvlJc w:val="left"/>
      <w:pPr>
        <w:tabs>
          <w:tab w:val="num" w:pos="2486"/>
        </w:tabs>
        <w:ind w:left="2486" w:hanging="420"/>
      </w:pPr>
    </w:lvl>
    <w:lvl w:ilvl="3" w:tplc="0409000F" w:tentative="1">
      <w:start w:val="1"/>
      <w:numFmt w:val="decimal"/>
      <w:lvlText w:val="%4."/>
      <w:lvlJc w:val="left"/>
      <w:pPr>
        <w:tabs>
          <w:tab w:val="num" w:pos="2906"/>
        </w:tabs>
        <w:ind w:left="2906" w:hanging="420"/>
      </w:pPr>
    </w:lvl>
    <w:lvl w:ilvl="4" w:tplc="04090017" w:tentative="1">
      <w:start w:val="1"/>
      <w:numFmt w:val="aiueoFullWidth"/>
      <w:lvlText w:val="(%5)"/>
      <w:lvlJc w:val="left"/>
      <w:pPr>
        <w:tabs>
          <w:tab w:val="num" w:pos="3326"/>
        </w:tabs>
        <w:ind w:left="3326" w:hanging="420"/>
      </w:pPr>
    </w:lvl>
    <w:lvl w:ilvl="5" w:tplc="04090011" w:tentative="1">
      <w:start w:val="1"/>
      <w:numFmt w:val="decimalEnclosedCircle"/>
      <w:lvlText w:val="%6"/>
      <w:lvlJc w:val="left"/>
      <w:pPr>
        <w:tabs>
          <w:tab w:val="num" w:pos="3746"/>
        </w:tabs>
        <w:ind w:left="3746" w:hanging="420"/>
      </w:pPr>
    </w:lvl>
    <w:lvl w:ilvl="6" w:tplc="0409000F" w:tentative="1">
      <w:start w:val="1"/>
      <w:numFmt w:val="decimal"/>
      <w:lvlText w:val="%7."/>
      <w:lvlJc w:val="left"/>
      <w:pPr>
        <w:tabs>
          <w:tab w:val="num" w:pos="4166"/>
        </w:tabs>
        <w:ind w:left="4166" w:hanging="420"/>
      </w:pPr>
    </w:lvl>
    <w:lvl w:ilvl="7" w:tplc="04090017" w:tentative="1">
      <w:start w:val="1"/>
      <w:numFmt w:val="aiueoFullWidth"/>
      <w:lvlText w:val="(%8)"/>
      <w:lvlJc w:val="left"/>
      <w:pPr>
        <w:tabs>
          <w:tab w:val="num" w:pos="4586"/>
        </w:tabs>
        <w:ind w:left="4586" w:hanging="420"/>
      </w:pPr>
    </w:lvl>
    <w:lvl w:ilvl="8" w:tplc="04090011" w:tentative="1">
      <w:start w:val="1"/>
      <w:numFmt w:val="decimalEnclosedCircle"/>
      <w:lvlText w:val="%9"/>
      <w:lvlJc w:val="left"/>
      <w:pPr>
        <w:tabs>
          <w:tab w:val="num" w:pos="5006"/>
        </w:tabs>
        <w:ind w:left="5006" w:hanging="420"/>
      </w:pPr>
    </w:lvl>
  </w:abstractNum>
  <w:abstractNum w:abstractNumId="2" w15:restartNumberingAfterBreak="0">
    <w:nsid w:val="060408E6"/>
    <w:multiLevelType w:val="hybridMultilevel"/>
    <w:tmpl w:val="292C04A4"/>
    <w:lvl w:ilvl="0" w:tplc="F65E156C">
      <w:start w:val="1"/>
      <w:numFmt w:val="decimalEnclosedCircle"/>
      <w:lvlText w:val="%1"/>
      <w:lvlJc w:val="left"/>
      <w:pPr>
        <w:ind w:left="1354" w:hanging="36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abstractNum w:abstractNumId="3" w15:restartNumberingAfterBreak="0">
    <w:nsid w:val="0ED0692D"/>
    <w:multiLevelType w:val="hybridMultilevel"/>
    <w:tmpl w:val="5A945FAC"/>
    <w:lvl w:ilvl="0" w:tplc="E5B4DAE0">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4" w15:restartNumberingAfterBreak="0">
    <w:nsid w:val="162D5EC9"/>
    <w:multiLevelType w:val="hybridMultilevel"/>
    <w:tmpl w:val="E8D4B4E8"/>
    <w:lvl w:ilvl="0" w:tplc="C8920832">
      <w:start w:val="1"/>
      <w:numFmt w:val="irohaFullWidth"/>
      <w:lvlText w:val="（%1）"/>
      <w:lvlJc w:val="left"/>
      <w:pPr>
        <w:tabs>
          <w:tab w:val="num" w:pos="1514"/>
        </w:tabs>
        <w:ind w:left="1514" w:hanging="72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5" w15:restartNumberingAfterBreak="0">
    <w:nsid w:val="217077CE"/>
    <w:multiLevelType w:val="hybridMultilevel"/>
    <w:tmpl w:val="730C3176"/>
    <w:lvl w:ilvl="0" w:tplc="D9F62C80">
      <w:start w:val="1"/>
      <w:numFmt w:val="decimalEnclosedCircle"/>
      <w:lvlText w:val="%1"/>
      <w:lvlJc w:val="left"/>
      <w:pPr>
        <w:ind w:left="360" w:hanging="360"/>
      </w:pPr>
      <w:rPr>
        <w:rFonts w:ascii="ＭＳ ゴシック" w:hAnsi="ＭＳ ゴシック"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91480E"/>
    <w:multiLevelType w:val="hybridMultilevel"/>
    <w:tmpl w:val="1CAA193E"/>
    <w:lvl w:ilvl="0" w:tplc="103E6C46">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7" w15:restartNumberingAfterBreak="0">
    <w:nsid w:val="2AED7F06"/>
    <w:multiLevelType w:val="hybridMultilevel"/>
    <w:tmpl w:val="BE8A247C"/>
    <w:lvl w:ilvl="0" w:tplc="F65E156C">
      <w:start w:val="1"/>
      <w:numFmt w:val="decimalEnclosedCircle"/>
      <w:lvlText w:val="%1"/>
      <w:lvlJc w:val="left"/>
      <w:pPr>
        <w:ind w:left="1354"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9" w15:restartNumberingAfterBreak="0">
    <w:nsid w:val="43B37599"/>
    <w:multiLevelType w:val="hybridMultilevel"/>
    <w:tmpl w:val="9AD68BDC"/>
    <w:lvl w:ilvl="0" w:tplc="DEACF8AA">
      <w:start w:val="1"/>
      <w:numFmt w:val="decimalEnclosedCircle"/>
      <w:lvlText w:val="%1"/>
      <w:lvlJc w:val="left"/>
      <w:pPr>
        <w:ind w:left="360" w:hanging="360"/>
      </w:pPr>
      <w:rPr>
        <w:rFonts w:ascii="ＭＳ ゴシック" w:eastAsia="ＭＳ ゴシック" w:hAnsi="ＭＳ ゴシック" w:cs="ＭＳ 明朝"/>
        <w:dstrike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4332013"/>
    <w:multiLevelType w:val="multilevel"/>
    <w:tmpl w:val="369EAE06"/>
    <w:lvl w:ilvl="0">
      <w:start w:val="1"/>
      <w:numFmt w:val="decimalEnclosedCircle"/>
      <w:lvlText w:val="%1"/>
      <w:lvlJc w:val="left"/>
      <w:pPr>
        <w:tabs>
          <w:tab w:val="num" w:pos="1586"/>
        </w:tabs>
        <w:ind w:left="1586" w:hanging="360"/>
      </w:pPr>
      <w:rPr>
        <w:rFonts w:hint="eastAsia"/>
      </w:rPr>
    </w:lvl>
    <w:lvl w:ilvl="1">
      <w:start w:val="1"/>
      <w:numFmt w:val="aiueoFullWidth"/>
      <w:lvlText w:val="(%2)"/>
      <w:lvlJc w:val="left"/>
      <w:pPr>
        <w:tabs>
          <w:tab w:val="num" w:pos="2066"/>
        </w:tabs>
        <w:ind w:left="2066" w:hanging="420"/>
      </w:pPr>
    </w:lvl>
    <w:lvl w:ilvl="2">
      <w:start w:val="1"/>
      <w:numFmt w:val="decimalEnclosedCircle"/>
      <w:lvlText w:val="%3"/>
      <w:lvlJc w:val="left"/>
      <w:pPr>
        <w:tabs>
          <w:tab w:val="num" w:pos="2486"/>
        </w:tabs>
        <w:ind w:left="2486" w:hanging="420"/>
      </w:pPr>
    </w:lvl>
    <w:lvl w:ilvl="3">
      <w:start w:val="1"/>
      <w:numFmt w:val="decimal"/>
      <w:lvlText w:val="%4."/>
      <w:lvlJc w:val="left"/>
      <w:pPr>
        <w:tabs>
          <w:tab w:val="num" w:pos="2906"/>
        </w:tabs>
        <w:ind w:left="2906" w:hanging="420"/>
      </w:pPr>
    </w:lvl>
    <w:lvl w:ilvl="4">
      <w:start w:val="1"/>
      <w:numFmt w:val="aiueoFullWidth"/>
      <w:lvlText w:val="(%5)"/>
      <w:lvlJc w:val="left"/>
      <w:pPr>
        <w:tabs>
          <w:tab w:val="num" w:pos="3326"/>
        </w:tabs>
        <w:ind w:left="3326" w:hanging="420"/>
      </w:pPr>
    </w:lvl>
    <w:lvl w:ilvl="5">
      <w:start w:val="1"/>
      <w:numFmt w:val="decimalEnclosedCircle"/>
      <w:lvlText w:val="%6"/>
      <w:lvlJc w:val="left"/>
      <w:pPr>
        <w:tabs>
          <w:tab w:val="num" w:pos="3746"/>
        </w:tabs>
        <w:ind w:left="3746" w:hanging="420"/>
      </w:pPr>
    </w:lvl>
    <w:lvl w:ilvl="6">
      <w:start w:val="1"/>
      <w:numFmt w:val="decimal"/>
      <w:lvlText w:val="%7."/>
      <w:lvlJc w:val="left"/>
      <w:pPr>
        <w:tabs>
          <w:tab w:val="num" w:pos="4166"/>
        </w:tabs>
        <w:ind w:left="4166" w:hanging="420"/>
      </w:pPr>
    </w:lvl>
    <w:lvl w:ilvl="7">
      <w:start w:val="1"/>
      <w:numFmt w:val="aiueoFullWidth"/>
      <w:lvlText w:val="(%8)"/>
      <w:lvlJc w:val="left"/>
      <w:pPr>
        <w:tabs>
          <w:tab w:val="num" w:pos="4586"/>
        </w:tabs>
        <w:ind w:left="4586" w:hanging="420"/>
      </w:pPr>
    </w:lvl>
    <w:lvl w:ilvl="8">
      <w:start w:val="1"/>
      <w:numFmt w:val="decimalEnclosedCircle"/>
      <w:lvlText w:val="%9"/>
      <w:lvlJc w:val="left"/>
      <w:pPr>
        <w:tabs>
          <w:tab w:val="num" w:pos="5006"/>
        </w:tabs>
        <w:ind w:left="5006" w:hanging="420"/>
      </w:pPr>
    </w:lvl>
  </w:abstractNum>
  <w:abstractNum w:abstractNumId="11" w15:restartNumberingAfterBreak="0">
    <w:nsid w:val="446E64DF"/>
    <w:multiLevelType w:val="hybridMultilevel"/>
    <w:tmpl w:val="FAD0C800"/>
    <w:lvl w:ilvl="0" w:tplc="F65E156C">
      <w:start w:val="1"/>
      <w:numFmt w:val="decimalEnclosedCircle"/>
      <w:lvlText w:val="%1"/>
      <w:lvlJc w:val="left"/>
      <w:pPr>
        <w:ind w:left="1412" w:hanging="4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2" w15:restartNumberingAfterBreak="0">
    <w:nsid w:val="484B191F"/>
    <w:multiLevelType w:val="hybridMultilevel"/>
    <w:tmpl w:val="1E7831DA"/>
    <w:lvl w:ilvl="0" w:tplc="527CC18E">
      <w:start w:val="2"/>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13" w15:restartNumberingAfterBreak="0">
    <w:nsid w:val="4BB92A33"/>
    <w:multiLevelType w:val="hybridMultilevel"/>
    <w:tmpl w:val="CDF4C23C"/>
    <w:lvl w:ilvl="0" w:tplc="6CCE7E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4C5521"/>
    <w:multiLevelType w:val="hybridMultilevel"/>
    <w:tmpl w:val="2FBCB5C6"/>
    <w:lvl w:ilvl="0" w:tplc="C22C9434">
      <w:start w:val="1"/>
      <w:numFmt w:val="decimalEnclosedCircle"/>
      <w:lvlText w:val="%1"/>
      <w:lvlJc w:val="left"/>
      <w:pPr>
        <w:ind w:left="1362" w:hanging="360"/>
      </w:pPr>
      <w:rPr>
        <w:rFonts w:hint="default"/>
      </w:rPr>
    </w:lvl>
    <w:lvl w:ilvl="1" w:tplc="04090017" w:tentative="1">
      <w:start w:val="1"/>
      <w:numFmt w:val="aiueoFullWidth"/>
      <w:lvlText w:val="(%2)"/>
      <w:lvlJc w:val="left"/>
      <w:pPr>
        <w:ind w:left="1842" w:hanging="420"/>
      </w:pPr>
    </w:lvl>
    <w:lvl w:ilvl="2" w:tplc="04090011" w:tentative="1">
      <w:start w:val="1"/>
      <w:numFmt w:val="decimalEnclosedCircle"/>
      <w:lvlText w:val="%3"/>
      <w:lvlJc w:val="left"/>
      <w:pPr>
        <w:ind w:left="2262" w:hanging="420"/>
      </w:pPr>
    </w:lvl>
    <w:lvl w:ilvl="3" w:tplc="0409000F" w:tentative="1">
      <w:start w:val="1"/>
      <w:numFmt w:val="decimal"/>
      <w:lvlText w:val="%4."/>
      <w:lvlJc w:val="left"/>
      <w:pPr>
        <w:ind w:left="2682" w:hanging="420"/>
      </w:pPr>
    </w:lvl>
    <w:lvl w:ilvl="4" w:tplc="04090017" w:tentative="1">
      <w:start w:val="1"/>
      <w:numFmt w:val="aiueoFullWidth"/>
      <w:lvlText w:val="(%5)"/>
      <w:lvlJc w:val="left"/>
      <w:pPr>
        <w:ind w:left="3102" w:hanging="420"/>
      </w:pPr>
    </w:lvl>
    <w:lvl w:ilvl="5" w:tplc="04090011" w:tentative="1">
      <w:start w:val="1"/>
      <w:numFmt w:val="decimalEnclosedCircle"/>
      <w:lvlText w:val="%6"/>
      <w:lvlJc w:val="left"/>
      <w:pPr>
        <w:ind w:left="3522" w:hanging="420"/>
      </w:pPr>
    </w:lvl>
    <w:lvl w:ilvl="6" w:tplc="0409000F" w:tentative="1">
      <w:start w:val="1"/>
      <w:numFmt w:val="decimal"/>
      <w:lvlText w:val="%7."/>
      <w:lvlJc w:val="left"/>
      <w:pPr>
        <w:ind w:left="3942" w:hanging="420"/>
      </w:pPr>
    </w:lvl>
    <w:lvl w:ilvl="7" w:tplc="04090017" w:tentative="1">
      <w:start w:val="1"/>
      <w:numFmt w:val="aiueoFullWidth"/>
      <w:lvlText w:val="(%8)"/>
      <w:lvlJc w:val="left"/>
      <w:pPr>
        <w:ind w:left="4362" w:hanging="420"/>
      </w:pPr>
    </w:lvl>
    <w:lvl w:ilvl="8" w:tplc="04090011" w:tentative="1">
      <w:start w:val="1"/>
      <w:numFmt w:val="decimalEnclosedCircle"/>
      <w:lvlText w:val="%9"/>
      <w:lvlJc w:val="left"/>
      <w:pPr>
        <w:ind w:left="4782" w:hanging="420"/>
      </w:pPr>
    </w:lvl>
  </w:abstractNum>
  <w:abstractNum w:abstractNumId="15" w15:restartNumberingAfterBreak="0">
    <w:nsid w:val="54FB74EF"/>
    <w:multiLevelType w:val="multilevel"/>
    <w:tmpl w:val="369EAE06"/>
    <w:lvl w:ilvl="0">
      <w:start w:val="1"/>
      <w:numFmt w:val="decimalEnclosedCircle"/>
      <w:lvlText w:val="%1"/>
      <w:lvlJc w:val="left"/>
      <w:pPr>
        <w:tabs>
          <w:tab w:val="num" w:pos="1586"/>
        </w:tabs>
        <w:ind w:left="1586" w:hanging="360"/>
      </w:pPr>
      <w:rPr>
        <w:rFonts w:hint="eastAsia"/>
      </w:rPr>
    </w:lvl>
    <w:lvl w:ilvl="1">
      <w:start w:val="1"/>
      <w:numFmt w:val="aiueoFullWidth"/>
      <w:lvlText w:val="(%2)"/>
      <w:lvlJc w:val="left"/>
      <w:pPr>
        <w:tabs>
          <w:tab w:val="num" w:pos="2066"/>
        </w:tabs>
        <w:ind w:left="2066" w:hanging="420"/>
      </w:pPr>
    </w:lvl>
    <w:lvl w:ilvl="2">
      <w:start w:val="1"/>
      <w:numFmt w:val="decimalEnclosedCircle"/>
      <w:lvlText w:val="%3"/>
      <w:lvlJc w:val="left"/>
      <w:pPr>
        <w:tabs>
          <w:tab w:val="num" w:pos="2486"/>
        </w:tabs>
        <w:ind w:left="2486" w:hanging="420"/>
      </w:pPr>
    </w:lvl>
    <w:lvl w:ilvl="3">
      <w:start w:val="1"/>
      <w:numFmt w:val="decimal"/>
      <w:lvlText w:val="%4."/>
      <w:lvlJc w:val="left"/>
      <w:pPr>
        <w:tabs>
          <w:tab w:val="num" w:pos="2906"/>
        </w:tabs>
        <w:ind w:left="2906" w:hanging="420"/>
      </w:pPr>
    </w:lvl>
    <w:lvl w:ilvl="4">
      <w:start w:val="1"/>
      <w:numFmt w:val="aiueoFullWidth"/>
      <w:lvlText w:val="(%5)"/>
      <w:lvlJc w:val="left"/>
      <w:pPr>
        <w:tabs>
          <w:tab w:val="num" w:pos="3326"/>
        </w:tabs>
        <w:ind w:left="3326" w:hanging="420"/>
      </w:pPr>
    </w:lvl>
    <w:lvl w:ilvl="5">
      <w:start w:val="1"/>
      <w:numFmt w:val="decimalEnclosedCircle"/>
      <w:lvlText w:val="%6"/>
      <w:lvlJc w:val="left"/>
      <w:pPr>
        <w:tabs>
          <w:tab w:val="num" w:pos="3746"/>
        </w:tabs>
        <w:ind w:left="3746" w:hanging="420"/>
      </w:pPr>
    </w:lvl>
    <w:lvl w:ilvl="6">
      <w:start w:val="1"/>
      <w:numFmt w:val="decimal"/>
      <w:lvlText w:val="%7."/>
      <w:lvlJc w:val="left"/>
      <w:pPr>
        <w:tabs>
          <w:tab w:val="num" w:pos="4166"/>
        </w:tabs>
        <w:ind w:left="4166" w:hanging="420"/>
      </w:pPr>
    </w:lvl>
    <w:lvl w:ilvl="7">
      <w:start w:val="1"/>
      <w:numFmt w:val="aiueoFullWidth"/>
      <w:lvlText w:val="(%8)"/>
      <w:lvlJc w:val="left"/>
      <w:pPr>
        <w:tabs>
          <w:tab w:val="num" w:pos="4586"/>
        </w:tabs>
        <w:ind w:left="4586" w:hanging="420"/>
      </w:pPr>
    </w:lvl>
    <w:lvl w:ilvl="8">
      <w:start w:val="1"/>
      <w:numFmt w:val="decimalEnclosedCircle"/>
      <w:lvlText w:val="%9"/>
      <w:lvlJc w:val="left"/>
      <w:pPr>
        <w:tabs>
          <w:tab w:val="num" w:pos="5006"/>
        </w:tabs>
        <w:ind w:left="5006" w:hanging="420"/>
      </w:pPr>
    </w:lvl>
  </w:abstractNum>
  <w:abstractNum w:abstractNumId="16"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17" w15:restartNumberingAfterBreak="0">
    <w:nsid w:val="5DA605EC"/>
    <w:multiLevelType w:val="hybridMultilevel"/>
    <w:tmpl w:val="8A765030"/>
    <w:lvl w:ilvl="0" w:tplc="BFB639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1ED5779"/>
    <w:multiLevelType w:val="hybridMultilevel"/>
    <w:tmpl w:val="52B0949A"/>
    <w:lvl w:ilvl="0" w:tplc="3B6E4E1E">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19" w15:restartNumberingAfterBreak="0">
    <w:nsid w:val="727956A6"/>
    <w:multiLevelType w:val="hybridMultilevel"/>
    <w:tmpl w:val="EDB250B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3EE3C4F"/>
    <w:multiLevelType w:val="hybridMultilevel"/>
    <w:tmpl w:val="B5449D8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3B0D2B"/>
    <w:multiLevelType w:val="hybridMultilevel"/>
    <w:tmpl w:val="8E0AA836"/>
    <w:lvl w:ilvl="0" w:tplc="D8048876">
      <w:start w:val="2"/>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num w:numId="1">
    <w:abstractNumId w:val="8"/>
  </w:num>
  <w:num w:numId="2">
    <w:abstractNumId w:val="3"/>
  </w:num>
  <w:num w:numId="3">
    <w:abstractNumId w:val="18"/>
  </w:num>
  <w:num w:numId="4">
    <w:abstractNumId w:val="6"/>
  </w:num>
  <w:num w:numId="5">
    <w:abstractNumId w:val="4"/>
  </w:num>
  <w:num w:numId="6">
    <w:abstractNumId w:val="1"/>
  </w:num>
  <w:num w:numId="7">
    <w:abstractNumId w:val="10"/>
  </w:num>
  <w:num w:numId="8">
    <w:abstractNumId w:val="15"/>
  </w:num>
  <w:num w:numId="9">
    <w:abstractNumId w:val="16"/>
  </w:num>
  <w:num w:numId="10">
    <w:abstractNumId w:val="12"/>
  </w:num>
  <w:num w:numId="11">
    <w:abstractNumId w:val="21"/>
  </w:num>
  <w:num w:numId="12">
    <w:abstractNumId w:val="5"/>
  </w:num>
  <w:num w:numId="13">
    <w:abstractNumId w:val="17"/>
  </w:num>
  <w:num w:numId="14">
    <w:abstractNumId w:val="13"/>
  </w:num>
  <w:num w:numId="15">
    <w:abstractNumId w:val="14"/>
  </w:num>
  <w:num w:numId="16">
    <w:abstractNumId w:val="2"/>
  </w:num>
  <w:num w:numId="17">
    <w:abstractNumId w:val="7"/>
  </w:num>
  <w:num w:numId="18">
    <w:abstractNumId w:val="19"/>
  </w:num>
  <w:num w:numId="19">
    <w:abstractNumId w:val="20"/>
  </w:num>
  <w:num w:numId="20">
    <w:abstractNumId w:val="11"/>
  </w:num>
  <w:num w:numId="21">
    <w:abstractNumId w:val="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DB6DA0"/>
    <w:rsid w:val="000041B4"/>
    <w:rsid w:val="00004D96"/>
    <w:rsid w:val="00006FA4"/>
    <w:rsid w:val="00007A61"/>
    <w:rsid w:val="00015408"/>
    <w:rsid w:val="0001672D"/>
    <w:rsid w:val="00017869"/>
    <w:rsid w:val="00022F0A"/>
    <w:rsid w:val="00023ED6"/>
    <w:rsid w:val="0002466C"/>
    <w:rsid w:val="00024E8B"/>
    <w:rsid w:val="00026819"/>
    <w:rsid w:val="00027C9E"/>
    <w:rsid w:val="000305FF"/>
    <w:rsid w:val="0003294F"/>
    <w:rsid w:val="00034A89"/>
    <w:rsid w:val="00036B57"/>
    <w:rsid w:val="00043986"/>
    <w:rsid w:val="00043F24"/>
    <w:rsid w:val="000504FB"/>
    <w:rsid w:val="000505E9"/>
    <w:rsid w:val="000516D8"/>
    <w:rsid w:val="00071511"/>
    <w:rsid w:val="00077ED9"/>
    <w:rsid w:val="000802A0"/>
    <w:rsid w:val="00080521"/>
    <w:rsid w:val="00082D9B"/>
    <w:rsid w:val="00086ED2"/>
    <w:rsid w:val="00090E13"/>
    <w:rsid w:val="00092D21"/>
    <w:rsid w:val="00097873"/>
    <w:rsid w:val="000A10CB"/>
    <w:rsid w:val="000A487E"/>
    <w:rsid w:val="000A5C36"/>
    <w:rsid w:val="000A6C6D"/>
    <w:rsid w:val="000B2904"/>
    <w:rsid w:val="000B3486"/>
    <w:rsid w:val="000B432A"/>
    <w:rsid w:val="000C2555"/>
    <w:rsid w:val="000C27CA"/>
    <w:rsid w:val="000C3436"/>
    <w:rsid w:val="000C6EBD"/>
    <w:rsid w:val="000D006F"/>
    <w:rsid w:val="000D0770"/>
    <w:rsid w:val="000D0B32"/>
    <w:rsid w:val="000D2609"/>
    <w:rsid w:val="000D4F5E"/>
    <w:rsid w:val="000D6B45"/>
    <w:rsid w:val="000E5638"/>
    <w:rsid w:val="000E675B"/>
    <w:rsid w:val="000F0100"/>
    <w:rsid w:val="000F1835"/>
    <w:rsid w:val="000F1AB3"/>
    <w:rsid w:val="000F212C"/>
    <w:rsid w:val="000F2160"/>
    <w:rsid w:val="000F43DC"/>
    <w:rsid w:val="000F5245"/>
    <w:rsid w:val="000F7F53"/>
    <w:rsid w:val="001012A5"/>
    <w:rsid w:val="0010339C"/>
    <w:rsid w:val="00103454"/>
    <w:rsid w:val="0010372F"/>
    <w:rsid w:val="00105FF2"/>
    <w:rsid w:val="00106DE4"/>
    <w:rsid w:val="001105A9"/>
    <w:rsid w:val="00111A98"/>
    <w:rsid w:val="00111BDD"/>
    <w:rsid w:val="00112D4D"/>
    <w:rsid w:val="00125C6B"/>
    <w:rsid w:val="00126BFD"/>
    <w:rsid w:val="0012734D"/>
    <w:rsid w:val="001359D3"/>
    <w:rsid w:val="001364DD"/>
    <w:rsid w:val="0014181F"/>
    <w:rsid w:val="00142EF0"/>
    <w:rsid w:val="00147B0A"/>
    <w:rsid w:val="001501E8"/>
    <w:rsid w:val="00152A43"/>
    <w:rsid w:val="00152C72"/>
    <w:rsid w:val="00160964"/>
    <w:rsid w:val="001642A5"/>
    <w:rsid w:val="00164BC9"/>
    <w:rsid w:val="001717ED"/>
    <w:rsid w:val="00175245"/>
    <w:rsid w:val="00175566"/>
    <w:rsid w:val="001809B2"/>
    <w:rsid w:val="00180D00"/>
    <w:rsid w:val="00181514"/>
    <w:rsid w:val="00184621"/>
    <w:rsid w:val="001910F8"/>
    <w:rsid w:val="00193B4C"/>
    <w:rsid w:val="00194CFE"/>
    <w:rsid w:val="00195827"/>
    <w:rsid w:val="001A2979"/>
    <w:rsid w:val="001A4FF5"/>
    <w:rsid w:val="001A7AF0"/>
    <w:rsid w:val="001B0039"/>
    <w:rsid w:val="001B1A66"/>
    <w:rsid w:val="001B2BE7"/>
    <w:rsid w:val="001B4CCD"/>
    <w:rsid w:val="001C150E"/>
    <w:rsid w:val="001C444E"/>
    <w:rsid w:val="001C6E41"/>
    <w:rsid w:val="001C7284"/>
    <w:rsid w:val="001D1766"/>
    <w:rsid w:val="001D3ED9"/>
    <w:rsid w:val="001D420F"/>
    <w:rsid w:val="001D5067"/>
    <w:rsid w:val="001D519F"/>
    <w:rsid w:val="001E0066"/>
    <w:rsid w:val="001E1A9C"/>
    <w:rsid w:val="001E1C28"/>
    <w:rsid w:val="001E2D36"/>
    <w:rsid w:val="001E5EDA"/>
    <w:rsid w:val="001F2B3C"/>
    <w:rsid w:val="001F505A"/>
    <w:rsid w:val="001F63B7"/>
    <w:rsid w:val="001F6DD5"/>
    <w:rsid w:val="00204E51"/>
    <w:rsid w:val="002054CF"/>
    <w:rsid w:val="00205C32"/>
    <w:rsid w:val="0021025F"/>
    <w:rsid w:val="00210358"/>
    <w:rsid w:val="002135A3"/>
    <w:rsid w:val="00214091"/>
    <w:rsid w:val="00214165"/>
    <w:rsid w:val="00231ED1"/>
    <w:rsid w:val="00233B45"/>
    <w:rsid w:val="002414E0"/>
    <w:rsid w:val="002417FB"/>
    <w:rsid w:val="00242D33"/>
    <w:rsid w:val="0024343A"/>
    <w:rsid w:val="0024449C"/>
    <w:rsid w:val="00245F58"/>
    <w:rsid w:val="00246BC7"/>
    <w:rsid w:val="002515FC"/>
    <w:rsid w:val="00253A48"/>
    <w:rsid w:val="00254C7C"/>
    <w:rsid w:val="00262330"/>
    <w:rsid w:val="0026512A"/>
    <w:rsid w:val="002656AA"/>
    <w:rsid w:val="00271916"/>
    <w:rsid w:val="0027194C"/>
    <w:rsid w:val="00271ACA"/>
    <w:rsid w:val="0027451E"/>
    <w:rsid w:val="0027622F"/>
    <w:rsid w:val="00282955"/>
    <w:rsid w:val="00283BA6"/>
    <w:rsid w:val="00287A77"/>
    <w:rsid w:val="00290AD8"/>
    <w:rsid w:val="002935EB"/>
    <w:rsid w:val="00295710"/>
    <w:rsid w:val="00295F3D"/>
    <w:rsid w:val="00296A52"/>
    <w:rsid w:val="002A1603"/>
    <w:rsid w:val="002B1435"/>
    <w:rsid w:val="002B1E8A"/>
    <w:rsid w:val="002B253F"/>
    <w:rsid w:val="002B345B"/>
    <w:rsid w:val="002B3AD3"/>
    <w:rsid w:val="002B5A53"/>
    <w:rsid w:val="002B5B32"/>
    <w:rsid w:val="002B690C"/>
    <w:rsid w:val="002B6A6F"/>
    <w:rsid w:val="002B6B1D"/>
    <w:rsid w:val="002B79EF"/>
    <w:rsid w:val="002C035A"/>
    <w:rsid w:val="002C1EDA"/>
    <w:rsid w:val="002C3276"/>
    <w:rsid w:val="002C3941"/>
    <w:rsid w:val="002C5B6A"/>
    <w:rsid w:val="002D49BD"/>
    <w:rsid w:val="002D590C"/>
    <w:rsid w:val="002E49AA"/>
    <w:rsid w:val="002E5117"/>
    <w:rsid w:val="002E61D6"/>
    <w:rsid w:val="002E627A"/>
    <w:rsid w:val="00300E5A"/>
    <w:rsid w:val="00303A50"/>
    <w:rsid w:val="00304266"/>
    <w:rsid w:val="00311EEC"/>
    <w:rsid w:val="00313F89"/>
    <w:rsid w:val="003219DA"/>
    <w:rsid w:val="0032410E"/>
    <w:rsid w:val="00326C28"/>
    <w:rsid w:val="00341DC1"/>
    <w:rsid w:val="00342433"/>
    <w:rsid w:val="00344DC6"/>
    <w:rsid w:val="00346F1C"/>
    <w:rsid w:val="00353FEB"/>
    <w:rsid w:val="00355B7A"/>
    <w:rsid w:val="00362101"/>
    <w:rsid w:val="00362CCD"/>
    <w:rsid w:val="00363D00"/>
    <w:rsid w:val="00365CF9"/>
    <w:rsid w:val="00370C59"/>
    <w:rsid w:val="0037610C"/>
    <w:rsid w:val="003770FD"/>
    <w:rsid w:val="00377DB6"/>
    <w:rsid w:val="00381C52"/>
    <w:rsid w:val="00383614"/>
    <w:rsid w:val="00387785"/>
    <w:rsid w:val="00392748"/>
    <w:rsid w:val="00394FB2"/>
    <w:rsid w:val="00396313"/>
    <w:rsid w:val="003A408D"/>
    <w:rsid w:val="003B02B4"/>
    <w:rsid w:val="003B39E5"/>
    <w:rsid w:val="003C27ED"/>
    <w:rsid w:val="003C3EBB"/>
    <w:rsid w:val="003D5A26"/>
    <w:rsid w:val="003D693A"/>
    <w:rsid w:val="003E6FBD"/>
    <w:rsid w:val="003E7D1C"/>
    <w:rsid w:val="003F128D"/>
    <w:rsid w:val="003F259F"/>
    <w:rsid w:val="003F5B03"/>
    <w:rsid w:val="003F6DEC"/>
    <w:rsid w:val="00401DA2"/>
    <w:rsid w:val="004024FE"/>
    <w:rsid w:val="00404E8B"/>
    <w:rsid w:val="004068E0"/>
    <w:rsid w:val="00414C62"/>
    <w:rsid w:val="0041530E"/>
    <w:rsid w:val="004171A2"/>
    <w:rsid w:val="004177DF"/>
    <w:rsid w:val="00422E48"/>
    <w:rsid w:val="00423CBA"/>
    <w:rsid w:val="00426DFA"/>
    <w:rsid w:val="0042755E"/>
    <w:rsid w:val="0044104A"/>
    <w:rsid w:val="00441572"/>
    <w:rsid w:val="00444F2D"/>
    <w:rsid w:val="00452937"/>
    <w:rsid w:val="00457B39"/>
    <w:rsid w:val="0046070C"/>
    <w:rsid w:val="00463DF3"/>
    <w:rsid w:val="0046456A"/>
    <w:rsid w:val="00471ED8"/>
    <w:rsid w:val="00472DA7"/>
    <w:rsid w:val="00473F0D"/>
    <w:rsid w:val="00476604"/>
    <w:rsid w:val="00484851"/>
    <w:rsid w:val="00485DB0"/>
    <w:rsid w:val="00485EDA"/>
    <w:rsid w:val="004872B9"/>
    <w:rsid w:val="00496FB4"/>
    <w:rsid w:val="00497FED"/>
    <w:rsid w:val="004A1220"/>
    <w:rsid w:val="004A1E30"/>
    <w:rsid w:val="004A5801"/>
    <w:rsid w:val="004A7984"/>
    <w:rsid w:val="004B0A43"/>
    <w:rsid w:val="004B64C4"/>
    <w:rsid w:val="004C1FB7"/>
    <w:rsid w:val="004C24D4"/>
    <w:rsid w:val="004C2D1A"/>
    <w:rsid w:val="004C4CB4"/>
    <w:rsid w:val="004C72BA"/>
    <w:rsid w:val="004D46B4"/>
    <w:rsid w:val="004D5937"/>
    <w:rsid w:val="004D59F9"/>
    <w:rsid w:val="004E27E5"/>
    <w:rsid w:val="004E4FBB"/>
    <w:rsid w:val="004E6CB6"/>
    <w:rsid w:val="004F0513"/>
    <w:rsid w:val="005008D8"/>
    <w:rsid w:val="00502D31"/>
    <w:rsid w:val="005043B7"/>
    <w:rsid w:val="00504DFC"/>
    <w:rsid w:val="00507062"/>
    <w:rsid w:val="0051288C"/>
    <w:rsid w:val="00514A85"/>
    <w:rsid w:val="0052295C"/>
    <w:rsid w:val="0052313B"/>
    <w:rsid w:val="005238B3"/>
    <w:rsid w:val="00527AAC"/>
    <w:rsid w:val="00532070"/>
    <w:rsid w:val="005320A1"/>
    <w:rsid w:val="00534DC3"/>
    <w:rsid w:val="00536AB1"/>
    <w:rsid w:val="00543B81"/>
    <w:rsid w:val="00547342"/>
    <w:rsid w:val="00550D39"/>
    <w:rsid w:val="00556403"/>
    <w:rsid w:val="00557424"/>
    <w:rsid w:val="005610EB"/>
    <w:rsid w:val="005637F9"/>
    <w:rsid w:val="005639B3"/>
    <w:rsid w:val="00566CF2"/>
    <w:rsid w:val="00567538"/>
    <w:rsid w:val="00567642"/>
    <w:rsid w:val="00572EF1"/>
    <w:rsid w:val="00575F10"/>
    <w:rsid w:val="00580816"/>
    <w:rsid w:val="0058590A"/>
    <w:rsid w:val="00590849"/>
    <w:rsid w:val="0059306D"/>
    <w:rsid w:val="00594324"/>
    <w:rsid w:val="00595CA4"/>
    <w:rsid w:val="005A10BB"/>
    <w:rsid w:val="005A1FCB"/>
    <w:rsid w:val="005A2BEC"/>
    <w:rsid w:val="005A5F99"/>
    <w:rsid w:val="005A7724"/>
    <w:rsid w:val="005A7A3A"/>
    <w:rsid w:val="005A7EB1"/>
    <w:rsid w:val="005A7FCA"/>
    <w:rsid w:val="005B06BF"/>
    <w:rsid w:val="005B24AD"/>
    <w:rsid w:val="005B5620"/>
    <w:rsid w:val="005B5799"/>
    <w:rsid w:val="005C0128"/>
    <w:rsid w:val="005C1F7D"/>
    <w:rsid w:val="005C428F"/>
    <w:rsid w:val="005C6AB7"/>
    <w:rsid w:val="005C72E1"/>
    <w:rsid w:val="005D4EAB"/>
    <w:rsid w:val="005D733A"/>
    <w:rsid w:val="005E0C8D"/>
    <w:rsid w:val="005E0D42"/>
    <w:rsid w:val="005E45E5"/>
    <w:rsid w:val="005F0831"/>
    <w:rsid w:val="005F3BC5"/>
    <w:rsid w:val="005F621D"/>
    <w:rsid w:val="005F7E6E"/>
    <w:rsid w:val="006004C6"/>
    <w:rsid w:val="00601827"/>
    <w:rsid w:val="0060564D"/>
    <w:rsid w:val="00617462"/>
    <w:rsid w:val="00620B31"/>
    <w:rsid w:val="00620D1C"/>
    <w:rsid w:val="00624795"/>
    <w:rsid w:val="00626C50"/>
    <w:rsid w:val="00627E4E"/>
    <w:rsid w:val="006312A0"/>
    <w:rsid w:val="00632EBA"/>
    <w:rsid w:val="006331F1"/>
    <w:rsid w:val="0063690F"/>
    <w:rsid w:val="00641F5A"/>
    <w:rsid w:val="006426AE"/>
    <w:rsid w:val="00644E9D"/>
    <w:rsid w:val="0065145F"/>
    <w:rsid w:val="00653BAD"/>
    <w:rsid w:val="00661186"/>
    <w:rsid w:val="006622B5"/>
    <w:rsid w:val="00664DEA"/>
    <w:rsid w:val="00665D90"/>
    <w:rsid w:val="00666E83"/>
    <w:rsid w:val="00671949"/>
    <w:rsid w:val="00671F04"/>
    <w:rsid w:val="00674DCA"/>
    <w:rsid w:val="00680437"/>
    <w:rsid w:val="0068057C"/>
    <w:rsid w:val="00687266"/>
    <w:rsid w:val="00687500"/>
    <w:rsid w:val="00690BEC"/>
    <w:rsid w:val="006915F4"/>
    <w:rsid w:val="0069194C"/>
    <w:rsid w:val="00691FB8"/>
    <w:rsid w:val="0069502F"/>
    <w:rsid w:val="00696FC1"/>
    <w:rsid w:val="006A29DB"/>
    <w:rsid w:val="006A2AE2"/>
    <w:rsid w:val="006A4182"/>
    <w:rsid w:val="006A61FE"/>
    <w:rsid w:val="006A7640"/>
    <w:rsid w:val="006A7B15"/>
    <w:rsid w:val="006B3C7A"/>
    <w:rsid w:val="006C3C94"/>
    <w:rsid w:val="006C50B3"/>
    <w:rsid w:val="006C79CF"/>
    <w:rsid w:val="006D07D1"/>
    <w:rsid w:val="006D39F7"/>
    <w:rsid w:val="006D5916"/>
    <w:rsid w:val="006E242F"/>
    <w:rsid w:val="006E5152"/>
    <w:rsid w:val="006E775D"/>
    <w:rsid w:val="006F0395"/>
    <w:rsid w:val="006F127A"/>
    <w:rsid w:val="006F485C"/>
    <w:rsid w:val="006F5279"/>
    <w:rsid w:val="006F7FF5"/>
    <w:rsid w:val="00700338"/>
    <w:rsid w:val="00700EF6"/>
    <w:rsid w:val="00712F89"/>
    <w:rsid w:val="007149BC"/>
    <w:rsid w:val="00714F69"/>
    <w:rsid w:val="00720325"/>
    <w:rsid w:val="0072773E"/>
    <w:rsid w:val="00730193"/>
    <w:rsid w:val="007310CE"/>
    <w:rsid w:val="00734E08"/>
    <w:rsid w:val="00735FF2"/>
    <w:rsid w:val="00742DBF"/>
    <w:rsid w:val="00744B39"/>
    <w:rsid w:val="0074546E"/>
    <w:rsid w:val="0075278C"/>
    <w:rsid w:val="00752B24"/>
    <w:rsid w:val="007568C6"/>
    <w:rsid w:val="007568CE"/>
    <w:rsid w:val="00760145"/>
    <w:rsid w:val="00761292"/>
    <w:rsid w:val="00764B5F"/>
    <w:rsid w:val="0076521E"/>
    <w:rsid w:val="00770D1D"/>
    <w:rsid w:val="00773FCD"/>
    <w:rsid w:val="00774475"/>
    <w:rsid w:val="0077788C"/>
    <w:rsid w:val="0078092E"/>
    <w:rsid w:val="00790E8F"/>
    <w:rsid w:val="00795E30"/>
    <w:rsid w:val="00796BF4"/>
    <w:rsid w:val="007A07C5"/>
    <w:rsid w:val="007A0819"/>
    <w:rsid w:val="007A1D8F"/>
    <w:rsid w:val="007A51BA"/>
    <w:rsid w:val="007A5720"/>
    <w:rsid w:val="007A66FE"/>
    <w:rsid w:val="007A7404"/>
    <w:rsid w:val="007A7612"/>
    <w:rsid w:val="007B188E"/>
    <w:rsid w:val="007B1A3D"/>
    <w:rsid w:val="007B5F27"/>
    <w:rsid w:val="007B6783"/>
    <w:rsid w:val="007C1334"/>
    <w:rsid w:val="007C7F21"/>
    <w:rsid w:val="007D0917"/>
    <w:rsid w:val="007E2901"/>
    <w:rsid w:val="007E3A62"/>
    <w:rsid w:val="007F1C64"/>
    <w:rsid w:val="007F509F"/>
    <w:rsid w:val="007F7BE2"/>
    <w:rsid w:val="00800C6F"/>
    <w:rsid w:val="00800F17"/>
    <w:rsid w:val="008037C4"/>
    <w:rsid w:val="008051C4"/>
    <w:rsid w:val="00811BC1"/>
    <w:rsid w:val="008131C7"/>
    <w:rsid w:val="0081489A"/>
    <w:rsid w:val="00817552"/>
    <w:rsid w:val="0082009F"/>
    <w:rsid w:val="008203F8"/>
    <w:rsid w:val="008309B8"/>
    <w:rsid w:val="0083168F"/>
    <w:rsid w:val="00832F80"/>
    <w:rsid w:val="00834411"/>
    <w:rsid w:val="00840DA0"/>
    <w:rsid w:val="00841120"/>
    <w:rsid w:val="008417A6"/>
    <w:rsid w:val="00843797"/>
    <w:rsid w:val="00845F48"/>
    <w:rsid w:val="00847A7B"/>
    <w:rsid w:val="008504DC"/>
    <w:rsid w:val="00851F1E"/>
    <w:rsid w:val="0085345D"/>
    <w:rsid w:val="00856A02"/>
    <w:rsid w:val="00857661"/>
    <w:rsid w:val="00862749"/>
    <w:rsid w:val="008631FC"/>
    <w:rsid w:val="00865FB7"/>
    <w:rsid w:val="00871FE8"/>
    <w:rsid w:val="0087256C"/>
    <w:rsid w:val="00873747"/>
    <w:rsid w:val="00874BCC"/>
    <w:rsid w:val="00874C5E"/>
    <w:rsid w:val="00876B19"/>
    <w:rsid w:val="00880207"/>
    <w:rsid w:val="00884870"/>
    <w:rsid w:val="00884914"/>
    <w:rsid w:val="00890CAA"/>
    <w:rsid w:val="00890FB0"/>
    <w:rsid w:val="00892CC4"/>
    <w:rsid w:val="0089476A"/>
    <w:rsid w:val="0089783B"/>
    <w:rsid w:val="008A1D77"/>
    <w:rsid w:val="008A4A98"/>
    <w:rsid w:val="008A6996"/>
    <w:rsid w:val="008B0600"/>
    <w:rsid w:val="008B45C0"/>
    <w:rsid w:val="008C20C4"/>
    <w:rsid w:val="008C4426"/>
    <w:rsid w:val="008D1552"/>
    <w:rsid w:val="008D5940"/>
    <w:rsid w:val="008D62A0"/>
    <w:rsid w:val="008D653E"/>
    <w:rsid w:val="008E15F9"/>
    <w:rsid w:val="008E22D7"/>
    <w:rsid w:val="008E4ED4"/>
    <w:rsid w:val="008E579B"/>
    <w:rsid w:val="008E6ADD"/>
    <w:rsid w:val="008F1B99"/>
    <w:rsid w:val="008F3988"/>
    <w:rsid w:val="008F524D"/>
    <w:rsid w:val="008F6FE4"/>
    <w:rsid w:val="00903256"/>
    <w:rsid w:val="00912646"/>
    <w:rsid w:val="00912FAA"/>
    <w:rsid w:val="00913221"/>
    <w:rsid w:val="0091665B"/>
    <w:rsid w:val="00916D03"/>
    <w:rsid w:val="00924DB4"/>
    <w:rsid w:val="00925F83"/>
    <w:rsid w:val="00933868"/>
    <w:rsid w:val="00936EBC"/>
    <w:rsid w:val="00941348"/>
    <w:rsid w:val="009415DA"/>
    <w:rsid w:val="00947983"/>
    <w:rsid w:val="00947E21"/>
    <w:rsid w:val="0095130D"/>
    <w:rsid w:val="00952900"/>
    <w:rsid w:val="00952AF6"/>
    <w:rsid w:val="0095337C"/>
    <w:rsid w:val="009537B3"/>
    <w:rsid w:val="0095744B"/>
    <w:rsid w:val="00960EF8"/>
    <w:rsid w:val="00961491"/>
    <w:rsid w:val="009621EE"/>
    <w:rsid w:val="00962C8B"/>
    <w:rsid w:val="00963391"/>
    <w:rsid w:val="00965D47"/>
    <w:rsid w:val="00971EFC"/>
    <w:rsid w:val="00972BA4"/>
    <w:rsid w:val="00972D8A"/>
    <w:rsid w:val="00973B16"/>
    <w:rsid w:val="0097453A"/>
    <w:rsid w:val="0097506E"/>
    <w:rsid w:val="00984F6F"/>
    <w:rsid w:val="00985971"/>
    <w:rsid w:val="009871EB"/>
    <w:rsid w:val="00991E86"/>
    <w:rsid w:val="0099618C"/>
    <w:rsid w:val="009963C2"/>
    <w:rsid w:val="009A2F9D"/>
    <w:rsid w:val="009A483C"/>
    <w:rsid w:val="009A650F"/>
    <w:rsid w:val="009A671A"/>
    <w:rsid w:val="009B30EB"/>
    <w:rsid w:val="009B448B"/>
    <w:rsid w:val="009B799E"/>
    <w:rsid w:val="009C0168"/>
    <w:rsid w:val="009C14C0"/>
    <w:rsid w:val="009C210D"/>
    <w:rsid w:val="009C3BF2"/>
    <w:rsid w:val="009C71AF"/>
    <w:rsid w:val="009C71CA"/>
    <w:rsid w:val="009C7858"/>
    <w:rsid w:val="009D4003"/>
    <w:rsid w:val="009D6FA4"/>
    <w:rsid w:val="009E029B"/>
    <w:rsid w:val="009E3F40"/>
    <w:rsid w:val="009E4C6E"/>
    <w:rsid w:val="009E6270"/>
    <w:rsid w:val="009E65C6"/>
    <w:rsid w:val="009E6AAE"/>
    <w:rsid w:val="009E7E97"/>
    <w:rsid w:val="009F5382"/>
    <w:rsid w:val="009F6A0E"/>
    <w:rsid w:val="009F6F03"/>
    <w:rsid w:val="00A05E43"/>
    <w:rsid w:val="00A05F7E"/>
    <w:rsid w:val="00A06947"/>
    <w:rsid w:val="00A075B7"/>
    <w:rsid w:val="00A07E01"/>
    <w:rsid w:val="00A1066B"/>
    <w:rsid w:val="00A12E36"/>
    <w:rsid w:val="00A13B38"/>
    <w:rsid w:val="00A15536"/>
    <w:rsid w:val="00A20409"/>
    <w:rsid w:val="00A20CA1"/>
    <w:rsid w:val="00A2256F"/>
    <w:rsid w:val="00A2538E"/>
    <w:rsid w:val="00A30FAB"/>
    <w:rsid w:val="00A32F05"/>
    <w:rsid w:val="00A3445C"/>
    <w:rsid w:val="00A35D2B"/>
    <w:rsid w:val="00A45BB1"/>
    <w:rsid w:val="00A46B8D"/>
    <w:rsid w:val="00A500AC"/>
    <w:rsid w:val="00A5154E"/>
    <w:rsid w:val="00A547D4"/>
    <w:rsid w:val="00A61A70"/>
    <w:rsid w:val="00A70663"/>
    <w:rsid w:val="00A7251C"/>
    <w:rsid w:val="00A800E4"/>
    <w:rsid w:val="00A8765B"/>
    <w:rsid w:val="00A903B0"/>
    <w:rsid w:val="00A92473"/>
    <w:rsid w:val="00A942A4"/>
    <w:rsid w:val="00A94C6E"/>
    <w:rsid w:val="00A960CA"/>
    <w:rsid w:val="00A9619E"/>
    <w:rsid w:val="00AA120C"/>
    <w:rsid w:val="00AA3967"/>
    <w:rsid w:val="00AA5FBB"/>
    <w:rsid w:val="00AA69A9"/>
    <w:rsid w:val="00AA6A48"/>
    <w:rsid w:val="00AA7DDC"/>
    <w:rsid w:val="00AB21C1"/>
    <w:rsid w:val="00AB7B18"/>
    <w:rsid w:val="00AC03B8"/>
    <w:rsid w:val="00AC0F80"/>
    <w:rsid w:val="00AC7234"/>
    <w:rsid w:val="00AC77E5"/>
    <w:rsid w:val="00AD262E"/>
    <w:rsid w:val="00AD296F"/>
    <w:rsid w:val="00AD55D6"/>
    <w:rsid w:val="00AD588E"/>
    <w:rsid w:val="00AE3ABF"/>
    <w:rsid w:val="00AE421F"/>
    <w:rsid w:val="00AE7835"/>
    <w:rsid w:val="00AF2E21"/>
    <w:rsid w:val="00AF798E"/>
    <w:rsid w:val="00B04729"/>
    <w:rsid w:val="00B053C5"/>
    <w:rsid w:val="00B05CA4"/>
    <w:rsid w:val="00B077E5"/>
    <w:rsid w:val="00B11759"/>
    <w:rsid w:val="00B1336E"/>
    <w:rsid w:val="00B14E0D"/>
    <w:rsid w:val="00B2593A"/>
    <w:rsid w:val="00B32492"/>
    <w:rsid w:val="00B3438B"/>
    <w:rsid w:val="00B35EF5"/>
    <w:rsid w:val="00B36C0A"/>
    <w:rsid w:val="00B4088C"/>
    <w:rsid w:val="00B41EB5"/>
    <w:rsid w:val="00B456AD"/>
    <w:rsid w:val="00B45C7C"/>
    <w:rsid w:val="00B50316"/>
    <w:rsid w:val="00B5340D"/>
    <w:rsid w:val="00B540B9"/>
    <w:rsid w:val="00B6189D"/>
    <w:rsid w:val="00B628EA"/>
    <w:rsid w:val="00B63ED5"/>
    <w:rsid w:val="00B71AE9"/>
    <w:rsid w:val="00B71E6C"/>
    <w:rsid w:val="00B72686"/>
    <w:rsid w:val="00B818C2"/>
    <w:rsid w:val="00B84C85"/>
    <w:rsid w:val="00B91AE4"/>
    <w:rsid w:val="00B96B90"/>
    <w:rsid w:val="00BA3C07"/>
    <w:rsid w:val="00BA3DBA"/>
    <w:rsid w:val="00BA3FE5"/>
    <w:rsid w:val="00BA74BD"/>
    <w:rsid w:val="00BB125E"/>
    <w:rsid w:val="00BB2712"/>
    <w:rsid w:val="00BB6ECE"/>
    <w:rsid w:val="00BC1AAD"/>
    <w:rsid w:val="00BD44F2"/>
    <w:rsid w:val="00BD4FDA"/>
    <w:rsid w:val="00BD53AF"/>
    <w:rsid w:val="00BD7441"/>
    <w:rsid w:val="00BE274A"/>
    <w:rsid w:val="00BE449C"/>
    <w:rsid w:val="00BF134E"/>
    <w:rsid w:val="00BF47F3"/>
    <w:rsid w:val="00BF5F97"/>
    <w:rsid w:val="00C01AEF"/>
    <w:rsid w:val="00C02805"/>
    <w:rsid w:val="00C034CE"/>
    <w:rsid w:val="00C11232"/>
    <w:rsid w:val="00C135B3"/>
    <w:rsid w:val="00C269F2"/>
    <w:rsid w:val="00C32345"/>
    <w:rsid w:val="00C3312A"/>
    <w:rsid w:val="00C3671D"/>
    <w:rsid w:val="00C41248"/>
    <w:rsid w:val="00C42CBC"/>
    <w:rsid w:val="00C43BB4"/>
    <w:rsid w:val="00C4513E"/>
    <w:rsid w:val="00C62BC5"/>
    <w:rsid w:val="00C731BC"/>
    <w:rsid w:val="00C763D5"/>
    <w:rsid w:val="00C80E63"/>
    <w:rsid w:val="00C82286"/>
    <w:rsid w:val="00C82628"/>
    <w:rsid w:val="00C83B05"/>
    <w:rsid w:val="00C86AF3"/>
    <w:rsid w:val="00C91D30"/>
    <w:rsid w:val="00CA03CC"/>
    <w:rsid w:val="00CA12EC"/>
    <w:rsid w:val="00CA2A3D"/>
    <w:rsid w:val="00CA62BF"/>
    <w:rsid w:val="00CB0761"/>
    <w:rsid w:val="00CC1E06"/>
    <w:rsid w:val="00CD32BC"/>
    <w:rsid w:val="00CD42C5"/>
    <w:rsid w:val="00CD4C49"/>
    <w:rsid w:val="00CE196A"/>
    <w:rsid w:val="00CE3255"/>
    <w:rsid w:val="00CE42A5"/>
    <w:rsid w:val="00CE449B"/>
    <w:rsid w:val="00CE5DC9"/>
    <w:rsid w:val="00CE76A3"/>
    <w:rsid w:val="00CF1CFA"/>
    <w:rsid w:val="00CF4514"/>
    <w:rsid w:val="00CF5F96"/>
    <w:rsid w:val="00CF63A8"/>
    <w:rsid w:val="00CF6581"/>
    <w:rsid w:val="00D00B9C"/>
    <w:rsid w:val="00D02AC6"/>
    <w:rsid w:val="00D03355"/>
    <w:rsid w:val="00D0341B"/>
    <w:rsid w:val="00D04EFD"/>
    <w:rsid w:val="00D12E76"/>
    <w:rsid w:val="00D15FF3"/>
    <w:rsid w:val="00D23D11"/>
    <w:rsid w:val="00D240DD"/>
    <w:rsid w:val="00D2708B"/>
    <w:rsid w:val="00D3068D"/>
    <w:rsid w:val="00D344C3"/>
    <w:rsid w:val="00D34F7E"/>
    <w:rsid w:val="00D434D0"/>
    <w:rsid w:val="00D4429D"/>
    <w:rsid w:val="00D45463"/>
    <w:rsid w:val="00D46C88"/>
    <w:rsid w:val="00D52B49"/>
    <w:rsid w:val="00D53735"/>
    <w:rsid w:val="00D550F3"/>
    <w:rsid w:val="00D557A6"/>
    <w:rsid w:val="00D55885"/>
    <w:rsid w:val="00D56481"/>
    <w:rsid w:val="00D565CF"/>
    <w:rsid w:val="00D578A7"/>
    <w:rsid w:val="00D63416"/>
    <w:rsid w:val="00D65546"/>
    <w:rsid w:val="00D678D1"/>
    <w:rsid w:val="00D706A5"/>
    <w:rsid w:val="00D711FB"/>
    <w:rsid w:val="00D75402"/>
    <w:rsid w:val="00D76BE9"/>
    <w:rsid w:val="00D81CB5"/>
    <w:rsid w:val="00D82960"/>
    <w:rsid w:val="00D85A57"/>
    <w:rsid w:val="00D86827"/>
    <w:rsid w:val="00DA5474"/>
    <w:rsid w:val="00DB6DA0"/>
    <w:rsid w:val="00DC5762"/>
    <w:rsid w:val="00DC6D7F"/>
    <w:rsid w:val="00DD03A7"/>
    <w:rsid w:val="00DD07CC"/>
    <w:rsid w:val="00DD1DBB"/>
    <w:rsid w:val="00DD2169"/>
    <w:rsid w:val="00DD75C4"/>
    <w:rsid w:val="00DD79B3"/>
    <w:rsid w:val="00DE1D5D"/>
    <w:rsid w:val="00DE5633"/>
    <w:rsid w:val="00DE64AE"/>
    <w:rsid w:val="00DE6BEE"/>
    <w:rsid w:val="00DF36CD"/>
    <w:rsid w:val="00DF37BF"/>
    <w:rsid w:val="00DF4B72"/>
    <w:rsid w:val="00DF5278"/>
    <w:rsid w:val="00DF6DE6"/>
    <w:rsid w:val="00E024D7"/>
    <w:rsid w:val="00E12C68"/>
    <w:rsid w:val="00E17250"/>
    <w:rsid w:val="00E177FB"/>
    <w:rsid w:val="00E20FEB"/>
    <w:rsid w:val="00E21261"/>
    <w:rsid w:val="00E27D0A"/>
    <w:rsid w:val="00E35637"/>
    <w:rsid w:val="00E36AF5"/>
    <w:rsid w:val="00E41508"/>
    <w:rsid w:val="00E4150F"/>
    <w:rsid w:val="00E438EA"/>
    <w:rsid w:val="00E43971"/>
    <w:rsid w:val="00E43AA9"/>
    <w:rsid w:val="00E4532A"/>
    <w:rsid w:val="00E50F5B"/>
    <w:rsid w:val="00E53E97"/>
    <w:rsid w:val="00E5491C"/>
    <w:rsid w:val="00E55DBA"/>
    <w:rsid w:val="00E56515"/>
    <w:rsid w:val="00E578C2"/>
    <w:rsid w:val="00E57B32"/>
    <w:rsid w:val="00E63A24"/>
    <w:rsid w:val="00E6542A"/>
    <w:rsid w:val="00E657C6"/>
    <w:rsid w:val="00E72035"/>
    <w:rsid w:val="00E720FF"/>
    <w:rsid w:val="00E73EE1"/>
    <w:rsid w:val="00E74CC6"/>
    <w:rsid w:val="00E81EA9"/>
    <w:rsid w:val="00E853CE"/>
    <w:rsid w:val="00E86CC4"/>
    <w:rsid w:val="00E921C1"/>
    <w:rsid w:val="00E924A1"/>
    <w:rsid w:val="00E93002"/>
    <w:rsid w:val="00E94D0E"/>
    <w:rsid w:val="00E97286"/>
    <w:rsid w:val="00EA7C1A"/>
    <w:rsid w:val="00EA7FE6"/>
    <w:rsid w:val="00EB7DEA"/>
    <w:rsid w:val="00EC2B9A"/>
    <w:rsid w:val="00EC6482"/>
    <w:rsid w:val="00ED09CE"/>
    <w:rsid w:val="00ED2779"/>
    <w:rsid w:val="00ED474B"/>
    <w:rsid w:val="00ED648F"/>
    <w:rsid w:val="00EF10E8"/>
    <w:rsid w:val="00EF363E"/>
    <w:rsid w:val="00EF379C"/>
    <w:rsid w:val="00EF5721"/>
    <w:rsid w:val="00EF66B6"/>
    <w:rsid w:val="00EF6F9A"/>
    <w:rsid w:val="00F05789"/>
    <w:rsid w:val="00F07982"/>
    <w:rsid w:val="00F12D35"/>
    <w:rsid w:val="00F141F6"/>
    <w:rsid w:val="00F14BD1"/>
    <w:rsid w:val="00F16049"/>
    <w:rsid w:val="00F16327"/>
    <w:rsid w:val="00F16815"/>
    <w:rsid w:val="00F20A77"/>
    <w:rsid w:val="00F215A6"/>
    <w:rsid w:val="00F235EA"/>
    <w:rsid w:val="00F265F7"/>
    <w:rsid w:val="00F27362"/>
    <w:rsid w:val="00F315C4"/>
    <w:rsid w:val="00F35FD4"/>
    <w:rsid w:val="00F40366"/>
    <w:rsid w:val="00F43C54"/>
    <w:rsid w:val="00F43E64"/>
    <w:rsid w:val="00F4518D"/>
    <w:rsid w:val="00F46A8D"/>
    <w:rsid w:val="00F4768F"/>
    <w:rsid w:val="00F50170"/>
    <w:rsid w:val="00F551E2"/>
    <w:rsid w:val="00F56516"/>
    <w:rsid w:val="00F6021F"/>
    <w:rsid w:val="00F70230"/>
    <w:rsid w:val="00F732A5"/>
    <w:rsid w:val="00F749ED"/>
    <w:rsid w:val="00F74BFF"/>
    <w:rsid w:val="00F76852"/>
    <w:rsid w:val="00F76CA9"/>
    <w:rsid w:val="00F80A5C"/>
    <w:rsid w:val="00F8174F"/>
    <w:rsid w:val="00F82B50"/>
    <w:rsid w:val="00F8374D"/>
    <w:rsid w:val="00F85FE2"/>
    <w:rsid w:val="00F87F12"/>
    <w:rsid w:val="00F9085F"/>
    <w:rsid w:val="00F90CDC"/>
    <w:rsid w:val="00F92BF9"/>
    <w:rsid w:val="00F957AC"/>
    <w:rsid w:val="00F96F82"/>
    <w:rsid w:val="00F97394"/>
    <w:rsid w:val="00F97640"/>
    <w:rsid w:val="00F97C2A"/>
    <w:rsid w:val="00FA0AE3"/>
    <w:rsid w:val="00FA2282"/>
    <w:rsid w:val="00FA4BF2"/>
    <w:rsid w:val="00FA4D27"/>
    <w:rsid w:val="00FA68A5"/>
    <w:rsid w:val="00FB3890"/>
    <w:rsid w:val="00FC26E8"/>
    <w:rsid w:val="00FC3602"/>
    <w:rsid w:val="00FC40A3"/>
    <w:rsid w:val="00FC51D3"/>
    <w:rsid w:val="00FC6C76"/>
    <w:rsid w:val="00FC72CC"/>
    <w:rsid w:val="00FD11FC"/>
    <w:rsid w:val="00FD1DD4"/>
    <w:rsid w:val="00FE3723"/>
    <w:rsid w:val="00FE44EE"/>
    <w:rsid w:val="00FE77DC"/>
    <w:rsid w:val="00FF186E"/>
    <w:rsid w:val="00FF5A44"/>
    <w:rsid w:val="00FF5DE4"/>
    <w:rsid w:val="00FF645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9B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2B6A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semiHidden/>
    <w:rsid w:val="008E579B"/>
    <w:rPr>
      <w:sz w:val="18"/>
      <w:szCs w:val="18"/>
    </w:rPr>
  </w:style>
  <w:style w:type="paragraph" w:styleId="a8">
    <w:name w:val="annotation text"/>
    <w:basedOn w:val="a"/>
    <w:semiHidden/>
    <w:rsid w:val="008E579B"/>
    <w:pPr>
      <w:jc w:val="left"/>
    </w:pPr>
  </w:style>
  <w:style w:type="paragraph" w:styleId="a9">
    <w:name w:val="annotation subject"/>
    <w:basedOn w:val="a8"/>
    <w:next w:val="a8"/>
    <w:semiHidden/>
    <w:rsid w:val="008E579B"/>
    <w:rPr>
      <w:b/>
      <w:bCs/>
    </w:rPr>
  </w:style>
  <w:style w:type="paragraph" w:styleId="aa">
    <w:name w:val="Balloon Text"/>
    <w:basedOn w:val="a"/>
    <w:semiHidden/>
    <w:rsid w:val="008E579B"/>
    <w:rPr>
      <w:rFonts w:ascii="Arial" w:hAnsi="Arial"/>
      <w:sz w:val="18"/>
      <w:szCs w:val="18"/>
    </w:rPr>
  </w:style>
  <w:style w:type="paragraph" w:styleId="ab">
    <w:name w:val="Document Map"/>
    <w:basedOn w:val="a"/>
    <w:link w:val="ac"/>
    <w:rsid w:val="009A650F"/>
    <w:pPr>
      <w:shd w:val="clear" w:color="auto" w:fill="000080"/>
    </w:pPr>
    <w:rPr>
      <w:rFonts w:ascii="Arial" w:hAnsi="Arial"/>
    </w:rPr>
  </w:style>
  <w:style w:type="character" w:customStyle="1" w:styleId="ac">
    <w:name w:val="見出しマップ (文字)"/>
    <w:link w:val="ab"/>
    <w:rsid w:val="009A650F"/>
    <w:rPr>
      <w:rFonts w:ascii="Arial" w:eastAsia="ＭＳ ゴシック" w:hAnsi="Arial"/>
      <w:kern w:val="2"/>
      <w:sz w:val="22"/>
      <w:shd w:val="clear" w:color="auto" w:fill="000080"/>
    </w:rPr>
  </w:style>
  <w:style w:type="paragraph" w:styleId="ad">
    <w:name w:val="footnote text"/>
    <w:basedOn w:val="a"/>
    <w:link w:val="ae"/>
    <w:rsid w:val="0012734D"/>
    <w:pPr>
      <w:snapToGrid w:val="0"/>
      <w:jc w:val="left"/>
    </w:pPr>
  </w:style>
  <w:style w:type="character" w:customStyle="1" w:styleId="ae">
    <w:name w:val="脚注文字列 (文字)"/>
    <w:link w:val="ad"/>
    <w:rsid w:val="0012734D"/>
    <w:rPr>
      <w:rFonts w:eastAsia="ＭＳ ゴシック"/>
      <w:kern w:val="2"/>
      <w:sz w:val="22"/>
    </w:rPr>
  </w:style>
  <w:style w:type="character" w:styleId="af">
    <w:name w:val="footnote reference"/>
    <w:rsid w:val="0012734D"/>
    <w:rPr>
      <w:vertAlign w:val="superscript"/>
    </w:rPr>
  </w:style>
  <w:style w:type="paragraph" w:styleId="af0">
    <w:name w:val="List Paragraph"/>
    <w:basedOn w:val="a"/>
    <w:uiPriority w:val="34"/>
    <w:qFormat/>
    <w:rsid w:val="005F3BC5"/>
    <w:pPr>
      <w:adjustRightInd w:val="0"/>
      <w:ind w:leftChars="400" w:left="840" w:firstLine="227"/>
      <w:jc w:val="left"/>
      <w:textAlignment w:val="baseline"/>
    </w:pPr>
    <w:rPr>
      <w:rFonts w:ascii="ＭＳ Ｐゴシック"/>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2931">
      <w:bodyDiv w:val="1"/>
      <w:marLeft w:val="0"/>
      <w:marRight w:val="0"/>
      <w:marTop w:val="0"/>
      <w:marBottom w:val="0"/>
      <w:divBdr>
        <w:top w:val="none" w:sz="0" w:space="0" w:color="auto"/>
        <w:left w:val="none" w:sz="0" w:space="0" w:color="auto"/>
        <w:bottom w:val="none" w:sz="0" w:space="0" w:color="auto"/>
        <w:right w:val="none" w:sz="0" w:space="0" w:color="auto"/>
      </w:divBdr>
    </w:div>
    <w:div w:id="173962692">
      <w:bodyDiv w:val="1"/>
      <w:marLeft w:val="0"/>
      <w:marRight w:val="0"/>
      <w:marTop w:val="0"/>
      <w:marBottom w:val="0"/>
      <w:divBdr>
        <w:top w:val="none" w:sz="0" w:space="0" w:color="auto"/>
        <w:left w:val="none" w:sz="0" w:space="0" w:color="auto"/>
        <w:bottom w:val="none" w:sz="0" w:space="0" w:color="auto"/>
        <w:right w:val="none" w:sz="0" w:space="0" w:color="auto"/>
      </w:divBdr>
    </w:div>
    <w:div w:id="283771906">
      <w:bodyDiv w:val="1"/>
      <w:marLeft w:val="0"/>
      <w:marRight w:val="0"/>
      <w:marTop w:val="0"/>
      <w:marBottom w:val="0"/>
      <w:divBdr>
        <w:top w:val="none" w:sz="0" w:space="0" w:color="auto"/>
        <w:left w:val="none" w:sz="0" w:space="0" w:color="auto"/>
        <w:bottom w:val="none" w:sz="0" w:space="0" w:color="auto"/>
        <w:right w:val="none" w:sz="0" w:space="0" w:color="auto"/>
      </w:divBdr>
    </w:div>
    <w:div w:id="1059205191">
      <w:bodyDiv w:val="1"/>
      <w:marLeft w:val="0"/>
      <w:marRight w:val="0"/>
      <w:marTop w:val="0"/>
      <w:marBottom w:val="0"/>
      <w:divBdr>
        <w:top w:val="none" w:sz="0" w:space="0" w:color="auto"/>
        <w:left w:val="none" w:sz="0" w:space="0" w:color="auto"/>
        <w:bottom w:val="none" w:sz="0" w:space="0" w:color="auto"/>
        <w:right w:val="none" w:sz="0" w:space="0" w:color="auto"/>
      </w:divBdr>
    </w:div>
    <w:div w:id="1892502328">
      <w:bodyDiv w:val="1"/>
      <w:marLeft w:val="0"/>
      <w:marRight w:val="0"/>
      <w:marTop w:val="0"/>
      <w:marBottom w:val="0"/>
      <w:divBdr>
        <w:top w:val="none" w:sz="0" w:space="0" w:color="auto"/>
        <w:left w:val="none" w:sz="0" w:space="0" w:color="auto"/>
        <w:bottom w:val="none" w:sz="0" w:space="0" w:color="auto"/>
        <w:right w:val="none" w:sz="0" w:space="0" w:color="auto"/>
      </w:divBdr>
    </w:div>
    <w:div w:id="194472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9ED26B-1A84-4F7C-B0BB-EC5A9C2853BF}">
  <ds:schemaRefs>
    <ds:schemaRef ds:uri="http://schemas.openxmlformats.org/officeDocument/2006/bibliography"/>
  </ds:schemaRefs>
</ds:datastoreItem>
</file>

<file path=customXml/itemProps2.xml><?xml version="1.0" encoding="utf-8"?>
<ds:datastoreItem xmlns:ds="http://schemas.openxmlformats.org/officeDocument/2006/customXml" ds:itemID="{D72A434F-8910-4547-AD35-6BA47D30A9F0}"/>
</file>

<file path=customXml/itemProps3.xml><?xml version="1.0" encoding="utf-8"?>
<ds:datastoreItem xmlns:ds="http://schemas.openxmlformats.org/officeDocument/2006/customXml" ds:itemID="{56A5E66E-05F9-4B36-A1BF-0DA4ADD01E45}"/>
</file>

<file path=customXml/itemProps4.xml><?xml version="1.0" encoding="utf-8"?>
<ds:datastoreItem xmlns:ds="http://schemas.openxmlformats.org/officeDocument/2006/customXml" ds:itemID="{CC868CFC-BB6D-4AD2-99C3-416B86335A06}"/>
</file>

<file path=docProps/app.xml><?xml version="1.0" encoding="utf-8"?>
<Properties xmlns="http://schemas.openxmlformats.org/officeDocument/2006/extended-properties" xmlns:vt="http://schemas.openxmlformats.org/officeDocument/2006/docPropsVTypes">
  <Template>Normal.dotm</Template>
  <TotalTime>0</TotalTime>
  <Pages>5</Pages>
  <Words>694</Words>
  <Characters>3959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4644</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2015-06-30T00:00:00Z</dcterms:created>
  <dcterms:modified xsi:type="dcterms:W3CDTF">2022-03-01T10:39:00Z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