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p w:rsidR="0016005E" w:rsidRPr="007E3A62" w:rsidRDefault="0016005E" w:rsidP="008203F8">
      <w:pPr>
        <w:jc w:val="center"/>
        <w:rPr>
          <w:rFonts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6005E" w:rsidRPr="001D42F5">
        <w:trPr>
          <w:trHeight w:val="1611"/>
          <w:jc w:val="center"/>
        </w:trPr>
        <w:tc>
          <w:tcPr>
            <w:tcW w:w="7655" w:type="dxa"/>
            <w:tcBorders>
              <w:top w:val="single" w:sz="4" w:space="0" w:color="auto"/>
              <w:bottom w:val="single" w:sz="4" w:space="0" w:color="auto"/>
            </w:tcBorders>
          </w:tcPr>
          <w:p w:rsidR="0016005E" w:rsidRPr="007E3A62" w:rsidRDefault="0016005E" w:rsidP="008203F8">
            <w:pPr>
              <w:jc w:val="center"/>
              <w:rPr>
                <w:rFonts w:hAnsi="ＭＳ ゴシック"/>
                <w:b/>
                <w:sz w:val="44"/>
              </w:rPr>
            </w:pPr>
          </w:p>
          <w:p w:rsidR="0016005E" w:rsidRPr="001D42F5" w:rsidRDefault="0016005E" w:rsidP="008203F8">
            <w:pPr>
              <w:jc w:val="center"/>
              <w:rPr>
                <w:rFonts w:hAnsi="ＭＳ ゴシック" w:cs="ＭＳ ゴシック"/>
                <w:b/>
                <w:color w:val="000000"/>
                <w:kern w:val="0"/>
                <w:sz w:val="44"/>
                <w:szCs w:val="44"/>
              </w:rPr>
            </w:pPr>
            <w:r w:rsidRPr="001D42F5">
              <w:rPr>
                <w:rFonts w:hAnsi="ＭＳ ゴシック" w:hint="eastAsia"/>
                <w:b/>
                <w:sz w:val="44"/>
              </w:rPr>
              <w:t>２０２５．</w:t>
            </w:r>
            <w:r w:rsidRPr="001D42F5">
              <w:rPr>
                <w:rFonts w:hAnsi="ＭＳ ゴシック" w:cs="ＭＳ ゴシック" w:hint="eastAsia"/>
                <w:b/>
                <w:color w:val="000000"/>
                <w:kern w:val="0"/>
                <w:sz w:val="44"/>
                <w:szCs w:val="44"/>
              </w:rPr>
              <w:t>ＣＹ搬入情報訂正</w:t>
            </w:r>
          </w:p>
          <w:p w:rsidR="0016005E" w:rsidRPr="001D42F5" w:rsidRDefault="0016005E" w:rsidP="008203F8">
            <w:pPr>
              <w:jc w:val="center"/>
              <w:rPr>
                <w:rFonts w:hAnsi="ＭＳ ゴシック"/>
                <w:b/>
                <w:sz w:val="44"/>
              </w:rPr>
            </w:pPr>
          </w:p>
        </w:tc>
      </w:tr>
    </w:tbl>
    <w:p w:rsidR="0016005E" w:rsidRPr="001D42F5" w:rsidRDefault="0016005E" w:rsidP="008203F8">
      <w:pPr>
        <w:jc w:val="center"/>
        <w:rPr>
          <w:rFonts w:hAnsi="ＭＳ ゴシック"/>
          <w:sz w:val="44"/>
          <w:szCs w:val="44"/>
        </w:rPr>
      </w:pPr>
    </w:p>
    <w:p w:rsidR="0016005E" w:rsidRPr="001D42F5" w:rsidRDefault="0016005E" w:rsidP="008203F8">
      <w:pPr>
        <w:jc w:val="center"/>
        <w:rPr>
          <w:rFonts w:hAnsi="ＭＳ ゴシック"/>
          <w:sz w:val="44"/>
          <w:szCs w:val="44"/>
        </w:rPr>
      </w:pPr>
    </w:p>
    <w:p w:rsidR="0016005E" w:rsidRPr="001D42F5" w:rsidRDefault="0016005E" w:rsidP="008203F8">
      <w:pPr>
        <w:jc w:val="center"/>
        <w:rPr>
          <w:rFonts w:hAnsi="ＭＳ ゴシック"/>
          <w:sz w:val="44"/>
          <w:szCs w:val="44"/>
        </w:rPr>
      </w:pPr>
    </w:p>
    <w:p w:rsidR="0016005E" w:rsidRPr="001D42F5" w:rsidRDefault="0016005E" w:rsidP="008203F8">
      <w:pPr>
        <w:jc w:val="center"/>
        <w:rPr>
          <w:rFonts w:hAnsi="ＭＳ ゴシック"/>
          <w:sz w:val="44"/>
          <w:szCs w:val="44"/>
        </w:rPr>
      </w:pPr>
    </w:p>
    <w:p w:rsidR="0016005E" w:rsidRPr="001D42F5" w:rsidRDefault="0016005E" w:rsidP="008203F8">
      <w:pPr>
        <w:jc w:val="center"/>
        <w:rPr>
          <w:rFonts w:hAnsi="ＭＳ ゴシック"/>
          <w:sz w:val="44"/>
          <w:szCs w:val="44"/>
        </w:rPr>
      </w:pPr>
    </w:p>
    <w:p w:rsidR="0016005E" w:rsidRPr="001D42F5" w:rsidRDefault="0016005E" w:rsidP="008203F8">
      <w:pPr>
        <w:jc w:val="center"/>
        <w:rPr>
          <w:rFonts w:hAnsi="ＭＳ ゴシック"/>
          <w:sz w:val="44"/>
          <w:szCs w:val="44"/>
        </w:rPr>
      </w:pPr>
    </w:p>
    <w:p w:rsidR="0016005E" w:rsidRPr="001D42F5" w:rsidRDefault="0016005E" w:rsidP="008203F8">
      <w:pPr>
        <w:jc w:val="center"/>
        <w:rPr>
          <w:rFonts w:hAnsi="ＭＳ ゴシック"/>
          <w:sz w:val="44"/>
          <w:szCs w:val="44"/>
        </w:rPr>
      </w:pPr>
    </w:p>
    <w:p w:rsidR="0016005E" w:rsidRPr="001D42F5" w:rsidRDefault="0016005E"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6005E" w:rsidRPr="001D42F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6005E" w:rsidRPr="001D42F5" w:rsidRDefault="0016005E" w:rsidP="008203F8">
            <w:pPr>
              <w:jc w:val="center"/>
              <w:rPr>
                <w:rFonts w:hAnsi="ＭＳ ゴシック"/>
              </w:rPr>
            </w:pPr>
            <w:r w:rsidRPr="001D42F5">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6005E" w:rsidRPr="001D42F5" w:rsidRDefault="00D240BC" w:rsidP="008203F8">
            <w:pPr>
              <w:jc w:val="center"/>
              <w:rPr>
                <w:rFonts w:hAnsi="ＭＳ ゴシック"/>
              </w:rPr>
            </w:pPr>
            <w:r w:rsidRPr="001D42F5">
              <w:rPr>
                <w:rFonts w:hAnsi="ＭＳ ゴシック" w:hint="eastAsia"/>
              </w:rPr>
              <w:t>業務名</w:t>
            </w:r>
          </w:p>
        </w:tc>
      </w:tr>
      <w:tr w:rsidR="0016005E" w:rsidRPr="001D42F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6005E" w:rsidRPr="001D42F5" w:rsidRDefault="0016005E" w:rsidP="008203F8">
            <w:pPr>
              <w:jc w:val="center"/>
              <w:rPr>
                <w:rFonts w:hAnsi="ＭＳ ゴシック"/>
              </w:rPr>
            </w:pPr>
            <w:r w:rsidRPr="001D42F5">
              <w:rPr>
                <w:rFonts w:hAnsi="ＭＳ ゴシック" w:cs="ＭＳ ゴシック" w:hint="eastAsia"/>
                <w:color w:val="000000"/>
                <w:kern w:val="0"/>
                <w:szCs w:val="22"/>
              </w:rPr>
              <w:t>ＣＹＣ</w:t>
            </w:r>
          </w:p>
        </w:tc>
        <w:tc>
          <w:tcPr>
            <w:tcW w:w="4253" w:type="dxa"/>
            <w:tcBorders>
              <w:top w:val="single" w:sz="4" w:space="0" w:color="auto"/>
              <w:left w:val="single" w:sz="4" w:space="0" w:color="auto"/>
              <w:bottom w:val="single" w:sz="4" w:space="0" w:color="auto"/>
              <w:right w:val="single" w:sz="4" w:space="0" w:color="auto"/>
            </w:tcBorders>
            <w:vAlign w:val="center"/>
          </w:tcPr>
          <w:p w:rsidR="0016005E" w:rsidRPr="001D42F5" w:rsidRDefault="0016005E" w:rsidP="008203F8">
            <w:pPr>
              <w:jc w:val="center"/>
              <w:rPr>
                <w:rFonts w:hAnsi="ＭＳ ゴシック" w:cs="ＭＳ ゴシック"/>
                <w:color w:val="000000"/>
                <w:kern w:val="0"/>
                <w:szCs w:val="22"/>
              </w:rPr>
            </w:pPr>
            <w:r w:rsidRPr="001D42F5">
              <w:rPr>
                <w:rFonts w:hAnsi="ＭＳ ゴシック" w:cs="ＭＳ ゴシック" w:hint="eastAsia"/>
                <w:color w:val="000000"/>
                <w:kern w:val="0"/>
                <w:szCs w:val="22"/>
              </w:rPr>
              <w:t>ＣＹ搬入情報訂正</w:t>
            </w:r>
          </w:p>
        </w:tc>
      </w:tr>
    </w:tbl>
    <w:p w:rsidR="0016005E" w:rsidRPr="001D42F5" w:rsidRDefault="0016005E">
      <w:pPr>
        <w:jc w:val="left"/>
        <w:rPr>
          <w:rFonts w:hAnsi="ＭＳ ゴシック"/>
        </w:rPr>
      </w:pPr>
    </w:p>
    <w:p w:rsidR="0016005E" w:rsidRPr="001D42F5" w:rsidRDefault="0016005E" w:rsidP="007E3A62">
      <w:pPr>
        <w:autoSpaceDE w:val="0"/>
        <w:autoSpaceDN w:val="0"/>
        <w:adjustRightInd w:val="0"/>
        <w:jc w:val="left"/>
        <w:rPr>
          <w:rFonts w:hAnsi="ＭＳ ゴシック"/>
          <w:kern w:val="0"/>
          <w:szCs w:val="22"/>
        </w:rPr>
      </w:pPr>
      <w:r w:rsidRPr="001D42F5">
        <w:rPr>
          <w:rFonts w:hAnsi="ＭＳ ゴシック"/>
        </w:rPr>
        <w:br w:type="page"/>
      </w:r>
      <w:r w:rsidRPr="001D42F5">
        <w:rPr>
          <w:rFonts w:hAnsi="ＭＳ ゴシック" w:cs="ＭＳ 明朝" w:hint="eastAsia"/>
          <w:color w:val="000000"/>
          <w:kern w:val="0"/>
          <w:szCs w:val="22"/>
        </w:rPr>
        <w:lastRenderedPageBreak/>
        <w:t>１．業務概要</w:t>
      </w:r>
    </w:p>
    <w:p w:rsidR="0016005E" w:rsidRPr="001D42F5" w:rsidRDefault="0016005E" w:rsidP="00D240BC">
      <w:pPr>
        <w:autoSpaceDE w:val="0"/>
        <w:autoSpaceDN w:val="0"/>
        <w:adjustRightInd w:val="0"/>
        <w:ind w:leftChars="200" w:left="397"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ＣＹに蔵置されているコンテナで「ＣＹ搬入確認登録（ＣＹＡ）」業務等で登録した内容の訂正及び</w:t>
      </w:r>
      <w:r w:rsidR="00D240BC" w:rsidRPr="001D42F5">
        <w:rPr>
          <w:rFonts w:hAnsi="ＭＳ ゴシック" w:cs="ＭＳ 明朝"/>
          <w:color w:val="000000"/>
          <w:kern w:val="0"/>
          <w:szCs w:val="22"/>
        </w:rPr>
        <w:br/>
      </w:r>
      <w:r w:rsidRPr="001D42F5">
        <w:rPr>
          <w:rFonts w:hAnsi="ＭＳ ゴシック" w:cs="ＭＳ 明朝" w:hint="eastAsia"/>
          <w:color w:val="000000"/>
          <w:kern w:val="0"/>
          <w:szCs w:val="22"/>
        </w:rPr>
        <w:t>ＣＹＡ業務で誤って登録した輸出コンテナ番号の取消しを行う。</w:t>
      </w:r>
    </w:p>
    <w:p w:rsidR="0016005E" w:rsidRPr="001D42F5" w:rsidRDefault="0016005E" w:rsidP="00D240BC">
      <w:pPr>
        <w:autoSpaceDE w:val="0"/>
        <w:autoSpaceDN w:val="0"/>
        <w:adjustRightInd w:val="0"/>
        <w:ind w:leftChars="200" w:left="397"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また、一定の項目について、複数のコンテナに対する一括訂正を行う。</w:t>
      </w:r>
    </w:p>
    <w:p w:rsidR="0016005E" w:rsidRPr="001D42F5" w:rsidRDefault="0016005E" w:rsidP="00D240BC">
      <w:pPr>
        <w:autoSpaceDE w:val="0"/>
        <w:autoSpaceDN w:val="0"/>
        <w:adjustRightInd w:val="0"/>
        <w:ind w:leftChars="200" w:left="397"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なお、訂正の場合は、入力された項目のみ訂正対象とする。</w:t>
      </w:r>
    </w:p>
    <w:p w:rsidR="0016005E" w:rsidRPr="001D42F5" w:rsidRDefault="0016005E" w:rsidP="007E3A62">
      <w:pPr>
        <w:autoSpaceDE w:val="0"/>
        <w:autoSpaceDN w:val="0"/>
        <w:adjustRightInd w:val="0"/>
        <w:jc w:val="left"/>
        <w:rPr>
          <w:rFonts w:hAnsi="ＭＳ ゴシック"/>
          <w:kern w:val="0"/>
          <w:szCs w:val="22"/>
        </w:rPr>
      </w:pPr>
    </w:p>
    <w:p w:rsidR="0016005E" w:rsidRPr="001D42F5" w:rsidRDefault="0016005E" w:rsidP="007E3A62">
      <w:pPr>
        <w:autoSpaceDE w:val="0"/>
        <w:autoSpaceDN w:val="0"/>
        <w:adjustRightInd w:val="0"/>
        <w:jc w:val="left"/>
        <w:rPr>
          <w:rFonts w:hAnsi="ＭＳ ゴシック"/>
          <w:kern w:val="0"/>
          <w:szCs w:val="22"/>
        </w:rPr>
      </w:pPr>
      <w:r w:rsidRPr="001D42F5">
        <w:rPr>
          <w:rFonts w:hAnsi="ＭＳ ゴシック" w:cs="ＭＳ 明朝" w:hint="eastAsia"/>
          <w:color w:val="000000"/>
          <w:kern w:val="0"/>
          <w:szCs w:val="22"/>
        </w:rPr>
        <w:t>２．入力者</w:t>
      </w:r>
    </w:p>
    <w:p w:rsidR="0016005E" w:rsidRPr="001D42F5" w:rsidRDefault="0016005E" w:rsidP="00D240BC">
      <w:pPr>
        <w:autoSpaceDE w:val="0"/>
        <w:autoSpaceDN w:val="0"/>
        <w:adjustRightInd w:val="0"/>
        <w:ind w:firstLineChars="300" w:firstLine="595"/>
        <w:jc w:val="left"/>
        <w:rPr>
          <w:rFonts w:hAnsi="ＭＳ ゴシック" w:cs="ＭＳ 明朝"/>
          <w:color w:val="000000"/>
          <w:kern w:val="0"/>
          <w:szCs w:val="22"/>
        </w:rPr>
      </w:pPr>
      <w:r w:rsidRPr="001D42F5">
        <w:rPr>
          <w:rFonts w:hAnsi="ＭＳ ゴシック" w:cs="ＭＳ 明朝" w:hint="eastAsia"/>
          <w:color w:val="000000"/>
          <w:kern w:val="0"/>
          <w:szCs w:val="22"/>
        </w:rPr>
        <w:t>ＣＹ</w:t>
      </w:r>
    </w:p>
    <w:p w:rsidR="0016005E" w:rsidRPr="001D42F5" w:rsidRDefault="0016005E" w:rsidP="007E3A62">
      <w:pPr>
        <w:autoSpaceDE w:val="0"/>
        <w:autoSpaceDN w:val="0"/>
        <w:adjustRightInd w:val="0"/>
        <w:jc w:val="left"/>
        <w:rPr>
          <w:rFonts w:hAnsi="ＭＳ ゴシック"/>
          <w:kern w:val="0"/>
          <w:szCs w:val="22"/>
        </w:rPr>
      </w:pPr>
    </w:p>
    <w:p w:rsidR="0016005E" w:rsidRPr="001D42F5" w:rsidRDefault="0016005E" w:rsidP="007E3A62">
      <w:pPr>
        <w:autoSpaceDE w:val="0"/>
        <w:autoSpaceDN w:val="0"/>
        <w:adjustRightInd w:val="0"/>
        <w:jc w:val="left"/>
        <w:rPr>
          <w:rFonts w:hAnsi="ＭＳ ゴシック"/>
          <w:kern w:val="0"/>
          <w:szCs w:val="22"/>
        </w:rPr>
      </w:pPr>
      <w:r w:rsidRPr="001D42F5">
        <w:rPr>
          <w:rFonts w:hAnsi="ＭＳ ゴシック" w:cs="ＭＳ 明朝" w:hint="eastAsia"/>
          <w:color w:val="000000"/>
          <w:kern w:val="0"/>
          <w:szCs w:val="22"/>
        </w:rPr>
        <w:t>３．制限事項</w:t>
      </w:r>
    </w:p>
    <w:p w:rsidR="0016005E" w:rsidRPr="001D42F5" w:rsidRDefault="0016005E" w:rsidP="00D240BC">
      <w:pPr>
        <w:autoSpaceDE w:val="0"/>
        <w:autoSpaceDN w:val="0"/>
        <w:adjustRightInd w:val="0"/>
        <w:ind w:leftChars="200" w:left="397"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１業務で入力可能なコンテナ番号は、最大３０件とする。ただし、取消しの場合は、１件のみとする。</w:t>
      </w:r>
    </w:p>
    <w:p w:rsidR="0016005E" w:rsidRPr="001D42F5" w:rsidRDefault="0016005E" w:rsidP="007E3A62">
      <w:pPr>
        <w:autoSpaceDE w:val="0"/>
        <w:autoSpaceDN w:val="0"/>
        <w:adjustRightInd w:val="0"/>
        <w:jc w:val="left"/>
        <w:rPr>
          <w:rFonts w:hAnsi="ＭＳ ゴシック"/>
          <w:kern w:val="0"/>
          <w:szCs w:val="22"/>
        </w:rPr>
      </w:pPr>
    </w:p>
    <w:p w:rsidR="0016005E" w:rsidRPr="001D42F5" w:rsidRDefault="0016005E" w:rsidP="007E3A62">
      <w:pPr>
        <w:autoSpaceDE w:val="0"/>
        <w:autoSpaceDN w:val="0"/>
        <w:adjustRightInd w:val="0"/>
        <w:jc w:val="left"/>
        <w:rPr>
          <w:rFonts w:hAnsi="ＭＳ ゴシック"/>
          <w:kern w:val="0"/>
          <w:szCs w:val="22"/>
        </w:rPr>
      </w:pPr>
      <w:r w:rsidRPr="001D42F5">
        <w:rPr>
          <w:rFonts w:hAnsi="ＭＳ ゴシック" w:cs="ＭＳ 明朝" w:hint="eastAsia"/>
          <w:color w:val="000000"/>
          <w:kern w:val="0"/>
          <w:szCs w:val="22"/>
        </w:rPr>
        <w:t>４．入力条件</w:t>
      </w:r>
    </w:p>
    <w:p w:rsidR="0016005E" w:rsidRPr="001D42F5" w:rsidRDefault="0016005E" w:rsidP="00D240BC">
      <w:pPr>
        <w:autoSpaceDE w:val="0"/>
        <w:autoSpaceDN w:val="0"/>
        <w:adjustRightInd w:val="0"/>
        <w:ind w:firstLineChars="100" w:firstLine="198"/>
        <w:jc w:val="left"/>
        <w:rPr>
          <w:rFonts w:hAnsi="ＭＳ ゴシック"/>
          <w:kern w:val="0"/>
          <w:szCs w:val="22"/>
        </w:rPr>
      </w:pPr>
      <w:r w:rsidRPr="001D42F5">
        <w:rPr>
          <w:rFonts w:hAnsi="ＭＳ ゴシック" w:cs="ＭＳ 明朝" w:hint="eastAsia"/>
          <w:color w:val="000000"/>
          <w:kern w:val="0"/>
          <w:szCs w:val="22"/>
        </w:rPr>
        <w:t>（１）入力者チェック</w:t>
      </w:r>
    </w:p>
    <w:p w:rsidR="0016005E" w:rsidRPr="001D42F5" w:rsidRDefault="0016005E"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①システムに登録されている利用者であること。</w:t>
      </w:r>
    </w:p>
    <w:p w:rsidR="0016005E" w:rsidRPr="001D42F5" w:rsidRDefault="0016005E"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②当該コンテナ番号の搬入確認を行った利用者であること。</w:t>
      </w:r>
    </w:p>
    <w:p w:rsidR="0016005E" w:rsidRPr="001D42F5" w:rsidRDefault="0016005E" w:rsidP="00D240BC">
      <w:pPr>
        <w:autoSpaceDE w:val="0"/>
        <w:autoSpaceDN w:val="0"/>
        <w:adjustRightInd w:val="0"/>
        <w:ind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（２）入力項目チェック</w:t>
      </w:r>
    </w:p>
    <w:p w:rsidR="0016005E" w:rsidRPr="001D42F5" w:rsidRDefault="0016005E" w:rsidP="00D240BC">
      <w:pPr>
        <w:autoSpaceDE w:val="0"/>
        <w:autoSpaceDN w:val="0"/>
        <w:adjustRightInd w:val="0"/>
        <w:ind w:firstLineChars="200" w:firstLine="397"/>
        <w:jc w:val="left"/>
        <w:rPr>
          <w:rFonts w:hAnsi="ＭＳ ゴシック" w:cs="ＭＳ 明朝"/>
          <w:color w:val="000000"/>
          <w:kern w:val="0"/>
          <w:szCs w:val="22"/>
        </w:rPr>
      </w:pPr>
      <w:r w:rsidRPr="001D42F5">
        <w:rPr>
          <w:rFonts w:hAnsi="ＭＳ ゴシック" w:cs="ＭＳ 明朝" w:hint="eastAsia"/>
          <w:color w:val="000000"/>
          <w:kern w:val="0"/>
          <w:szCs w:val="22"/>
        </w:rPr>
        <w:t>（Ａ）単項目チェック</w:t>
      </w:r>
    </w:p>
    <w:p w:rsidR="0016005E" w:rsidRPr="001D42F5" w:rsidRDefault="0016005E" w:rsidP="00D240BC">
      <w:pPr>
        <w:autoSpaceDE w:val="0"/>
        <w:autoSpaceDN w:val="0"/>
        <w:adjustRightInd w:val="0"/>
        <w:ind w:leftChars="500" w:left="992"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「入力項目表」及び「オンライン業務共通設計書」参照。</w:t>
      </w:r>
    </w:p>
    <w:p w:rsidR="0016005E" w:rsidRPr="001D42F5" w:rsidRDefault="0016005E" w:rsidP="00D240BC">
      <w:pPr>
        <w:autoSpaceDE w:val="0"/>
        <w:autoSpaceDN w:val="0"/>
        <w:adjustRightInd w:val="0"/>
        <w:ind w:firstLineChars="200" w:firstLine="397"/>
        <w:jc w:val="left"/>
        <w:rPr>
          <w:rFonts w:hAnsi="ＭＳ ゴシック" w:cs="ＭＳ 明朝"/>
          <w:color w:val="000000"/>
          <w:kern w:val="0"/>
          <w:szCs w:val="22"/>
        </w:rPr>
      </w:pPr>
      <w:r w:rsidRPr="001D42F5">
        <w:rPr>
          <w:rFonts w:hAnsi="ＭＳ ゴシック" w:cs="ＭＳ 明朝" w:hint="eastAsia"/>
          <w:color w:val="000000"/>
          <w:kern w:val="0"/>
          <w:szCs w:val="22"/>
        </w:rPr>
        <w:t>（Ｂ）項目間関連チェック</w:t>
      </w:r>
    </w:p>
    <w:p w:rsidR="0016005E" w:rsidRPr="001D42F5" w:rsidRDefault="0016005E" w:rsidP="00D240BC">
      <w:pPr>
        <w:autoSpaceDE w:val="0"/>
        <w:autoSpaceDN w:val="0"/>
        <w:adjustRightInd w:val="0"/>
        <w:ind w:leftChars="500" w:left="992"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「入力項目表」及び「オンライン業務共通設計書」参照。</w:t>
      </w:r>
    </w:p>
    <w:p w:rsidR="0016005E" w:rsidRPr="001D42F5" w:rsidRDefault="0016005E" w:rsidP="00D240BC">
      <w:pPr>
        <w:autoSpaceDE w:val="0"/>
        <w:autoSpaceDN w:val="0"/>
        <w:adjustRightInd w:val="0"/>
        <w:ind w:firstLineChars="100" w:firstLine="198"/>
        <w:jc w:val="left"/>
        <w:rPr>
          <w:rFonts w:hAnsi="ＭＳ ゴシック"/>
          <w:kern w:val="0"/>
          <w:szCs w:val="22"/>
        </w:rPr>
      </w:pPr>
      <w:r w:rsidRPr="001D42F5">
        <w:rPr>
          <w:rFonts w:hAnsi="ＭＳ ゴシック" w:cs="ＭＳ 明朝" w:hint="eastAsia"/>
          <w:color w:val="000000"/>
          <w:kern w:val="0"/>
          <w:szCs w:val="22"/>
        </w:rPr>
        <w:t>（３）船舶ＤＢチェック</w:t>
      </w:r>
    </w:p>
    <w:p w:rsidR="0016005E" w:rsidRPr="001D42F5" w:rsidRDefault="0016005E" w:rsidP="00D240BC">
      <w:pPr>
        <w:autoSpaceDE w:val="0"/>
        <w:autoSpaceDN w:val="0"/>
        <w:adjustRightInd w:val="0"/>
        <w:ind w:leftChars="400" w:left="794" w:firstLineChars="103" w:firstLine="204"/>
        <w:jc w:val="left"/>
        <w:rPr>
          <w:rFonts w:hAnsi="ＭＳ ゴシック" w:cs="ＭＳ 明朝"/>
          <w:color w:val="000000"/>
          <w:kern w:val="0"/>
          <w:szCs w:val="22"/>
        </w:rPr>
      </w:pPr>
      <w:r w:rsidRPr="001D42F5">
        <w:rPr>
          <w:rFonts w:hAnsi="ＭＳ ゴシック" w:cs="ＭＳ 明朝" w:hint="eastAsia"/>
          <w:color w:val="000000"/>
          <w:kern w:val="0"/>
          <w:szCs w:val="22"/>
        </w:rPr>
        <w:t>訂正の場合は、入力された船舶コードに対する船舶ＤＢが存在すること。</w:t>
      </w:r>
    </w:p>
    <w:p w:rsidR="0016005E" w:rsidRPr="001D42F5" w:rsidRDefault="0016005E" w:rsidP="00D240BC">
      <w:pPr>
        <w:autoSpaceDE w:val="0"/>
        <w:autoSpaceDN w:val="0"/>
        <w:adjustRightInd w:val="0"/>
        <w:ind w:firstLineChars="100" w:firstLine="198"/>
        <w:jc w:val="left"/>
        <w:rPr>
          <w:rFonts w:hAnsi="ＭＳ ゴシック"/>
          <w:kern w:val="0"/>
          <w:szCs w:val="22"/>
        </w:rPr>
      </w:pPr>
      <w:r w:rsidRPr="001D42F5">
        <w:rPr>
          <w:rFonts w:hAnsi="ＭＳ ゴシック" w:cs="ＭＳ 明朝" w:hint="eastAsia"/>
          <w:color w:val="000000"/>
          <w:kern w:val="0"/>
          <w:szCs w:val="22"/>
        </w:rPr>
        <w:t>（４）コンテナ情報ＤＢチェック</w:t>
      </w:r>
    </w:p>
    <w:p w:rsidR="0016005E" w:rsidRPr="001D42F5" w:rsidRDefault="0016005E" w:rsidP="00D240BC">
      <w:pPr>
        <w:autoSpaceDE w:val="0"/>
        <w:autoSpaceDN w:val="0"/>
        <w:adjustRightInd w:val="0"/>
        <w:ind w:firstLineChars="200" w:firstLine="397"/>
        <w:jc w:val="left"/>
        <w:rPr>
          <w:rFonts w:hAnsi="ＭＳ ゴシック" w:cs="ＭＳ 明朝"/>
          <w:color w:val="000000"/>
          <w:kern w:val="0"/>
          <w:szCs w:val="22"/>
        </w:rPr>
      </w:pPr>
      <w:r w:rsidRPr="001D42F5">
        <w:rPr>
          <w:rFonts w:hAnsi="ＭＳ ゴシック" w:cs="ＭＳ 明朝" w:hint="eastAsia"/>
          <w:color w:val="000000"/>
          <w:kern w:val="0"/>
          <w:szCs w:val="22"/>
        </w:rPr>
        <w:t>（Ａ）訂正の場合</w:t>
      </w:r>
    </w:p>
    <w:p w:rsidR="0016005E" w:rsidRPr="001D42F5" w:rsidRDefault="0016005E" w:rsidP="00D240BC">
      <w:pPr>
        <w:autoSpaceDE w:val="0"/>
        <w:autoSpaceDN w:val="0"/>
        <w:adjustRightInd w:val="0"/>
        <w:ind w:firstLineChars="501" w:firstLine="994"/>
        <w:jc w:val="left"/>
        <w:rPr>
          <w:rFonts w:hAnsi="ＭＳ ゴシック" w:cs="ＭＳ 明朝"/>
          <w:color w:val="000000"/>
          <w:kern w:val="0"/>
          <w:szCs w:val="22"/>
        </w:rPr>
      </w:pPr>
      <w:r w:rsidRPr="001D42F5">
        <w:rPr>
          <w:rFonts w:hAnsi="ＭＳ ゴシック" w:cs="ＭＳ 明朝" w:hint="eastAsia"/>
          <w:color w:val="000000"/>
          <w:kern w:val="0"/>
          <w:szCs w:val="22"/>
        </w:rPr>
        <w:t>①入力されたコンテナ番号に対するコンテナ情報ＤＢが存在すること。</w:t>
      </w:r>
    </w:p>
    <w:p w:rsidR="0016005E" w:rsidRPr="001D42F5" w:rsidRDefault="0016005E" w:rsidP="00D240BC">
      <w:pPr>
        <w:autoSpaceDE w:val="0"/>
        <w:autoSpaceDN w:val="0"/>
        <w:adjustRightInd w:val="0"/>
        <w:ind w:firstLineChars="501" w:firstLine="994"/>
        <w:jc w:val="left"/>
        <w:rPr>
          <w:rFonts w:hAnsi="ＭＳ ゴシック" w:cs="ＭＳ 明朝"/>
          <w:color w:val="000000"/>
          <w:kern w:val="0"/>
          <w:szCs w:val="22"/>
        </w:rPr>
      </w:pPr>
      <w:r w:rsidRPr="001D42F5">
        <w:rPr>
          <w:rFonts w:hAnsi="ＭＳ ゴシック" w:cs="ＭＳ 明朝" w:hint="eastAsia"/>
          <w:color w:val="000000"/>
          <w:kern w:val="0"/>
          <w:szCs w:val="22"/>
        </w:rPr>
        <w:t>②入力者が管理する保税地域に蔵置されていること。</w:t>
      </w:r>
    </w:p>
    <w:p w:rsidR="0016005E" w:rsidRPr="001D42F5" w:rsidRDefault="0016005E" w:rsidP="00D240BC">
      <w:pPr>
        <w:autoSpaceDE w:val="0"/>
        <w:autoSpaceDN w:val="0"/>
        <w:adjustRightInd w:val="0"/>
        <w:ind w:leftChars="503" w:left="1196"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③訂正対象コンテナに係る貨物がマニュアル輸出許可済貨物である旨が入力された場合は、「バンニング情報登録（コンテナ単位）（ＶＡＮ）」業務</w:t>
      </w:r>
      <w:r w:rsidRPr="001D42F5">
        <w:rPr>
          <w:rFonts w:ascii="ＭＳ 明朝" w:hAnsi="ＭＳ 明朝" w:cs="ＭＳ 明朝" w:hint="eastAsia"/>
          <w:color w:val="000000"/>
          <w:kern w:val="0"/>
          <w:szCs w:val="22"/>
        </w:rPr>
        <w:t>、</w:t>
      </w:r>
      <w:r w:rsidRPr="001D42F5">
        <w:rPr>
          <w:rFonts w:hAnsi="ＭＳ ゴシック" w:cs="ＭＳ 明朝" w:hint="eastAsia"/>
          <w:color w:val="000000"/>
          <w:kern w:val="0"/>
          <w:szCs w:val="22"/>
        </w:rPr>
        <w:t>「バンニング情報登録（輸出管理番号単位）</w:t>
      </w:r>
      <w:r w:rsidR="00D240BC" w:rsidRPr="001D42F5">
        <w:rPr>
          <w:rFonts w:hAnsi="ＭＳ ゴシック" w:cs="ＭＳ 明朝"/>
          <w:color w:val="000000"/>
          <w:kern w:val="0"/>
          <w:szCs w:val="22"/>
        </w:rPr>
        <w:br/>
      </w:r>
      <w:r w:rsidRPr="001D42F5">
        <w:rPr>
          <w:rFonts w:hAnsi="ＭＳ ゴシック" w:cs="ＭＳ 明朝" w:hint="eastAsia"/>
          <w:color w:val="000000"/>
          <w:kern w:val="0"/>
          <w:szCs w:val="22"/>
        </w:rPr>
        <w:t>（ＶＡＥ）」業務</w:t>
      </w:r>
      <w:r w:rsidRPr="001D42F5">
        <w:rPr>
          <w:rFonts w:ascii="ＭＳ 明朝" w:hAnsi="ＭＳ 明朝" w:cs="ＭＳ 明朝" w:hint="eastAsia"/>
          <w:color w:val="000000"/>
          <w:kern w:val="0"/>
          <w:szCs w:val="22"/>
        </w:rPr>
        <w:t>または</w:t>
      </w:r>
      <w:r w:rsidRPr="001D42F5">
        <w:rPr>
          <w:rFonts w:hAnsi="ＭＳ ゴシック" w:cs="ＭＳ 明朝" w:hint="eastAsia"/>
          <w:kern w:val="0"/>
          <w:szCs w:val="22"/>
        </w:rPr>
        <w:t>「バンニング・ＣＹ搬入情報登録（ＶＡＨ）」業務</w:t>
      </w:r>
      <w:r w:rsidRPr="001D42F5">
        <w:rPr>
          <w:rFonts w:hAnsi="ＭＳ ゴシック" w:cs="ＭＳ 明朝" w:hint="eastAsia"/>
          <w:color w:val="000000"/>
          <w:kern w:val="0"/>
          <w:szCs w:val="22"/>
        </w:rPr>
        <w:t>（以下、「ＶＡＮ業務等」という。）がされていないこと。また、空コンテナの旨が登録されていないこと。</w:t>
      </w:r>
    </w:p>
    <w:p w:rsidR="0016005E" w:rsidRPr="001D42F5" w:rsidRDefault="0016005E" w:rsidP="00D240BC">
      <w:pPr>
        <w:autoSpaceDE w:val="0"/>
        <w:autoSpaceDN w:val="0"/>
        <w:adjustRightInd w:val="0"/>
        <w:ind w:leftChars="503" w:left="1196"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④空コンテナの旨が入力された場合は、ＶＡＮ業務等がされていないこと。</w:t>
      </w:r>
    </w:p>
    <w:p w:rsidR="0016005E" w:rsidRPr="001D42F5" w:rsidRDefault="0016005E" w:rsidP="00D240BC">
      <w:pPr>
        <w:autoSpaceDE w:val="0"/>
        <w:autoSpaceDN w:val="0"/>
        <w:adjustRightInd w:val="0"/>
        <w:ind w:leftChars="503" w:left="1196"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⑤事故情報が登録されているコンテナの場合は、税関による事故確認登録がされていること。</w:t>
      </w:r>
    </w:p>
    <w:p w:rsidR="0016005E" w:rsidRPr="001D42F5" w:rsidRDefault="0016005E" w:rsidP="00D240BC">
      <w:pPr>
        <w:autoSpaceDE w:val="0"/>
        <w:autoSpaceDN w:val="0"/>
        <w:adjustRightInd w:val="0"/>
        <w:ind w:firstLineChars="200" w:firstLine="397"/>
        <w:jc w:val="left"/>
        <w:rPr>
          <w:rFonts w:hAnsi="ＭＳ ゴシック" w:cs="ＭＳ 明朝"/>
          <w:color w:val="000000"/>
          <w:kern w:val="0"/>
          <w:szCs w:val="22"/>
        </w:rPr>
      </w:pPr>
      <w:r w:rsidRPr="001D42F5">
        <w:rPr>
          <w:rFonts w:hAnsi="ＭＳ ゴシック" w:cs="ＭＳ 明朝" w:hint="eastAsia"/>
          <w:color w:val="000000"/>
          <w:kern w:val="0"/>
          <w:szCs w:val="22"/>
        </w:rPr>
        <w:t>（Ｂ）取消しの場合</w:t>
      </w:r>
    </w:p>
    <w:p w:rsidR="0016005E" w:rsidRPr="001D42F5" w:rsidRDefault="0016005E" w:rsidP="00D240BC">
      <w:pPr>
        <w:autoSpaceDE w:val="0"/>
        <w:autoSpaceDN w:val="0"/>
        <w:adjustRightInd w:val="0"/>
        <w:ind w:firstLineChars="501" w:firstLine="994"/>
        <w:jc w:val="left"/>
        <w:rPr>
          <w:rFonts w:hAnsi="ＭＳ ゴシック" w:cs="ＭＳ 明朝"/>
          <w:color w:val="000000"/>
          <w:kern w:val="0"/>
          <w:szCs w:val="22"/>
        </w:rPr>
      </w:pPr>
      <w:r w:rsidRPr="001D42F5">
        <w:rPr>
          <w:rFonts w:hAnsi="ＭＳ ゴシック" w:cs="ＭＳ 明朝" w:hint="eastAsia"/>
          <w:color w:val="000000"/>
          <w:kern w:val="0"/>
          <w:szCs w:val="22"/>
        </w:rPr>
        <w:t>①入力されたコンテナ番号に対するコンテナ情報ＤＢが存在すること。</w:t>
      </w:r>
    </w:p>
    <w:p w:rsidR="0016005E" w:rsidRPr="001D42F5" w:rsidRDefault="0016005E" w:rsidP="00D240BC">
      <w:pPr>
        <w:autoSpaceDE w:val="0"/>
        <w:autoSpaceDN w:val="0"/>
        <w:adjustRightInd w:val="0"/>
        <w:ind w:firstLineChars="501" w:firstLine="994"/>
        <w:jc w:val="left"/>
        <w:rPr>
          <w:rFonts w:hAnsi="ＭＳ ゴシック" w:cs="ＭＳ 明朝"/>
          <w:color w:val="000000"/>
          <w:kern w:val="0"/>
          <w:szCs w:val="22"/>
        </w:rPr>
      </w:pPr>
      <w:r w:rsidRPr="001D42F5">
        <w:rPr>
          <w:rFonts w:hAnsi="ＭＳ ゴシック" w:cs="ＭＳ 明朝" w:hint="eastAsia"/>
          <w:color w:val="000000"/>
          <w:kern w:val="0"/>
          <w:szCs w:val="22"/>
        </w:rPr>
        <w:t>②入力者が管理する保税地域に蔵置されていること。</w:t>
      </w:r>
    </w:p>
    <w:p w:rsidR="0016005E" w:rsidRPr="001D42F5" w:rsidRDefault="0016005E" w:rsidP="00D240BC">
      <w:pPr>
        <w:autoSpaceDE w:val="0"/>
        <w:autoSpaceDN w:val="0"/>
        <w:adjustRightInd w:val="0"/>
        <w:ind w:firstLineChars="501" w:firstLine="994"/>
        <w:jc w:val="left"/>
        <w:rPr>
          <w:rFonts w:hAnsi="ＭＳ ゴシック" w:cs="ＭＳ 明朝"/>
          <w:color w:val="000000"/>
          <w:kern w:val="0"/>
          <w:szCs w:val="22"/>
        </w:rPr>
      </w:pPr>
      <w:r w:rsidRPr="001D42F5">
        <w:rPr>
          <w:rFonts w:hAnsi="ＭＳ ゴシック" w:cs="ＭＳ 明朝" w:hint="eastAsia"/>
          <w:color w:val="000000"/>
          <w:kern w:val="0"/>
          <w:szCs w:val="22"/>
        </w:rPr>
        <w:t>③ＣＹＡ業務で搬入された輸出コンテナであること。</w:t>
      </w:r>
    </w:p>
    <w:p w:rsidR="0016005E" w:rsidRPr="001D42F5" w:rsidRDefault="0016005E" w:rsidP="00D240BC">
      <w:pPr>
        <w:autoSpaceDE w:val="0"/>
        <w:autoSpaceDN w:val="0"/>
        <w:adjustRightInd w:val="0"/>
        <w:ind w:firstLineChars="500" w:firstLine="992"/>
        <w:jc w:val="left"/>
        <w:rPr>
          <w:rFonts w:hAnsi="ＭＳ ゴシック" w:cs="ＭＳ 明朝"/>
          <w:color w:val="000000"/>
          <w:kern w:val="0"/>
          <w:szCs w:val="22"/>
        </w:rPr>
      </w:pPr>
      <w:r w:rsidRPr="001D42F5">
        <w:rPr>
          <w:rFonts w:hAnsi="ＭＳ ゴシック" w:cs="ＭＳ 明朝" w:hint="eastAsia"/>
          <w:color w:val="000000"/>
          <w:kern w:val="0"/>
          <w:szCs w:val="22"/>
        </w:rPr>
        <w:t>④当該ＣＹにおいて｢積戻貨物情報登録（ＲＣＲ）｣業務で登録されたコンテナでないこと。</w:t>
      </w:r>
    </w:p>
    <w:p w:rsidR="0016005E" w:rsidRPr="001D42F5" w:rsidRDefault="0016005E" w:rsidP="00D240BC">
      <w:pPr>
        <w:autoSpaceDE w:val="0"/>
        <w:autoSpaceDN w:val="0"/>
        <w:adjustRightInd w:val="0"/>
        <w:ind w:firstLineChars="501" w:firstLine="994"/>
        <w:jc w:val="left"/>
        <w:rPr>
          <w:rFonts w:hAnsi="ＭＳ ゴシック" w:cs="ＭＳ 明朝"/>
          <w:color w:val="000000"/>
          <w:kern w:val="0"/>
          <w:szCs w:val="22"/>
        </w:rPr>
      </w:pPr>
      <w:r w:rsidRPr="001D42F5">
        <w:rPr>
          <w:rFonts w:hAnsi="ＭＳ ゴシック" w:cs="ＭＳ 明朝" w:hint="eastAsia"/>
          <w:color w:val="000000"/>
          <w:kern w:val="0"/>
          <w:szCs w:val="22"/>
        </w:rPr>
        <w:t>⑤「船積情報登録</w:t>
      </w:r>
      <w:r w:rsidRPr="001D42F5">
        <w:rPr>
          <w:rFonts w:hAnsi="ＭＳ ゴシック" w:cs="ＭＳ 明朝"/>
          <w:color w:val="000000"/>
          <w:kern w:val="0"/>
          <w:szCs w:val="22"/>
        </w:rPr>
        <w:t xml:space="preserve"> </w:t>
      </w:r>
      <w:r w:rsidRPr="001D42F5">
        <w:rPr>
          <w:rFonts w:hAnsi="ＭＳ ゴシック" w:cs="ＭＳ 明朝" w:hint="eastAsia"/>
          <w:color w:val="000000"/>
          <w:kern w:val="0"/>
          <w:szCs w:val="22"/>
        </w:rPr>
        <w:t>（ＣＬＲ）」業務により積コンテナリスト提出処理がされていないこと。</w:t>
      </w:r>
    </w:p>
    <w:p w:rsidR="0016005E" w:rsidRPr="001D42F5" w:rsidRDefault="0016005E" w:rsidP="00D240BC">
      <w:pPr>
        <w:autoSpaceDE w:val="0"/>
        <w:autoSpaceDN w:val="0"/>
        <w:adjustRightInd w:val="0"/>
        <w:ind w:firstLineChars="501" w:firstLine="994"/>
        <w:jc w:val="left"/>
        <w:rPr>
          <w:rFonts w:hAnsi="ＭＳ ゴシック" w:cs="ＭＳ 明朝"/>
          <w:color w:val="000000"/>
          <w:kern w:val="0"/>
          <w:szCs w:val="22"/>
        </w:rPr>
      </w:pPr>
      <w:r w:rsidRPr="001D42F5">
        <w:rPr>
          <w:rFonts w:hAnsi="ＭＳ ゴシック" w:cs="ＭＳ 明朝" w:hint="eastAsia"/>
          <w:color w:val="000000"/>
          <w:kern w:val="0"/>
          <w:szCs w:val="22"/>
        </w:rPr>
        <w:t>⑥事故情報が登録されているコンテナの場合は、税関による事故確認登録がされていること。</w:t>
      </w:r>
    </w:p>
    <w:p w:rsidR="0016005E" w:rsidRPr="001D42F5" w:rsidRDefault="0083042C" w:rsidP="0083042C">
      <w:pPr>
        <w:autoSpaceDE w:val="0"/>
        <w:autoSpaceDN w:val="0"/>
        <w:adjustRightInd w:val="0"/>
        <w:jc w:val="left"/>
        <w:rPr>
          <w:rFonts w:hAnsi="ＭＳ ゴシック" w:cs="ＭＳ 明朝"/>
          <w:color w:val="000000"/>
          <w:kern w:val="0"/>
          <w:szCs w:val="22"/>
        </w:rPr>
      </w:pPr>
      <w:r w:rsidRPr="001D42F5">
        <w:rPr>
          <w:rFonts w:hAnsi="ＭＳ ゴシック" w:cs="ＭＳ 明朝"/>
          <w:color w:val="000000"/>
          <w:kern w:val="0"/>
          <w:szCs w:val="22"/>
        </w:rPr>
        <w:br w:type="page"/>
      </w:r>
      <w:r w:rsidR="0016005E" w:rsidRPr="001D42F5">
        <w:rPr>
          <w:rFonts w:hAnsi="ＭＳ ゴシック" w:cs="ＭＳ 明朝" w:hint="eastAsia"/>
          <w:color w:val="000000"/>
          <w:kern w:val="0"/>
          <w:szCs w:val="22"/>
        </w:rPr>
        <w:lastRenderedPageBreak/>
        <w:t>（５）貨物情報ＤＢチェック</w:t>
      </w:r>
    </w:p>
    <w:p w:rsidR="0016005E" w:rsidRPr="001D42F5" w:rsidRDefault="0016005E" w:rsidP="00D240BC">
      <w:pPr>
        <w:autoSpaceDE w:val="0"/>
        <w:autoSpaceDN w:val="0"/>
        <w:adjustRightInd w:val="0"/>
        <w:ind w:leftChars="400" w:left="794" w:firstLineChars="103" w:firstLine="204"/>
        <w:jc w:val="left"/>
        <w:rPr>
          <w:rFonts w:hAnsi="ＭＳ ゴシック"/>
          <w:kern w:val="0"/>
          <w:szCs w:val="22"/>
        </w:rPr>
      </w:pPr>
      <w:r w:rsidRPr="001D42F5">
        <w:rPr>
          <w:rFonts w:hAnsi="ＭＳ ゴシック" w:cs="ＭＳ 明朝" w:hint="eastAsia"/>
          <w:color w:val="000000"/>
          <w:kern w:val="0"/>
          <w:szCs w:val="22"/>
        </w:rPr>
        <w:t>取消しの場合で、入力されたコンテナ番号に対するコンテナ情報ＤＢが存在し、当該コンテナ情報ＤＢに貨物管理番号</w:t>
      </w:r>
      <w:r w:rsidR="00A741FC" w:rsidRPr="001D42F5">
        <w:rPr>
          <w:rFonts w:hAnsi="ＭＳ ゴシック" w:cs="ＭＳ 明朝" w:hint="eastAsia"/>
          <w:color w:val="000000"/>
          <w:kern w:val="0"/>
          <w:szCs w:val="22"/>
          <w:vertAlign w:val="superscript"/>
        </w:rPr>
        <w:t>＊１</w:t>
      </w:r>
      <w:r w:rsidRPr="001D42F5">
        <w:rPr>
          <w:rFonts w:hAnsi="ＭＳ ゴシック" w:cs="ＭＳ 明朝" w:hint="eastAsia"/>
          <w:color w:val="000000"/>
          <w:kern w:val="0"/>
          <w:szCs w:val="22"/>
        </w:rPr>
        <w:t>が登録されていた場合は、以下のチェックを行う。</w:t>
      </w:r>
    </w:p>
    <w:p w:rsidR="0016005E" w:rsidRPr="001D42F5" w:rsidRDefault="0016005E"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①当該貨物管理番号に対する貨物情報ＤＢが存在すること。</w:t>
      </w:r>
    </w:p>
    <w:p w:rsidR="0016005E" w:rsidRPr="001D42F5" w:rsidRDefault="0016005E"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②輸出貨物または積戻し貨物であること。</w:t>
      </w:r>
    </w:p>
    <w:p w:rsidR="0016005E" w:rsidRPr="001D42F5" w:rsidRDefault="0016005E"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③保税運送されてきた貨物でないこと。</w:t>
      </w:r>
    </w:p>
    <w:p w:rsidR="0016005E" w:rsidRPr="001D42F5" w:rsidRDefault="0016005E"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④当該貨物管理番号に係る貨物が入力者の管理する保税地域に蔵置されていること。</w:t>
      </w:r>
    </w:p>
    <w:p w:rsidR="0016005E" w:rsidRPr="001D42F5" w:rsidRDefault="0016005E" w:rsidP="00D240BC">
      <w:pPr>
        <w:autoSpaceDE w:val="0"/>
        <w:autoSpaceDN w:val="0"/>
        <w:adjustRightInd w:val="0"/>
        <w:ind w:leftChars="401" w:left="994" w:hangingChars="100" w:hanging="198"/>
        <w:jc w:val="left"/>
        <w:rPr>
          <w:color w:val="000000"/>
        </w:rPr>
      </w:pPr>
      <w:r w:rsidRPr="001D42F5">
        <w:rPr>
          <w:rFonts w:hAnsi="ＭＳ ゴシック" w:cs="ＭＳ 明朝" w:hint="eastAsia"/>
          <w:color w:val="000000"/>
          <w:kern w:val="0"/>
          <w:szCs w:val="22"/>
        </w:rPr>
        <w:t>⑤当該ＣＹにおいて輸出申告または積戻し申告がされていないこと。ただし、</w:t>
      </w:r>
      <w:r w:rsidRPr="001D42F5">
        <w:rPr>
          <w:rFonts w:hint="eastAsia"/>
          <w:color w:val="000000"/>
        </w:rPr>
        <w:t>保税地域等に搬入される前に輸出申告等が行われた貨物（搬入後処理未済）を除く。</w:t>
      </w:r>
    </w:p>
    <w:p w:rsidR="0016005E" w:rsidRPr="001D42F5" w:rsidRDefault="0016005E"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⑥数量変更にかかる輸出許可内容変更申請中でないこと。</w:t>
      </w:r>
    </w:p>
    <w:p w:rsidR="00B304A4"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hint="eastAsia"/>
        </w:rPr>
        <w:t>⑦輸出取止め再輸入申告</w:t>
      </w:r>
      <w:r w:rsidR="00EA5A0F" w:rsidRPr="001D42F5">
        <w:rPr>
          <w:rFonts w:hAnsi="ＭＳ ゴシック" w:hint="eastAsia"/>
        </w:rPr>
        <w:t>・特例輸出貨物の輸出許可取消申請事項登録中または輸出取止め再輸入申告・特例輸出貨物の輸出許可取消申請</w:t>
      </w:r>
      <w:r w:rsidR="002D55D7" w:rsidRPr="001D42F5">
        <w:rPr>
          <w:rFonts w:hAnsi="ＭＳ ゴシック" w:hint="eastAsia"/>
        </w:rPr>
        <w:t>中でないこと</w:t>
      </w:r>
      <w:r w:rsidRPr="001D42F5">
        <w:rPr>
          <w:rFonts w:hAnsi="ＭＳ ゴシック" w:hint="eastAsia"/>
        </w:rPr>
        <w:t>。</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⑧</w:t>
      </w:r>
      <w:r w:rsidR="0016005E" w:rsidRPr="001D42F5">
        <w:rPr>
          <w:rFonts w:hAnsi="ＭＳ ゴシック" w:cs="ＭＳ 明朝" w:hint="eastAsia"/>
          <w:color w:val="000000"/>
          <w:kern w:val="0"/>
          <w:szCs w:val="22"/>
        </w:rPr>
        <w:t>事故貨物の場合は、税関による事故確認登録がされていること。</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⑨</w:t>
      </w:r>
      <w:r w:rsidR="0016005E" w:rsidRPr="001D42F5">
        <w:rPr>
          <w:rFonts w:hAnsi="ＭＳ ゴシック" w:cs="ＭＳ 明朝" w:hint="eastAsia"/>
          <w:color w:val="000000"/>
          <w:kern w:val="0"/>
          <w:szCs w:val="22"/>
        </w:rPr>
        <w:t>貨物取扱登録がされていないこと。</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⑩</w:t>
      </w:r>
      <w:r w:rsidR="0016005E" w:rsidRPr="001D42F5">
        <w:rPr>
          <w:rFonts w:hAnsi="ＭＳ ゴシック" w:cs="ＭＳ 明朝" w:hint="eastAsia"/>
          <w:color w:val="000000"/>
          <w:kern w:val="0"/>
          <w:szCs w:val="22"/>
        </w:rPr>
        <w:t>貨物取扱許可申請がされていないこと。</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⑪</w:t>
      </w:r>
      <w:r w:rsidR="0016005E" w:rsidRPr="001D42F5">
        <w:rPr>
          <w:rFonts w:hAnsi="ＭＳ ゴシック" w:cs="ＭＳ 明朝" w:hint="eastAsia"/>
          <w:color w:val="000000"/>
          <w:kern w:val="0"/>
          <w:szCs w:val="22"/>
        </w:rPr>
        <w:t>見本持出許可申請がされていないこと。</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⑫</w:t>
      </w:r>
      <w:r w:rsidR="0016005E" w:rsidRPr="001D42F5">
        <w:rPr>
          <w:rFonts w:hAnsi="ＭＳ ゴシック" w:cs="ＭＳ 明朝" w:hint="eastAsia"/>
          <w:color w:val="000000"/>
          <w:kern w:val="0"/>
          <w:szCs w:val="22"/>
        </w:rPr>
        <w:t>「許可・承認等情報登録（輸出通関）（ＰＡＥ）」業務がされていないこと。</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⑬</w:t>
      </w:r>
      <w:r w:rsidR="0016005E" w:rsidRPr="001D42F5">
        <w:rPr>
          <w:rFonts w:hAnsi="ＭＳ ゴシック" w:cs="ＭＳ 明朝" w:hint="eastAsia"/>
          <w:color w:val="000000"/>
          <w:kern w:val="0"/>
          <w:szCs w:val="22"/>
        </w:rPr>
        <w:t>「許可・承認等情報登録（保税）（ＰＳＨ）」業務により、以下の登録がされていないこと。</w:t>
      </w:r>
    </w:p>
    <w:p w:rsidR="0016005E" w:rsidRPr="001D42F5" w:rsidRDefault="0016005E" w:rsidP="00D240BC">
      <w:pPr>
        <w:autoSpaceDE w:val="0"/>
        <w:autoSpaceDN w:val="0"/>
        <w:adjustRightInd w:val="0"/>
        <w:ind w:leftChars="500" w:left="1190"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・亡失届受理</w:t>
      </w:r>
    </w:p>
    <w:p w:rsidR="0016005E" w:rsidRPr="001D42F5" w:rsidRDefault="0016005E" w:rsidP="00D240BC">
      <w:pPr>
        <w:autoSpaceDE w:val="0"/>
        <w:autoSpaceDN w:val="0"/>
        <w:adjustRightInd w:val="0"/>
        <w:ind w:leftChars="500" w:left="1190"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・滅却承認</w:t>
      </w:r>
    </w:p>
    <w:p w:rsidR="0016005E" w:rsidRPr="001D42F5" w:rsidRDefault="0016005E" w:rsidP="00D240BC">
      <w:pPr>
        <w:autoSpaceDE w:val="0"/>
        <w:autoSpaceDN w:val="0"/>
        <w:adjustRightInd w:val="0"/>
        <w:ind w:leftChars="500" w:left="1190"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・現場収容</w:t>
      </w:r>
    </w:p>
    <w:p w:rsidR="0016005E" w:rsidRPr="001D42F5" w:rsidRDefault="0016005E" w:rsidP="00D240BC">
      <w:pPr>
        <w:autoSpaceDE w:val="0"/>
        <w:autoSpaceDN w:val="0"/>
        <w:adjustRightInd w:val="0"/>
        <w:ind w:leftChars="500" w:left="1190"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・税関内収容</w:t>
      </w:r>
    </w:p>
    <w:p w:rsidR="0016005E" w:rsidRPr="001D42F5" w:rsidRDefault="0016005E" w:rsidP="00D240BC">
      <w:pPr>
        <w:autoSpaceDE w:val="0"/>
        <w:autoSpaceDN w:val="0"/>
        <w:adjustRightInd w:val="0"/>
        <w:ind w:leftChars="500" w:left="1190"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・その他の搬出承認</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⑭</w:t>
      </w:r>
      <w:r w:rsidR="0016005E" w:rsidRPr="001D42F5">
        <w:rPr>
          <w:rFonts w:hAnsi="ＭＳ ゴシック" w:cs="ＭＳ 明朝" w:hint="eastAsia"/>
          <w:color w:val="000000"/>
          <w:kern w:val="0"/>
          <w:szCs w:val="22"/>
        </w:rPr>
        <w:t>貨物手作業移行されていないこと。</w:t>
      </w:r>
    </w:p>
    <w:p w:rsidR="0016005E" w:rsidRPr="001D42F5" w:rsidRDefault="00B304A4" w:rsidP="00D240BC">
      <w:pPr>
        <w:autoSpaceDE w:val="0"/>
        <w:autoSpaceDN w:val="0"/>
        <w:adjustRightInd w:val="0"/>
        <w:ind w:leftChars="401" w:left="994" w:hangingChars="100" w:hanging="198"/>
        <w:jc w:val="left"/>
        <w:rPr>
          <w:rFonts w:hAnsi="ＭＳ ゴシック" w:cs="ＭＳ 明朝"/>
          <w:color w:val="000000"/>
          <w:kern w:val="0"/>
          <w:szCs w:val="22"/>
        </w:rPr>
      </w:pPr>
      <w:r w:rsidRPr="001D42F5">
        <w:rPr>
          <w:rFonts w:hAnsi="ＭＳ ゴシック" w:cs="ＭＳ 明朝" w:hint="eastAsia"/>
          <w:color w:val="000000"/>
          <w:kern w:val="0"/>
          <w:szCs w:val="22"/>
        </w:rPr>
        <w:t>⑮</w:t>
      </w:r>
      <w:r w:rsidR="0016005E" w:rsidRPr="001D42F5">
        <w:rPr>
          <w:rFonts w:hAnsi="ＭＳ ゴシック" w:cs="ＭＳ 明朝" w:hint="eastAsia"/>
          <w:color w:val="000000"/>
          <w:kern w:val="0"/>
          <w:szCs w:val="22"/>
        </w:rPr>
        <w:t>貨物差止め登録がされていないこと。</w:t>
      </w:r>
    </w:p>
    <w:p w:rsidR="0016005E" w:rsidRPr="001D42F5" w:rsidRDefault="0016005E" w:rsidP="00D240BC">
      <w:pPr>
        <w:autoSpaceDE w:val="0"/>
        <w:autoSpaceDN w:val="0"/>
        <w:adjustRightInd w:val="0"/>
        <w:ind w:firstLineChars="400" w:firstLine="794"/>
        <w:jc w:val="left"/>
        <w:rPr>
          <w:rFonts w:hAnsi="ＭＳ ゴシック" w:cs="ＭＳ 明朝"/>
          <w:color w:val="000000"/>
          <w:kern w:val="0"/>
          <w:szCs w:val="22"/>
        </w:rPr>
      </w:pPr>
      <w:r w:rsidRPr="001D42F5">
        <w:rPr>
          <w:rFonts w:hAnsi="ＭＳ ゴシック" w:cs="ＭＳ 明朝" w:hint="eastAsia"/>
          <w:color w:val="000000"/>
          <w:kern w:val="0"/>
          <w:szCs w:val="22"/>
        </w:rPr>
        <w:t>（＊１）貨物管理番号とは、Ｂ／Ｌ番号または輸出管理番号のことをいう。</w:t>
      </w:r>
    </w:p>
    <w:p w:rsidR="0016005E" w:rsidRPr="001D42F5" w:rsidRDefault="0016005E" w:rsidP="00D240BC">
      <w:pPr>
        <w:autoSpaceDE w:val="0"/>
        <w:autoSpaceDN w:val="0"/>
        <w:adjustRightInd w:val="0"/>
        <w:ind w:firstLineChars="300" w:firstLine="595"/>
        <w:jc w:val="left"/>
        <w:rPr>
          <w:rFonts w:hAnsi="ＭＳ ゴシック"/>
          <w:kern w:val="0"/>
          <w:szCs w:val="22"/>
        </w:rPr>
      </w:pPr>
    </w:p>
    <w:p w:rsidR="0016005E" w:rsidRPr="001D42F5" w:rsidRDefault="0016005E" w:rsidP="007E3A62">
      <w:pPr>
        <w:autoSpaceDE w:val="0"/>
        <w:autoSpaceDN w:val="0"/>
        <w:adjustRightInd w:val="0"/>
        <w:jc w:val="left"/>
        <w:rPr>
          <w:rFonts w:hAnsi="ＭＳ ゴシック"/>
          <w:kern w:val="0"/>
          <w:szCs w:val="22"/>
        </w:rPr>
      </w:pPr>
      <w:r w:rsidRPr="001D42F5">
        <w:rPr>
          <w:rFonts w:hAnsi="ＭＳ ゴシック" w:cs="ＭＳ 明朝" w:hint="eastAsia"/>
          <w:color w:val="000000"/>
          <w:kern w:val="0"/>
          <w:szCs w:val="22"/>
        </w:rPr>
        <w:t>５．処理内容</w:t>
      </w:r>
    </w:p>
    <w:p w:rsidR="0016005E" w:rsidRPr="001D42F5" w:rsidRDefault="0016005E" w:rsidP="00D240BC">
      <w:pPr>
        <w:autoSpaceDE w:val="0"/>
        <w:autoSpaceDN w:val="0"/>
        <w:adjustRightInd w:val="0"/>
        <w:ind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（１）入力チェック処理</w:t>
      </w:r>
    </w:p>
    <w:p w:rsidR="0016005E" w:rsidRPr="001D42F5" w:rsidRDefault="002823A5" w:rsidP="00D240BC">
      <w:pPr>
        <w:autoSpaceDE w:val="0"/>
        <w:autoSpaceDN w:val="0"/>
        <w:adjustRightInd w:val="0"/>
        <w:ind w:leftChars="400" w:left="794"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16005E" w:rsidRPr="001D42F5" w:rsidRDefault="002823A5" w:rsidP="00D240BC">
      <w:pPr>
        <w:autoSpaceDE w:val="0"/>
        <w:autoSpaceDN w:val="0"/>
        <w:adjustRightInd w:val="0"/>
        <w:ind w:leftChars="400" w:left="794"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6005E" w:rsidRPr="001D42F5" w:rsidRDefault="0016005E" w:rsidP="00D240BC">
      <w:pPr>
        <w:autoSpaceDE w:val="0"/>
        <w:autoSpaceDN w:val="0"/>
        <w:adjustRightInd w:val="0"/>
        <w:ind w:firstLineChars="100" w:firstLine="198"/>
        <w:jc w:val="left"/>
        <w:rPr>
          <w:rFonts w:hAnsi="ＭＳ ゴシック"/>
          <w:kern w:val="0"/>
          <w:szCs w:val="22"/>
        </w:rPr>
      </w:pPr>
      <w:r w:rsidRPr="001D42F5">
        <w:rPr>
          <w:rFonts w:hAnsi="ＭＳ ゴシック" w:cs="ＭＳ 明朝" w:hint="eastAsia"/>
          <w:color w:val="000000"/>
          <w:kern w:val="0"/>
          <w:szCs w:val="22"/>
        </w:rPr>
        <w:t>（２）コンテナ情報ＤＢ処理</w:t>
      </w:r>
    </w:p>
    <w:p w:rsidR="0016005E" w:rsidRPr="001D42F5" w:rsidRDefault="0016005E" w:rsidP="00D240BC">
      <w:pPr>
        <w:autoSpaceDE w:val="0"/>
        <w:autoSpaceDN w:val="0"/>
        <w:adjustRightInd w:val="0"/>
        <w:ind w:firstLineChars="200" w:firstLine="397"/>
        <w:jc w:val="left"/>
        <w:rPr>
          <w:rFonts w:hAnsi="ＭＳ ゴシック" w:cs="ＭＳ 明朝"/>
          <w:color w:val="000000"/>
          <w:kern w:val="0"/>
          <w:szCs w:val="22"/>
        </w:rPr>
      </w:pPr>
      <w:r w:rsidRPr="001D42F5">
        <w:rPr>
          <w:rFonts w:hAnsi="ＭＳ ゴシック" w:cs="ＭＳ 明朝" w:hint="eastAsia"/>
          <w:color w:val="000000"/>
          <w:kern w:val="0"/>
          <w:szCs w:val="22"/>
        </w:rPr>
        <w:t>（Ａ）訂正の場合</w:t>
      </w:r>
    </w:p>
    <w:p w:rsidR="0016005E" w:rsidRPr="001D42F5" w:rsidRDefault="0016005E" w:rsidP="00D240BC">
      <w:pPr>
        <w:autoSpaceDE w:val="0"/>
        <w:autoSpaceDN w:val="0"/>
        <w:adjustRightInd w:val="0"/>
        <w:ind w:firstLineChars="500" w:firstLine="992"/>
        <w:jc w:val="left"/>
        <w:rPr>
          <w:rFonts w:hAnsi="ＭＳ ゴシック" w:cs="ＭＳ 明朝"/>
          <w:color w:val="000000"/>
          <w:kern w:val="0"/>
          <w:szCs w:val="22"/>
        </w:rPr>
      </w:pPr>
      <w:r w:rsidRPr="001D42F5">
        <w:rPr>
          <w:rFonts w:hAnsi="ＭＳ ゴシック" w:cs="ＭＳ 明朝" w:hint="eastAsia"/>
          <w:color w:val="000000"/>
          <w:kern w:val="0"/>
          <w:szCs w:val="22"/>
        </w:rPr>
        <w:t>当該コンテナ番号に対するコンテナ情報ＤＢを更新する。</w:t>
      </w:r>
    </w:p>
    <w:p w:rsidR="0016005E" w:rsidRPr="001D42F5" w:rsidRDefault="0016005E" w:rsidP="00D240BC">
      <w:pPr>
        <w:autoSpaceDE w:val="0"/>
        <w:autoSpaceDN w:val="0"/>
        <w:adjustRightInd w:val="0"/>
        <w:ind w:firstLineChars="200" w:firstLine="397"/>
        <w:jc w:val="left"/>
        <w:rPr>
          <w:rFonts w:hAnsi="ＭＳ ゴシック" w:cs="ＭＳ 明朝"/>
          <w:color w:val="000000"/>
          <w:kern w:val="0"/>
          <w:szCs w:val="22"/>
        </w:rPr>
      </w:pPr>
      <w:r w:rsidRPr="001D42F5">
        <w:rPr>
          <w:rFonts w:hAnsi="ＭＳ ゴシック" w:cs="ＭＳ 明朝" w:hint="eastAsia"/>
          <w:color w:val="000000"/>
          <w:kern w:val="0"/>
          <w:szCs w:val="22"/>
        </w:rPr>
        <w:t>（Ｂ）取消しの場合</w:t>
      </w:r>
    </w:p>
    <w:p w:rsidR="0016005E" w:rsidRPr="001D42F5" w:rsidRDefault="0016005E" w:rsidP="00D240BC">
      <w:pPr>
        <w:autoSpaceDE w:val="0"/>
        <w:autoSpaceDN w:val="0"/>
        <w:adjustRightInd w:val="0"/>
        <w:ind w:firstLineChars="500" w:firstLine="992"/>
        <w:jc w:val="left"/>
        <w:rPr>
          <w:rFonts w:hAnsi="ＭＳ ゴシック" w:cs="ＭＳ 明朝"/>
          <w:color w:val="000000"/>
          <w:kern w:val="0"/>
          <w:szCs w:val="22"/>
        </w:rPr>
      </w:pPr>
      <w:r w:rsidRPr="001D42F5">
        <w:rPr>
          <w:rFonts w:hAnsi="ＭＳ ゴシック" w:cs="ＭＳ 明朝" w:hint="eastAsia"/>
          <w:color w:val="000000"/>
          <w:kern w:val="0"/>
          <w:szCs w:val="22"/>
        </w:rPr>
        <w:t>①当該ＣＹに搬入した旨を取り消す。</w:t>
      </w:r>
    </w:p>
    <w:p w:rsidR="0016005E" w:rsidRPr="001D42F5" w:rsidRDefault="0016005E" w:rsidP="00D240BC">
      <w:pPr>
        <w:autoSpaceDE w:val="0"/>
        <w:autoSpaceDN w:val="0"/>
        <w:adjustRightInd w:val="0"/>
        <w:ind w:leftChars="500" w:left="992"/>
        <w:jc w:val="left"/>
        <w:rPr>
          <w:rFonts w:hAnsi="ＭＳ ゴシック" w:cs="ＭＳ 明朝"/>
          <w:color w:val="000000"/>
          <w:kern w:val="0"/>
          <w:szCs w:val="22"/>
        </w:rPr>
      </w:pPr>
      <w:r w:rsidRPr="001D42F5">
        <w:rPr>
          <w:rFonts w:hAnsi="ＭＳ ゴシック" w:cs="ＭＳ 明朝" w:hint="eastAsia"/>
          <w:color w:val="000000"/>
          <w:kern w:val="0"/>
          <w:szCs w:val="22"/>
        </w:rPr>
        <w:t>②バンニング情報登録がされていない場合は、削除表示を設定する。</w:t>
      </w:r>
      <w:bookmarkStart w:id="0" w:name="_GoBack"/>
      <w:bookmarkEnd w:id="0"/>
    </w:p>
    <w:p w:rsidR="0016005E" w:rsidRPr="001D42F5" w:rsidRDefault="0016005E" w:rsidP="00D240BC">
      <w:pPr>
        <w:autoSpaceDE w:val="0"/>
        <w:autoSpaceDN w:val="0"/>
        <w:adjustRightInd w:val="0"/>
        <w:ind w:firstLineChars="100" w:firstLine="198"/>
        <w:jc w:val="left"/>
        <w:rPr>
          <w:rFonts w:hAnsi="ＭＳ ゴシック"/>
          <w:kern w:val="0"/>
          <w:szCs w:val="22"/>
        </w:rPr>
      </w:pPr>
      <w:r w:rsidRPr="001D42F5">
        <w:rPr>
          <w:rFonts w:hAnsi="ＭＳ ゴシック" w:cs="ＭＳ 明朝" w:hint="eastAsia"/>
          <w:color w:val="000000"/>
          <w:kern w:val="0"/>
          <w:szCs w:val="22"/>
        </w:rPr>
        <w:t>（３）貨物情報ＤＢ処理</w:t>
      </w:r>
    </w:p>
    <w:p w:rsidR="0016005E" w:rsidRPr="001D42F5" w:rsidRDefault="0016005E" w:rsidP="00D240BC">
      <w:pPr>
        <w:autoSpaceDE w:val="0"/>
        <w:autoSpaceDN w:val="0"/>
        <w:adjustRightInd w:val="0"/>
        <w:ind w:leftChars="400" w:left="794" w:firstLineChars="100" w:firstLine="198"/>
        <w:jc w:val="left"/>
        <w:rPr>
          <w:rFonts w:hAnsi="ＭＳ ゴシック" w:cs="ＭＳ 明朝"/>
          <w:color w:val="000000"/>
          <w:kern w:val="0"/>
          <w:szCs w:val="22"/>
        </w:rPr>
      </w:pPr>
      <w:r w:rsidRPr="001D42F5">
        <w:rPr>
          <w:rFonts w:hAnsi="ＭＳ ゴシック" w:cs="ＭＳ 明朝" w:hint="eastAsia"/>
          <w:color w:val="000000"/>
          <w:kern w:val="0"/>
          <w:szCs w:val="22"/>
        </w:rPr>
        <w:t>取消しの場合で、コンテナ情報ＤＢに関連付けられている貨物管理番号が存在する場合は、ＣＹに搬入した旨を取り消す。</w:t>
      </w:r>
    </w:p>
    <w:p w:rsidR="0016005E" w:rsidRPr="001D42F5" w:rsidRDefault="0016005E" w:rsidP="00D240BC">
      <w:pPr>
        <w:autoSpaceDE w:val="0"/>
        <w:autoSpaceDN w:val="0"/>
        <w:adjustRightInd w:val="0"/>
        <w:ind w:firstLineChars="100" w:firstLine="198"/>
        <w:jc w:val="left"/>
        <w:rPr>
          <w:rFonts w:ascii="ＭＳ 明朝" w:eastAsia="ＭＳ 明朝"/>
        </w:rPr>
      </w:pPr>
      <w:r w:rsidRPr="001D42F5">
        <w:rPr>
          <w:rFonts w:ascii="ＭＳ 明朝" w:hAnsi="ＭＳ 明朝" w:hint="eastAsia"/>
        </w:rPr>
        <w:t>（４）出力情報出力処理</w:t>
      </w:r>
    </w:p>
    <w:p w:rsidR="0016005E" w:rsidRPr="001D42F5" w:rsidRDefault="0016005E" w:rsidP="00D240BC">
      <w:pPr>
        <w:autoSpaceDE w:val="0"/>
        <w:autoSpaceDN w:val="0"/>
        <w:adjustRightInd w:val="0"/>
        <w:ind w:firstLineChars="500" w:firstLine="992"/>
        <w:jc w:val="left"/>
        <w:rPr>
          <w:rFonts w:ascii="ＭＳ 明朝" w:eastAsia="ＭＳ 明朝"/>
        </w:rPr>
      </w:pPr>
      <w:r w:rsidRPr="001D42F5">
        <w:rPr>
          <w:rFonts w:ascii="ＭＳ 明朝" w:hAnsi="ＭＳ 明朝" w:hint="eastAsia"/>
        </w:rPr>
        <w:t>後述の出力情報出力処理を行う。出力項目については「出力項目表」を参照。</w:t>
      </w:r>
    </w:p>
    <w:p w:rsidR="00B304A4" w:rsidRPr="001D42F5" w:rsidRDefault="00B304A4" w:rsidP="0045774F">
      <w:pPr>
        <w:autoSpaceDE w:val="0"/>
        <w:autoSpaceDN w:val="0"/>
        <w:adjustRightInd w:val="0"/>
        <w:jc w:val="left"/>
        <w:rPr>
          <w:rFonts w:hAnsi="ＭＳ ゴシック"/>
          <w:szCs w:val="22"/>
        </w:rPr>
      </w:pPr>
    </w:p>
    <w:p w:rsidR="00162E9A" w:rsidRPr="00162E9A" w:rsidRDefault="00162E9A" w:rsidP="00162E9A">
      <w:pPr>
        <w:suppressAutoHyphens/>
        <w:wordWrap w:val="0"/>
        <w:adjustRightInd w:val="0"/>
        <w:ind w:firstLineChars="100" w:firstLine="198"/>
        <w:jc w:val="left"/>
        <w:textAlignment w:val="baseline"/>
        <w:rPr>
          <w:rFonts w:hAnsi="ＭＳ ゴシック"/>
          <w:color w:val="000000"/>
          <w:kern w:val="0"/>
          <w:szCs w:val="22"/>
          <w:highlight w:val="green"/>
        </w:rPr>
      </w:pPr>
      <w:r w:rsidRPr="00162E9A">
        <w:rPr>
          <w:rFonts w:ascii="ＭＳ 明朝" w:hAnsi="ＭＳ 明朝" w:hint="eastAsia"/>
          <w:highlight w:val="green"/>
        </w:rPr>
        <w:lastRenderedPageBreak/>
        <w:t>（５）</w:t>
      </w:r>
      <w:r w:rsidRPr="00162E9A">
        <w:rPr>
          <w:rFonts w:hAnsi="ＭＳ ゴシック" w:hint="eastAsia"/>
          <w:color w:val="000000"/>
          <w:kern w:val="0"/>
          <w:szCs w:val="22"/>
          <w:highlight w:val="green"/>
        </w:rPr>
        <w:t>）注意喚起メッセージ出力処理</w:t>
      </w:r>
    </w:p>
    <w:p w:rsidR="00162E9A" w:rsidRPr="00162E9A" w:rsidRDefault="00162E9A" w:rsidP="00162E9A">
      <w:pPr>
        <w:suppressAutoHyphens/>
        <w:wordWrap w:val="0"/>
        <w:adjustRightInd w:val="0"/>
        <w:ind w:firstLineChars="501" w:firstLine="994"/>
        <w:jc w:val="left"/>
        <w:textAlignment w:val="baseline"/>
        <w:rPr>
          <w:rFonts w:hAnsi="ＭＳ ゴシック"/>
          <w:color w:val="000000"/>
          <w:kern w:val="0"/>
          <w:szCs w:val="22"/>
        </w:rPr>
      </w:pPr>
      <w:r w:rsidRPr="00162E9A">
        <w:rPr>
          <w:rFonts w:hAnsi="ＭＳ ゴシック" w:hint="eastAsia"/>
          <w:color w:val="000000"/>
          <w:kern w:val="0"/>
          <w:szCs w:val="22"/>
          <w:highlight w:val="green"/>
        </w:rPr>
        <w:t>詳細は、後述</w:t>
      </w:r>
      <w:r w:rsidRPr="00162E9A">
        <w:rPr>
          <w:rFonts w:hint="eastAsia"/>
          <w:highlight w:val="green"/>
        </w:rPr>
        <w:t>７．</w:t>
      </w:r>
      <w:r w:rsidRPr="00162E9A">
        <w:rPr>
          <w:rFonts w:hAnsi="ＭＳ ゴシック" w:hint="eastAsia"/>
          <w:color w:val="000000"/>
          <w:kern w:val="0"/>
          <w:szCs w:val="22"/>
          <w:highlight w:val="green"/>
        </w:rPr>
        <w:t>を参照。</w:t>
      </w:r>
    </w:p>
    <w:p w:rsidR="00162E9A" w:rsidRDefault="00162E9A" w:rsidP="0045774F">
      <w:pPr>
        <w:autoSpaceDE w:val="0"/>
        <w:autoSpaceDN w:val="0"/>
        <w:adjustRightInd w:val="0"/>
        <w:jc w:val="left"/>
        <w:rPr>
          <w:rFonts w:hAnsi="ＭＳ ゴシック"/>
          <w:szCs w:val="22"/>
        </w:rPr>
      </w:pPr>
    </w:p>
    <w:p w:rsidR="0016005E" w:rsidRPr="001D42F5" w:rsidRDefault="0016005E" w:rsidP="0045774F">
      <w:pPr>
        <w:autoSpaceDE w:val="0"/>
        <w:autoSpaceDN w:val="0"/>
        <w:adjustRightInd w:val="0"/>
        <w:jc w:val="left"/>
        <w:rPr>
          <w:rFonts w:hAnsi="ＭＳ ゴシック"/>
          <w:szCs w:val="22"/>
        </w:rPr>
      </w:pPr>
      <w:r w:rsidRPr="001D42F5">
        <w:rPr>
          <w:rFonts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6005E" w:rsidRPr="001D42F5">
        <w:trPr>
          <w:trHeight w:val="397"/>
        </w:trPr>
        <w:tc>
          <w:tcPr>
            <w:tcW w:w="2410" w:type="dxa"/>
            <w:vAlign w:val="center"/>
          </w:tcPr>
          <w:p w:rsidR="0016005E" w:rsidRPr="001D42F5" w:rsidRDefault="0016005E" w:rsidP="000504FB">
            <w:pPr>
              <w:rPr>
                <w:rFonts w:hAnsi="ＭＳ ゴシック"/>
                <w:szCs w:val="22"/>
              </w:rPr>
            </w:pPr>
            <w:r w:rsidRPr="001D42F5">
              <w:rPr>
                <w:rFonts w:hAnsi="ＭＳ ゴシック" w:hint="eastAsia"/>
                <w:szCs w:val="22"/>
              </w:rPr>
              <w:t>情報名</w:t>
            </w:r>
          </w:p>
        </w:tc>
        <w:tc>
          <w:tcPr>
            <w:tcW w:w="4820" w:type="dxa"/>
            <w:vAlign w:val="center"/>
          </w:tcPr>
          <w:p w:rsidR="0016005E" w:rsidRPr="001D42F5" w:rsidRDefault="0016005E" w:rsidP="000504FB">
            <w:pPr>
              <w:rPr>
                <w:rFonts w:hAnsi="ＭＳ ゴシック"/>
                <w:szCs w:val="22"/>
              </w:rPr>
            </w:pPr>
            <w:r w:rsidRPr="001D42F5">
              <w:rPr>
                <w:rFonts w:hAnsi="ＭＳ ゴシック" w:hint="eastAsia"/>
                <w:szCs w:val="22"/>
              </w:rPr>
              <w:t>出力条件</w:t>
            </w:r>
          </w:p>
        </w:tc>
        <w:tc>
          <w:tcPr>
            <w:tcW w:w="2410" w:type="dxa"/>
            <w:vAlign w:val="center"/>
          </w:tcPr>
          <w:p w:rsidR="0016005E" w:rsidRPr="001D42F5" w:rsidRDefault="0016005E" w:rsidP="000504FB">
            <w:pPr>
              <w:rPr>
                <w:rFonts w:hAnsi="ＭＳ ゴシック"/>
                <w:szCs w:val="22"/>
              </w:rPr>
            </w:pPr>
            <w:r w:rsidRPr="001D42F5">
              <w:rPr>
                <w:rFonts w:hAnsi="ＭＳ ゴシック" w:hint="eastAsia"/>
                <w:szCs w:val="22"/>
              </w:rPr>
              <w:t>出力先</w:t>
            </w:r>
          </w:p>
        </w:tc>
      </w:tr>
      <w:tr w:rsidR="0016005E" w:rsidRPr="007E3A62" w:rsidTr="0083042C">
        <w:trPr>
          <w:trHeight w:val="402"/>
        </w:trPr>
        <w:tc>
          <w:tcPr>
            <w:tcW w:w="2410" w:type="dxa"/>
          </w:tcPr>
          <w:p w:rsidR="0016005E" w:rsidRPr="001D42F5" w:rsidRDefault="0016005E" w:rsidP="006004C6">
            <w:pPr>
              <w:ind w:right="-57"/>
              <w:rPr>
                <w:rFonts w:hAnsi="ＭＳ ゴシック"/>
                <w:noProof/>
                <w:szCs w:val="22"/>
              </w:rPr>
            </w:pPr>
            <w:r w:rsidRPr="001D42F5">
              <w:rPr>
                <w:rFonts w:hAnsi="ＭＳ ゴシック" w:hint="eastAsia"/>
                <w:noProof/>
                <w:szCs w:val="22"/>
              </w:rPr>
              <w:t>処理結果通知</w:t>
            </w:r>
          </w:p>
        </w:tc>
        <w:tc>
          <w:tcPr>
            <w:tcW w:w="4820" w:type="dxa"/>
          </w:tcPr>
          <w:p w:rsidR="0016005E" w:rsidRPr="001D42F5" w:rsidRDefault="0016005E" w:rsidP="006004C6">
            <w:pPr>
              <w:ind w:right="-57"/>
              <w:rPr>
                <w:rFonts w:hAnsi="ＭＳ ゴシック"/>
                <w:noProof/>
                <w:szCs w:val="22"/>
              </w:rPr>
            </w:pPr>
            <w:r w:rsidRPr="001D42F5">
              <w:rPr>
                <w:rFonts w:hAnsi="ＭＳ ゴシック" w:hint="eastAsia"/>
                <w:noProof/>
                <w:szCs w:val="22"/>
              </w:rPr>
              <w:t>なし</w:t>
            </w:r>
          </w:p>
        </w:tc>
        <w:tc>
          <w:tcPr>
            <w:tcW w:w="2410" w:type="dxa"/>
          </w:tcPr>
          <w:p w:rsidR="0016005E" w:rsidRPr="007E3A62" w:rsidRDefault="0016005E" w:rsidP="006004C6">
            <w:pPr>
              <w:rPr>
                <w:rFonts w:hAnsi="ＭＳ ゴシック"/>
                <w:szCs w:val="22"/>
              </w:rPr>
            </w:pPr>
            <w:r w:rsidRPr="001D42F5">
              <w:rPr>
                <w:rFonts w:hAnsi="ＭＳ ゴシック" w:hint="eastAsia"/>
                <w:szCs w:val="22"/>
              </w:rPr>
              <w:t>入力者</w:t>
            </w:r>
          </w:p>
        </w:tc>
      </w:tr>
      <w:tr w:rsidR="00D35B70" w:rsidRPr="002D4AED" w:rsidTr="00A62693">
        <w:trPr>
          <w:trHeight w:val="624"/>
        </w:trPr>
        <w:tc>
          <w:tcPr>
            <w:tcW w:w="2410" w:type="dxa"/>
          </w:tcPr>
          <w:p w:rsidR="00D35B70" w:rsidRPr="002D4AED" w:rsidRDefault="00D35B70" w:rsidP="00A62693">
            <w:pPr>
              <w:rPr>
                <w:rFonts w:hAnsi="ＭＳ ゴシック" w:cs="ＭＳ 明朝"/>
                <w:color w:val="000000"/>
                <w:kern w:val="0"/>
                <w:szCs w:val="22"/>
              </w:rPr>
            </w:pPr>
            <w:r w:rsidRPr="008D6BD7">
              <w:rPr>
                <w:rFonts w:hAnsi="ＭＳ ゴシック" w:cs="ＭＳ 明朝" w:hint="eastAsia"/>
                <w:color w:val="000000"/>
                <w:kern w:val="0"/>
                <w:szCs w:val="22"/>
                <w:highlight w:val="green"/>
              </w:rPr>
              <w:t>エラー通知情報（</w:t>
            </w:r>
            <w:r w:rsidR="005A281D">
              <w:rPr>
                <w:rFonts w:hAnsi="ＭＳ ゴシック" w:cs="ＭＳ 明朝" w:hint="eastAsia"/>
                <w:color w:val="000000"/>
                <w:kern w:val="0"/>
                <w:szCs w:val="22"/>
                <w:highlight w:val="green"/>
              </w:rPr>
              <w:t>輸出管理番号情報</w:t>
            </w:r>
            <w:r>
              <w:rPr>
                <w:rFonts w:hAnsi="ＭＳ ゴシック" w:cs="ＭＳ 明朝" w:hint="eastAsia"/>
                <w:color w:val="000000"/>
                <w:kern w:val="0"/>
                <w:szCs w:val="22"/>
                <w:highlight w:val="green"/>
              </w:rPr>
              <w:t>）</w:t>
            </w:r>
          </w:p>
        </w:tc>
        <w:tc>
          <w:tcPr>
            <w:tcW w:w="4820" w:type="dxa"/>
          </w:tcPr>
          <w:p w:rsidR="00D35B70" w:rsidRPr="002D4AED" w:rsidRDefault="00D35B70" w:rsidP="00A62693">
            <w:pPr>
              <w:autoSpaceDE w:val="0"/>
              <w:autoSpaceDN w:val="0"/>
              <w:adjustRightInd w:val="0"/>
              <w:jc w:val="left"/>
              <w:rPr>
                <w:rFonts w:hAnsi="ＭＳ ゴシック" w:cs="ＭＳ 明朝"/>
                <w:color w:val="000000"/>
                <w:kern w:val="0"/>
                <w:szCs w:val="22"/>
              </w:rPr>
            </w:pPr>
            <w:r w:rsidRPr="00E065A1">
              <w:rPr>
                <w:rFonts w:hAnsi="ＭＳ ゴシック" w:cs="ＭＳ 明朝" w:hint="eastAsia"/>
                <w:color w:val="000000"/>
                <w:kern w:val="0"/>
                <w:szCs w:val="22"/>
                <w:highlight w:val="green"/>
              </w:rPr>
              <w:t>取消しの場合で、</w:t>
            </w:r>
            <w:r w:rsidRPr="00C75045">
              <w:rPr>
                <w:rFonts w:hAnsi="ＭＳ ゴシック" w:cs="ＭＳ 明朝" w:hint="eastAsia"/>
                <w:color w:val="000000"/>
                <w:kern w:val="0"/>
                <w:szCs w:val="22"/>
                <w:highlight w:val="green"/>
              </w:rPr>
              <w:t>入力されたコンテナ番号に対して</w:t>
            </w:r>
            <w:r w:rsidRPr="00C75045">
              <w:rPr>
                <w:rFonts w:hAnsi="ＭＳ ゴシック" w:hint="eastAsia"/>
                <w:szCs w:val="22"/>
                <w:highlight w:val="green"/>
              </w:rPr>
              <w:t>関連付けられた</w:t>
            </w:r>
            <w:r w:rsidR="00016C91" w:rsidRPr="00F32607">
              <w:rPr>
                <w:rFonts w:hAnsi="ＭＳ ゴシック" w:cs="ＭＳ 明朝" w:hint="eastAsia"/>
                <w:color w:val="000000"/>
                <w:kern w:val="0"/>
                <w:szCs w:val="22"/>
                <w:highlight w:val="green"/>
              </w:rPr>
              <w:t>貨物管理番号</w:t>
            </w:r>
            <w:r w:rsidRPr="00C75045">
              <w:rPr>
                <w:rFonts w:hAnsi="ＭＳ ゴシック" w:hint="eastAsia"/>
                <w:szCs w:val="22"/>
                <w:highlight w:val="green"/>
              </w:rPr>
              <w:t>が１０１件以上存在す</w:t>
            </w:r>
            <w:r w:rsidRPr="00C75045">
              <w:rPr>
                <w:rFonts w:hAnsi="ＭＳ ゴシック" w:cs="ＭＳ 明朝" w:hint="eastAsia"/>
                <w:color w:val="000000"/>
                <w:kern w:val="0"/>
                <w:szCs w:val="22"/>
                <w:highlight w:val="green"/>
              </w:rPr>
              <w:t>る場合</w:t>
            </w:r>
          </w:p>
        </w:tc>
        <w:tc>
          <w:tcPr>
            <w:tcW w:w="2410" w:type="dxa"/>
          </w:tcPr>
          <w:p w:rsidR="00D35B70" w:rsidRPr="002D4AED" w:rsidRDefault="00D35B70" w:rsidP="00A62693">
            <w:pPr>
              <w:rPr>
                <w:rFonts w:hAnsi="ＭＳ ゴシック" w:cs="ＭＳ 明朝"/>
                <w:color w:val="000000"/>
                <w:kern w:val="0"/>
                <w:szCs w:val="22"/>
              </w:rPr>
            </w:pPr>
            <w:r w:rsidRPr="008D6BD7">
              <w:rPr>
                <w:rFonts w:hAnsi="ＭＳ ゴシック" w:hint="eastAsia"/>
                <w:szCs w:val="22"/>
                <w:highlight w:val="green"/>
              </w:rPr>
              <w:t>入力者</w:t>
            </w:r>
          </w:p>
        </w:tc>
      </w:tr>
    </w:tbl>
    <w:p w:rsidR="0016005E" w:rsidRDefault="0016005E" w:rsidP="0083042C"/>
    <w:p w:rsidR="00162E9A" w:rsidRDefault="00162E9A" w:rsidP="00162E9A">
      <w:pPr>
        <w:autoSpaceDE w:val="0"/>
        <w:autoSpaceDN w:val="0"/>
        <w:adjustRightInd w:val="0"/>
        <w:jc w:val="left"/>
        <w:rPr>
          <w:rFonts w:hAnsi="ＭＳ ゴシック" w:cs="ＭＳ 明朝"/>
          <w:color w:val="000000"/>
          <w:kern w:val="0"/>
          <w:szCs w:val="22"/>
        </w:rPr>
      </w:pPr>
      <w:r>
        <w:rPr>
          <w:rFonts w:hAnsi="ＭＳ ゴシック" w:hint="eastAsia"/>
          <w:szCs w:val="22"/>
        </w:rPr>
        <w:t>７</w:t>
      </w:r>
      <w:r w:rsidRPr="001D42F5">
        <w:rPr>
          <w:rFonts w:hAnsi="ＭＳ ゴシック" w:hint="eastAsia"/>
          <w:szCs w:val="22"/>
        </w:rPr>
        <w:t>．</w:t>
      </w:r>
      <w:r w:rsidRPr="002D4AED">
        <w:rPr>
          <w:rFonts w:hAnsi="ＭＳ ゴシック" w:cs="ＭＳ 明朝" w:hint="eastAsia"/>
          <w:color w:val="000000"/>
          <w:kern w:val="0"/>
          <w:szCs w:val="22"/>
        </w:rPr>
        <w:t>特記事項</w:t>
      </w:r>
    </w:p>
    <w:p w:rsidR="000B3BCE" w:rsidRDefault="000B3BCE" w:rsidP="000B3BCE">
      <w:pPr>
        <w:autoSpaceDE w:val="0"/>
        <w:autoSpaceDN w:val="0"/>
        <w:adjustRightInd w:val="0"/>
        <w:ind w:leftChars="200" w:left="397" w:firstLineChars="100" w:firstLine="198"/>
        <w:jc w:val="left"/>
        <w:rPr>
          <w:rFonts w:hAnsi="ＭＳ ゴシック"/>
          <w:szCs w:val="22"/>
        </w:rPr>
      </w:pPr>
      <w:r w:rsidRPr="000B3BCE">
        <w:rPr>
          <w:rFonts w:hAnsi="ＭＳ ゴシック" w:hint="eastAsia"/>
          <w:szCs w:val="22"/>
          <w:highlight w:val="green"/>
        </w:rPr>
        <w:t>取消しの場合で、入力されたコンテナ番号に対する連付けられた貨物管理番号</w:t>
      </w:r>
      <w:r w:rsidR="000721B0">
        <w:rPr>
          <w:rFonts w:hAnsi="ＭＳ ゴシック" w:hint="eastAsia"/>
          <w:szCs w:val="22"/>
          <w:highlight w:val="green"/>
        </w:rPr>
        <w:t>が１０１件以上存在する場合、多量の貨物管理番号を処理するため、以下</w:t>
      </w:r>
      <w:r w:rsidRPr="000B3BCE">
        <w:rPr>
          <w:rFonts w:hAnsi="ＭＳ ゴシック" w:hint="eastAsia"/>
          <w:szCs w:val="22"/>
          <w:highlight w:val="green"/>
        </w:rPr>
        <w:t>の処理の流れとなる。</w:t>
      </w:r>
    </w:p>
    <w:p w:rsidR="000B3BCE" w:rsidRPr="000B3BCE" w:rsidRDefault="000B3BCE" w:rsidP="000B3BCE">
      <w:pPr>
        <w:autoSpaceDE w:val="0"/>
        <w:autoSpaceDN w:val="0"/>
        <w:adjustRightInd w:val="0"/>
        <w:ind w:leftChars="300" w:left="793" w:hangingChars="100" w:hanging="198"/>
        <w:jc w:val="left"/>
        <w:rPr>
          <w:rFonts w:hAnsi="ＭＳ ゴシック"/>
          <w:szCs w:val="22"/>
          <w:highlight w:val="green"/>
        </w:rPr>
      </w:pPr>
      <w:r w:rsidRPr="000B3BCE">
        <w:rPr>
          <w:rFonts w:hAnsi="ＭＳ ゴシック" w:hint="eastAsia"/>
          <w:szCs w:val="22"/>
          <w:highlight w:val="green"/>
        </w:rPr>
        <w:t>①入力チェック処理及びＤＢ処理をした後、処理結果通知等の出力処理を行う。なお、内部処理を実行している旨を注意喚起メッセージとして処理結果通知に併せて出力する。</w:t>
      </w:r>
    </w:p>
    <w:p w:rsidR="000B3BCE" w:rsidRPr="000B3BCE" w:rsidRDefault="000B3BCE" w:rsidP="000B3BCE">
      <w:pPr>
        <w:autoSpaceDE w:val="0"/>
        <w:autoSpaceDN w:val="0"/>
        <w:adjustRightInd w:val="0"/>
        <w:ind w:leftChars="300" w:left="793" w:hangingChars="100" w:hanging="198"/>
        <w:jc w:val="left"/>
        <w:rPr>
          <w:rFonts w:hAnsi="ＭＳ ゴシック"/>
          <w:szCs w:val="22"/>
          <w:highlight w:val="green"/>
        </w:rPr>
      </w:pPr>
      <w:r w:rsidRPr="000B3BCE">
        <w:rPr>
          <w:rFonts w:hAnsi="ＭＳ ゴシック" w:hint="eastAsia"/>
          <w:szCs w:val="22"/>
          <w:highlight w:val="green"/>
        </w:rPr>
        <w:t>②多量の貨物管理番号に対して、一定の小さな処理単位に分割して貨物情報ＤＢチェックやＤＢ処理等の内部処理を行う。</w:t>
      </w:r>
    </w:p>
    <w:p w:rsidR="000B3BCE" w:rsidRPr="000B3BCE" w:rsidRDefault="000B3BCE" w:rsidP="000B3BCE">
      <w:pPr>
        <w:autoSpaceDE w:val="0"/>
        <w:autoSpaceDN w:val="0"/>
        <w:adjustRightInd w:val="0"/>
        <w:ind w:leftChars="200" w:left="397" w:firstLineChars="100" w:firstLine="198"/>
        <w:jc w:val="left"/>
        <w:rPr>
          <w:rFonts w:hAnsi="ＭＳ ゴシック"/>
          <w:szCs w:val="22"/>
          <w:highlight w:val="green"/>
        </w:rPr>
      </w:pPr>
      <w:r w:rsidRPr="000B3BCE">
        <w:rPr>
          <w:rFonts w:hAnsi="ＭＳ ゴシック" w:hint="eastAsia"/>
          <w:szCs w:val="22"/>
          <w:highlight w:val="green"/>
        </w:rPr>
        <w:t>③すべての貨物管理番号に対する内部処理が完了した後、エラー通知情報（</w:t>
      </w:r>
      <w:r w:rsidR="003D7209">
        <w:rPr>
          <w:rFonts w:hAnsi="ＭＳ ゴシック" w:cs="ＭＳ 明朝" w:hint="eastAsia"/>
          <w:color w:val="000000"/>
          <w:kern w:val="0"/>
          <w:szCs w:val="22"/>
          <w:highlight w:val="green"/>
        </w:rPr>
        <w:t>輸出管理番号情報</w:t>
      </w:r>
      <w:r w:rsidRPr="000B3BCE">
        <w:rPr>
          <w:rFonts w:hAnsi="ＭＳ ゴシック" w:hint="eastAsia"/>
          <w:szCs w:val="22"/>
          <w:highlight w:val="green"/>
        </w:rPr>
        <w:t>）の出力処理を行う。</w:t>
      </w:r>
    </w:p>
    <w:p w:rsidR="000B3BCE" w:rsidRPr="001D42F5" w:rsidRDefault="000B3BCE" w:rsidP="000B3BCE">
      <w:pPr>
        <w:autoSpaceDE w:val="0"/>
        <w:autoSpaceDN w:val="0"/>
        <w:adjustRightInd w:val="0"/>
        <w:ind w:leftChars="300" w:left="793" w:hangingChars="100" w:hanging="198"/>
        <w:jc w:val="left"/>
        <w:rPr>
          <w:rFonts w:hAnsi="ＭＳ ゴシック"/>
          <w:szCs w:val="22"/>
        </w:rPr>
      </w:pPr>
      <w:r w:rsidRPr="000B3BCE">
        <w:rPr>
          <w:rFonts w:hAnsi="ＭＳ ゴシック" w:hint="eastAsia"/>
          <w:szCs w:val="22"/>
          <w:highlight w:val="green"/>
        </w:rPr>
        <w:t>④内部処理で貨物情報ＤＢチェックに合致しなかった貨物管理番号が存在する場合は、すべての貨物情報ＤＢチェック終了後に一括してエラー貨物管理番号としてエラー通知情報（</w:t>
      </w:r>
      <w:r w:rsidR="003D7209">
        <w:rPr>
          <w:rFonts w:hAnsi="ＭＳ ゴシック" w:cs="ＭＳ 明朝" w:hint="eastAsia"/>
          <w:color w:val="000000"/>
          <w:kern w:val="0"/>
          <w:szCs w:val="22"/>
          <w:highlight w:val="green"/>
        </w:rPr>
        <w:t>輸出管理番号情報</w:t>
      </w:r>
      <w:r w:rsidRPr="000B3BCE">
        <w:rPr>
          <w:rFonts w:hAnsi="ＭＳ ゴシック" w:hint="eastAsia"/>
          <w:szCs w:val="22"/>
          <w:highlight w:val="green"/>
        </w:rPr>
        <w:t>）を出力し、処理を終了する。</w:t>
      </w:r>
    </w:p>
    <w:p w:rsidR="00162E9A" w:rsidRPr="003D7209" w:rsidRDefault="00162E9A" w:rsidP="0083042C"/>
    <w:sectPr w:rsidR="00162E9A" w:rsidRPr="003D7209" w:rsidSect="00BA589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227" w:rsidRDefault="00BA1227">
      <w:r>
        <w:separator/>
      </w:r>
    </w:p>
  </w:endnote>
  <w:endnote w:type="continuationSeparator" w:id="0">
    <w:p w:rsidR="00BA1227" w:rsidRDefault="00BA1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233" w:rsidRDefault="00E6123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05E" w:rsidRDefault="0016005E" w:rsidP="007E3A62">
    <w:pPr>
      <w:pStyle w:val="a5"/>
      <w:jc w:val="center"/>
      <w:rPr>
        <w:rStyle w:val="a7"/>
        <w:rFonts w:hAnsi="ＭＳ ゴシック"/>
        <w:szCs w:val="22"/>
      </w:rPr>
    </w:pPr>
    <w:r>
      <w:rPr>
        <w:rStyle w:val="a7"/>
        <w:rFonts w:hAnsi="ＭＳ ゴシック"/>
        <w:szCs w:val="22"/>
      </w:rPr>
      <w:t>2025-01-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3D7209">
      <w:rPr>
        <w:rStyle w:val="a7"/>
        <w:rFonts w:hAnsi="ＭＳ ゴシック"/>
        <w:noProof/>
        <w:szCs w:val="22"/>
      </w:rPr>
      <w:t>3</w:t>
    </w:r>
    <w:r w:rsidRPr="007E3A62">
      <w:rPr>
        <w:rStyle w:val="a7"/>
        <w:rFonts w:hAnsi="ＭＳ ゴシック"/>
        <w:szCs w:val="22"/>
      </w:rPr>
      <w:fldChar w:fldCharType="end"/>
    </w:r>
  </w:p>
  <w:p w:rsidR="0016005E" w:rsidRPr="007E3A62" w:rsidRDefault="00213FBE" w:rsidP="00EA5A0F">
    <w:pPr>
      <w:pStyle w:val="a5"/>
      <w:jc w:val="right"/>
      <w:rPr>
        <w:rFonts w:hAnsi="ＭＳ ゴシック"/>
        <w:szCs w:val="22"/>
      </w:rPr>
    </w:pPr>
    <w:r w:rsidRPr="00213FBE">
      <w:rPr>
        <w:rFonts w:cs="ＭＳ ゴシック" w:hint="eastAsia"/>
        <w:szCs w:val="22"/>
        <w:lang w:val="ja-JP"/>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233" w:rsidRDefault="00E612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227" w:rsidRDefault="00BA1227">
      <w:r>
        <w:separator/>
      </w:r>
    </w:p>
  </w:footnote>
  <w:footnote w:type="continuationSeparator" w:id="0">
    <w:p w:rsidR="00BA1227" w:rsidRDefault="00BA1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233" w:rsidRDefault="00E612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233" w:rsidRDefault="00E6123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233" w:rsidRDefault="00E6123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541458"/>
    <w:multiLevelType w:val="hybridMultilevel"/>
    <w:tmpl w:val="2FECE7BE"/>
    <w:lvl w:ilvl="0" w:tplc="9DBA8566">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2CF"/>
    <w:rsid w:val="00016C91"/>
    <w:rsid w:val="0002466C"/>
    <w:rsid w:val="00034BCA"/>
    <w:rsid w:val="00040473"/>
    <w:rsid w:val="00040D87"/>
    <w:rsid w:val="0004178C"/>
    <w:rsid w:val="000504FB"/>
    <w:rsid w:val="000721B0"/>
    <w:rsid w:val="00080F2C"/>
    <w:rsid w:val="00081D0A"/>
    <w:rsid w:val="00090E13"/>
    <w:rsid w:val="000B3BCE"/>
    <w:rsid w:val="000C3436"/>
    <w:rsid w:val="000C798D"/>
    <w:rsid w:val="000E39C7"/>
    <w:rsid w:val="000E5638"/>
    <w:rsid w:val="000F60A5"/>
    <w:rsid w:val="000F7F53"/>
    <w:rsid w:val="00112B3B"/>
    <w:rsid w:val="00117B4F"/>
    <w:rsid w:val="00117C0C"/>
    <w:rsid w:val="00125CC6"/>
    <w:rsid w:val="001316D6"/>
    <w:rsid w:val="00152C72"/>
    <w:rsid w:val="0016005E"/>
    <w:rsid w:val="00162E9A"/>
    <w:rsid w:val="00171F9E"/>
    <w:rsid w:val="00195E50"/>
    <w:rsid w:val="001A68AB"/>
    <w:rsid w:val="001C238A"/>
    <w:rsid w:val="001D42F5"/>
    <w:rsid w:val="00213FBE"/>
    <w:rsid w:val="00240248"/>
    <w:rsid w:val="0025032E"/>
    <w:rsid w:val="00253972"/>
    <w:rsid w:val="002656AA"/>
    <w:rsid w:val="0026794E"/>
    <w:rsid w:val="002713FA"/>
    <w:rsid w:val="0027622F"/>
    <w:rsid w:val="002823A5"/>
    <w:rsid w:val="00293D56"/>
    <w:rsid w:val="00294151"/>
    <w:rsid w:val="002D2DF0"/>
    <w:rsid w:val="002D55D7"/>
    <w:rsid w:val="00300E5A"/>
    <w:rsid w:val="003140D5"/>
    <w:rsid w:val="00316CDE"/>
    <w:rsid w:val="00326C28"/>
    <w:rsid w:val="00330D4B"/>
    <w:rsid w:val="00350EE5"/>
    <w:rsid w:val="00370A16"/>
    <w:rsid w:val="00383614"/>
    <w:rsid w:val="00385D3C"/>
    <w:rsid w:val="003943F8"/>
    <w:rsid w:val="003B0945"/>
    <w:rsid w:val="003D7209"/>
    <w:rsid w:val="00423CBA"/>
    <w:rsid w:val="00446FDF"/>
    <w:rsid w:val="0045774F"/>
    <w:rsid w:val="0046456A"/>
    <w:rsid w:val="00481D6B"/>
    <w:rsid w:val="00491106"/>
    <w:rsid w:val="004A4FD0"/>
    <w:rsid w:val="004B0A43"/>
    <w:rsid w:val="00502EA5"/>
    <w:rsid w:val="0050611C"/>
    <w:rsid w:val="00514A85"/>
    <w:rsid w:val="00527D6A"/>
    <w:rsid w:val="00540EBF"/>
    <w:rsid w:val="00543CDC"/>
    <w:rsid w:val="005476E5"/>
    <w:rsid w:val="00590849"/>
    <w:rsid w:val="00592D3B"/>
    <w:rsid w:val="005A281D"/>
    <w:rsid w:val="005B0BBD"/>
    <w:rsid w:val="005B4829"/>
    <w:rsid w:val="005B50FF"/>
    <w:rsid w:val="005C0F62"/>
    <w:rsid w:val="005F3E59"/>
    <w:rsid w:val="005F621D"/>
    <w:rsid w:val="005F64CB"/>
    <w:rsid w:val="006004C6"/>
    <w:rsid w:val="00602DE7"/>
    <w:rsid w:val="00626F0D"/>
    <w:rsid w:val="006354EC"/>
    <w:rsid w:val="0065159F"/>
    <w:rsid w:val="00661186"/>
    <w:rsid w:val="0069194C"/>
    <w:rsid w:val="00694CAE"/>
    <w:rsid w:val="006B3B4B"/>
    <w:rsid w:val="006C5D59"/>
    <w:rsid w:val="006C6061"/>
    <w:rsid w:val="006D39F7"/>
    <w:rsid w:val="00712F89"/>
    <w:rsid w:val="007501E9"/>
    <w:rsid w:val="00761A03"/>
    <w:rsid w:val="007A4F30"/>
    <w:rsid w:val="007A6BDB"/>
    <w:rsid w:val="007E3A62"/>
    <w:rsid w:val="00800C6F"/>
    <w:rsid w:val="00803955"/>
    <w:rsid w:val="008203F8"/>
    <w:rsid w:val="00822BCB"/>
    <w:rsid w:val="00822CBD"/>
    <w:rsid w:val="00823438"/>
    <w:rsid w:val="0083042C"/>
    <w:rsid w:val="00842ED7"/>
    <w:rsid w:val="008452D2"/>
    <w:rsid w:val="008460E0"/>
    <w:rsid w:val="00857C75"/>
    <w:rsid w:val="0089022B"/>
    <w:rsid w:val="008911CD"/>
    <w:rsid w:val="008C51A6"/>
    <w:rsid w:val="008E5D0B"/>
    <w:rsid w:val="008F524D"/>
    <w:rsid w:val="009159CD"/>
    <w:rsid w:val="00924DB4"/>
    <w:rsid w:val="00925D9A"/>
    <w:rsid w:val="0093158D"/>
    <w:rsid w:val="00937916"/>
    <w:rsid w:val="00953192"/>
    <w:rsid w:val="009713FF"/>
    <w:rsid w:val="00972819"/>
    <w:rsid w:val="00980DAE"/>
    <w:rsid w:val="0098537A"/>
    <w:rsid w:val="009963C2"/>
    <w:rsid w:val="009B592F"/>
    <w:rsid w:val="009E5F59"/>
    <w:rsid w:val="00A2500F"/>
    <w:rsid w:val="00A30FAB"/>
    <w:rsid w:val="00A741FC"/>
    <w:rsid w:val="00A7666A"/>
    <w:rsid w:val="00A956F1"/>
    <w:rsid w:val="00AA3967"/>
    <w:rsid w:val="00AA69A9"/>
    <w:rsid w:val="00AB1425"/>
    <w:rsid w:val="00AB7B18"/>
    <w:rsid w:val="00AC41D1"/>
    <w:rsid w:val="00AF777D"/>
    <w:rsid w:val="00B232F5"/>
    <w:rsid w:val="00B26386"/>
    <w:rsid w:val="00B304A4"/>
    <w:rsid w:val="00B36C0A"/>
    <w:rsid w:val="00B62DF6"/>
    <w:rsid w:val="00B9278D"/>
    <w:rsid w:val="00B950F7"/>
    <w:rsid w:val="00BA1227"/>
    <w:rsid w:val="00BA589F"/>
    <w:rsid w:val="00BE449C"/>
    <w:rsid w:val="00C02E03"/>
    <w:rsid w:val="00C2490A"/>
    <w:rsid w:val="00C27CB6"/>
    <w:rsid w:val="00C924EE"/>
    <w:rsid w:val="00CC56A5"/>
    <w:rsid w:val="00CE196A"/>
    <w:rsid w:val="00D0341B"/>
    <w:rsid w:val="00D04FB3"/>
    <w:rsid w:val="00D240BC"/>
    <w:rsid w:val="00D27B77"/>
    <w:rsid w:val="00D35B70"/>
    <w:rsid w:val="00D46FB6"/>
    <w:rsid w:val="00D47E27"/>
    <w:rsid w:val="00D53735"/>
    <w:rsid w:val="00DB5867"/>
    <w:rsid w:val="00DB6DA0"/>
    <w:rsid w:val="00DC54B0"/>
    <w:rsid w:val="00DC5BAD"/>
    <w:rsid w:val="00DC6D7F"/>
    <w:rsid w:val="00DD04B7"/>
    <w:rsid w:val="00DD07CC"/>
    <w:rsid w:val="00DD4E8D"/>
    <w:rsid w:val="00DD75C4"/>
    <w:rsid w:val="00DE5F55"/>
    <w:rsid w:val="00E065A1"/>
    <w:rsid w:val="00E14FD9"/>
    <w:rsid w:val="00E20915"/>
    <w:rsid w:val="00E61233"/>
    <w:rsid w:val="00E665EF"/>
    <w:rsid w:val="00EA18C6"/>
    <w:rsid w:val="00EA5A0F"/>
    <w:rsid w:val="00EF09D9"/>
    <w:rsid w:val="00EF6F9A"/>
    <w:rsid w:val="00EF7757"/>
    <w:rsid w:val="00F10F89"/>
    <w:rsid w:val="00F32607"/>
    <w:rsid w:val="00F607A3"/>
    <w:rsid w:val="00F7752E"/>
    <w:rsid w:val="00F80831"/>
    <w:rsid w:val="00F8352B"/>
    <w:rsid w:val="00FA0BF0"/>
    <w:rsid w:val="00FB3890"/>
    <w:rsid w:val="00FB5B48"/>
    <w:rsid w:val="00FC3602"/>
    <w:rsid w:val="00FD5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89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A4CAA"/>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A4CAA"/>
    <w:rPr>
      <w:rFonts w:ascii="ＭＳ ゴシック"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DB5867"/>
    <w:rPr>
      <w:sz w:val="18"/>
    </w:rPr>
  </w:style>
  <w:style w:type="paragraph" w:styleId="a9">
    <w:name w:val="annotation text"/>
    <w:basedOn w:val="a"/>
    <w:link w:val="aa"/>
    <w:uiPriority w:val="99"/>
    <w:semiHidden/>
    <w:rsid w:val="00DB5867"/>
    <w:pPr>
      <w:jc w:val="left"/>
    </w:pPr>
  </w:style>
  <w:style w:type="character" w:customStyle="1" w:styleId="aa">
    <w:name w:val="コメント文字列 (文字)"/>
    <w:link w:val="a9"/>
    <w:uiPriority w:val="99"/>
    <w:semiHidden/>
    <w:rsid w:val="00AA4CAA"/>
    <w:rPr>
      <w:rFonts w:ascii="ＭＳ ゴシック" w:eastAsia="ＭＳ ゴシック"/>
      <w:kern w:val="2"/>
      <w:sz w:val="22"/>
    </w:rPr>
  </w:style>
  <w:style w:type="paragraph" w:styleId="ab">
    <w:name w:val="annotation subject"/>
    <w:basedOn w:val="a9"/>
    <w:next w:val="a9"/>
    <w:link w:val="ac"/>
    <w:uiPriority w:val="99"/>
    <w:semiHidden/>
    <w:rsid w:val="00DB5867"/>
    <w:rPr>
      <w:b/>
      <w:bCs/>
    </w:rPr>
  </w:style>
  <w:style w:type="character" w:customStyle="1" w:styleId="ac">
    <w:name w:val="コメント内容 (文字)"/>
    <w:link w:val="ab"/>
    <w:uiPriority w:val="99"/>
    <w:semiHidden/>
    <w:rsid w:val="00AA4CAA"/>
    <w:rPr>
      <w:rFonts w:ascii="ＭＳ ゴシック" w:eastAsia="ＭＳ ゴシック"/>
      <w:b/>
      <w:bCs/>
      <w:kern w:val="2"/>
      <w:sz w:val="22"/>
    </w:rPr>
  </w:style>
  <w:style w:type="paragraph" w:styleId="ad">
    <w:name w:val="Balloon Text"/>
    <w:basedOn w:val="a"/>
    <w:link w:val="ae"/>
    <w:uiPriority w:val="99"/>
    <w:semiHidden/>
    <w:rsid w:val="00DB5867"/>
    <w:rPr>
      <w:rFonts w:ascii="Arial" w:hAnsi="Arial"/>
      <w:sz w:val="18"/>
      <w:szCs w:val="18"/>
    </w:rPr>
  </w:style>
  <w:style w:type="character" w:customStyle="1" w:styleId="ae">
    <w:name w:val="吹き出し (文字)"/>
    <w:link w:val="ad"/>
    <w:uiPriority w:val="99"/>
    <w:semiHidden/>
    <w:rsid w:val="00AA4CAA"/>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4B5541-6864-4040-B3BF-565FF6F75264}"/>
</file>

<file path=customXml/itemProps2.xml><?xml version="1.0" encoding="utf-8"?>
<ds:datastoreItem xmlns:ds="http://schemas.openxmlformats.org/officeDocument/2006/customXml" ds:itemID="{9DD1E4EF-45A9-4433-B9F6-B54E2AE4ECB3}"/>
</file>

<file path=customXml/itemProps3.xml><?xml version="1.0" encoding="utf-8"?>
<ds:datastoreItem xmlns:ds="http://schemas.openxmlformats.org/officeDocument/2006/customXml" ds:itemID="{A3BBBBE5-4F6C-49DF-B403-4B52E29818A0}"/>
</file>

<file path=docProps/app.xml><?xml version="1.0" encoding="utf-8"?>
<Properties xmlns="http://schemas.openxmlformats.org/officeDocument/2006/extended-properties" xmlns:vt="http://schemas.openxmlformats.org/officeDocument/2006/docPropsVTypes">
  <Template>Normal.dotm</Template>
  <TotalTime>0</TotalTime>
  <Pages>4</Pages>
  <Words>390</Words>
  <Characters>2227</Characters>
  <Application>Microsoft Office Word</Application>
  <DocSecurity>0</DocSecurity>
  <Lines>18</Lines>
  <Paragraphs>5</Paragraphs>
  <ScaleCrop>false</ScaleCrop>
  <Manager/>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2023-04-12T02:13:00Z</dcterms:created>
  <dcterms:modified xsi:type="dcterms:W3CDTF">2023-04-27T03:53:00Z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