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FD5" w:rsidRPr="001F64BA" w:rsidRDefault="005F1FD5" w:rsidP="00ED5663">
      <w:pPr>
        <w:jc w:val="right"/>
        <w:rPr>
          <w:rFonts w:ascii="ＭＳ ゴシック"/>
          <w:sz w:val="44"/>
          <w:szCs w:val="44"/>
        </w:rPr>
      </w:pPr>
      <w:r w:rsidRPr="001F64BA">
        <w:rPr>
          <w:rFonts w:ascii="ＭＳ ゴシック" w:hAnsi="ＭＳ ゴシック" w:hint="eastAsia"/>
          <w:sz w:val="44"/>
          <w:szCs w:val="44"/>
        </w:rPr>
        <w:t>［参考］</w:t>
      </w:r>
    </w:p>
    <w:p w:rsidR="005F1FD5" w:rsidRPr="001F64BA" w:rsidRDefault="005F1FD5" w:rsidP="008203F8">
      <w:pPr>
        <w:jc w:val="center"/>
        <w:rPr>
          <w:rFonts w:ascii="ＭＳ ゴシック"/>
        </w:rPr>
      </w:pPr>
    </w:p>
    <w:p w:rsidR="005F1FD5" w:rsidRPr="001F64BA" w:rsidRDefault="005F1FD5" w:rsidP="008203F8">
      <w:pPr>
        <w:jc w:val="center"/>
        <w:rPr>
          <w:rFonts w:ascii="ＭＳ ゴシック"/>
        </w:rPr>
      </w:pPr>
    </w:p>
    <w:p w:rsidR="005F1FD5" w:rsidRPr="001F64BA" w:rsidRDefault="005F1FD5" w:rsidP="008203F8">
      <w:pPr>
        <w:jc w:val="center"/>
        <w:rPr>
          <w:rFonts w:ascii="ＭＳ ゴシック"/>
        </w:rPr>
      </w:pPr>
    </w:p>
    <w:p w:rsidR="005F1FD5" w:rsidRPr="001F64BA" w:rsidRDefault="005F1FD5" w:rsidP="008203F8">
      <w:pPr>
        <w:jc w:val="center"/>
        <w:rPr>
          <w:rFonts w:ascii="ＭＳ ゴシック"/>
        </w:rPr>
      </w:pPr>
    </w:p>
    <w:p w:rsidR="005F1FD5" w:rsidRPr="001F64BA" w:rsidRDefault="005F1FD5" w:rsidP="008203F8">
      <w:pPr>
        <w:jc w:val="center"/>
        <w:rPr>
          <w:rFonts w:ascii="ＭＳ ゴシック"/>
        </w:rPr>
      </w:pPr>
    </w:p>
    <w:p w:rsidR="005F1FD5" w:rsidRPr="001F64BA" w:rsidRDefault="005F1FD5" w:rsidP="008203F8">
      <w:pPr>
        <w:jc w:val="center"/>
        <w:rPr>
          <w:rFonts w:ascii="ＭＳ ゴシック"/>
        </w:rPr>
      </w:pPr>
    </w:p>
    <w:p w:rsidR="005F1FD5" w:rsidRPr="001F64BA" w:rsidRDefault="005F1FD5" w:rsidP="008203F8">
      <w:pPr>
        <w:jc w:val="center"/>
        <w:rPr>
          <w:rFonts w:ascii="ＭＳ ゴシック"/>
        </w:rPr>
      </w:pPr>
    </w:p>
    <w:p w:rsidR="005F1FD5" w:rsidRPr="001F64BA" w:rsidRDefault="005F1FD5"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F1FD5" w:rsidRPr="001F64BA" w:rsidTr="00924DB4">
        <w:trPr>
          <w:trHeight w:val="1611"/>
        </w:trPr>
        <w:tc>
          <w:tcPr>
            <w:tcW w:w="7655" w:type="dxa"/>
            <w:tcBorders>
              <w:top w:val="single" w:sz="4" w:space="0" w:color="auto"/>
              <w:bottom w:val="single" w:sz="4" w:space="0" w:color="auto"/>
            </w:tcBorders>
          </w:tcPr>
          <w:p w:rsidR="005F1FD5" w:rsidRPr="001F64BA" w:rsidRDefault="005F1FD5" w:rsidP="008203F8">
            <w:pPr>
              <w:jc w:val="center"/>
              <w:rPr>
                <w:rFonts w:ascii="ＭＳ ゴシック"/>
                <w:b/>
                <w:sz w:val="44"/>
              </w:rPr>
            </w:pPr>
          </w:p>
          <w:p w:rsidR="005F1FD5" w:rsidRPr="001F64BA" w:rsidRDefault="005F1FD5" w:rsidP="007E189C">
            <w:pPr>
              <w:jc w:val="center"/>
              <w:rPr>
                <w:rFonts w:ascii="ＭＳ ゴシック"/>
                <w:b/>
                <w:sz w:val="44"/>
              </w:rPr>
            </w:pPr>
            <w:r w:rsidRPr="001F64BA">
              <w:rPr>
                <w:rFonts w:ascii="ＭＳ ゴシック" w:hAnsi="ＭＳ ゴシック" w:hint="eastAsia"/>
                <w:b/>
                <w:sz w:val="44"/>
              </w:rPr>
              <w:t>７</w:t>
            </w:r>
            <w:r w:rsidR="00C27197" w:rsidRPr="001F64BA">
              <w:rPr>
                <w:rFonts w:ascii="ＭＳ ゴシック" w:hAnsi="ＭＳ ゴシック" w:hint="eastAsia"/>
                <w:b/>
                <w:sz w:val="44"/>
              </w:rPr>
              <w:t>０７６</w:t>
            </w:r>
            <w:r w:rsidRPr="001F64BA">
              <w:rPr>
                <w:rFonts w:ascii="ＭＳ ゴシック" w:hAnsi="ＭＳ ゴシック" w:hint="eastAsia"/>
                <w:b/>
                <w:sz w:val="44"/>
              </w:rPr>
              <w:t>．審査区分変更・</w:t>
            </w:r>
          </w:p>
          <w:p w:rsidR="005F1FD5" w:rsidRPr="001F64BA" w:rsidRDefault="005F1FD5" w:rsidP="007E189C">
            <w:pPr>
              <w:jc w:val="center"/>
              <w:rPr>
                <w:rFonts w:ascii="ＭＳ ゴシック"/>
                <w:b/>
                <w:sz w:val="44"/>
              </w:rPr>
            </w:pPr>
            <w:r w:rsidRPr="001F64BA">
              <w:rPr>
                <w:rFonts w:ascii="ＭＳ ゴシック" w:hAnsi="ＭＳ ゴシック" w:hint="eastAsia"/>
                <w:b/>
                <w:sz w:val="44"/>
              </w:rPr>
              <w:t>検査（運送）指定</w:t>
            </w:r>
          </w:p>
          <w:p w:rsidR="005F1FD5" w:rsidRPr="001F64BA" w:rsidRDefault="005F1FD5" w:rsidP="008203F8">
            <w:pPr>
              <w:jc w:val="center"/>
              <w:rPr>
                <w:rFonts w:ascii="ＭＳ ゴシック"/>
                <w:b/>
                <w:sz w:val="44"/>
              </w:rPr>
            </w:pPr>
          </w:p>
        </w:tc>
      </w:tr>
    </w:tbl>
    <w:p w:rsidR="005F1FD5" w:rsidRPr="001F64BA" w:rsidRDefault="005F1FD5" w:rsidP="008203F8">
      <w:pPr>
        <w:jc w:val="center"/>
        <w:rPr>
          <w:rFonts w:ascii="ＭＳ ゴシック"/>
          <w:sz w:val="44"/>
          <w:szCs w:val="44"/>
        </w:rPr>
      </w:pPr>
    </w:p>
    <w:p w:rsidR="005F1FD5" w:rsidRPr="001F64BA" w:rsidRDefault="005F1FD5" w:rsidP="008203F8">
      <w:pPr>
        <w:jc w:val="center"/>
        <w:rPr>
          <w:rFonts w:ascii="ＭＳ ゴシック"/>
          <w:sz w:val="44"/>
          <w:szCs w:val="44"/>
        </w:rPr>
      </w:pPr>
    </w:p>
    <w:p w:rsidR="005F1FD5" w:rsidRPr="001F64BA" w:rsidRDefault="005F1FD5" w:rsidP="008203F8">
      <w:pPr>
        <w:jc w:val="center"/>
        <w:rPr>
          <w:rFonts w:ascii="ＭＳ ゴシック"/>
          <w:sz w:val="44"/>
          <w:szCs w:val="44"/>
        </w:rPr>
      </w:pPr>
    </w:p>
    <w:p w:rsidR="005F1FD5" w:rsidRPr="001F64BA" w:rsidRDefault="005F1FD5" w:rsidP="008203F8">
      <w:pPr>
        <w:jc w:val="center"/>
        <w:rPr>
          <w:rFonts w:ascii="ＭＳ ゴシック"/>
          <w:sz w:val="44"/>
          <w:szCs w:val="44"/>
        </w:rPr>
      </w:pPr>
    </w:p>
    <w:p w:rsidR="005F1FD5" w:rsidRPr="001F64BA" w:rsidRDefault="005F1FD5" w:rsidP="008203F8">
      <w:pPr>
        <w:jc w:val="center"/>
        <w:rPr>
          <w:rFonts w:ascii="ＭＳ ゴシック"/>
          <w:sz w:val="44"/>
          <w:szCs w:val="44"/>
        </w:rPr>
      </w:pPr>
    </w:p>
    <w:p w:rsidR="005F1FD5" w:rsidRPr="001F64BA" w:rsidRDefault="005F1FD5" w:rsidP="008203F8">
      <w:pPr>
        <w:jc w:val="center"/>
        <w:rPr>
          <w:rFonts w:ascii="ＭＳ ゴシック"/>
          <w:sz w:val="44"/>
          <w:szCs w:val="44"/>
        </w:rPr>
      </w:pPr>
    </w:p>
    <w:p w:rsidR="005F1FD5" w:rsidRPr="001F64BA" w:rsidRDefault="005F1FD5" w:rsidP="008203F8">
      <w:pPr>
        <w:jc w:val="center"/>
        <w:rPr>
          <w:rFonts w:ascii="ＭＳ ゴシック"/>
          <w:sz w:val="44"/>
          <w:szCs w:val="44"/>
        </w:rPr>
      </w:pPr>
    </w:p>
    <w:p w:rsidR="005F1FD5" w:rsidRPr="001F64BA" w:rsidRDefault="005F1FD5"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F1FD5" w:rsidRPr="001F64BA"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F1FD5" w:rsidRPr="001F64BA" w:rsidRDefault="005F1FD5" w:rsidP="008203F8">
            <w:pPr>
              <w:jc w:val="center"/>
              <w:rPr>
                <w:rFonts w:ascii="ＭＳ ゴシック"/>
              </w:rPr>
            </w:pPr>
            <w:r w:rsidRPr="001F64BA">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F1FD5" w:rsidRPr="001F64BA" w:rsidRDefault="00DE5ECD" w:rsidP="008203F8">
            <w:pPr>
              <w:jc w:val="center"/>
              <w:rPr>
                <w:rFonts w:ascii="ＭＳ ゴシック"/>
              </w:rPr>
            </w:pPr>
            <w:r w:rsidRPr="001F64BA">
              <w:rPr>
                <w:rFonts w:ascii="ＭＳ ゴシック" w:hAnsi="ＭＳ ゴシック" w:hint="eastAsia"/>
              </w:rPr>
              <w:t>業務名</w:t>
            </w:r>
          </w:p>
        </w:tc>
      </w:tr>
      <w:tr w:rsidR="005F1FD5" w:rsidRPr="001F64BA"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F1FD5" w:rsidRPr="001F64BA" w:rsidRDefault="005F1FD5" w:rsidP="008203F8">
            <w:pPr>
              <w:jc w:val="center"/>
              <w:rPr>
                <w:rFonts w:ascii="ＭＳ ゴシック"/>
              </w:rPr>
            </w:pPr>
            <w:r w:rsidRPr="001F64BA">
              <w:rPr>
                <w:rFonts w:ascii="ＭＳ ゴシック" w:hAnsi="ＭＳ ゴシック" w:cs="ＭＳ ゴシック" w:hint="eastAsia"/>
                <w:color w:val="000000"/>
                <w:kern w:val="0"/>
                <w:szCs w:val="22"/>
              </w:rPr>
              <w:t>ＣＫＯ</w:t>
            </w:r>
          </w:p>
        </w:tc>
        <w:tc>
          <w:tcPr>
            <w:tcW w:w="4253" w:type="dxa"/>
            <w:tcBorders>
              <w:top w:val="single" w:sz="4" w:space="0" w:color="auto"/>
              <w:left w:val="single" w:sz="4" w:space="0" w:color="auto"/>
              <w:bottom w:val="single" w:sz="4" w:space="0" w:color="auto"/>
              <w:right w:val="single" w:sz="4" w:space="0" w:color="auto"/>
            </w:tcBorders>
            <w:vAlign w:val="center"/>
          </w:tcPr>
          <w:p w:rsidR="005F1FD5" w:rsidRPr="001F64BA" w:rsidRDefault="005F1FD5" w:rsidP="008203F8">
            <w:pPr>
              <w:jc w:val="center"/>
              <w:rPr>
                <w:rFonts w:ascii="ＭＳ ゴシック"/>
              </w:rPr>
            </w:pPr>
            <w:r w:rsidRPr="001F64BA">
              <w:rPr>
                <w:rFonts w:ascii="ＭＳ ゴシック" w:hAnsi="ＭＳ ゴシック" w:hint="eastAsia"/>
              </w:rPr>
              <w:t>審査区分変更・検査（運送）指定</w:t>
            </w:r>
          </w:p>
        </w:tc>
      </w:tr>
    </w:tbl>
    <w:p w:rsidR="005F1FD5" w:rsidRPr="001F64BA" w:rsidRDefault="005F1FD5">
      <w:pPr>
        <w:jc w:val="left"/>
        <w:rPr>
          <w:rFonts w:ascii="ＭＳ ゴシック"/>
        </w:rPr>
      </w:pPr>
    </w:p>
    <w:p w:rsidR="005F1FD5" w:rsidRPr="001F64BA" w:rsidRDefault="005F1FD5" w:rsidP="00B008A8">
      <w:pPr>
        <w:autoSpaceDE w:val="0"/>
        <w:autoSpaceDN w:val="0"/>
        <w:adjustRightInd w:val="0"/>
        <w:jc w:val="left"/>
        <w:rPr>
          <w:rFonts w:ascii="ＭＳ ゴシック" w:cs="ＭＳ 明朝"/>
          <w:color w:val="000000"/>
          <w:kern w:val="0"/>
          <w:szCs w:val="22"/>
        </w:rPr>
      </w:pPr>
      <w:r w:rsidRPr="001F64BA">
        <w:rPr>
          <w:rFonts w:ascii="ＭＳ ゴシック"/>
        </w:rPr>
        <w:br w:type="page"/>
      </w:r>
      <w:r w:rsidRPr="001F64BA">
        <w:rPr>
          <w:rFonts w:ascii="ＭＳ ゴシック" w:hAnsi="ＭＳ ゴシック" w:cs="ＭＳ 明朝" w:hint="eastAsia"/>
          <w:color w:val="000000"/>
          <w:kern w:val="0"/>
          <w:szCs w:val="22"/>
        </w:rPr>
        <w:lastRenderedPageBreak/>
        <w:t>１．業務概要</w:t>
      </w:r>
    </w:p>
    <w:p w:rsidR="005F1FD5" w:rsidRPr="001F64BA" w:rsidRDefault="005F1FD5" w:rsidP="00DE5ECD">
      <w:pPr>
        <w:autoSpaceDE w:val="0"/>
        <w:autoSpaceDN w:val="0"/>
        <w:adjustRightInd w:val="0"/>
        <w:ind w:leftChars="100" w:left="793" w:hangingChars="300" w:hanging="595"/>
        <w:jc w:val="left"/>
        <w:rPr>
          <w:rFonts w:ascii="ＭＳ ゴシック" w:cs="ＭＳ 明朝"/>
          <w:color w:val="000000"/>
          <w:kern w:val="0"/>
          <w:szCs w:val="22"/>
        </w:rPr>
      </w:pPr>
      <w:bookmarkStart w:id="0" w:name="OLE_LINK3"/>
      <w:r w:rsidRPr="001F64BA">
        <w:rPr>
          <w:rFonts w:ascii="ＭＳ ゴシック" w:hAnsi="ＭＳ ゴシック" w:cs="ＭＳ 明朝" w:hint="eastAsia"/>
          <w:color w:val="000000"/>
          <w:kern w:val="0"/>
          <w:szCs w:val="22"/>
        </w:rPr>
        <w:t>（１）審査区分変更・検査指定（システム申告）の場合</w:t>
      </w:r>
    </w:p>
    <w:p w:rsidR="005F1FD5" w:rsidRPr="001F64BA" w:rsidRDefault="005F1FD5" w:rsidP="00DE5ECD">
      <w:pPr>
        <w:autoSpaceDE w:val="0"/>
        <w:autoSpaceDN w:val="0"/>
        <w:adjustRightInd w:val="0"/>
        <w:ind w:leftChars="400" w:left="794" w:firstLineChars="100" w:firstLine="198"/>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システムにより行われた以下の申告・申請（以下、「申告等」という。）により、審査区分が「書類審査扱い」または「検査扱い」（</w:t>
      </w:r>
      <w:r w:rsidR="00D47B23" w:rsidRPr="001F64BA">
        <w:rPr>
          <w:rFonts w:ascii="ＭＳ ゴシック" w:hAnsi="ＭＳ ゴシック" w:cs="ＭＳ 明朝" w:hint="eastAsia"/>
          <w:color w:val="000000"/>
          <w:kern w:val="0"/>
          <w:szCs w:val="22"/>
        </w:rPr>
        <w:t>航空</w:t>
      </w:r>
      <w:r w:rsidRPr="001F64BA">
        <w:rPr>
          <w:rFonts w:ascii="ＭＳ ゴシック" w:hAnsi="ＭＳ ゴシック" w:cs="ＭＳ 明朝" w:hint="eastAsia"/>
          <w:color w:val="000000"/>
          <w:kern w:val="0"/>
          <w:szCs w:val="22"/>
        </w:rPr>
        <w:t>において検査区分が「現場検査」または「検査場検査」に選定されたものを含む）に選定されたものについて、審査区分の変更または検査区分の指定を行う。</w:t>
      </w:r>
    </w:p>
    <w:p w:rsidR="005F1FD5" w:rsidRPr="001F64BA" w:rsidRDefault="005F1FD5" w:rsidP="00DE5ECD">
      <w:pPr>
        <w:autoSpaceDE w:val="0"/>
        <w:autoSpaceDN w:val="0"/>
        <w:adjustRightInd w:val="0"/>
        <w:ind w:leftChars="400" w:left="794" w:firstLineChars="100" w:firstLine="198"/>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また、特定輸出許可</w:t>
      </w:r>
      <w:bookmarkStart w:id="1" w:name="OLE_LINK13"/>
      <w:bookmarkStart w:id="2" w:name="OLE_LINK14"/>
      <w:r w:rsidRPr="001F64BA">
        <w:rPr>
          <w:rFonts w:ascii="ＭＳ ゴシック" w:hAnsi="ＭＳ ゴシック" w:cs="ＭＳ 明朝" w:hint="eastAsia"/>
          <w:color w:val="000000"/>
          <w:kern w:val="0"/>
          <w:szCs w:val="22"/>
        </w:rPr>
        <w:t>後、特定委託輸出許可後または特定製造貨物輸出許可</w:t>
      </w:r>
      <w:bookmarkEnd w:id="1"/>
      <w:bookmarkEnd w:id="2"/>
      <w:r w:rsidRPr="001F64BA">
        <w:rPr>
          <w:rFonts w:ascii="ＭＳ ゴシック" w:hAnsi="ＭＳ ゴシック" w:cs="ＭＳ 明朝" w:hint="eastAsia"/>
          <w:color w:val="000000"/>
          <w:kern w:val="0"/>
          <w:szCs w:val="22"/>
        </w:rPr>
        <w:t>後に検査を実施する旨の通知を行うこともできる。</w:t>
      </w:r>
    </w:p>
    <w:p w:rsidR="005F1FD5" w:rsidRPr="001F64BA" w:rsidRDefault="005F1FD5" w:rsidP="00DE5ECD">
      <w:pPr>
        <w:autoSpaceDE w:val="0"/>
        <w:autoSpaceDN w:val="0"/>
        <w:adjustRightInd w:val="0"/>
        <w:ind w:leftChars="200" w:left="794" w:hangingChars="200" w:hanging="397"/>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（Ａ）以下</w:t>
      </w:r>
      <w:r w:rsidRPr="001F64BA">
        <w:rPr>
          <w:rFonts w:ascii="ＭＳ ゴシック" w:hAnsi="ＭＳ ゴシック" w:hint="eastAsia"/>
          <w:noProof/>
          <w:kern w:val="0"/>
          <w:szCs w:val="22"/>
        </w:rPr>
        <w:t>の手続き（以下、「輸入申告等」という。）</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①輸入申告（輸入許可前貨物引取（以下、「ＢＰ」という。）承認申請を含む。）</w:t>
      </w:r>
    </w:p>
    <w:p w:rsidR="00DE5ECD" w:rsidRPr="001F64BA" w:rsidRDefault="00DE5ECD"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②輸入申告（少額関税無税）（ＢＰ承認申請を含む。）</w:t>
      </w:r>
      <w:bookmarkStart w:id="3" w:name="OLE_LINK11"/>
      <w:r w:rsidRPr="001F64BA">
        <w:rPr>
          <w:rFonts w:ascii="ＭＳ ゴシック" w:hAnsi="ＭＳ ゴシック" w:cs="ＭＳ 明朝" w:hint="eastAsia"/>
          <w:color w:val="000000"/>
          <w:kern w:val="0"/>
          <w:szCs w:val="22"/>
        </w:rPr>
        <w:t>（</w:t>
      </w:r>
      <w:r w:rsidRPr="001F64BA">
        <w:rPr>
          <w:rFonts w:ascii="ＭＳ ゴシック" w:hAnsi="ＭＳ ゴシック" w:cs="ＭＳ 明朝" w:hint="eastAsia"/>
          <w:noProof/>
          <w:kern w:val="0"/>
          <w:szCs w:val="22"/>
        </w:rPr>
        <w:t>航空</w:t>
      </w:r>
      <w:r w:rsidRPr="001F64BA">
        <w:rPr>
          <w:rFonts w:ascii="ＭＳ ゴシック" w:hAnsi="ＭＳ ゴシック" w:cs="ＭＳ 明朝" w:hint="eastAsia"/>
          <w:color w:val="000000"/>
          <w:kern w:val="0"/>
          <w:szCs w:val="22"/>
        </w:rPr>
        <w:t>のみ）</w:t>
      </w:r>
      <w:bookmarkEnd w:id="3"/>
    </w:p>
    <w:p w:rsidR="00DE5ECD" w:rsidRPr="001F64BA" w:rsidRDefault="00DE5ECD"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③輸入（引取）申告（特例委託輸入（引取）申告および蔵出輸入（引取）申告を含む。）</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④蔵出輸入申告（ＢＰ承認申請を含む。）</w:t>
      </w:r>
    </w:p>
    <w:p w:rsidR="005F1FD5" w:rsidRPr="001F64BA" w:rsidRDefault="005F1FD5" w:rsidP="00DE5ECD">
      <w:pPr>
        <w:autoSpaceDE w:val="0"/>
        <w:autoSpaceDN w:val="0"/>
        <w:adjustRightInd w:val="0"/>
        <w:ind w:leftChars="501" w:left="1192" w:hangingChars="100" w:hanging="198"/>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⑤移出輸入申告（「石油製品等移出（総保出）輸入申告（ＭＷＣ）」業務による申告を除く。ＢＰ承認申請を含む。）</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⑥総保出輸入申告（ＭＷＣ業務による申告を除く。ＢＰ承認申請を含む。）</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⑦蔵入承認申請</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⑧移入承認申請</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⑨総保入承認申請</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⑩展示等申告</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⑪予備申告</w:t>
      </w:r>
    </w:p>
    <w:p w:rsidR="005F1FD5" w:rsidRPr="001F64BA" w:rsidRDefault="005F1FD5" w:rsidP="00DE5ECD">
      <w:pPr>
        <w:autoSpaceDE w:val="0"/>
        <w:autoSpaceDN w:val="0"/>
        <w:adjustRightInd w:val="0"/>
        <w:ind w:firstLineChars="200" w:firstLine="397"/>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（Ｂ）以下</w:t>
      </w:r>
      <w:r w:rsidRPr="001F64BA">
        <w:rPr>
          <w:rFonts w:ascii="ＭＳ ゴシック" w:hAnsi="ＭＳ ゴシック" w:hint="eastAsia"/>
          <w:noProof/>
          <w:kern w:val="0"/>
          <w:szCs w:val="22"/>
        </w:rPr>
        <w:t>の手続き（以下、「輸出申告等」という。）</w:t>
      </w:r>
    </w:p>
    <w:p w:rsidR="005F1FD5" w:rsidRPr="001F64BA" w:rsidRDefault="005F1FD5" w:rsidP="00DE5ECD">
      <w:pPr>
        <w:autoSpaceDE w:val="0"/>
        <w:autoSpaceDN w:val="0"/>
        <w:adjustRightInd w:val="0"/>
        <w:ind w:leftChars="503" w:left="1196" w:hangingChars="100" w:hanging="198"/>
        <w:jc w:val="left"/>
        <w:rPr>
          <w:rFonts w:ascii="ＭＳ ゴシック"/>
          <w:kern w:val="0"/>
          <w:szCs w:val="22"/>
        </w:rPr>
      </w:pPr>
      <w:r w:rsidRPr="001F64BA">
        <w:rPr>
          <w:rFonts w:ascii="ＭＳ ゴシック" w:hAnsi="ＭＳ ゴシック" w:hint="eastAsia"/>
          <w:kern w:val="0"/>
          <w:szCs w:val="22"/>
        </w:rPr>
        <w:t>①輸出申告</w:t>
      </w:r>
    </w:p>
    <w:p w:rsidR="005F1FD5" w:rsidRPr="001F64BA" w:rsidRDefault="005F1FD5" w:rsidP="00DE5ECD">
      <w:pPr>
        <w:autoSpaceDE w:val="0"/>
        <w:autoSpaceDN w:val="0"/>
        <w:adjustRightInd w:val="0"/>
        <w:ind w:leftChars="600" w:left="1191" w:firstLineChars="100" w:firstLine="198"/>
        <w:jc w:val="left"/>
        <w:rPr>
          <w:rFonts w:ascii="ＭＳ ゴシック"/>
          <w:kern w:val="0"/>
          <w:szCs w:val="22"/>
        </w:rPr>
      </w:pPr>
      <w:r w:rsidRPr="001F64BA">
        <w:rPr>
          <w:rFonts w:ascii="ＭＳ ゴシック" w:hAnsi="ＭＳ ゴシック" w:hint="eastAsia"/>
          <w:kern w:val="0"/>
          <w:szCs w:val="22"/>
        </w:rPr>
        <w:t>なお、貨物が搬入前</w:t>
      </w:r>
      <w:r w:rsidRPr="001F64BA">
        <w:rPr>
          <w:rFonts w:ascii="ＭＳ ゴシック" w:hAnsi="ＭＳ ゴシック" w:cs="ＭＳ 明朝" w:hint="eastAsia"/>
          <w:color w:val="000000"/>
          <w:kern w:val="0"/>
          <w:szCs w:val="22"/>
        </w:rPr>
        <w:t>（本船・ふ中扱い貨物の場合は、船舶、はしけ等への積込前）</w:t>
      </w:r>
      <w:r w:rsidRPr="001F64BA">
        <w:rPr>
          <w:rFonts w:ascii="ＭＳ ゴシック" w:hAnsi="ＭＳ ゴシック" w:hint="eastAsia"/>
          <w:kern w:val="0"/>
          <w:szCs w:val="22"/>
        </w:rPr>
        <w:t>に行われた申告（以下、「搬入前申告」という。）を含む。</w:t>
      </w:r>
    </w:p>
    <w:p w:rsidR="005F1FD5" w:rsidRPr="001F64BA" w:rsidRDefault="005F1FD5" w:rsidP="00DE5ECD">
      <w:pPr>
        <w:autoSpaceDE w:val="0"/>
        <w:autoSpaceDN w:val="0"/>
        <w:adjustRightInd w:val="0"/>
        <w:ind w:firstLineChars="501" w:firstLine="994"/>
        <w:jc w:val="left"/>
        <w:rPr>
          <w:rFonts w:ascii="ＭＳ ゴシック"/>
          <w:kern w:val="0"/>
          <w:szCs w:val="22"/>
        </w:rPr>
      </w:pPr>
      <w:r w:rsidRPr="001F64BA">
        <w:rPr>
          <w:rFonts w:ascii="ＭＳ ゴシック" w:hAnsi="ＭＳ ゴシック" w:hint="eastAsia"/>
          <w:kern w:val="0"/>
          <w:szCs w:val="22"/>
        </w:rPr>
        <w:t>②積戻し申告（搬入前申告を含む。）</w:t>
      </w:r>
    </w:p>
    <w:p w:rsidR="005F1FD5" w:rsidRPr="001F64BA" w:rsidRDefault="005F1FD5" w:rsidP="00DE5ECD">
      <w:pPr>
        <w:autoSpaceDE w:val="0"/>
        <w:autoSpaceDN w:val="0"/>
        <w:adjustRightInd w:val="0"/>
        <w:ind w:firstLineChars="501" w:firstLine="994"/>
        <w:jc w:val="left"/>
        <w:rPr>
          <w:rFonts w:ascii="ＭＳ ゴシック"/>
          <w:kern w:val="0"/>
          <w:szCs w:val="22"/>
        </w:rPr>
      </w:pPr>
      <w:r w:rsidRPr="001F64BA">
        <w:rPr>
          <w:rFonts w:ascii="ＭＳ ゴシック" w:hAnsi="ＭＳ ゴシック" w:hint="eastAsia"/>
          <w:kern w:val="0"/>
          <w:szCs w:val="22"/>
        </w:rPr>
        <w:t>③特定輸出申告</w:t>
      </w:r>
    </w:p>
    <w:p w:rsidR="005F1FD5" w:rsidRPr="001F64BA" w:rsidRDefault="005F1FD5" w:rsidP="00DE5ECD">
      <w:pPr>
        <w:autoSpaceDE w:val="0"/>
        <w:autoSpaceDN w:val="0"/>
        <w:adjustRightInd w:val="0"/>
        <w:ind w:firstLineChars="501" w:firstLine="994"/>
        <w:jc w:val="left"/>
        <w:rPr>
          <w:rFonts w:ascii="ＭＳ ゴシック"/>
          <w:kern w:val="0"/>
          <w:szCs w:val="22"/>
        </w:rPr>
      </w:pPr>
      <w:r w:rsidRPr="001F64BA">
        <w:rPr>
          <w:rFonts w:ascii="ＭＳ ゴシック" w:hAnsi="ＭＳ ゴシック" w:hint="eastAsia"/>
          <w:kern w:val="0"/>
          <w:szCs w:val="22"/>
        </w:rPr>
        <w:t>④展示等積戻し申告</w:t>
      </w:r>
    </w:p>
    <w:p w:rsidR="005F1FD5" w:rsidRPr="001F64BA" w:rsidRDefault="005F1FD5" w:rsidP="00DE5ECD">
      <w:pPr>
        <w:autoSpaceDE w:val="0"/>
        <w:autoSpaceDN w:val="0"/>
        <w:adjustRightInd w:val="0"/>
        <w:ind w:firstLineChars="501" w:firstLine="994"/>
        <w:jc w:val="left"/>
        <w:rPr>
          <w:rFonts w:ascii="ＭＳ ゴシック"/>
          <w:kern w:val="0"/>
          <w:szCs w:val="22"/>
        </w:rPr>
      </w:pPr>
      <w:r w:rsidRPr="001F64BA">
        <w:rPr>
          <w:rFonts w:ascii="ＭＳ ゴシック" w:hAnsi="ＭＳ ゴシック" w:hint="eastAsia"/>
          <w:kern w:val="0"/>
          <w:szCs w:val="22"/>
        </w:rPr>
        <w:t>⑤特定委託輸出申告</w:t>
      </w:r>
    </w:p>
    <w:p w:rsidR="005F1FD5" w:rsidRPr="001F64BA" w:rsidRDefault="005F1FD5" w:rsidP="00DE5ECD">
      <w:pPr>
        <w:autoSpaceDE w:val="0"/>
        <w:autoSpaceDN w:val="0"/>
        <w:adjustRightInd w:val="0"/>
        <w:ind w:firstLineChars="501" w:firstLine="994"/>
        <w:jc w:val="left"/>
        <w:rPr>
          <w:rFonts w:ascii="ＭＳ ゴシック"/>
          <w:kern w:val="0"/>
          <w:szCs w:val="22"/>
        </w:rPr>
      </w:pPr>
      <w:r w:rsidRPr="001F64BA">
        <w:rPr>
          <w:rFonts w:ascii="ＭＳ ゴシック" w:hAnsi="ＭＳ ゴシック" w:hint="eastAsia"/>
          <w:kern w:val="0"/>
          <w:szCs w:val="22"/>
        </w:rPr>
        <w:t>⑥特定製造貨物輸出申告</w:t>
      </w:r>
    </w:p>
    <w:p w:rsidR="005F1FD5" w:rsidRPr="001F64BA" w:rsidRDefault="005F1FD5" w:rsidP="00DE5ECD">
      <w:pPr>
        <w:autoSpaceDE w:val="0"/>
        <w:autoSpaceDN w:val="0"/>
        <w:adjustRightInd w:val="0"/>
        <w:ind w:firstLineChars="200" w:firstLine="397"/>
        <w:jc w:val="left"/>
        <w:rPr>
          <w:rFonts w:ascii="ＭＳ ゴシック"/>
          <w:dstrike/>
          <w:color w:val="FF0000"/>
          <w:kern w:val="0"/>
          <w:szCs w:val="22"/>
        </w:rPr>
      </w:pPr>
      <w:r w:rsidRPr="001F64BA">
        <w:rPr>
          <w:rFonts w:ascii="ＭＳ ゴシック" w:hAnsi="ＭＳ ゴシック" w:hint="eastAsia"/>
          <w:kern w:val="0"/>
          <w:szCs w:val="22"/>
        </w:rPr>
        <w:t>（Ｃ）別送品輸出申告（搬入前申告を含む。）</w:t>
      </w:r>
    </w:p>
    <w:p w:rsidR="005F1FD5" w:rsidRDefault="005F1FD5" w:rsidP="00DE5ECD">
      <w:pPr>
        <w:autoSpaceDE w:val="0"/>
        <w:autoSpaceDN w:val="0"/>
        <w:adjustRightInd w:val="0"/>
        <w:ind w:firstLineChars="200" w:firstLine="397"/>
        <w:jc w:val="left"/>
        <w:rPr>
          <w:rFonts w:ascii="ＭＳ ゴシック" w:hAnsi="ＭＳ ゴシック"/>
          <w:kern w:val="0"/>
          <w:szCs w:val="22"/>
        </w:rPr>
      </w:pPr>
      <w:r w:rsidRPr="001F64BA">
        <w:rPr>
          <w:rFonts w:ascii="ＭＳ ゴシック" w:hAnsi="ＭＳ ゴシック" w:hint="eastAsia"/>
          <w:kern w:val="0"/>
          <w:szCs w:val="22"/>
        </w:rPr>
        <w:t>（Ｄ）輸入マニフェスト通関申告（</w:t>
      </w:r>
      <w:r w:rsidR="00D47B23" w:rsidRPr="001F64BA">
        <w:rPr>
          <w:rFonts w:ascii="ＭＳ ゴシック" w:hAnsi="ＭＳ ゴシック" w:hint="eastAsia"/>
          <w:kern w:val="0"/>
          <w:szCs w:val="22"/>
        </w:rPr>
        <w:t>航空</w:t>
      </w:r>
      <w:r w:rsidRPr="001F64BA">
        <w:rPr>
          <w:rFonts w:ascii="ＭＳ ゴシック" w:hAnsi="ＭＳ ゴシック" w:hint="eastAsia"/>
          <w:kern w:val="0"/>
          <w:szCs w:val="22"/>
        </w:rPr>
        <w:t>のみ）</w:t>
      </w:r>
    </w:p>
    <w:p w:rsidR="003174E9" w:rsidRPr="001F64BA" w:rsidRDefault="003174E9" w:rsidP="00DE5ECD">
      <w:pPr>
        <w:autoSpaceDE w:val="0"/>
        <w:autoSpaceDN w:val="0"/>
        <w:adjustRightInd w:val="0"/>
        <w:ind w:firstLineChars="200" w:firstLine="397"/>
        <w:jc w:val="left"/>
        <w:rPr>
          <w:rFonts w:ascii="ＭＳ ゴシック" w:hint="eastAsia"/>
          <w:kern w:val="0"/>
          <w:szCs w:val="22"/>
        </w:rPr>
      </w:pPr>
      <w:r w:rsidRPr="003174E9">
        <w:rPr>
          <w:rFonts w:ascii="ＭＳ ゴシック" w:hAnsi="ＭＳ ゴシック" w:hint="eastAsia"/>
          <w:kern w:val="0"/>
          <w:szCs w:val="22"/>
          <w:highlight w:val="green"/>
        </w:rPr>
        <w:t>（Ｅ）海上簡易輸入申告（海上のみ）</w:t>
      </w:r>
    </w:p>
    <w:p w:rsidR="005F1FD5" w:rsidRPr="001F64BA" w:rsidRDefault="005F1FD5" w:rsidP="00DE5ECD">
      <w:pPr>
        <w:autoSpaceDE w:val="0"/>
        <w:autoSpaceDN w:val="0"/>
        <w:adjustRightInd w:val="0"/>
        <w:ind w:firstLineChars="200" w:firstLine="397"/>
        <w:jc w:val="left"/>
        <w:rPr>
          <w:rFonts w:ascii="ＭＳ ゴシック"/>
          <w:kern w:val="0"/>
          <w:szCs w:val="22"/>
        </w:rPr>
      </w:pPr>
      <w:r w:rsidRPr="001F64BA">
        <w:rPr>
          <w:rFonts w:ascii="ＭＳ ゴシック" w:hAnsi="ＭＳ ゴシック" w:hint="eastAsia"/>
          <w:kern w:val="0"/>
          <w:szCs w:val="22"/>
        </w:rPr>
        <w:t>（</w:t>
      </w:r>
      <w:r w:rsidRPr="003174E9">
        <w:rPr>
          <w:rFonts w:ascii="ＭＳ ゴシック" w:hAnsi="ＭＳ ゴシック" w:hint="eastAsia"/>
          <w:dstrike/>
          <w:color w:val="FF0000"/>
          <w:kern w:val="0"/>
          <w:szCs w:val="22"/>
        </w:rPr>
        <w:t>Ｅ</w:t>
      </w:r>
      <w:r w:rsidR="003174E9" w:rsidRPr="003174E9">
        <w:rPr>
          <w:rFonts w:ascii="ＭＳ ゴシック" w:hAnsi="ＭＳ ゴシック" w:hint="eastAsia"/>
          <w:kern w:val="0"/>
          <w:szCs w:val="22"/>
          <w:highlight w:val="green"/>
        </w:rPr>
        <w:t>Ｆ</w:t>
      </w:r>
      <w:r w:rsidRPr="001F64BA">
        <w:rPr>
          <w:rFonts w:ascii="ＭＳ ゴシック" w:hAnsi="ＭＳ ゴシック" w:hint="eastAsia"/>
          <w:kern w:val="0"/>
          <w:szCs w:val="22"/>
        </w:rPr>
        <w:t>）輸出マニフェスト通関申</w:t>
      </w:r>
      <w:bookmarkStart w:id="4" w:name="_GoBack"/>
      <w:bookmarkEnd w:id="4"/>
      <w:r w:rsidRPr="001F64BA">
        <w:rPr>
          <w:rFonts w:ascii="ＭＳ ゴシック" w:hAnsi="ＭＳ ゴシック" w:hint="eastAsia"/>
          <w:kern w:val="0"/>
          <w:szCs w:val="22"/>
        </w:rPr>
        <w:t>告（搬入前申告を含む。）（</w:t>
      </w:r>
      <w:r w:rsidR="00D47B23" w:rsidRPr="001F64BA">
        <w:rPr>
          <w:rFonts w:ascii="ＭＳ ゴシック" w:hAnsi="ＭＳ ゴシック" w:hint="eastAsia"/>
          <w:kern w:val="0"/>
          <w:szCs w:val="22"/>
        </w:rPr>
        <w:t>航空</w:t>
      </w:r>
      <w:r w:rsidRPr="001F64BA">
        <w:rPr>
          <w:rFonts w:ascii="ＭＳ ゴシック" w:hAnsi="ＭＳ ゴシック" w:hint="eastAsia"/>
          <w:kern w:val="0"/>
          <w:szCs w:val="22"/>
        </w:rPr>
        <w:t>のみ）</w:t>
      </w:r>
    </w:p>
    <w:p w:rsidR="005F1FD5" w:rsidRPr="001F64BA" w:rsidRDefault="005F1FD5" w:rsidP="00DE5ECD">
      <w:pPr>
        <w:autoSpaceDE w:val="0"/>
        <w:autoSpaceDN w:val="0"/>
        <w:adjustRightInd w:val="0"/>
        <w:ind w:firstLineChars="100" w:firstLine="198"/>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（２）運送指定の場合（</w:t>
      </w:r>
      <w:r w:rsidR="00D47B23" w:rsidRPr="001F64BA">
        <w:rPr>
          <w:rFonts w:ascii="ＭＳ ゴシック" w:hAnsi="ＭＳ ゴシック" w:cs="ＭＳ 明朝" w:hint="eastAsia"/>
          <w:color w:val="000000"/>
          <w:kern w:val="0"/>
          <w:szCs w:val="22"/>
        </w:rPr>
        <w:t>海上</w:t>
      </w:r>
      <w:r w:rsidRPr="001F64BA">
        <w:rPr>
          <w:rFonts w:ascii="ＭＳ ゴシック" w:hAnsi="ＭＳ ゴシック" w:cs="ＭＳ 明朝" w:hint="eastAsia"/>
          <w:color w:val="000000"/>
          <w:kern w:val="0"/>
          <w:szCs w:val="22"/>
        </w:rPr>
        <w:t>のみ）</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hint="eastAsia"/>
          <w:kern w:val="0"/>
          <w:szCs w:val="22"/>
        </w:rPr>
        <w:t>輸入貨物について、検査後に別の保税地域に運送する場合に、運送指示場所の通知を行う。</w:t>
      </w:r>
    </w:p>
    <w:p w:rsidR="005F1FD5" w:rsidRPr="001F64BA" w:rsidRDefault="005F1FD5" w:rsidP="00DE5ECD">
      <w:pPr>
        <w:autoSpaceDE w:val="0"/>
        <w:autoSpaceDN w:val="0"/>
        <w:adjustRightInd w:val="0"/>
        <w:ind w:firstLineChars="100" w:firstLine="198"/>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（３）検査指定（マニュアル申告）の場合</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マニュアル通関貨物に係る検査指定情報を出力する。</w:t>
      </w:r>
    </w:p>
    <w:p w:rsidR="005F1FD5" w:rsidRPr="001F64BA" w:rsidRDefault="005F1FD5" w:rsidP="00DE5ECD">
      <w:pPr>
        <w:autoSpaceDE w:val="0"/>
        <w:autoSpaceDN w:val="0"/>
        <w:adjustRightInd w:val="0"/>
        <w:ind w:firstLineChars="100" w:firstLine="198"/>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（４）画面呼出しの場合</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システムにより行われた申告等に係る情報を呼び出す。</w:t>
      </w:r>
    </w:p>
    <w:p w:rsidR="005F1FD5" w:rsidRPr="001F64BA" w:rsidRDefault="00DE5ECD" w:rsidP="00DE5ECD">
      <w:pPr>
        <w:autoSpaceDE w:val="0"/>
        <w:autoSpaceDN w:val="0"/>
        <w:adjustRightInd w:val="0"/>
        <w:ind w:firstLineChars="100" w:firstLine="198"/>
        <w:jc w:val="left"/>
        <w:rPr>
          <w:rFonts w:ascii="ＭＳ ゴシック" w:cs="ＭＳ 明朝"/>
          <w:color w:val="000000"/>
          <w:kern w:val="0"/>
          <w:szCs w:val="22"/>
        </w:rPr>
      </w:pPr>
      <w:r w:rsidRPr="001F64BA">
        <w:rPr>
          <w:rFonts w:ascii="ＭＳ ゴシック" w:hAnsi="ＭＳ ゴシック" w:cs="ＭＳ 明朝"/>
          <w:color w:val="000000"/>
          <w:kern w:val="0"/>
          <w:szCs w:val="22"/>
        </w:rPr>
        <w:br w:type="page"/>
      </w:r>
      <w:r w:rsidR="005F1FD5" w:rsidRPr="001F64BA">
        <w:rPr>
          <w:rFonts w:ascii="ＭＳ ゴシック" w:hAnsi="ＭＳ ゴシック" w:cs="ＭＳ 明朝" w:hint="eastAsia"/>
          <w:color w:val="000000"/>
          <w:kern w:val="0"/>
          <w:szCs w:val="22"/>
        </w:rPr>
        <w:lastRenderedPageBreak/>
        <w:t>（５）本業務で入力可能な処理区分と検査等区分の組み合わせは以下の通りである。</w:t>
      </w:r>
    </w:p>
    <w:p w:rsidR="005F1FD5" w:rsidRPr="001F64BA" w:rsidRDefault="005F1FD5" w:rsidP="00B008A8">
      <w:pPr>
        <w:autoSpaceDE w:val="0"/>
        <w:autoSpaceDN w:val="0"/>
        <w:adjustRightInd w:val="0"/>
        <w:ind w:firstLine="748"/>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○：入力可能　×：入力不可</w:t>
      </w:r>
    </w:p>
    <w:tbl>
      <w:tblPr>
        <w:tblW w:w="9101"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5"/>
        <w:gridCol w:w="2376"/>
        <w:gridCol w:w="1881"/>
        <w:gridCol w:w="2079"/>
      </w:tblGrid>
      <w:tr w:rsidR="005F1FD5" w:rsidRPr="001F64BA" w:rsidTr="00E47708">
        <w:trPr>
          <w:trHeight w:val="70"/>
          <w:tblHeader/>
        </w:trPr>
        <w:tc>
          <w:tcPr>
            <w:tcW w:w="2765" w:type="dxa"/>
            <w:tcBorders>
              <w:tl2br w:val="single" w:sz="4" w:space="0" w:color="auto"/>
            </w:tcBorders>
          </w:tcPr>
          <w:p w:rsidR="005F1FD5" w:rsidRPr="001F64BA" w:rsidRDefault="005F1FD5" w:rsidP="00DE5ECD">
            <w:pPr>
              <w:autoSpaceDE w:val="0"/>
              <w:autoSpaceDN w:val="0"/>
              <w:adjustRightInd w:val="0"/>
              <w:ind w:firstLineChars="602" w:firstLine="11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処理区分</w:t>
            </w:r>
          </w:p>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検査等区分</w:t>
            </w:r>
          </w:p>
        </w:tc>
        <w:tc>
          <w:tcPr>
            <w:tcW w:w="2376" w:type="dxa"/>
          </w:tcPr>
          <w:p w:rsidR="005F1FD5" w:rsidRPr="001F64BA" w:rsidRDefault="005F1FD5" w:rsidP="00E47708">
            <w:pPr>
              <w:autoSpaceDE w:val="0"/>
              <w:autoSpaceDN w:val="0"/>
              <w:adjustRightInd w:val="0"/>
              <w:ind w:left="-108" w:right="-50"/>
              <w:jc w:val="center"/>
              <w:rPr>
                <w:rFonts w:ascii="ＭＳ ゴシック" w:cs="ＭＳ 明朝"/>
                <w:color w:val="000000"/>
                <w:kern w:val="0"/>
                <w:szCs w:val="22"/>
              </w:rPr>
            </w:pPr>
            <w:r w:rsidRPr="001F64BA">
              <w:rPr>
                <w:rFonts w:ascii="ＭＳ ゴシック" w:hAnsi="ＭＳ ゴシック" w:cs="ＭＳ 明朝" w:hint="eastAsia"/>
                <w:color w:val="000000"/>
                <w:kern w:val="0"/>
                <w:szCs w:val="22"/>
              </w:rPr>
              <w:t>審査区分変更・検査指定</w:t>
            </w:r>
          </w:p>
          <w:p w:rsidR="005F1FD5" w:rsidRPr="001F64BA" w:rsidRDefault="005F1FD5" w:rsidP="00E47708">
            <w:pPr>
              <w:autoSpaceDE w:val="0"/>
              <w:autoSpaceDN w:val="0"/>
              <w:adjustRightInd w:val="0"/>
              <w:ind w:left="-108" w:right="-50"/>
              <w:jc w:val="center"/>
              <w:rPr>
                <w:rFonts w:ascii="ＭＳ ゴシック" w:cs="ＭＳ 明朝"/>
                <w:color w:val="000000"/>
                <w:kern w:val="0"/>
                <w:szCs w:val="22"/>
              </w:rPr>
            </w:pPr>
            <w:r w:rsidRPr="001F64BA">
              <w:rPr>
                <w:rFonts w:ascii="ＭＳ ゴシック" w:hAnsi="ＭＳ ゴシック" w:cs="ＭＳ 明朝" w:hint="eastAsia"/>
                <w:color w:val="000000"/>
                <w:kern w:val="0"/>
                <w:szCs w:val="22"/>
              </w:rPr>
              <w:t>（システム申告）</w:t>
            </w:r>
            <w:r w:rsidRPr="001F64BA">
              <w:rPr>
                <w:rFonts w:ascii="ＭＳ ゴシック" w:hAnsi="ＭＳ ゴシック" w:cs="ＭＳ 明朝" w:hint="eastAsia"/>
                <w:color w:val="000000"/>
                <w:kern w:val="0"/>
                <w:szCs w:val="22"/>
                <w:vertAlign w:val="superscript"/>
              </w:rPr>
              <w:t>＊１</w:t>
            </w:r>
          </w:p>
        </w:tc>
        <w:tc>
          <w:tcPr>
            <w:tcW w:w="1881" w:type="dxa"/>
          </w:tcPr>
          <w:p w:rsidR="005F1FD5" w:rsidRPr="001F64BA" w:rsidRDefault="005F1FD5" w:rsidP="00E47708">
            <w:pPr>
              <w:autoSpaceDE w:val="0"/>
              <w:autoSpaceDN w:val="0"/>
              <w:adjustRightInd w:val="0"/>
              <w:ind w:left="-108" w:right="-50"/>
              <w:jc w:val="center"/>
              <w:rPr>
                <w:rFonts w:ascii="ＭＳ ゴシック" w:cs="ＭＳ 明朝"/>
                <w:color w:val="000000"/>
                <w:kern w:val="0"/>
                <w:szCs w:val="22"/>
              </w:rPr>
            </w:pPr>
            <w:r w:rsidRPr="001F64BA">
              <w:rPr>
                <w:rFonts w:ascii="ＭＳ ゴシック" w:hAnsi="ＭＳ ゴシック" w:cs="ＭＳ 明朝" w:hint="eastAsia"/>
                <w:color w:val="000000"/>
                <w:kern w:val="0"/>
                <w:szCs w:val="22"/>
              </w:rPr>
              <w:t>運送指定</w:t>
            </w:r>
            <w:r w:rsidRPr="001F64BA">
              <w:rPr>
                <w:rFonts w:ascii="ＭＳ ゴシック" w:hAnsi="ＭＳ ゴシック" w:cs="ＭＳ 明朝" w:hint="eastAsia"/>
                <w:color w:val="000000"/>
                <w:kern w:val="0"/>
                <w:szCs w:val="22"/>
                <w:vertAlign w:val="superscript"/>
              </w:rPr>
              <w:t>＊１</w:t>
            </w:r>
          </w:p>
        </w:tc>
        <w:tc>
          <w:tcPr>
            <w:tcW w:w="2079" w:type="dxa"/>
          </w:tcPr>
          <w:p w:rsidR="005F1FD5" w:rsidRPr="001F64BA" w:rsidRDefault="005F1FD5" w:rsidP="00E47708">
            <w:pPr>
              <w:autoSpaceDE w:val="0"/>
              <w:autoSpaceDN w:val="0"/>
              <w:adjustRightInd w:val="0"/>
              <w:ind w:left="-108" w:right="-50"/>
              <w:jc w:val="center"/>
              <w:rPr>
                <w:rFonts w:ascii="ＭＳ ゴシック" w:cs="ＭＳ 明朝"/>
                <w:color w:val="000000"/>
                <w:kern w:val="0"/>
                <w:szCs w:val="22"/>
              </w:rPr>
            </w:pPr>
            <w:r w:rsidRPr="001F64BA">
              <w:rPr>
                <w:rFonts w:ascii="ＭＳ ゴシック" w:hAnsi="ＭＳ ゴシック" w:cs="ＭＳ 明朝" w:hint="eastAsia"/>
                <w:color w:val="000000"/>
                <w:kern w:val="0"/>
                <w:szCs w:val="22"/>
              </w:rPr>
              <w:t>検査指定</w:t>
            </w:r>
          </w:p>
          <w:p w:rsidR="005F1FD5" w:rsidRPr="001F64BA" w:rsidRDefault="005F1FD5" w:rsidP="00E47708">
            <w:pPr>
              <w:autoSpaceDE w:val="0"/>
              <w:autoSpaceDN w:val="0"/>
              <w:adjustRightInd w:val="0"/>
              <w:ind w:left="-108" w:right="-50"/>
              <w:jc w:val="center"/>
              <w:rPr>
                <w:rFonts w:ascii="ＭＳ ゴシック" w:cs="ＭＳ 明朝"/>
                <w:color w:val="000000"/>
                <w:kern w:val="0"/>
                <w:szCs w:val="22"/>
              </w:rPr>
            </w:pPr>
            <w:r w:rsidRPr="001F64BA">
              <w:rPr>
                <w:rFonts w:ascii="ＭＳ ゴシック" w:hAnsi="ＭＳ ゴシック" w:cs="ＭＳ 明朝" w:hint="eastAsia"/>
                <w:color w:val="000000"/>
                <w:kern w:val="0"/>
                <w:szCs w:val="22"/>
              </w:rPr>
              <w:t>（マニュアル申告）</w:t>
            </w:r>
            <w:r w:rsidRPr="001F64BA">
              <w:rPr>
                <w:rFonts w:ascii="ＭＳ ゴシック" w:hAnsi="ＭＳ ゴシック" w:cs="ＭＳ 明朝" w:hint="eastAsia"/>
                <w:color w:val="000000"/>
                <w:kern w:val="0"/>
                <w:szCs w:val="22"/>
                <w:vertAlign w:val="superscript"/>
              </w:rPr>
              <w:t>＊２</w:t>
            </w:r>
          </w:p>
        </w:tc>
      </w:tr>
      <w:tr w:rsidR="005F1FD5" w:rsidRPr="001F64BA" w:rsidTr="00E47708">
        <w:trPr>
          <w:trHeight w:val="260"/>
        </w:trPr>
        <w:tc>
          <w:tcPr>
            <w:tcW w:w="2765" w:type="dxa"/>
          </w:tcPr>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Ｒ：現場検査</w:t>
            </w:r>
          </w:p>
        </w:tc>
        <w:tc>
          <w:tcPr>
            <w:tcW w:w="2376" w:type="dxa"/>
          </w:tcPr>
          <w:p w:rsidR="005F1FD5" w:rsidRPr="001F64BA" w:rsidRDefault="005F1FD5" w:rsidP="00DE5ECD">
            <w:pPr>
              <w:ind w:leftChars="-54" w:left="-107" w:right="-50"/>
            </w:pPr>
            <w:r w:rsidRPr="001F64BA">
              <w:rPr>
                <w:rFonts w:hint="eastAsia"/>
              </w:rPr>
              <w:t xml:space="preserve">　　　　　○</w:t>
            </w:r>
          </w:p>
        </w:tc>
        <w:tc>
          <w:tcPr>
            <w:tcW w:w="1881" w:type="dxa"/>
          </w:tcPr>
          <w:p w:rsidR="005F1FD5" w:rsidRPr="001F64BA" w:rsidRDefault="005F1FD5" w:rsidP="00E47708">
            <w:pPr>
              <w:ind w:left="-108" w:right="-50"/>
              <w:jc w:val="center"/>
            </w:pPr>
            <w:r w:rsidRPr="001F64BA">
              <w:rPr>
                <w:rFonts w:hint="eastAsia"/>
              </w:rPr>
              <w:t>×</w:t>
            </w:r>
          </w:p>
        </w:tc>
        <w:tc>
          <w:tcPr>
            <w:tcW w:w="2079" w:type="dxa"/>
          </w:tcPr>
          <w:p w:rsidR="005F1FD5" w:rsidRPr="001F64BA" w:rsidRDefault="005F1FD5" w:rsidP="00E47708">
            <w:pPr>
              <w:ind w:right="-50"/>
              <w:jc w:val="center"/>
            </w:pPr>
            <w:r w:rsidRPr="001F64BA">
              <w:rPr>
                <w:rFonts w:hint="eastAsia"/>
              </w:rPr>
              <w:t>○</w:t>
            </w:r>
          </w:p>
        </w:tc>
      </w:tr>
      <w:tr w:rsidR="005F1FD5" w:rsidRPr="001F64BA" w:rsidTr="00E47708">
        <w:trPr>
          <w:trHeight w:val="121"/>
        </w:trPr>
        <w:tc>
          <w:tcPr>
            <w:tcW w:w="2765" w:type="dxa"/>
          </w:tcPr>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Ｋ：検査場検査</w:t>
            </w:r>
          </w:p>
        </w:tc>
        <w:tc>
          <w:tcPr>
            <w:tcW w:w="2376" w:type="dxa"/>
          </w:tcPr>
          <w:p w:rsidR="005F1FD5" w:rsidRPr="001F64BA" w:rsidRDefault="005F1FD5" w:rsidP="00E47708">
            <w:pPr>
              <w:ind w:left="-108" w:right="-50"/>
            </w:pPr>
            <w:r w:rsidRPr="001F64BA">
              <w:rPr>
                <w:rFonts w:hint="eastAsia"/>
              </w:rPr>
              <w:t xml:space="preserve">　　　　　○</w:t>
            </w:r>
          </w:p>
        </w:tc>
        <w:tc>
          <w:tcPr>
            <w:tcW w:w="1881" w:type="dxa"/>
          </w:tcPr>
          <w:p w:rsidR="005F1FD5" w:rsidRPr="001F64BA" w:rsidRDefault="005F1FD5" w:rsidP="00E47708">
            <w:pPr>
              <w:ind w:left="-108" w:right="-50"/>
              <w:jc w:val="center"/>
            </w:pPr>
            <w:r w:rsidRPr="001F64BA">
              <w:rPr>
                <w:rFonts w:hint="eastAsia"/>
              </w:rPr>
              <w:t>×</w:t>
            </w:r>
          </w:p>
        </w:tc>
        <w:tc>
          <w:tcPr>
            <w:tcW w:w="2079" w:type="dxa"/>
          </w:tcPr>
          <w:p w:rsidR="005F1FD5" w:rsidRPr="001F64BA" w:rsidRDefault="005F1FD5" w:rsidP="00E47708">
            <w:pPr>
              <w:ind w:right="-50"/>
              <w:jc w:val="center"/>
            </w:pPr>
            <w:r w:rsidRPr="001F64BA">
              <w:rPr>
                <w:rFonts w:hint="eastAsia"/>
              </w:rPr>
              <w:t>○</w:t>
            </w:r>
          </w:p>
        </w:tc>
      </w:tr>
      <w:tr w:rsidR="005F1FD5" w:rsidRPr="001F64BA" w:rsidTr="00E47708">
        <w:trPr>
          <w:trHeight w:val="149"/>
        </w:trPr>
        <w:tc>
          <w:tcPr>
            <w:tcW w:w="2765" w:type="dxa"/>
          </w:tcPr>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Ｘ：大型Ｘ線検査</w:t>
            </w:r>
          </w:p>
          <w:p w:rsidR="005F1FD5" w:rsidRPr="001F64BA" w:rsidRDefault="005F1FD5" w:rsidP="00E47708">
            <w:pPr>
              <w:autoSpaceDE w:val="0"/>
              <w:autoSpaceDN w:val="0"/>
              <w:adjustRightInd w:val="0"/>
              <w:jc w:val="left"/>
              <w:rPr>
                <w:rFonts w:ascii="ＭＳ ゴシック" w:cs="ＭＳ 明朝"/>
                <w:color w:val="000000"/>
                <w:kern w:val="0"/>
                <w:szCs w:val="22"/>
              </w:rPr>
            </w:pPr>
            <w:bookmarkStart w:id="5" w:name="OLE_LINK1"/>
            <w:r w:rsidRPr="001F64BA">
              <w:rPr>
                <w:rFonts w:ascii="ＭＳ ゴシック" w:hAnsi="ＭＳ ゴシック" w:cs="ＭＳ 明朝" w:hint="eastAsia"/>
                <w:color w:val="000000"/>
                <w:kern w:val="0"/>
                <w:szCs w:val="22"/>
              </w:rPr>
              <w:t>（</w:t>
            </w:r>
            <w:r w:rsidR="00D47B23" w:rsidRPr="001F64BA">
              <w:rPr>
                <w:rFonts w:ascii="ＭＳ ゴシック" w:hAnsi="ＭＳ ゴシック" w:cs="ＭＳ 明朝" w:hint="eastAsia"/>
                <w:color w:val="000000"/>
                <w:kern w:val="0"/>
                <w:szCs w:val="22"/>
              </w:rPr>
              <w:t>海上</w:t>
            </w:r>
            <w:r w:rsidRPr="001F64BA">
              <w:rPr>
                <w:rFonts w:ascii="ＭＳ ゴシック" w:hAnsi="ＭＳ ゴシック" w:cs="ＭＳ 明朝" w:hint="eastAsia"/>
                <w:color w:val="000000"/>
                <w:kern w:val="0"/>
                <w:szCs w:val="22"/>
              </w:rPr>
              <w:t>のみ）</w:t>
            </w:r>
            <w:bookmarkEnd w:id="5"/>
          </w:p>
        </w:tc>
        <w:tc>
          <w:tcPr>
            <w:tcW w:w="2376" w:type="dxa"/>
          </w:tcPr>
          <w:p w:rsidR="005F1FD5" w:rsidRPr="001F64BA" w:rsidRDefault="005F1FD5" w:rsidP="00E47708">
            <w:pPr>
              <w:ind w:left="-108" w:right="-50"/>
            </w:pPr>
            <w:r w:rsidRPr="001F64BA">
              <w:rPr>
                <w:rFonts w:hint="eastAsia"/>
              </w:rPr>
              <w:t xml:space="preserve">　　　　　○</w:t>
            </w:r>
          </w:p>
        </w:tc>
        <w:tc>
          <w:tcPr>
            <w:tcW w:w="1881" w:type="dxa"/>
          </w:tcPr>
          <w:p w:rsidR="005F1FD5" w:rsidRPr="001F64BA" w:rsidRDefault="005F1FD5" w:rsidP="00E47708">
            <w:pPr>
              <w:ind w:left="-108" w:right="-50"/>
              <w:jc w:val="center"/>
            </w:pPr>
            <w:r w:rsidRPr="001F64BA">
              <w:rPr>
                <w:rFonts w:hint="eastAsia"/>
              </w:rPr>
              <w:t>×</w:t>
            </w:r>
          </w:p>
        </w:tc>
        <w:tc>
          <w:tcPr>
            <w:tcW w:w="2079" w:type="dxa"/>
          </w:tcPr>
          <w:p w:rsidR="005F1FD5" w:rsidRPr="001F64BA" w:rsidRDefault="005F1FD5" w:rsidP="00E47708">
            <w:pPr>
              <w:ind w:right="-50"/>
              <w:jc w:val="center"/>
            </w:pPr>
            <w:r w:rsidRPr="001F64BA">
              <w:rPr>
                <w:rFonts w:hint="eastAsia"/>
              </w:rPr>
              <w:t>○</w:t>
            </w:r>
          </w:p>
        </w:tc>
      </w:tr>
      <w:tr w:rsidR="005F1FD5" w:rsidRPr="001F64BA" w:rsidTr="00E47708">
        <w:trPr>
          <w:trHeight w:val="206"/>
        </w:trPr>
        <w:tc>
          <w:tcPr>
            <w:tcW w:w="2765" w:type="dxa"/>
          </w:tcPr>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Ｍ：見本確認</w:t>
            </w:r>
          </w:p>
        </w:tc>
        <w:tc>
          <w:tcPr>
            <w:tcW w:w="2376" w:type="dxa"/>
          </w:tcPr>
          <w:p w:rsidR="005F1FD5" w:rsidRPr="001F64BA" w:rsidRDefault="005F1FD5" w:rsidP="00E47708">
            <w:pPr>
              <w:ind w:left="-108" w:right="-50"/>
            </w:pPr>
            <w:r w:rsidRPr="001F64BA">
              <w:rPr>
                <w:rFonts w:hint="eastAsia"/>
              </w:rPr>
              <w:t xml:space="preserve">　　　　　○</w:t>
            </w:r>
            <w:r w:rsidRPr="001F64BA">
              <w:rPr>
                <w:rFonts w:hint="eastAsia"/>
                <w:vertAlign w:val="superscript"/>
              </w:rPr>
              <w:t>＊３</w:t>
            </w:r>
          </w:p>
        </w:tc>
        <w:tc>
          <w:tcPr>
            <w:tcW w:w="1881" w:type="dxa"/>
          </w:tcPr>
          <w:p w:rsidR="005F1FD5" w:rsidRPr="001F64BA" w:rsidRDefault="005F1FD5" w:rsidP="00E47708">
            <w:pPr>
              <w:ind w:left="-108" w:right="-50"/>
              <w:jc w:val="center"/>
            </w:pPr>
            <w:r w:rsidRPr="001F64BA">
              <w:rPr>
                <w:rFonts w:hint="eastAsia"/>
              </w:rPr>
              <w:t>×</w:t>
            </w:r>
          </w:p>
        </w:tc>
        <w:tc>
          <w:tcPr>
            <w:tcW w:w="2079" w:type="dxa"/>
          </w:tcPr>
          <w:p w:rsidR="005F1FD5" w:rsidRPr="001F64BA" w:rsidRDefault="005F1FD5" w:rsidP="00E47708">
            <w:pPr>
              <w:ind w:right="-50"/>
              <w:jc w:val="center"/>
            </w:pPr>
            <w:r w:rsidRPr="001F64BA">
              <w:rPr>
                <w:rFonts w:hint="eastAsia"/>
              </w:rPr>
              <w:t>○</w:t>
            </w:r>
          </w:p>
        </w:tc>
      </w:tr>
      <w:tr w:rsidR="005F1FD5" w:rsidRPr="001F64BA" w:rsidTr="00E47708">
        <w:trPr>
          <w:trHeight w:val="206"/>
        </w:trPr>
        <w:tc>
          <w:tcPr>
            <w:tcW w:w="2765" w:type="dxa"/>
          </w:tcPr>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Ｈ：本船検査</w:t>
            </w:r>
          </w:p>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w:t>
            </w:r>
            <w:r w:rsidR="00D47B23" w:rsidRPr="001F64BA">
              <w:rPr>
                <w:rFonts w:ascii="ＭＳ ゴシック" w:hAnsi="ＭＳ ゴシック" w:cs="ＭＳ 明朝" w:hint="eastAsia"/>
                <w:color w:val="000000"/>
                <w:kern w:val="0"/>
                <w:szCs w:val="22"/>
              </w:rPr>
              <w:t>海上</w:t>
            </w:r>
            <w:r w:rsidRPr="001F64BA">
              <w:rPr>
                <w:rFonts w:ascii="ＭＳ ゴシック" w:hAnsi="ＭＳ ゴシック" w:cs="ＭＳ 明朝" w:hint="eastAsia"/>
                <w:color w:val="000000"/>
                <w:kern w:val="0"/>
                <w:szCs w:val="22"/>
              </w:rPr>
              <w:t>のみ）</w:t>
            </w:r>
          </w:p>
        </w:tc>
        <w:tc>
          <w:tcPr>
            <w:tcW w:w="2376" w:type="dxa"/>
          </w:tcPr>
          <w:p w:rsidR="005F1FD5" w:rsidRPr="001F64BA" w:rsidRDefault="005F1FD5" w:rsidP="00E47708">
            <w:pPr>
              <w:ind w:left="-108" w:right="-50"/>
            </w:pPr>
            <w:r w:rsidRPr="001F64BA">
              <w:rPr>
                <w:rFonts w:hint="eastAsia"/>
              </w:rPr>
              <w:t xml:space="preserve">　　　　　○</w:t>
            </w:r>
            <w:r w:rsidRPr="001F64BA">
              <w:rPr>
                <w:rFonts w:hint="eastAsia"/>
                <w:vertAlign w:val="superscript"/>
              </w:rPr>
              <w:t>＊３</w:t>
            </w:r>
          </w:p>
        </w:tc>
        <w:tc>
          <w:tcPr>
            <w:tcW w:w="1881" w:type="dxa"/>
          </w:tcPr>
          <w:p w:rsidR="005F1FD5" w:rsidRPr="001F64BA" w:rsidRDefault="005F1FD5" w:rsidP="00E47708">
            <w:pPr>
              <w:ind w:left="-108" w:right="-50"/>
              <w:jc w:val="center"/>
            </w:pPr>
            <w:r w:rsidRPr="001F64BA">
              <w:rPr>
                <w:rFonts w:hint="eastAsia"/>
              </w:rPr>
              <w:t>×</w:t>
            </w:r>
          </w:p>
        </w:tc>
        <w:tc>
          <w:tcPr>
            <w:tcW w:w="2079" w:type="dxa"/>
          </w:tcPr>
          <w:p w:rsidR="005F1FD5" w:rsidRPr="001F64BA" w:rsidRDefault="005F1FD5" w:rsidP="00E47708">
            <w:pPr>
              <w:ind w:right="-50"/>
              <w:jc w:val="center"/>
            </w:pPr>
            <w:r w:rsidRPr="001F64BA">
              <w:rPr>
                <w:rFonts w:hint="eastAsia"/>
              </w:rPr>
              <w:t>○</w:t>
            </w:r>
          </w:p>
        </w:tc>
      </w:tr>
      <w:tr w:rsidR="005F1FD5" w:rsidRPr="001F64BA" w:rsidTr="00E47708">
        <w:trPr>
          <w:trHeight w:val="206"/>
        </w:trPr>
        <w:tc>
          <w:tcPr>
            <w:tcW w:w="2765" w:type="dxa"/>
          </w:tcPr>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Ｖ：ふ中検査</w:t>
            </w:r>
          </w:p>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w:t>
            </w:r>
            <w:r w:rsidR="00D47B23" w:rsidRPr="001F64BA">
              <w:rPr>
                <w:rFonts w:ascii="ＭＳ ゴシック" w:hAnsi="ＭＳ ゴシック" w:cs="ＭＳ 明朝" w:hint="eastAsia"/>
                <w:color w:val="000000"/>
                <w:kern w:val="0"/>
                <w:szCs w:val="22"/>
              </w:rPr>
              <w:t>海上</w:t>
            </w:r>
            <w:r w:rsidRPr="001F64BA">
              <w:rPr>
                <w:rFonts w:ascii="ＭＳ ゴシック" w:hAnsi="ＭＳ ゴシック" w:cs="ＭＳ 明朝" w:hint="eastAsia"/>
                <w:color w:val="000000"/>
                <w:kern w:val="0"/>
                <w:szCs w:val="22"/>
              </w:rPr>
              <w:t>のみ）</w:t>
            </w:r>
          </w:p>
        </w:tc>
        <w:tc>
          <w:tcPr>
            <w:tcW w:w="2376" w:type="dxa"/>
          </w:tcPr>
          <w:p w:rsidR="005F1FD5" w:rsidRPr="001F64BA" w:rsidRDefault="005F1FD5" w:rsidP="00E47708">
            <w:pPr>
              <w:ind w:left="-108" w:right="-50"/>
            </w:pPr>
            <w:r w:rsidRPr="001F64BA">
              <w:rPr>
                <w:rFonts w:hint="eastAsia"/>
              </w:rPr>
              <w:t xml:space="preserve">　　　　　○</w:t>
            </w:r>
            <w:r w:rsidRPr="001F64BA">
              <w:rPr>
                <w:rFonts w:hint="eastAsia"/>
                <w:vertAlign w:val="superscript"/>
              </w:rPr>
              <w:t>＊３</w:t>
            </w:r>
          </w:p>
        </w:tc>
        <w:tc>
          <w:tcPr>
            <w:tcW w:w="1881" w:type="dxa"/>
          </w:tcPr>
          <w:p w:rsidR="005F1FD5" w:rsidRPr="001F64BA" w:rsidRDefault="005F1FD5" w:rsidP="00E47708">
            <w:pPr>
              <w:ind w:left="-108" w:right="-50"/>
              <w:jc w:val="center"/>
            </w:pPr>
            <w:r w:rsidRPr="001F64BA">
              <w:rPr>
                <w:rFonts w:hint="eastAsia"/>
              </w:rPr>
              <w:t>×</w:t>
            </w:r>
          </w:p>
        </w:tc>
        <w:tc>
          <w:tcPr>
            <w:tcW w:w="2079" w:type="dxa"/>
          </w:tcPr>
          <w:p w:rsidR="005F1FD5" w:rsidRPr="001F64BA" w:rsidRDefault="005F1FD5" w:rsidP="00E47708">
            <w:pPr>
              <w:ind w:right="-50"/>
              <w:jc w:val="center"/>
            </w:pPr>
            <w:r w:rsidRPr="001F64BA">
              <w:rPr>
                <w:rFonts w:hint="eastAsia"/>
              </w:rPr>
              <w:t>○</w:t>
            </w:r>
          </w:p>
        </w:tc>
      </w:tr>
      <w:tr w:rsidR="005F1FD5" w:rsidRPr="001F64BA" w:rsidTr="00E47708">
        <w:trPr>
          <w:trHeight w:val="206"/>
        </w:trPr>
        <w:tc>
          <w:tcPr>
            <w:tcW w:w="2765" w:type="dxa"/>
          </w:tcPr>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Ｔ：検査取止</w:t>
            </w:r>
          </w:p>
        </w:tc>
        <w:tc>
          <w:tcPr>
            <w:tcW w:w="2376" w:type="dxa"/>
          </w:tcPr>
          <w:p w:rsidR="005F1FD5" w:rsidRPr="001F64BA" w:rsidRDefault="005F1FD5" w:rsidP="00DE5ECD">
            <w:pPr>
              <w:ind w:leftChars="-54" w:left="-107" w:right="-50" w:firstLineChars="501" w:firstLine="994"/>
            </w:pPr>
            <w:r w:rsidRPr="001F64BA">
              <w:rPr>
                <w:rFonts w:hint="eastAsia"/>
              </w:rPr>
              <w:t>○</w:t>
            </w:r>
            <w:r w:rsidRPr="001F64BA">
              <w:rPr>
                <w:rFonts w:hint="eastAsia"/>
                <w:vertAlign w:val="superscript"/>
              </w:rPr>
              <w:t>＊４</w:t>
            </w:r>
          </w:p>
        </w:tc>
        <w:tc>
          <w:tcPr>
            <w:tcW w:w="1881" w:type="dxa"/>
          </w:tcPr>
          <w:p w:rsidR="005F1FD5" w:rsidRPr="001F64BA" w:rsidRDefault="005F1FD5" w:rsidP="00E47708">
            <w:pPr>
              <w:ind w:left="-108" w:right="-50"/>
              <w:jc w:val="center"/>
            </w:pPr>
            <w:r w:rsidRPr="001F64BA">
              <w:rPr>
                <w:rFonts w:hint="eastAsia"/>
              </w:rPr>
              <w:t>×</w:t>
            </w:r>
          </w:p>
        </w:tc>
        <w:tc>
          <w:tcPr>
            <w:tcW w:w="2079" w:type="dxa"/>
          </w:tcPr>
          <w:p w:rsidR="005F1FD5" w:rsidRPr="001F64BA" w:rsidRDefault="005F1FD5" w:rsidP="00E47708">
            <w:pPr>
              <w:ind w:right="-50"/>
              <w:jc w:val="center"/>
            </w:pPr>
            <w:r w:rsidRPr="001F64BA">
              <w:rPr>
                <w:rFonts w:hint="eastAsia"/>
              </w:rPr>
              <w:t>○</w:t>
            </w:r>
          </w:p>
        </w:tc>
      </w:tr>
      <w:tr w:rsidR="005F1FD5" w:rsidRPr="001F64BA" w:rsidTr="00E47708">
        <w:trPr>
          <w:trHeight w:val="206"/>
        </w:trPr>
        <w:tc>
          <w:tcPr>
            <w:tcW w:w="2765" w:type="dxa"/>
          </w:tcPr>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Ｊ：事前検査</w:t>
            </w:r>
          </w:p>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w:t>
            </w:r>
            <w:r w:rsidR="00D47B23" w:rsidRPr="001F64BA">
              <w:rPr>
                <w:rFonts w:ascii="ＭＳ ゴシック" w:hAnsi="ＭＳ ゴシック" w:cs="ＭＳ 明朝" w:hint="eastAsia"/>
                <w:color w:val="000000"/>
                <w:kern w:val="0"/>
                <w:szCs w:val="22"/>
              </w:rPr>
              <w:t>海上</w:t>
            </w:r>
            <w:r w:rsidRPr="001F64BA">
              <w:rPr>
                <w:rFonts w:ascii="ＭＳ ゴシック" w:hAnsi="ＭＳ ゴシック" w:cs="ＭＳ 明朝" w:hint="eastAsia"/>
                <w:color w:val="000000"/>
                <w:kern w:val="0"/>
                <w:szCs w:val="22"/>
              </w:rPr>
              <w:t>のみ）</w:t>
            </w:r>
          </w:p>
        </w:tc>
        <w:tc>
          <w:tcPr>
            <w:tcW w:w="2376" w:type="dxa"/>
          </w:tcPr>
          <w:p w:rsidR="005F1FD5" w:rsidRPr="001F64BA" w:rsidRDefault="005F1FD5" w:rsidP="00DE5ECD">
            <w:pPr>
              <w:ind w:leftChars="-54" w:left="-107" w:right="-50" w:firstLineChars="501" w:firstLine="994"/>
            </w:pPr>
            <w:r w:rsidRPr="001F64BA">
              <w:rPr>
                <w:rFonts w:hint="eastAsia"/>
              </w:rPr>
              <w:t>○</w:t>
            </w:r>
            <w:r w:rsidRPr="001F64BA">
              <w:rPr>
                <w:rFonts w:hint="eastAsia"/>
                <w:vertAlign w:val="superscript"/>
              </w:rPr>
              <w:t>＊３＊４＊５</w:t>
            </w:r>
          </w:p>
        </w:tc>
        <w:tc>
          <w:tcPr>
            <w:tcW w:w="1881" w:type="dxa"/>
          </w:tcPr>
          <w:p w:rsidR="005F1FD5" w:rsidRPr="001F64BA" w:rsidRDefault="005F1FD5" w:rsidP="00E47708">
            <w:pPr>
              <w:ind w:left="-108" w:right="-50"/>
              <w:jc w:val="center"/>
            </w:pPr>
            <w:r w:rsidRPr="001F64BA">
              <w:rPr>
                <w:rFonts w:hint="eastAsia"/>
              </w:rPr>
              <w:t>×</w:t>
            </w:r>
          </w:p>
        </w:tc>
        <w:tc>
          <w:tcPr>
            <w:tcW w:w="2079" w:type="dxa"/>
          </w:tcPr>
          <w:p w:rsidR="005F1FD5" w:rsidRPr="001F64BA" w:rsidRDefault="005F1FD5" w:rsidP="00E47708">
            <w:pPr>
              <w:ind w:right="-50"/>
              <w:jc w:val="center"/>
            </w:pPr>
            <w:r w:rsidRPr="001F64BA">
              <w:rPr>
                <w:rFonts w:hint="eastAsia"/>
              </w:rPr>
              <w:t>×</w:t>
            </w:r>
          </w:p>
        </w:tc>
      </w:tr>
      <w:tr w:rsidR="005F1FD5" w:rsidRPr="001F64BA" w:rsidTr="00E47708">
        <w:trPr>
          <w:trHeight w:val="206"/>
        </w:trPr>
        <w:tc>
          <w:tcPr>
            <w:tcW w:w="2765" w:type="dxa"/>
          </w:tcPr>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Ｕ：運送指示</w:t>
            </w:r>
          </w:p>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w:t>
            </w:r>
            <w:r w:rsidR="00D47B23" w:rsidRPr="001F64BA">
              <w:rPr>
                <w:rFonts w:ascii="ＭＳ ゴシック" w:hAnsi="ＭＳ ゴシック" w:cs="ＭＳ 明朝" w:hint="eastAsia"/>
                <w:color w:val="000000"/>
                <w:kern w:val="0"/>
                <w:szCs w:val="22"/>
              </w:rPr>
              <w:t>海上</w:t>
            </w:r>
            <w:r w:rsidRPr="001F64BA">
              <w:rPr>
                <w:rFonts w:ascii="ＭＳ ゴシック" w:hAnsi="ＭＳ ゴシック" w:cs="ＭＳ 明朝" w:hint="eastAsia"/>
                <w:color w:val="000000"/>
                <w:kern w:val="0"/>
                <w:szCs w:val="22"/>
              </w:rPr>
              <w:t>のみ）</w:t>
            </w:r>
          </w:p>
        </w:tc>
        <w:tc>
          <w:tcPr>
            <w:tcW w:w="2376" w:type="dxa"/>
          </w:tcPr>
          <w:p w:rsidR="005F1FD5" w:rsidRPr="001F64BA" w:rsidRDefault="005F1FD5" w:rsidP="00E47708">
            <w:pPr>
              <w:ind w:left="-108" w:right="-50"/>
            </w:pPr>
            <w:r w:rsidRPr="001F64BA">
              <w:rPr>
                <w:rFonts w:hint="eastAsia"/>
              </w:rPr>
              <w:t xml:space="preserve">　　　　　×</w:t>
            </w:r>
          </w:p>
        </w:tc>
        <w:tc>
          <w:tcPr>
            <w:tcW w:w="1881" w:type="dxa"/>
          </w:tcPr>
          <w:p w:rsidR="005F1FD5" w:rsidRPr="001F64BA" w:rsidRDefault="005F1FD5" w:rsidP="00E47708">
            <w:pPr>
              <w:ind w:left="-108" w:right="-50"/>
              <w:jc w:val="center"/>
            </w:pPr>
            <w:r w:rsidRPr="001F64BA">
              <w:rPr>
                <w:rFonts w:hint="eastAsia"/>
              </w:rPr>
              <w:t>○</w:t>
            </w:r>
          </w:p>
        </w:tc>
        <w:tc>
          <w:tcPr>
            <w:tcW w:w="2079" w:type="dxa"/>
          </w:tcPr>
          <w:p w:rsidR="005F1FD5" w:rsidRPr="001F64BA" w:rsidRDefault="005F1FD5" w:rsidP="00E47708">
            <w:pPr>
              <w:ind w:right="-50"/>
              <w:jc w:val="center"/>
            </w:pPr>
            <w:r w:rsidRPr="001F64BA">
              <w:rPr>
                <w:rFonts w:hint="eastAsia"/>
              </w:rPr>
              <w:t>×</w:t>
            </w:r>
          </w:p>
        </w:tc>
      </w:tr>
      <w:tr w:rsidR="005F1FD5" w:rsidRPr="001F64BA" w:rsidTr="00E47708">
        <w:trPr>
          <w:trHeight w:val="206"/>
        </w:trPr>
        <w:tc>
          <w:tcPr>
            <w:tcW w:w="2765" w:type="dxa"/>
          </w:tcPr>
          <w:p w:rsidR="005F1FD5" w:rsidRPr="001F64BA" w:rsidRDefault="005F1FD5" w:rsidP="00E47708">
            <w:pPr>
              <w:autoSpaceDE w:val="0"/>
              <w:autoSpaceDN w:val="0"/>
              <w:adjustRightInd w:val="0"/>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２：区分変更（書類）</w:t>
            </w:r>
          </w:p>
        </w:tc>
        <w:tc>
          <w:tcPr>
            <w:tcW w:w="2376" w:type="dxa"/>
          </w:tcPr>
          <w:p w:rsidR="005F1FD5" w:rsidRPr="001F64BA" w:rsidRDefault="005F1FD5" w:rsidP="00DE5ECD">
            <w:pPr>
              <w:ind w:leftChars="-54" w:left="-107" w:right="-50" w:firstLineChars="501" w:firstLine="994"/>
            </w:pPr>
            <w:r w:rsidRPr="001F64BA">
              <w:rPr>
                <w:rFonts w:hint="eastAsia"/>
              </w:rPr>
              <w:t>○</w:t>
            </w:r>
            <w:r w:rsidRPr="001F64BA">
              <w:rPr>
                <w:rFonts w:hint="eastAsia"/>
                <w:vertAlign w:val="superscript"/>
              </w:rPr>
              <w:t>＊４</w:t>
            </w:r>
          </w:p>
        </w:tc>
        <w:tc>
          <w:tcPr>
            <w:tcW w:w="1881" w:type="dxa"/>
          </w:tcPr>
          <w:p w:rsidR="005F1FD5" w:rsidRPr="001F64BA" w:rsidRDefault="005F1FD5" w:rsidP="00E47708">
            <w:pPr>
              <w:ind w:left="-108" w:right="-50"/>
              <w:jc w:val="center"/>
            </w:pPr>
            <w:r w:rsidRPr="001F64BA">
              <w:rPr>
                <w:rFonts w:hint="eastAsia"/>
              </w:rPr>
              <w:t>×</w:t>
            </w:r>
          </w:p>
        </w:tc>
        <w:tc>
          <w:tcPr>
            <w:tcW w:w="2079" w:type="dxa"/>
          </w:tcPr>
          <w:p w:rsidR="005F1FD5" w:rsidRPr="001F64BA" w:rsidRDefault="005F1FD5" w:rsidP="00E47708">
            <w:pPr>
              <w:ind w:right="-50"/>
              <w:jc w:val="center"/>
            </w:pPr>
            <w:r w:rsidRPr="001F64BA">
              <w:rPr>
                <w:rFonts w:hint="eastAsia"/>
              </w:rPr>
              <w:t>×</w:t>
            </w:r>
          </w:p>
        </w:tc>
      </w:tr>
    </w:tbl>
    <w:bookmarkEnd w:id="0"/>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（＊１）貨物番号に入力がない場合</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（＊２）貨物番号に入力がある場合</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（＊３）別送品輸出申告は指定不可</w:t>
      </w:r>
    </w:p>
    <w:p w:rsidR="005F1FD5" w:rsidRPr="001F64BA" w:rsidRDefault="005F1FD5" w:rsidP="00DE5ECD">
      <w:pPr>
        <w:autoSpaceDE w:val="0"/>
        <w:autoSpaceDN w:val="0"/>
        <w:adjustRightInd w:val="0"/>
        <w:ind w:firstLineChars="501" w:firstLine="994"/>
        <w:jc w:val="left"/>
        <w:rPr>
          <w:rFonts w:ascii="ＭＳ ゴシック" w:cs="ＭＳ 明朝"/>
          <w:color w:val="000000"/>
          <w:kern w:val="0"/>
          <w:szCs w:val="22"/>
        </w:rPr>
      </w:pPr>
      <w:r w:rsidRPr="001F64BA">
        <w:rPr>
          <w:rFonts w:ascii="ＭＳ ゴシック" w:hAnsi="ＭＳ ゴシック" w:cs="ＭＳ 明朝" w:hint="eastAsia"/>
          <w:color w:val="000000"/>
          <w:kern w:val="0"/>
          <w:szCs w:val="22"/>
        </w:rPr>
        <w:t>（＊４）特定輸出許可後、特定委託輸出許可後または特定製造貨物輸出許可後は指定不可</w:t>
      </w:r>
    </w:p>
    <w:p w:rsidR="005F1FD5" w:rsidRPr="001F64BA" w:rsidRDefault="005F1FD5" w:rsidP="00DE5ECD">
      <w:pPr>
        <w:autoSpaceDE w:val="0"/>
        <w:autoSpaceDN w:val="0"/>
        <w:adjustRightInd w:val="0"/>
        <w:ind w:firstLineChars="501" w:firstLine="994"/>
        <w:jc w:val="left"/>
        <w:rPr>
          <w:rFonts w:ascii="ＭＳ ゴシック" w:cs="ＭＳ 明朝"/>
          <w:kern w:val="0"/>
          <w:szCs w:val="22"/>
        </w:rPr>
      </w:pPr>
      <w:r w:rsidRPr="001F64BA">
        <w:rPr>
          <w:rFonts w:ascii="ＭＳ ゴシック" w:hAnsi="ＭＳ ゴシック" w:cs="ＭＳ 明朝" w:hint="eastAsia"/>
          <w:kern w:val="0"/>
          <w:szCs w:val="22"/>
        </w:rPr>
        <w:t>（＊５）輸出申告等の場合で</w:t>
      </w:r>
      <w:r w:rsidRPr="001F64BA">
        <w:rPr>
          <w:rFonts w:ascii="ＭＳ ゴシック" w:hAnsi="ＭＳ ゴシック" w:hint="eastAsia"/>
          <w:kern w:val="0"/>
          <w:szCs w:val="22"/>
        </w:rPr>
        <w:t>搬入前申告後、搬入後処理前まで指定可能</w:t>
      </w:r>
    </w:p>
    <w:p w:rsidR="005F1FD5" w:rsidRPr="001F64BA" w:rsidRDefault="005F1FD5" w:rsidP="007E3A62">
      <w:pPr>
        <w:autoSpaceDE w:val="0"/>
        <w:autoSpaceDN w:val="0"/>
        <w:adjustRightInd w:val="0"/>
        <w:jc w:val="left"/>
        <w:rPr>
          <w:rFonts w:ascii="ＭＳ ゴシック" w:cs="ＭＳ 明朝"/>
          <w:color w:val="000000"/>
          <w:kern w:val="0"/>
          <w:szCs w:val="22"/>
        </w:rPr>
      </w:pPr>
    </w:p>
    <w:p w:rsidR="005F1FD5" w:rsidRPr="001F64BA" w:rsidRDefault="005F1FD5" w:rsidP="0061130A">
      <w:pPr>
        <w:autoSpaceDE w:val="0"/>
        <w:autoSpaceDN w:val="0"/>
        <w:adjustRightInd w:val="0"/>
        <w:jc w:val="left"/>
        <w:rPr>
          <w:rFonts w:ascii="ＭＳ ゴシック"/>
          <w:kern w:val="0"/>
          <w:szCs w:val="22"/>
        </w:rPr>
      </w:pPr>
      <w:r w:rsidRPr="001F64BA">
        <w:rPr>
          <w:rFonts w:ascii="ＭＳ ゴシック" w:hAnsi="ＭＳ ゴシック" w:cs="ＭＳ 明朝" w:hint="eastAsia"/>
          <w:color w:val="000000"/>
          <w:kern w:val="0"/>
          <w:szCs w:val="22"/>
        </w:rPr>
        <w:t>２．入力者</w:t>
      </w:r>
    </w:p>
    <w:p w:rsidR="005F1FD5" w:rsidRPr="001F64BA" w:rsidRDefault="005F1FD5" w:rsidP="00DE5ECD">
      <w:pPr>
        <w:autoSpaceDE w:val="0"/>
        <w:autoSpaceDN w:val="0"/>
        <w:adjustRightInd w:val="0"/>
        <w:ind w:firstLineChars="300" w:firstLine="595"/>
        <w:jc w:val="left"/>
        <w:rPr>
          <w:rFonts w:ascii="ＭＳ ゴシック"/>
          <w:kern w:val="0"/>
          <w:szCs w:val="22"/>
        </w:rPr>
      </w:pPr>
      <w:r w:rsidRPr="001F64BA">
        <w:rPr>
          <w:rFonts w:ascii="ＭＳ ゴシック" w:hAnsi="ＭＳ ゴシック" w:hint="eastAsia"/>
          <w:kern w:val="0"/>
          <w:szCs w:val="22"/>
        </w:rPr>
        <w:t>税関</w:t>
      </w:r>
    </w:p>
    <w:p w:rsidR="005F1FD5" w:rsidRPr="001F64BA" w:rsidRDefault="005F1FD5" w:rsidP="0061130A">
      <w:pPr>
        <w:autoSpaceDE w:val="0"/>
        <w:autoSpaceDN w:val="0"/>
        <w:adjustRightInd w:val="0"/>
        <w:jc w:val="left"/>
        <w:rPr>
          <w:rFonts w:ascii="ＭＳ ゴシック"/>
          <w:kern w:val="0"/>
          <w:szCs w:val="22"/>
        </w:rPr>
      </w:pPr>
    </w:p>
    <w:p w:rsidR="005F1FD5" w:rsidRPr="001F64BA" w:rsidRDefault="005F1FD5" w:rsidP="0006154D">
      <w:pPr>
        <w:outlineLvl w:val="0"/>
        <w:rPr>
          <w:rFonts w:ascii="ＭＳ ゴシック"/>
          <w:szCs w:val="22"/>
        </w:rPr>
      </w:pPr>
      <w:r w:rsidRPr="001F64BA">
        <w:rPr>
          <w:rFonts w:ascii="ＭＳ ゴシック" w:cs="ＭＳ 明朝"/>
          <w:color w:val="000000"/>
          <w:kern w:val="0"/>
          <w:szCs w:val="22"/>
        </w:rPr>
        <w:br w:type="page"/>
      </w:r>
      <w:r w:rsidRPr="001F64BA">
        <w:rPr>
          <w:rFonts w:ascii="ＭＳ ゴシック" w:hAnsi="ＭＳ ゴシック" w:cs="ＭＳ 明朝" w:hint="eastAsia"/>
          <w:color w:val="000000"/>
          <w:kern w:val="0"/>
          <w:szCs w:val="22"/>
        </w:rPr>
        <w:lastRenderedPageBreak/>
        <w:t>３．</w:t>
      </w:r>
      <w:r w:rsidRPr="001F64BA">
        <w:rPr>
          <w:rFonts w:ascii="ＭＳ ゴシック" w:hAnsi="ＭＳ ゴシック" w:hint="eastAsia"/>
          <w:szCs w:val="22"/>
        </w:rPr>
        <w:t>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5F1FD5" w:rsidRPr="001F64BA" w:rsidTr="00AB27C1">
        <w:trPr>
          <w:trHeight w:val="397"/>
          <w:tblHeader/>
        </w:trPr>
        <w:tc>
          <w:tcPr>
            <w:tcW w:w="2410" w:type="dxa"/>
            <w:tcBorders>
              <w:top w:val="single" w:sz="4" w:space="0" w:color="auto"/>
              <w:left w:val="single" w:sz="4" w:space="0" w:color="auto"/>
              <w:bottom w:val="single" w:sz="4" w:space="0" w:color="auto"/>
              <w:right w:val="single" w:sz="4" w:space="0" w:color="auto"/>
            </w:tcBorders>
            <w:vAlign w:val="center"/>
          </w:tcPr>
          <w:p w:rsidR="005F1FD5" w:rsidRPr="001F64BA" w:rsidRDefault="005F1FD5" w:rsidP="00AB27C1">
            <w:pPr>
              <w:rPr>
                <w:rFonts w:ascii="ＭＳ ゴシック"/>
                <w:szCs w:val="22"/>
              </w:rPr>
            </w:pPr>
            <w:r w:rsidRPr="001F64BA">
              <w:rPr>
                <w:rFonts w:ascii="ＭＳ ゴシック" w:hAnsi="ＭＳ ゴシック" w:hint="eastAsia"/>
                <w:szCs w:val="22"/>
              </w:rPr>
              <w:t>情報名</w:t>
            </w:r>
          </w:p>
        </w:tc>
        <w:tc>
          <w:tcPr>
            <w:tcW w:w="4820" w:type="dxa"/>
            <w:tcBorders>
              <w:top w:val="single" w:sz="4" w:space="0" w:color="auto"/>
              <w:left w:val="single" w:sz="4" w:space="0" w:color="auto"/>
              <w:bottom w:val="single" w:sz="4" w:space="0" w:color="auto"/>
              <w:right w:val="single" w:sz="4" w:space="0" w:color="auto"/>
            </w:tcBorders>
            <w:vAlign w:val="center"/>
          </w:tcPr>
          <w:p w:rsidR="005F1FD5" w:rsidRPr="001F64BA" w:rsidRDefault="005F1FD5" w:rsidP="00AB27C1">
            <w:pPr>
              <w:rPr>
                <w:rFonts w:ascii="ＭＳ ゴシック"/>
                <w:szCs w:val="22"/>
              </w:rPr>
            </w:pPr>
            <w:r w:rsidRPr="001F64BA">
              <w:rPr>
                <w:rFonts w:ascii="ＭＳ ゴシック" w:hAnsi="ＭＳ ゴシック" w:hint="eastAsia"/>
                <w:szCs w:val="22"/>
              </w:rPr>
              <w:t>出力条件</w:t>
            </w:r>
          </w:p>
        </w:tc>
        <w:tc>
          <w:tcPr>
            <w:tcW w:w="2410" w:type="dxa"/>
            <w:tcBorders>
              <w:top w:val="single" w:sz="4" w:space="0" w:color="auto"/>
              <w:left w:val="single" w:sz="4" w:space="0" w:color="auto"/>
              <w:bottom w:val="single" w:sz="4" w:space="0" w:color="auto"/>
              <w:right w:val="single" w:sz="4" w:space="0" w:color="auto"/>
            </w:tcBorders>
            <w:vAlign w:val="center"/>
          </w:tcPr>
          <w:p w:rsidR="005F1FD5" w:rsidRPr="001F64BA" w:rsidRDefault="005F1FD5" w:rsidP="00D81B54">
            <w:pPr>
              <w:rPr>
                <w:rFonts w:ascii="ＭＳ ゴシック"/>
                <w:szCs w:val="22"/>
              </w:rPr>
            </w:pPr>
            <w:r w:rsidRPr="001F64BA">
              <w:rPr>
                <w:rFonts w:ascii="ＭＳ ゴシック" w:hAnsi="ＭＳ ゴシック" w:hint="eastAsia"/>
                <w:szCs w:val="22"/>
              </w:rPr>
              <w:t>出力先</w:t>
            </w:r>
          </w:p>
        </w:tc>
      </w:tr>
      <w:tr w:rsidR="005F1FD5" w:rsidRPr="001F64BA" w:rsidTr="00AB27C1">
        <w:trPr>
          <w:trHeight w:val="397"/>
        </w:trPr>
        <w:tc>
          <w:tcPr>
            <w:tcW w:w="2410" w:type="dxa"/>
            <w:tcBorders>
              <w:top w:val="single" w:sz="4" w:space="0" w:color="auto"/>
              <w:left w:val="single" w:sz="4" w:space="0" w:color="auto"/>
              <w:bottom w:val="single" w:sz="4" w:space="0" w:color="auto"/>
              <w:right w:val="single" w:sz="4" w:space="0" w:color="auto"/>
            </w:tcBorders>
          </w:tcPr>
          <w:p w:rsidR="005F1FD5" w:rsidRPr="001F64BA" w:rsidRDefault="005F1FD5" w:rsidP="00AB27C1">
            <w:pPr>
              <w:ind w:right="-57"/>
              <w:rPr>
                <w:rFonts w:ascii="ＭＳ ゴシック"/>
                <w:noProof/>
                <w:szCs w:val="22"/>
              </w:rPr>
            </w:pPr>
            <w:r w:rsidRPr="001F64BA">
              <w:rPr>
                <w:rFonts w:ascii="ＭＳ ゴシック" w:hAnsi="ＭＳ ゴシック" w:hint="eastAsia"/>
                <w:noProof/>
                <w:szCs w:val="22"/>
              </w:rPr>
              <w:t>処理結果通知</w:t>
            </w:r>
          </w:p>
        </w:tc>
        <w:tc>
          <w:tcPr>
            <w:tcW w:w="4820" w:type="dxa"/>
            <w:tcBorders>
              <w:top w:val="single" w:sz="4" w:space="0" w:color="auto"/>
              <w:left w:val="single" w:sz="4" w:space="0" w:color="auto"/>
              <w:bottom w:val="single" w:sz="4" w:space="0" w:color="auto"/>
              <w:right w:val="single" w:sz="4" w:space="0" w:color="auto"/>
            </w:tcBorders>
          </w:tcPr>
          <w:p w:rsidR="005F1FD5" w:rsidRPr="001F64BA" w:rsidRDefault="005F1FD5" w:rsidP="00AB27C1">
            <w:pPr>
              <w:ind w:right="-57"/>
              <w:rPr>
                <w:rFonts w:ascii="ＭＳ ゴシック"/>
                <w:noProof/>
                <w:szCs w:val="22"/>
              </w:rPr>
            </w:pPr>
            <w:r w:rsidRPr="001F64BA">
              <w:rPr>
                <w:rFonts w:ascii="ＭＳ ゴシック" w:hAnsi="ＭＳ ゴシック" w:hint="eastAsia"/>
                <w:noProof/>
                <w:szCs w:val="22"/>
              </w:rPr>
              <w:t>なし</w:t>
            </w:r>
          </w:p>
        </w:tc>
        <w:tc>
          <w:tcPr>
            <w:tcW w:w="2410" w:type="dxa"/>
            <w:tcBorders>
              <w:top w:val="single" w:sz="4" w:space="0" w:color="auto"/>
              <w:left w:val="single" w:sz="4" w:space="0" w:color="auto"/>
              <w:bottom w:val="single" w:sz="4" w:space="0" w:color="auto"/>
              <w:right w:val="single" w:sz="4" w:space="0" w:color="auto"/>
            </w:tcBorders>
          </w:tcPr>
          <w:p w:rsidR="005F1FD5" w:rsidRPr="001F64BA" w:rsidRDefault="005F1FD5" w:rsidP="00D81B54">
            <w:pPr>
              <w:rPr>
                <w:rFonts w:ascii="ＭＳ ゴシック"/>
                <w:szCs w:val="22"/>
              </w:rPr>
            </w:pPr>
            <w:r w:rsidRPr="001F64BA">
              <w:rPr>
                <w:rFonts w:ascii="ＭＳ ゴシック" w:hAnsi="ＭＳ ゴシック" w:hint="eastAsia"/>
                <w:szCs w:val="22"/>
              </w:rPr>
              <w:t>入力者</w:t>
            </w:r>
          </w:p>
        </w:tc>
      </w:tr>
      <w:tr w:rsidR="005F1FD5" w:rsidRPr="001F64BA" w:rsidTr="00AB27C1">
        <w:trPr>
          <w:trHeight w:val="681"/>
        </w:trPr>
        <w:tc>
          <w:tcPr>
            <w:tcW w:w="2410" w:type="dxa"/>
            <w:tcBorders>
              <w:top w:val="single" w:sz="4" w:space="0" w:color="auto"/>
              <w:left w:val="single" w:sz="4" w:space="0" w:color="auto"/>
              <w:bottom w:val="single" w:sz="4" w:space="0" w:color="auto"/>
              <w:right w:val="single" w:sz="4" w:space="0" w:color="auto"/>
            </w:tcBorders>
          </w:tcPr>
          <w:p w:rsidR="005F1FD5" w:rsidRPr="001F64BA" w:rsidRDefault="005F1FD5" w:rsidP="00AB27C1">
            <w:pPr>
              <w:rPr>
                <w:rFonts w:ascii="ＭＳ ゴシック"/>
                <w:szCs w:val="22"/>
              </w:rPr>
            </w:pPr>
            <w:r w:rsidRPr="001F64BA">
              <w:rPr>
                <w:rFonts w:ascii="ＭＳ ゴシック" w:hAnsi="ＭＳ ゴシック" w:hint="eastAsia"/>
              </w:rPr>
              <w:t>審査区分変更・検査（運送）指定応答情報</w:t>
            </w:r>
          </w:p>
        </w:tc>
        <w:tc>
          <w:tcPr>
            <w:tcW w:w="4820" w:type="dxa"/>
            <w:tcBorders>
              <w:top w:val="single" w:sz="4" w:space="0" w:color="auto"/>
              <w:left w:val="single" w:sz="4" w:space="0" w:color="auto"/>
              <w:bottom w:val="single" w:sz="4" w:space="0" w:color="auto"/>
              <w:right w:val="single" w:sz="4" w:space="0" w:color="auto"/>
            </w:tcBorders>
          </w:tcPr>
          <w:p w:rsidR="005F1FD5" w:rsidRPr="001F64BA" w:rsidRDefault="005F1FD5" w:rsidP="00DE5ECD">
            <w:pPr>
              <w:ind w:left="595" w:hangingChars="300" w:hanging="595"/>
              <w:rPr>
                <w:rFonts w:ascii="ＭＳ ゴシック"/>
                <w:szCs w:val="22"/>
              </w:rPr>
            </w:pPr>
            <w:r w:rsidRPr="001F64BA">
              <w:rPr>
                <w:rFonts w:ascii="ＭＳ ゴシック" w:hAnsi="ＭＳ ゴシック" w:hint="eastAsia"/>
                <w:szCs w:val="22"/>
              </w:rPr>
              <w:t>応答画面表示に「Ｐ」を入力した場合</w:t>
            </w:r>
          </w:p>
        </w:tc>
        <w:tc>
          <w:tcPr>
            <w:tcW w:w="2410" w:type="dxa"/>
            <w:tcBorders>
              <w:top w:val="single" w:sz="4" w:space="0" w:color="auto"/>
              <w:left w:val="single" w:sz="4" w:space="0" w:color="auto"/>
              <w:bottom w:val="single" w:sz="4" w:space="0" w:color="auto"/>
              <w:right w:val="single" w:sz="4" w:space="0" w:color="auto"/>
            </w:tcBorders>
          </w:tcPr>
          <w:p w:rsidR="005F1FD5" w:rsidRPr="001F64BA" w:rsidRDefault="005F1FD5" w:rsidP="00D81B54">
            <w:pPr>
              <w:rPr>
                <w:rFonts w:ascii="ＭＳ ゴシック"/>
                <w:szCs w:val="22"/>
              </w:rPr>
            </w:pPr>
            <w:r w:rsidRPr="001F64BA">
              <w:rPr>
                <w:rFonts w:ascii="ＭＳ ゴシック" w:hAnsi="ＭＳ ゴシック" w:hint="eastAsia"/>
                <w:szCs w:val="22"/>
              </w:rPr>
              <w:t>入力者</w:t>
            </w:r>
          </w:p>
        </w:tc>
      </w:tr>
      <w:tr w:rsidR="00A27D52" w:rsidRPr="001F64BA" w:rsidTr="00AB27C1">
        <w:trPr>
          <w:trHeight w:val="321"/>
        </w:trPr>
        <w:tc>
          <w:tcPr>
            <w:tcW w:w="2410" w:type="dxa"/>
            <w:vMerge w:val="restart"/>
            <w:tcBorders>
              <w:top w:val="single" w:sz="4" w:space="0" w:color="auto"/>
              <w:left w:val="single" w:sz="4" w:space="0" w:color="auto"/>
              <w:right w:val="single" w:sz="4" w:space="0" w:color="auto"/>
            </w:tcBorders>
          </w:tcPr>
          <w:p w:rsidR="00A27D52" w:rsidRPr="001F64BA" w:rsidRDefault="00A27D52" w:rsidP="00AB27C1">
            <w:pPr>
              <w:rPr>
                <w:rFonts w:ascii="ＭＳ ゴシック"/>
              </w:rPr>
            </w:pPr>
            <w:r w:rsidRPr="001F64BA">
              <w:rPr>
                <w:rFonts w:ascii="ＭＳ ゴシック" w:hAnsi="ＭＳ ゴシック" w:hint="eastAsia"/>
              </w:rPr>
              <w:t>検査指定情報</w:t>
            </w:r>
            <w:r w:rsidRPr="001F64BA">
              <w:rPr>
                <w:rFonts w:ascii="ＭＳ ゴシック" w:hAnsi="ＭＳ ゴシック" w:hint="eastAsia"/>
                <w:vertAlign w:val="superscript"/>
              </w:rPr>
              <w:t>＊６</w:t>
            </w:r>
          </w:p>
        </w:tc>
        <w:tc>
          <w:tcPr>
            <w:tcW w:w="4820" w:type="dxa"/>
            <w:tcBorders>
              <w:top w:val="single" w:sz="4" w:space="0" w:color="auto"/>
              <w:left w:val="single" w:sz="4" w:space="0" w:color="auto"/>
              <w:bottom w:val="single" w:sz="4" w:space="0" w:color="auto"/>
              <w:right w:val="single" w:sz="4" w:space="0" w:color="auto"/>
            </w:tcBorders>
          </w:tcPr>
          <w:p w:rsidR="00A27D52" w:rsidRPr="001F64BA" w:rsidRDefault="00A27D52" w:rsidP="00AB27C1">
            <w:pPr>
              <w:rPr>
                <w:rFonts w:ascii="ＭＳ ゴシック"/>
                <w:szCs w:val="22"/>
              </w:rPr>
            </w:pPr>
            <w:r w:rsidRPr="001F64BA">
              <w:rPr>
                <w:rFonts w:ascii="ＭＳ ゴシック" w:hAnsi="ＭＳ ゴシック" w:hint="eastAsia"/>
                <w:szCs w:val="22"/>
              </w:rPr>
              <w:t>システム申告で検査指定</w:t>
            </w:r>
            <w:r w:rsidR="00DC0B4C" w:rsidRPr="00DC0B4C">
              <w:rPr>
                <w:rFonts w:ascii="ＭＳ ゴシック" w:hAnsi="ＭＳ ゴシック" w:hint="eastAsia"/>
                <w:szCs w:val="22"/>
                <w:vertAlign w:val="superscript"/>
              </w:rPr>
              <w:t>＊７</w:t>
            </w:r>
            <w:r w:rsidRPr="001F64BA">
              <w:rPr>
                <w:rFonts w:ascii="ＭＳ ゴシック" w:hAnsi="ＭＳ ゴシック" w:hint="eastAsia"/>
                <w:szCs w:val="22"/>
              </w:rPr>
              <w:t>の場合</w:t>
            </w:r>
          </w:p>
          <w:p w:rsidR="00A27D52" w:rsidRPr="001F64BA" w:rsidRDefault="00A27D52" w:rsidP="00AB27C1">
            <w:pPr>
              <w:rPr>
                <w:rFonts w:ascii="ＭＳ ゴシック"/>
                <w:szCs w:val="22"/>
              </w:rPr>
            </w:pPr>
            <w:r w:rsidRPr="001F64BA">
              <w:rPr>
                <w:rFonts w:ascii="ＭＳ ゴシック" w:hAnsi="ＭＳ ゴシック" w:hint="eastAsia"/>
                <w:szCs w:val="22"/>
              </w:rPr>
              <w:t>（特定委託輸出許可後及び特定製造貨物輸出許可後を含む。）</w:t>
            </w:r>
          </w:p>
          <w:p w:rsidR="00A27D52" w:rsidRPr="001F64BA" w:rsidRDefault="00A27D52" w:rsidP="00AB27C1">
            <w:pPr>
              <w:rPr>
                <w:rFonts w:ascii="ＭＳ ゴシック"/>
                <w:szCs w:val="22"/>
              </w:rPr>
            </w:pPr>
            <w:r w:rsidRPr="001F64BA">
              <w:rPr>
                <w:rFonts w:ascii="ＭＳ ゴシック" w:hAnsi="ＭＳ ゴシック" w:hint="eastAsia"/>
                <w:szCs w:val="22"/>
              </w:rPr>
              <w:t>（特定輸出許可後を除く。）</w:t>
            </w:r>
          </w:p>
        </w:tc>
        <w:tc>
          <w:tcPr>
            <w:tcW w:w="2410" w:type="dxa"/>
            <w:tcBorders>
              <w:top w:val="single" w:sz="4" w:space="0" w:color="auto"/>
              <w:left w:val="single" w:sz="4" w:space="0" w:color="auto"/>
              <w:bottom w:val="single" w:sz="4" w:space="0" w:color="auto"/>
              <w:right w:val="single" w:sz="4" w:space="0" w:color="auto"/>
            </w:tcBorders>
          </w:tcPr>
          <w:p w:rsidR="00A27D52" w:rsidRPr="001F64BA" w:rsidRDefault="00A27D52" w:rsidP="00D81B54">
            <w:pPr>
              <w:rPr>
                <w:rFonts w:ascii="ＭＳ ゴシック"/>
                <w:szCs w:val="22"/>
              </w:rPr>
            </w:pPr>
            <w:r w:rsidRPr="001F64BA">
              <w:rPr>
                <w:rFonts w:ascii="ＭＳ ゴシック" w:hAnsi="ＭＳ ゴシック" w:hint="eastAsia"/>
                <w:szCs w:val="22"/>
              </w:rPr>
              <w:t>入力者</w:t>
            </w:r>
          </w:p>
        </w:tc>
      </w:tr>
      <w:tr w:rsidR="00A27D52" w:rsidRPr="001F64BA" w:rsidTr="006C4B71">
        <w:trPr>
          <w:trHeight w:val="998"/>
        </w:trPr>
        <w:tc>
          <w:tcPr>
            <w:tcW w:w="2410" w:type="dxa"/>
            <w:vMerge/>
            <w:tcBorders>
              <w:left w:val="single" w:sz="4" w:space="0" w:color="auto"/>
              <w:right w:val="single" w:sz="4" w:space="0" w:color="auto"/>
            </w:tcBorders>
          </w:tcPr>
          <w:p w:rsidR="00A27D52" w:rsidRPr="001F64BA" w:rsidRDefault="00A27D52" w:rsidP="00AB27C1">
            <w:pPr>
              <w:rPr>
                <w:rFonts w:ascii="ＭＳ ゴシック"/>
              </w:rPr>
            </w:pPr>
          </w:p>
        </w:tc>
        <w:tc>
          <w:tcPr>
            <w:tcW w:w="4820" w:type="dxa"/>
            <w:vMerge w:val="restart"/>
            <w:tcBorders>
              <w:top w:val="single" w:sz="4" w:space="0" w:color="auto"/>
              <w:left w:val="single" w:sz="4" w:space="0" w:color="auto"/>
              <w:right w:val="single" w:sz="4" w:space="0" w:color="auto"/>
            </w:tcBorders>
          </w:tcPr>
          <w:p w:rsidR="00A27D52" w:rsidRPr="001F64BA" w:rsidRDefault="00A27D52" w:rsidP="00AB27C1">
            <w:pPr>
              <w:rPr>
                <w:rFonts w:ascii="ＭＳ ゴシック"/>
                <w:szCs w:val="22"/>
              </w:rPr>
            </w:pPr>
            <w:r w:rsidRPr="001F64BA">
              <w:rPr>
                <w:rFonts w:ascii="ＭＳ ゴシック" w:hAnsi="ＭＳ ゴシック" w:hint="eastAsia"/>
                <w:szCs w:val="22"/>
              </w:rPr>
              <w:t>システム申告で検査指定</w:t>
            </w:r>
            <w:r w:rsidR="00DC0B4C" w:rsidRPr="00DC0B4C">
              <w:rPr>
                <w:rFonts w:ascii="ＭＳ ゴシック" w:hAnsi="ＭＳ ゴシック" w:hint="eastAsia"/>
                <w:szCs w:val="22"/>
                <w:vertAlign w:val="superscript"/>
              </w:rPr>
              <w:t>＊７</w:t>
            </w:r>
            <w:r w:rsidRPr="001F64BA">
              <w:rPr>
                <w:rFonts w:ascii="ＭＳ ゴシック" w:hAnsi="ＭＳ ゴシック" w:hint="eastAsia"/>
                <w:szCs w:val="22"/>
              </w:rPr>
              <w:t>の場合</w:t>
            </w:r>
          </w:p>
          <w:p w:rsidR="00A27D52" w:rsidRPr="001F64BA" w:rsidRDefault="00A27D52" w:rsidP="00AB27C1">
            <w:pPr>
              <w:rPr>
                <w:rFonts w:ascii="ＭＳ ゴシック"/>
                <w:szCs w:val="22"/>
              </w:rPr>
            </w:pPr>
            <w:r w:rsidRPr="001F64BA">
              <w:rPr>
                <w:rFonts w:ascii="ＭＳ ゴシック" w:hAnsi="ＭＳ ゴシック" w:hint="eastAsia"/>
                <w:szCs w:val="22"/>
              </w:rPr>
              <w:t>（特定委託輸出許可後及び特定製造貨物輸出許可後を含む。）</w:t>
            </w:r>
          </w:p>
          <w:p w:rsidR="00A27D52" w:rsidRPr="001F64BA" w:rsidRDefault="00A27D52" w:rsidP="00AB27C1">
            <w:pPr>
              <w:rPr>
                <w:rFonts w:ascii="ＭＳ ゴシック"/>
                <w:szCs w:val="22"/>
              </w:rPr>
            </w:pPr>
            <w:r w:rsidRPr="001F64BA">
              <w:rPr>
                <w:rFonts w:ascii="ＭＳ ゴシック" w:hAnsi="ＭＳ ゴシック" w:hint="eastAsia"/>
                <w:szCs w:val="22"/>
              </w:rPr>
              <w:t>（特定輸出許可後を除く。）</w:t>
            </w:r>
          </w:p>
        </w:tc>
        <w:tc>
          <w:tcPr>
            <w:tcW w:w="2410" w:type="dxa"/>
            <w:tcBorders>
              <w:top w:val="single" w:sz="4" w:space="0" w:color="auto"/>
              <w:left w:val="single" w:sz="4" w:space="0" w:color="auto"/>
              <w:bottom w:val="single" w:sz="4" w:space="0" w:color="auto"/>
              <w:right w:val="single" w:sz="4" w:space="0" w:color="auto"/>
            </w:tcBorders>
          </w:tcPr>
          <w:p w:rsidR="00A27D52" w:rsidRPr="001F64BA" w:rsidRDefault="00A27D52" w:rsidP="00D81B54">
            <w:pPr>
              <w:rPr>
                <w:rFonts w:ascii="ＭＳ ゴシック"/>
                <w:szCs w:val="22"/>
              </w:rPr>
            </w:pPr>
            <w:r w:rsidRPr="001F64BA">
              <w:rPr>
                <w:rFonts w:ascii="ＭＳ ゴシック" w:hAnsi="ＭＳ ゴシック" w:hint="eastAsia"/>
                <w:szCs w:val="22"/>
              </w:rPr>
              <w:t>申告者または入力者</w:t>
            </w:r>
            <w:r w:rsidRPr="001F64BA">
              <w:rPr>
                <w:rFonts w:ascii="ＭＳ ゴシック" w:hAnsi="ＭＳ ゴシック" w:hint="eastAsia"/>
                <w:szCs w:val="22"/>
                <w:vertAlign w:val="superscript"/>
              </w:rPr>
              <w:t>＊８</w:t>
            </w:r>
          </w:p>
        </w:tc>
      </w:tr>
      <w:tr w:rsidR="00A27D52" w:rsidRPr="001F64BA" w:rsidTr="001F64BA">
        <w:trPr>
          <w:trHeight w:val="511"/>
        </w:trPr>
        <w:tc>
          <w:tcPr>
            <w:tcW w:w="2410" w:type="dxa"/>
            <w:vMerge/>
            <w:tcBorders>
              <w:left w:val="single" w:sz="4" w:space="0" w:color="auto"/>
              <w:right w:val="single" w:sz="4" w:space="0" w:color="auto"/>
            </w:tcBorders>
          </w:tcPr>
          <w:p w:rsidR="00A27D52" w:rsidRPr="001F64BA" w:rsidRDefault="00A27D52" w:rsidP="00AB27C1">
            <w:pPr>
              <w:rPr>
                <w:rFonts w:ascii="ＭＳ ゴシック"/>
              </w:rPr>
            </w:pPr>
          </w:p>
        </w:tc>
        <w:tc>
          <w:tcPr>
            <w:tcW w:w="4820" w:type="dxa"/>
            <w:vMerge/>
            <w:tcBorders>
              <w:left w:val="single" w:sz="4" w:space="0" w:color="auto"/>
              <w:bottom w:val="single" w:sz="4" w:space="0" w:color="auto"/>
              <w:right w:val="single" w:sz="4" w:space="0" w:color="auto"/>
            </w:tcBorders>
          </w:tcPr>
          <w:p w:rsidR="00A27D52" w:rsidRPr="001F64BA" w:rsidRDefault="00A27D52" w:rsidP="00AB27C1">
            <w:pPr>
              <w:rPr>
                <w:rFonts w:ascii="ＭＳ ゴシック" w:hAnsi="ＭＳ ゴシック"/>
                <w:szCs w:val="22"/>
              </w:rPr>
            </w:pPr>
          </w:p>
        </w:tc>
        <w:tc>
          <w:tcPr>
            <w:tcW w:w="2410" w:type="dxa"/>
            <w:tcBorders>
              <w:top w:val="single" w:sz="4" w:space="0" w:color="auto"/>
              <w:left w:val="single" w:sz="4" w:space="0" w:color="auto"/>
              <w:bottom w:val="single" w:sz="4" w:space="0" w:color="auto"/>
              <w:right w:val="single" w:sz="4" w:space="0" w:color="auto"/>
            </w:tcBorders>
          </w:tcPr>
          <w:p w:rsidR="00A27D52" w:rsidRPr="001F64BA" w:rsidRDefault="00A27D52" w:rsidP="00D81B54">
            <w:pPr>
              <w:rPr>
                <w:rFonts w:ascii="ＭＳ ゴシック" w:hAnsi="ＭＳ ゴシック"/>
                <w:szCs w:val="22"/>
              </w:rPr>
            </w:pPr>
            <w:r w:rsidRPr="001F64BA">
              <w:rPr>
                <w:rFonts w:ascii="ＭＳ ゴシック" w:hAnsi="ＭＳ ゴシック" w:hint="eastAsia"/>
                <w:szCs w:val="22"/>
              </w:rPr>
              <w:t>検査立会者</w:t>
            </w:r>
            <w:r w:rsidRPr="001F64BA">
              <w:rPr>
                <w:rFonts w:ascii="ＭＳ ゴシック" w:hAnsi="ＭＳ ゴシック" w:hint="eastAsia"/>
                <w:color w:val="000000"/>
                <w:szCs w:val="22"/>
                <w:vertAlign w:val="superscript"/>
              </w:rPr>
              <w:t>＊１６</w:t>
            </w:r>
          </w:p>
        </w:tc>
      </w:tr>
      <w:tr w:rsidR="00A27D52" w:rsidRPr="001F64BA" w:rsidTr="00AB27C1">
        <w:trPr>
          <w:trHeight w:val="322"/>
        </w:trPr>
        <w:tc>
          <w:tcPr>
            <w:tcW w:w="2410" w:type="dxa"/>
            <w:vMerge/>
            <w:tcBorders>
              <w:left w:val="single" w:sz="4" w:space="0" w:color="auto"/>
              <w:right w:val="single" w:sz="4" w:space="0" w:color="auto"/>
            </w:tcBorders>
          </w:tcPr>
          <w:p w:rsidR="00A27D52" w:rsidRPr="001F64BA" w:rsidRDefault="00A27D52" w:rsidP="00AB27C1">
            <w:pPr>
              <w:rPr>
                <w:rFonts w:ascii="ＭＳ ゴシック"/>
              </w:rPr>
            </w:pPr>
          </w:p>
        </w:tc>
        <w:tc>
          <w:tcPr>
            <w:tcW w:w="4820" w:type="dxa"/>
            <w:tcBorders>
              <w:top w:val="single" w:sz="4" w:space="0" w:color="auto"/>
              <w:left w:val="single" w:sz="4" w:space="0" w:color="auto"/>
              <w:bottom w:val="single" w:sz="4" w:space="0" w:color="auto"/>
              <w:right w:val="single" w:sz="4" w:space="0" w:color="auto"/>
            </w:tcBorders>
          </w:tcPr>
          <w:p w:rsidR="00A27D52" w:rsidRPr="001F64BA" w:rsidRDefault="00A27D52" w:rsidP="00AB27C1">
            <w:pPr>
              <w:rPr>
                <w:rFonts w:ascii="ＭＳ ゴシック"/>
                <w:szCs w:val="22"/>
              </w:rPr>
            </w:pPr>
            <w:r w:rsidRPr="001F64BA">
              <w:rPr>
                <w:rFonts w:ascii="ＭＳ ゴシック" w:hAnsi="ＭＳ ゴシック" w:hint="eastAsia"/>
                <w:szCs w:val="22"/>
              </w:rPr>
              <w:t>システム申告で検査指定</w:t>
            </w:r>
            <w:r w:rsidR="00DC0B4C" w:rsidRPr="00DC0B4C">
              <w:rPr>
                <w:rFonts w:ascii="ＭＳ ゴシック" w:hAnsi="ＭＳ ゴシック" w:hint="eastAsia"/>
                <w:szCs w:val="22"/>
                <w:vertAlign w:val="superscript"/>
              </w:rPr>
              <w:t>＊７</w:t>
            </w:r>
            <w:r w:rsidRPr="001F64BA">
              <w:rPr>
                <w:rFonts w:ascii="ＭＳ ゴシック" w:hAnsi="ＭＳ ゴシック" w:hint="eastAsia"/>
                <w:szCs w:val="22"/>
              </w:rPr>
              <w:t>の場合</w:t>
            </w:r>
            <w:r w:rsidRPr="001F64BA">
              <w:rPr>
                <w:rFonts w:ascii="ＭＳ ゴシック" w:hAnsi="ＭＳ ゴシック" w:cs="ＭＳ 明朝" w:hint="eastAsia"/>
                <w:color w:val="000000"/>
                <w:kern w:val="0"/>
                <w:szCs w:val="22"/>
              </w:rPr>
              <w:t>（海上のみ）</w:t>
            </w:r>
          </w:p>
          <w:p w:rsidR="00A27D52" w:rsidRPr="001F64BA" w:rsidRDefault="00A27D52" w:rsidP="00AB27C1">
            <w:pPr>
              <w:rPr>
                <w:rFonts w:ascii="ＭＳ ゴシック"/>
                <w:szCs w:val="22"/>
              </w:rPr>
            </w:pPr>
            <w:r w:rsidRPr="001F64BA">
              <w:rPr>
                <w:rFonts w:ascii="ＭＳ ゴシック" w:hAnsi="ＭＳ ゴシック" w:hint="eastAsia"/>
                <w:szCs w:val="22"/>
              </w:rPr>
              <w:t>（特定輸出許可後、特定委託輸出許可後及び特定製造貨物輸出許可後を除く。）</w:t>
            </w:r>
          </w:p>
          <w:p w:rsidR="00A27D52" w:rsidRPr="001F64BA" w:rsidRDefault="00A27D52" w:rsidP="00AB27C1">
            <w:pPr>
              <w:rPr>
                <w:rFonts w:ascii="ＭＳ ゴシック"/>
                <w:szCs w:val="22"/>
              </w:rPr>
            </w:pPr>
            <w:r w:rsidRPr="001F64BA">
              <w:rPr>
                <w:rFonts w:ascii="ＭＳ ゴシック" w:hAnsi="ＭＳ ゴシック" w:hint="eastAsia"/>
                <w:szCs w:val="22"/>
              </w:rPr>
              <w:t>（輸入予備申告中の場合は本業務では出力せず輸入本申告時に出力する。）</w:t>
            </w:r>
          </w:p>
          <w:p w:rsidR="00A27D52" w:rsidRPr="001F64BA" w:rsidRDefault="00A27D52" w:rsidP="00AB27C1">
            <w:pPr>
              <w:rPr>
                <w:rFonts w:ascii="ＭＳ ゴシック"/>
                <w:szCs w:val="22"/>
              </w:rPr>
            </w:pPr>
            <w:r w:rsidRPr="001F64BA">
              <w:rPr>
                <w:rFonts w:ascii="ＭＳ ゴシック" w:hAnsi="ＭＳ ゴシック" w:hint="eastAsia"/>
                <w:szCs w:val="22"/>
              </w:rPr>
              <w:t>（搬入前申告の場合は本業務では出力せず輸出申告搬入後処理時に出力する。）</w:t>
            </w:r>
          </w:p>
        </w:tc>
        <w:tc>
          <w:tcPr>
            <w:tcW w:w="2410" w:type="dxa"/>
            <w:tcBorders>
              <w:top w:val="single" w:sz="4" w:space="0" w:color="auto"/>
              <w:left w:val="single" w:sz="4" w:space="0" w:color="auto"/>
              <w:bottom w:val="single" w:sz="4" w:space="0" w:color="auto"/>
              <w:right w:val="single" w:sz="4" w:space="0" w:color="auto"/>
            </w:tcBorders>
          </w:tcPr>
          <w:p w:rsidR="00A27D52" w:rsidRPr="001F64BA" w:rsidRDefault="00A27D52" w:rsidP="00452FC8">
            <w:pPr>
              <w:rPr>
                <w:rFonts w:ascii="ＭＳ ゴシック"/>
                <w:szCs w:val="22"/>
              </w:rPr>
            </w:pPr>
            <w:r w:rsidRPr="001F64BA">
              <w:rPr>
                <w:rFonts w:ascii="ＭＳ ゴシック" w:hAnsi="ＭＳ ゴシック" w:hint="eastAsia"/>
                <w:szCs w:val="22"/>
              </w:rPr>
              <w:t>通関蔵置場（本船・ふ中検査の場合は出力しない）</w:t>
            </w:r>
            <w:r w:rsidRPr="001F64BA">
              <w:rPr>
                <w:rFonts w:ascii="ＭＳ ゴシック" w:hAnsi="ＭＳ ゴシック" w:hint="eastAsia"/>
                <w:szCs w:val="22"/>
                <w:vertAlign w:val="superscript"/>
              </w:rPr>
              <w:t>＊９、＊１０、＊１３、＊１４</w:t>
            </w:r>
          </w:p>
        </w:tc>
      </w:tr>
      <w:tr w:rsidR="00A27D52" w:rsidRPr="001F64BA" w:rsidTr="00AB27C1">
        <w:trPr>
          <w:trHeight w:val="322"/>
        </w:trPr>
        <w:tc>
          <w:tcPr>
            <w:tcW w:w="2410" w:type="dxa"/>
            <w:vMerge/>
            <w:tcBorders>
              <w:left w:val="single" w:sz="4" w:space="0" w:color="auto"/>
              <w:right w:val="single" w:sz="4" w:space="0" w:color="auto"/>
            </w:tcBorders>
          </w:tcPr>
          <w:p w:rsidR="00A27D52" w:rsidRPr="001F64BA" w:rsidRDefault="00A27D52" w:rsidP="00AB27C1">
            <w:pPr>
              <w:rPr>
                <w:rFonts w:ascii="ＭＳ ゴシック"/>
              </w:rPr>
            </w:pPr>
          </w:p>
        </w:tc>
        <w:tc>
          <w:tcPr>
            <w:tcW w:w="4820" w:type="dxa"/>
            <w:tcBorders>
              <w:top w:val="single" w:sz="4" w:space="0" w:color="auto"/>
              <w:left w:val="single" w:sz="4" w:space="0" w:color="auto"/>
              <w:bottom w:val="single" w:sz="4" w:space="0" w:color="auto"/>
              <w:right w:val="single" w:sz="4" w:space="0" w:color="auto"/>
            </w:tcBorders>
          </w:tcPr>
          <w:p w:rsidR="00A27D52" w:rsidRPr="001F64BA" w:rsidRDefault="00A27D52" w:rsidP="00AB27C1">
            <w:pPr>
              <w:rPr>
                <w:rFonts w:ascii="ＭＳ ゴシック"/>
                <w:szCs w:val="22"/>
              </w:rPr>
            </w:pPr>
            <w:r w:rsidRPr="001F64BA">
              <w:rPr>
                <w:rFonts w:ascii="ＭＳ ゴシック" w:hAnsi="ＭＳ ゴシック" w:hint="eastAsia"/>
                <w:szCs w:val="22"/>
              </w:rPr>
              <w:t>輸入申告等または輸入マニフェスト通関申告で検査指定</w:t>
            </w:r>
            <w:r w:rsidR="00DC0B4C" w:rsidRPr="00DC0B4C">
              <w:rPr>
                <w:rFonts w:ascii="ＭＳ ゴシック" w:hAnsi="ＭＳ ゴシック" w:hint="eastAsia"/>
                <w:szCs w:val="22"/>
                <w:vertAlign w:val="superscript"/>
              </w:rPr>
              <w:t>＊７</w:t>
            </w:r>
            <w:r w:rsidRPr="001F64BA">
              <w:rPr>
                <w:rFonts w:ascii="ＭＳ ゴシック" w:hAnsi="ＭＳ ゴシック" w:hint="eastAsia"/>
                <w:szCs w:val="22"/>
              </w:rPr>
              <w:t>の場合</w:t>
            </w:r>
            <w:r w:rsidRPr="001F64BA">
              <w:rPr>
                <w:rFonts w:ascii="ＭＳ ゴシック" w:hAnsi="ＭＳ ゴシック" w:cs="ＭＳ 明朝" w:hint="eastAsia"/>
                <w:color w:val="000000"/>
                <w:kern w:val="0"/>
                <w:szCs w:val="22"/>
              </w:rPr>
              <w:t>（航空のみ）</w:t>
            </w:r>
          </w:p>
          <w:p w:rsidR="00A27D52" w:rsidRPr="001F64BA" w:rsidRDefault="00A27D52" w:rsidP="00AB27C1">
            <w:pPr>
              <w:rPr>
                <w:rFonts w:ascii="ＭＳ ゴシック"/>
                <w:szCs w:val="22"/>
              </w:rPr>
            </w:pPr>
            <w:r w:rsidRPr="001F64BA">
              <w:rPr>
                <w:rFonts w:ascii="ＭＳ ゴシック" w:hAnsi="ＭＳ ゴシック" w:hint="eastAsia"/>
                <w:szCs w:val="22"/>
              </w:rPr>
              <w:t>（輸入予備申告中の場合は本業務では出力せず輸入本申告時に出力する。）</w:t>
            </w:r>
          </w:p>
        </w:tc>
        <w:tc>
          <w:tcPr>
            <w:tcW w:w="2410" w:type="dxa"/>
            <w:tcBorders>
              <w:top w:val="single" w:sz="4" w:space="0" w:color="auto"/>
              <w:left w:val="single" w:sz="4" w:space="0" w:color="auto"/>
              <w:bottom w:val="single" w:sz="4" w:space="0" w:color="auto"/>
              <w:right w:val="single" w:sz="4" w:space="0" w:color="auto"/>
            </w:tcBorders>
          </w:tcPr>
          <w:p w:rsidR="00A27D52" w:rsidRPr="001F64BA" w:rsidRDefault="00A27D52" w:rsidP="00D81B54">
            <w:pPr>
              <w:rPr>
                <w:rFonts w:ascii="ＭＳ ゴシック"/>
                <w:szCs w:val="22"/>
              </w:rPr>
            </w:pPr>
            <w:r w:rsidRPr="001F64BA">
              <w:rPr>
                <w:rFonts w:ascii="ＭＳ ゴシック" w:hAnsi="ＭＳ ゴシック" w:hint="eastAsia"/>
                <w:szCs w:val="22"/>
              </w:rPr>
              <w:t>保税蔵置場</w:t>
            </w:r>
            <w:r w:rsidRPr="001F64BA">
              <w:rPr>
                <w:rFonts w:ascii="ＭＳ ゴシック" w:hAnsi="ＭＳ ゴシック" w:hint="eastAsia"/>
                <w:color w:val="000000"/>
                <w:szCs w:val="22"/>
                <w:vertAlign w:val="superscript"/>
              </w:rPr>
              <w:t>＊１１</w:t>
            </w:r>
          </w:p>
        </w:tc>
      </w:tr>
      <w:tr w:rsidR="00A27D52" w:rsidRPr="001F64BA" w:rsidTr="00AB27C1">
        <w:trPr>
          <w:trHeight w:val="322"/>
        </w:trPr>
        <w:tc>
          <w:tcPr>
            <w:tcW w:w="2410" w:type="dxa"/>
            <w:vMerge/>
            <w:tcBorders>
              <w:left w:val="single" w:sz="4" w:space="0" w:color="auto"/>
              <w:right w:val="single" w:sz="4" w:space="0" w:color="auto"/>
            </w:tcBorders>
          </w:tcPr>
          <w:p w:rsidR="00A27D52" w:rsidRPr="001F64BA" w:rsidRDefault="00A27D52" w:rsidP="00AB27C1">
            <w:pPr>
              <w:rPr>
                <w:rFonts w:ascii="ＭＳ ゴシック"/>
              </w:rPr>
            </w:pPr>
          </w:p>
        </w:tc>
        <w:tc>
          <w:tcPr>
            <w:tcW w:w="4820" w:type="dxa"/>
            <w:tcBorders>
              <w:top w:val="single" w:sz="4" w:space="0" w:color="auto"/>
              <w:left w:val="single" w:sz="4" w:space="0" w:color="auto"/>
              <w:bottom w:val="single" w:sz="4" w:space="0" w:color="auto"/>
              <w:right w:val="single" w:sz="4" w:space="0" w:color="auto"/>
            </w:tcBorders>
          </w:tcPr>
          <w:p w:rsidR="00A27D52" w:rsidRPr="001F64BA" w:rsidRDefault="00A27D52" w:rsidP="00AB27C1">
            <w:pPr>
              <w:rPr>
                <w:rFonts w:ascii="ＭＳ ゴシック"/>
                <w:szCs w:val="22"/>
              </w:rPr>
            </w:pPr>
            <w:r w:rsidRPr="001F64BA">
              <w:rPr>
                <w:rFonts w:ascii="ＭＳ ゴシック" w:hAnsi="ＭＳ ゴシック" w:cs="ＭＳ 明朝" w:hint="eastAsia"/>
                <w:color w:val="000000"/>
                <w:kern w:val="0"/>
                <w:szCs w:val="22"/>
              </w:rPr>
              <w:t>輸出申告等、別送品輸出申告または輸出</w:t>
            </w:r>
            <w:r w:rsidRPr="001F64BA">
              <w:rPr>
                <w:rFonts w:ascii="ＭＳ ゴシック" w:hAnsi="ＭＳ ゴシック" w:hint="eastAsia"/>
                <w:szCs w:val="22"/>
              </w:rPr>
              <w:t>マニフェスト通関申告で検査指定</w:t>
            </w:r>
            <w:r w:rsidR="00DC0B4C" w:rsidRPr="00DC0B4C">
              <w:rPr>
                <w:rFonts w:ascii="ＭＳ ゴシック" w:hAnsi="ＭＳ ゴシック" w:hint="eastAsia"/>
                <w:szCs w:val="22"/>
                <w:vertAlign w:val="superscript"/>
              </w:rPr>
              <w:t>＊７</w:t>
            </w:r>
            <w:r w:rsidRPr="001F64BA">
              <w:rPr>
                <w:rFonts w:ascii="ＭＳ ゴシック" w:hAnsi="ＭＳ ゴシック" w:hint="eastAsia"/>
                <w:szCs w:val="22"/>
              </w:rPr>
              <w:t>の場合</w:t>
            </w:r>
            <w:r w:rsidRPr="001F64BA">
              <w:rPr>
                <w:rFonts w:ascii="ＭＳ ゴシック" w:hAnsi="ＭＳ ゴシック" w:cs="ＭＳ 明朝" w:hint="eastAsia"/>
                <w:color w:val="000000"/>
                <w:kern w:val="0"/>
                <w:szCs w:val="22"/>
              </w:rPr>
              <w:t>（航空のみ）</w:t>
            </w:r>
          </w:p>
          <w:p w:rsidR="00A27D52" w:rsidRPr="001F64BA" w:rsidRDefault="00A27D52" w:rsidP="00AB27C1">
            <w:pPr>
              <w:rPr>
                <w:rFonts w:ascii="ＭＳ ゴシック"/>
                <w:szCs w:val="22"/>
              </w:rPr>
            </w:pPr>
            <w:r w:rsidRPr="001F64BA">
              <w:rPr>
                <w:rFonts w:ascii="ＭＳ ゴシック" w:hAnsi="ＭＳ ゴシック" w:hint="eastAsia"/>
                <w:szCs w:val="22"/>
              </w:rPr>
              <w:t>（特定輸出許可後、特定委託輸出許可後及び特定製造貨物輸出許可後を除く。）</w:t>
            </w:r>
          </w:p>
          <w:p w:rsidR="00A27D52" w:rsidRPr="001F64BA" w:rsidRDefault="00A27D52" w:rsidP="00AB27C1">
            <w:pPr>
              <w:rPr>
                <w:rFonts w:ascii="ＭＳ ゴシック"/>
                <w:szCs w:val="22"/>
              </w:rPr>
            </w:pPr>
            <w:r w:rsidRPr="001F64BA">
              <w:rPr>
                <w:rFonts w:ascii="ＭＳ ゴシック" w:hAnsi="ＭＳ ゴシック" w:hint="eastAsia"/>
                <w:szCs w:val="22"/>
              </w:rPr>
              <w:t>（搬入前申告の場合は本業務では出力せず輸出申告搬入後処理時に出力する。）</w:t>
            </w:r>
          </w:p>
        </w:tc>
        <w:tc>
          <w:tcPr>
            <w:tcW w:w="2410" w:type="dxa"/>
            <w:tcBorders>
              <w:top w:val="single" w:sz="4" w:space="0" w:color="auto"/>
              <w:left w:val="single" w:sz="4" w:space="0" w:color="auto"/>
              <w:bottom w:val="single" w:sz="4" w:space="0" w:color="auto"/>
              <w:right w:val="single" w:sz="4" w:space="0" w:color="auto"/>
            </w:tcBorders>
          </w:tcPr>
          <w:p w:rsidR="00A27D52" w:rsidRPr="001F64BA" w:rsidRDefault="00A27D52" w:rsidP="00D81B54">
            <w:pPr>
              <w:rPr>
                <w:rFonts w:ascii="ＭＳ ゴシック"/>
                <w:szCs w:val="22"/>
              </w:rPr>
            </w:pPr>
            <w:r w:rsidRPr="001F64BA">
              <w:rPr>
                <w:rFonts w:ascii="ＭＳ ゴシック" w:hAnsi="ＭＳ ゴシック" w:hint="eastAsia"/>
                <w:szCs w:val="22"/>
              </w:rPr>
              <w:t>通関蔵置場</w:t>
            </w:r>
            <w:r w:rsidRPr="001F64BA">
              <w:rPr>
                <w:rFonts w:ascii="ＭＳ ゴシック" w:hAnsi="ＭＳ ゴシック" w:hint="eastAsia"/>
                <w:color w:val="000000"/>
                <w:szCs w:val="22"/>
                <w:vertAlign w:val="superscript"/>
              </w:rPr>
              <w:t>＊１１、</w:t>
            </w:r>
            <w:r w:rsidRPr="001F64BA">
              <w:rPr>
                <w:rFonts w:ascii="ＭＳ ゴシック" w:hAnsi="ＭＳ ゴシック" w:hint="eastAsia"/>
                <w:szCs w:val="22"/>
                <w:vertAlign w:val="superscript"/>
              </w:rPr>
              <w:t>＊１３、＊１４</w:t>
            </w:r>
          </w:p>
        </w:tc>
      </w:tr>
      <w:tr w:rsidR="00A27D52" w:rsidRPr="001F64BA" w:rsidTr="00AB27C1">
        <w:trPr>
          <w:trHeight w:val="322"/>
        </w:trPr>
        <w:tc>
          <w:tcPr>
            <w:tcW w:w="2410" w:type="dxa"/>
            <w:vMerge/>
            <w:tcBorders>
              <w:left w:val="single" w:sz="4" w:space="0" w:color="auto"/>
              <w:right w:val="single" w:sz="4" w:space="0" w:color="auto"/>
            </w:tcBorders>
          </w:tcPr>
          <w:p w:rsidR="00A27D52" w:rsidRPr="001F64BA" w:rsidRDefault="00A27D52" w:rsidP="00AB27C1">
            <w:pPr>
              <w:rPr>
                <w:rFonts w:ascii="ＭＳ ゴシック"/>
              </w:rPr>
            </w:pPr>
          </w:p>
        </w:tc>
        <w:tc>
          <w:tcPr>
            <w:tcW w:w="4820" w:type="dxa"/>
            <w:tcBorders>
              <w:top w:val="single" w:sz="4" w:space="0" w:color="auto"/>
              <w:left w:val="single" w:sz="4" w:space="0" w:color="auto"/>
              <w:bottom w:val="single" w:sz="4" w:space="0" w:color="auto"/>
              <w:right w:val="single" w:sz="4" w:space="0" w:color="auto"/>
            </w:tcBorders>
          </w:tcPr>
          <w:p w:rsidR="00A27D52" w:rsidRPr="001F64BA" w:rsidRDefault="00A27D52" w:rsidP="00DE5ECD">
            <w:pPr>
              <w:ind w:left="595" w:hangingChars="300" w:hanging="595"/>
              <w:rPr>
                <w:rFonts w:ascii="ＭＳ ゴシック"/>
                <w:szCs w:val="22"/>
              </w:rPr>
            </w:pPr>
            <w:r w:rsidRPr="001F64BA">
              <w:rPr>
                <w:rFonts w:ascii="ＭＳ ゴシック" w:hAnsi="ＭＳ ゴシック" w:hint="eastAsia"/>
                <w:szCs w:val="22"/>
              </w:rPr>
              <w:t>以下の条件をすべて満たす場合に出力する</w:t>
            </w:r>
          </w:p>
          <w:p w:rsidR="00A27D52" w:rsidRPr="001F64BA" w:rsidRDefault="00A27D52" w:rsidP="00DE5ECD">
            <w:pPr>
              <w:ind w:left="595" w:hangingChars="300" w:hanging="595"/>
              <w:rPr>
                <w:rFonts w:ascii="ＭＳ ゴシック"/>
                <w:szCs w:val="22"/>
              </w:rPr>
            </w:pPr>
            <w:r w:rsidRPr="001F64BA">
              <w:rPr>
                <w:rFonts w:ascii="ＭＳ ゴシック" w:hAnsi="ＭＳ ゴシック" w:hint="eastAsia"/>
                <w:szCs w:val="22"/>
              </w:rPr>
              <w:t>（１）特定委託輸出許可後または特定製造貨物輸出許可後</w:t>
            </w:r>
          </w:p>
          <w:p w:rsidR="00A27D52" w:rsidRPr="001F64BA" w:rsidRDefault="00A27D52" w:rsidP="00DE5ECD">
            <w:pPr>
              <w:ind w:left="595" w:hangingChars="300" w:hanging="595"/>
              <w:rPr>
                <w:rFonts w:ascii="ＭＳ ゴシック"/>
                <w:szCs w:val="22"/>
              </w:rPr>
            </w:pPr>
            <w:r w:rsidRPr="001F64BA">
              <w:rPr>
                <w:rFonts w:ascii="ＭＳ ゴシック" w:hAnsi="ＭＳ ゴシック" w:hint="eastAsia"/>
                <w:szCs w:val="22"/>
              </w:rPr>
              <w:t>（２）輸出許可内容変更申請が行われている</w:t>
            </w:r>
          </w:p>
          <w:p w:rsidR="00A27D52" w:rsidRPr="001F64BA" w:rsidRDefault="00A27D52" w:rsidP="00DE5ECD">
            <w:pPr>
              <w:ind w:left="595" w:hangingChars="300" w:hanging="595"/>
              <w:rPr>
                <w:rFonts w:ascii="ＭＳ ゴシック"/>
                <w:szCs w:val="22"/>
              </w:rPr>
            </w:pPr>
            <w:r w:rsidRPr="001F64BA">
              <w:rPr>
                <w:rFonts w:ascii="ＭＳ ゴシック" w:hAnsi="ＭＳ ゴシック" w:hint="eastAsia"/>
                <w:szCs w:val="22"/>
              </w:rPr>
              <w:t>（３）申告者と輸出許可内容変更申請者が異なる</w:t>
            </w:r>
          </w:p>
        </w:tc>
        <w:tc>
          <w:tcPr>
            <w:tcW w:w="2410" w:type="dxa"/>
            <w:tcBorders>
              <w:top w:val="single" w:sz="4" w:space="0" w:color="auto"/>
              <w:left w:val="single" w:sz="4" w:space="0" w:color="auto"/>
              <w:bottom w:val="single" w:sz="4" w:space="0" w:color="auto"/>
              <w:right w:val="single" w:sz="4" w:space="0" w:color="auto"/>
            </w:tcBorders>
          </w:tcPr>
          <w:p w:rsidR="00A27D52" w:rsidRPr="001F64BA" w:rsidRDefault="00A27D52" w:rsidP="000F788A">
            <w:pPr>
              <w:rPr>
                <w:rFonts w:ascii="ＭＳ ゴシック"/>
                <w:szCs w:val="22"/>
              </w:rPr>
            </w:pPr>
            <w:r w:rsidRPr="001F64BA">
              <w:rPr>
                <w:rFonts w:ascii="ＭＳ ゴシック" w:hAnsi="ＭＳ ゴシック" w:hint="eastAsia"/>
                <w:szCs w:val="22"/>
              </w:rPr>
              <w:t>申請者</w:t>
            </w:r>
          </w:p>
        </w:tc>
      </w:tr>
      <w:tr w:rsidR="00A27D52" w:rsidRPr="001F64BA" w:rsidTr="00AB27C1">
        <w:trPr>
          <w:trHeight w:val="322"/>
        </w:trPr>
        <w:tc>
          <w:tcPr>
            <w:tcW w:w="2410" w:type="dxa"/>
            <w:vMerge/>
            <w:tcBorders>
              <w:left w:val="single" w:sz="4" w:space="0" w:color="auto"/>
              <w:right w:val="single" w:sz="4" w:space="0" w:color="auto"/>
            </w:tcBorders>
          </w:tcPr>
          <w:p w:rsidR="00A27D52" w:rsidRPr="001F64BA" w:rsidRDefault="00A27D52" w:rsidP="00AB27C1">
            <w:pPr>
              <w:rPr>
                <w:rFonts w:ascii="ＭＳ ゴシック"/>
              </w:rPr>
            </w:pPr>
          </w:p>
        </w:tc>
        <w:tc>
          <w:tcPr>
            <w:tcW w:w="4820" w:type="dxa"/>
            <w:tcBorders>
              <w:top w:val="single" w:sz="4" w:space="0" w:color="auto"/>
              <w:left w:val="single" w:sz="4" w:space="0" w:color="auto"/>
              <w:bottom w:val="single" w:sz="4" w:space="0" w:color="auto"/>
              <w:right w:val="single" w:sz="4" w:space="0" w:color="auto"/>
            </w:tcBorders>
          </w:tcPr>
          <w:p w:rsidR="00A27D52" w:rsidRPr="001F64BA" w:rsidRDefault="00A27D52" w:rsidP="00AB27C1">
            <w:pPr>
              <w:rPr>
                <w:rFonts w:ascii="ＭＳ ゴシック"/>
                <w:szCs w:val="22"/>
              </w:rPr>
            </w:pPr>
            <w:r w:rsidRPr="001F64BA">
              <w:rPr>
                <w:rFonts w:ascii="ＭＳ ゴシック" w:hAnsi="ＭＳ ゴシック" w:hint="eastAsia"/>
                <w:szCs w:val="22"/>
              </w:rPr>
              <w:t>特定委託輸出許可後または特定製造貨物輸出許可後で、貨物が全量蔵置されている場合（海上のみ）</w:t>
            </w:r>
          </w:p>
          <w:p w:rsidR="00A27D52" w:rsidRPr="001F64BA" w:rsidRDefault="00A27D52" w:rsidP="00AB27C1">
            <w:pPr>
              <w:rPr>
                <w:rFonts w:ascii="ＭＳ ゴシック"/>
                <w:szCs w:val="22"/>
              </w:rPr>
            </w:pPr>
            <w:r w:rsidRPr="001F64BA">
              <w:rPr>
                <w:rFonts w:ascii="ＭＳ ゴシック" w:hAnsi="ＭＳ ゴシック" w:hint="eastAsia"/>
                <w:szCs w:val="22"/>
              </w:rPr>
              <w:t>（分散蔵置の場合を除く。）</w:t>
            </w:r>
          </w:p>
        </w:tc>
        <w:tc>
          <w:tcPr>
            <w:tcW w:w="2410" w:type="dxa"/>
            <w:tcBorders>
              <w:top w:val="single" w:sz="4" w:space="0" w:color="auto"/>
              <w:left w:val="single" w:sz="4" w:space="0" w:color="auto"/>
              <w:bottom w:val="single" w:sz="4" w:space="0" w:color="auto"/>
              <w:right w:val="single" w:sz="4" w:space="0" w:color="auto"/>
            </w:tcBorders>
          </w:tcPr>
          <w:p w:rsidR="00A27D52" w:rsidRPr="001F64BA" w:rsidRDefault="00A27D52" w:rsidP="00452FC8">
            <w:pPr>
              <w:rPr>
                <w:rFonts w:ascii="ＭＳ ゴシック"/>
                <w:szCs w:val="22"/>
              </w:rPr>
            </w:pPr>
            <w:r w:rsidRPr="001F64BA">
              <w:rPr>
                <w:rFonts w:ascii="ＭＳ ゴシック" w:hAnsi="ＭＳ ゴシック" w:hint="eastAsia"/>
                <w:szCs w:val="22"/>
              </w:rPr>
              <w:t>蔵置場（本船・ふ中検査の場合は出力しない）</w:t>
            </w:r>
          </w:p>
        </w:tc>
      </w:tr>
      <w:tr w:rsidR="00A27D52" w:rsidRPr="001F64BA" w:rsidTr="00AB27C1">
        <w:trPr>
          <w:trHeight w:val="322"/>
        </w:trPr>
        <w:tc>
          <w:tcPr>
            <w:tcW w:w="2410" w:type="dxa"/>
            <w:vMerge/>
            <w:tcBorders>
              <w:left w:val="single" w:sz="4" w:space="0" w:color="auto"/>
              <w:bottom w:val="single" w:sz="4" w:space="0" w:color="auto"/>
              <w:right w:val="single" w:sz="4" w:space="0" w:color="auto"/>
            </w:tcBorders>
          </w:tcPr>
          <w:p w:rsidR="00A27D52" w:rsidRPr="001F64BA" w:rsidRDefault="00A27D52" w:rsidP="00AB27C1">
            <w:pPr>
              <w:rPr>
                <w:rFonts w:ascii="ＭＳ ゴシック"/>
              </w:rPr>
            </w:pPr>
          </w:p>
        </w:tc>
        <w:tc>
          <w:tcPr>
            <w:tcW w:w="4820" w:type="dxa"/>
            <w:tcBorders>
              <w:top w:val="single" w:sz="4" w:space="0" w:color="auto"/>
              <w:left w:val="single" w:sz="4" w:space="0" w:color="auto"/>
              <w:bottom w:val="single" w:sz="4" w:space="0" w:color="auto"/>
              <w:right w:val="single" w:sz="4" w:space="0" w:color="auto"/>
            </w:tcBorders>
          </w:tcPr>
          <w:p w:rsidR="00A27D52" w:rsidRPr="001F64BA" w:rsidRDefault="00A27D52" w:rsidP="00AB27C1">
            <w:pPr>
              <w:rPr>
                <w:rFonts w:ascii="ＭＳ ゴシック"/>
                <w:szCs w:val="22"/>
              </w:rPr>
            </w:pPr>
            <w:r w:rsidRPr="001F64BA">
              <w:rPr>
                <w:rFonts w:ascii="ＭＳ ゴシック" w:hAnsi="ＭＳ ゴシック" w:hint="eastAsia"/>
                <w:szCs w:val="22"/>
              </w:rPr>
              <w:t>特定委託輸出許可後及び特定製造貨物輸出許可後の場合、入力者が申告（申請）税関官署の通関担当部門である場合</w:t>
            </w:r>
          </w:p>
        </w:tc>
        <w:tc>
          <w:tcPr>
            <w:tcW w:w="2410" w:type="dxa"/>
            <w:tcBorders>
              <w:top w:val="single" w:sz="4" w:space="0" w:color="auto"/>
              <w:left w:val="single" w:sz="4" w:space="0" w:color="auto"/>
              <w:bottom w:val="single" w:sz="4" w:space="0" w:color="auto"/>
              <w:right w:val="single" w:sz="4" w:space="0" w:color="auto"/>
            </w:tcBorders>
          </w:tcPr>
          <w:p w:rsidR="00A27D52" w:rsidRPr="001F64BA" w:rsidRDefault="00A27D52" w:rsidP="000F788A">
            <w:pPr>
              <w:rPr>
                <w:rFonts w:ascii="ＭＳ ゴシック"/>
                <w:szCs w:val="22"/>
              </w:rPr>
            </w:pPr>
            <w:r w:rsidRPr="001F64BA">
              <w:rPr>
                <w:rFonts w:ascii="ＭＳ ゴシック" w:hAnsi="ＭＳ ゴシック" w:hint="eastAsia"/>
                <w:szCs w:val="22"/>
              </w:rPr>
              <w:t>税関（法令遵守管理部門）</w:t>
            </w:r>
            <w:r w:rsidRPr="001F64BA">
              <w:rPr>
                <w:rFonts w:ascii="ＭＳ ゴシック" w:hAnsi="ＭＳ ゴシック" w:hint="eastAsia"/>
                <w:szCs w:val="22"/>
                <w:vertAlign w:val="superscript"/>
              </w:rPr>
              <w:t>＊１１</w:t>
            </w:r>
          </w:p>
        </w:tc>
      </w:tr>
    </w:tbl>
    <w:p w:rsidR="00AA4A69" w:rsidRDefault="00AA4A69">
      <w:r>
        <w:br w:type="page"/>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AA4A69" w:rsidRPr="001F64BA" w:rsidTr="00AA4A69">
        <w:trPr>
          <w:cantSplit/>
          <w:trHeight w:val="366"/>
        </w:trPr>
        <w:tc>
          <w:tcPr>
            <w:tcW w:w="2410" w:type="dxa"/>
            <w:tcBorders>
              <w:top w:val="single" w:sz="4" w:space="0" w:color="auto"/>
              <w:left w:val="single" w:sz="4" w:space="0" w:color="auto"/>
              <w:right w:val="single" w:sz="4" w:space="0" w:color="auto"/>
            </w:tcBorders>
            <w:vAlign w:val="center"/>
          </w:tcPr>
          <w:p w:rsidR="00AA4A69" w:rsidRPr="001F64BA" w:rsidRDefault="00AA4A69" w:rsidP="00AA4A69">
            <w:pPr>
              <w:rPr>
                <w:rFonts w:ascii="ＭＳ ゴシック"/>
                <w:szCs w:val="22"/>
              </w:rPr>
            </w:pPr>
            <w:r w:rsidRPr="001F64BA">
              <w:rPr>
                <w:rFonts w:ascii="ＭＳ ゴシック" w:hAnsi="ＭＳ ゴシック" w:hint="eastAsia"/>
                <w:szCs w:val="22"/>
              </w:rPr>
              <w:t>情報名</w:t>
            </w:r>
          </w:p>
        </w:tc>
        <w:tc>
          <w:tcPr>
            <w:tcW w:w="4820" w:type="dxa"/>
            <w:tcBorders>
              <w:top w:val="single" w:sz="4" w:space="0" w:color="auto"/>
              <w:left w:val="single" w:sz="4" w:space="0" w:color="auto"/>
              <w:right w:val="single" w:sz="4" w:space="0" w:color="auto"/>
            </w:tcBorders>
            <w:vAlign w:val="center"/>
          </w:tcPr>
          <w:p w:rsidR="00AA4A69" w:rsidRPr="001F64BA" w:rsidRDefault="00AA4A69" w:rsidP="00AA4A69">
            <w:pPr>
              <w:rPr>
                <w:rFonts w:ascii="ＭＳ ゴシック"/>
                <w:szCs w:val="22"/>
              </w:rPr>
            </w:pPr>
            <w:r w:rsidRPr="001F64BA">
              <w:rPr>
                <w:rFonts w:ascii="ＭＳ ゴシック" w:hAnsi="ＭＳ ゴシック" w:hint="eastAsia"/>
                <w:szCs w:val="22"/>
              </w:rPr>
              <w:t>出力条件</w:t>
            </w:r>
          </w:p>
        </w:tc>
        <w:tc>
          <w:tcPr>
            <w:tcW w:w="2410" w:type="dxa"/>
            <w:tcBorders>
              <w:top w:val="single" w:sz="4" w:space="0" w:color="auto"/>
              <w:left w:val="single" w:sz="4" w:space="0" w:color="auto"/>
              <w:bottom w:val="single" w:sz="4" w:space="0" w:color="auto"/>
              <w:right w:val="single" w:sz="4" w:space="0" w:color="auto"/>
            </w:tcBorders>
            <w:vAlign w:val="center"/>
          </w:tcPr>
          <w:p w:rsidR="00AA4A69" w:rsidRPr="001F64BA" w:rsidRDefault="00AA4A69" w:rsidP="00AA4A69">
            <w:pPr>
              <w:rPr>
                <w:rFonts w:ascii="ＭＳ ゴシック"/>
                <w:szCs w:val="22"/>
              </w:rPr>
            </w:pPr>
            <w:r w:rsidRPr="001F64BA">
              <w:rPr>
                <w:rFonts w:ascii="ＭＳ ゴシック" w:hAnsi="ＭＳ ゴシック" w:hint="eastAsia"/>
                <w:szCs w:val="22"/>
              </w:rPr>
              <w:t>出力先</w:t>
            </w:r>
          </w:p>
        </w:tc>
      </w:tr>
      <w:tr w:rsidR="00AA4A69" w:rsidRPr="001F64BA" w:rsidTr="00DC0B4C">
        <w:trPr>
          <w:cantSplit/>
          <w:trHeight w:val="409"/>
        </w:trPr>
        <w:tc>
          <w:tcPr>
            <w:tcW w:w="2410" w:type="dxa"/>
            <w:vMerge w:val="restart"/>
            <w:tcBorders>
              <w:top w:val="single" w:sz="4" w:space="0" w:color="auto"/>
              <w:left w:val="single" w:sz="4" w:space="0" w:color="auto"/>
              <w:right w:val="single" w:sz="4" w:space="0" w:color="auto"/>
            </w:tcBorders>
          </w:tcPr>
          <w:p w:rsidR="00AA4A69" w:rsidRPr="001F64BA" w:rsidRDefault="00AA4A69" w:rsidP="00AA4A69">
            <w:pPr>
              <w:rPr>
                <w:rFonts w:ascii="ＭＳ ゴシック"/>
              </w:rPr>
            </w:pPr>
            <w:r w:rsidRPr="001F64BA">
              <w:rPr>
                <w:rFonts w:ascii="ＭＳ ゴシック" w:hAnsi="ＭＳ ゴシック" w:hint="eastAsia"/>
              </w:rPr>
              <w:t>検査取止情報</w:t>
            </w:r>
            <w:r w:rsidRPr="001F64BA">
              <w:rPr>
                <w:rFonts w:ascii="ＭＳ ゴシック" w:hAnsi="ＭＳ ゴシック" w:hint="eastAsia"/>
                <w:vertAlign w:val="superscript"/>
              </w:rPr>
              <w:t>＊６</w:t>
            </w:r>
          </w:p>
        </w:tc>
        <w:tc>
          <w:tcPr>
            <w:tcW w:w="4820" w:type="dxa"/>
            <w:vMerge w:val="restart"/>
            <w:tcBorders>
              <w:top w:val="single" w:sz="4" w:space="0" w:color="auto"/>
              <w:left w:val="single" w:sz="4" w:space="0" w:color="auto"/>
              <w:right w:val="single" w:sz="4" w:space="0" w:color="auto"/>
            </w:tcBorders>
          </w:tcPr>
          <w:p w:rsidR="00AA4A69" w:rsidRPr="001F64BA" w:rsidRDefault="00AA4A69" w:rsidP="00AA4A69">
            <w:pPr>
              <w:rPr>
                <w:rFonts w:ascii="ＭＳ ゴシック"/>
                <w:szCs w:val="22"/>
              </w:rPr>
            </w:pPr>
            <w:r w:rsidRPr="001F64BA">
              <w:rPr>
                <w:rFonts w:ascii="ＭＳ ゴシック" w:hAnsi="ＭＳ ゴシック" w:cs="ＭＳ 明朝" w:hint="eastAsia"/>
                <w:color w:val="000000"/>
                <w:kern w:val="0"/>
                <w:szCs w:val="22"/>
              </w:rPr>
              <w:t>以下の条件のいずれかを満たす場合に、出力する</w:t>
            </w:r>
          </w:p>
          <w:p w:rsidR="00AA4A69" w:rsidRPr="001F64BA" w:rsidRDefault="00AA4A69" w:rsidP="00AA4A69">
            <w:pPr>
              <w:ind w:left="595" w:hangingChars="300" w:hanging="595"/>
              <w:rPr>
                <w:rFonts w:ascii="ＭＳ ゴシック"/>
                <w:szCs w:val="22"/>
              </w:rPr>
            </w:pPr>
            <w:r w:rsidRPr="001F64BA">
              <w:rPr>
                <w:rFonts w:ascii="ＭＳ ゴシック" w:hAnsi="ＭＳ ゴシック" w:hint="eastAsia"/>
                <w:szCs w:val="22"/>
              </w:rPr>
              <w:t>（１）検査指定済のシステム申告で検査等区分に「検査取止」の入力があった場合</w:t>
            </w:r>
          </w:p>
          <w:p w:rsidR="00AA4A69" w:rsidRPr="001F64BA" w:rsidRDefault="00AA4A69" w:rsidP="00AA4A69">
            <w:pPr>
              <w:ind w:left="595" w:hangingChars="300" w:hanging="595"/>
              <w:rPr>
                <w:rFonts w:ascii="ＭＳ ゴシック"/>
                <w:szCs w:val="22"/>
              </w:rPr>
            </w:pPr>
            <w:r w:rsidRPr="001F64BA">
              <w:rPr>
                <w:rFonts w:ascii="ＭＳ ゴシック" w:hAnsi="ＭＳ ゴシック" w:hint="eastAsia"/>
                <w:szCs w:val="22"/>
              </w:rPr>
              <w:t>（２）システム申告で「区分変更（書類）」の入力があった場合</w:t>
            </w: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660" w:hanging="660"/>
              <w:rPr>
                <w:rFonts w:ascii="ＭＳ ゴシック"/>
                <w:szCs w:val="22"/>
              </w:rPr>
            </w:pPr>
            <w:r w:rsidRPr="001F64BA">
              <w:rPr>
                <w:rFonts w:ascii="ＭＳ ゴシック" w:hAnsi="ＭＳ ゴシック" w:hint="eastAsia"/>
                <w:szCs w:val="22"/>
              </w:rPr>
              <w:t>申告者または入力者</w:t>
            </w:r>
            <w:r w:rsidRPr="001F64BA">
              <w:rPr>
                <w:rFonts w:ascii="ＭＳ ゴシック" w:hAnsi="ＭＳ ゴシック" w:hint="eastAsia"/>
                <w:szCs w:val="22"/>
                <w:vertAlign w:val="superscript"/>
              </w:rPr>
              <w:t>＊８</w:t>
            </w:r>
          </w:p>
        </w:tc>
      </w:tr>
      <w:tr w:rsidR="00AA4A69" w:rsidRPr="001F64BA" w:rsidTr="00DC0B4C">
        <w:trPr>
          <w:cantSplit/>
          <w:trHeight w:val="226"/>
        </w:trPr>
        <w:tc>
          <w:tcPr>
            <w:tcW w:w="2410" w:type="dxa"/>
            <w:vMerge/>
            <w:tcBorders>
              <w:left w:val="single" w:sz="4" w:space="0" w:color="auto"/>
              <w:right w:val="single" w:sz="4" w:space="0" w:color="auto"/>
            </w:tcBorders>
          </w:tcPr>
          <w:p w:rsidR="00AA4A69" w:rsidRPr="001F64BA" w:rsidRDefault="00AA4A69" w:rsidP="00AA4A69">
            <w:pPr>
              <w:rPr>
                <w:rFonts w:ascii="ＭＳ ゴシック" w:hAnsi="ＭＳ ゴシック"/>
              </w:rPr>
            </w:pPr>
          </w:p>
        </w:tc>
        <w:tc>
          <w:tcPr>
            <w:tcW w:w="4820" w:type="dxa"/>
            <w:vMerge/>
            <w:tcBorders>
              <w:left w:val="single" w:sz="4" w:space="0" w:color="auto"/>
              <w:bottom w:val="single" w:sz="4" w:space="0" w:color="auto"/>
              <w:right w:val="single" w:sz="4" w:space="0" w:color="auto"/>
            </w:tcBorders>
          </w:tcPr>
          <w:p w:rsidR="00AA4A69" w:rsidRPr="001F64BA" w:rsidRDefault="00AA4A69" w:rsidP="00AA4A69">
            <w:pPr>
              <w:rPr>
                <w:rFonts w:ascii="ＭＳ ゴシック" w:hAnsi="ＭＳ ゴシック" w:cs="ＭＳ 明朝"/>
                <w:color w:val="000000"/>
                <w:kern w:val="0"/>
                <w:szCs w:val="22"/>
              </w:rPr>
            </w:pP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660" w:hanging="660"/>
              <w:rPr>
                <w:rFonts w:ascii="ＭＳ ゴシック" w:hAnsi="ＭＳ ゴシック"/>
                <w:szCs w:val="22"/>
              </w:rPr>
            </w:pPr>
            <w:r w:rsidRPr="001F64BA">
              <w:rPr>
                <w:rFonts w:ascii="ＭＳ ゴシック" w:hAnsi="ＭＳ ゴシック" w:hint="eastAsia"/>
                <w:szCs w:val="22"/>
              </w:rPr>
              <w:t>検査立会者</w:t>
            </w:r>
            <w:r w:rsidRPr="001F64BA">
              <w:rPr>
                <w:rFonts w:ascii="ＭＳ ゴシック" w:hAnsi="ＭＳ ゴシック" w:hint="eastAsia"/>
                <w:color w:val="000000"/>
                <w:szCs w:val="22"/>
                <w:vertAlign w:val="superscript"/>
              </w:rPr>
              <w:t>＊１６</w:t>
            </w:r>
          </w:p>
        </w:tc>
      </w:tr>
      <w:tr w:rsidR="00AA4A69" w:rsidRPr="001F64BA" w:rsidTr="00AB27C1">
        <w:trPr>
          <w:trHeight w:val="1094"/>
        </w:trPr>
        <w:tc>
          <w:tcPr>
            <w:tcW w:w="2410" w:type="dxa"/>
            <w:vMerge/>
            <w:tcBorders>
              <w:left w:val="single" w:sz="4" w:space="0" w:color="auto"/>
              <w:right w:val="single" w:sz="4" w:space="0" w:color="auto"/>
            </w:tcBorders>
          </w:tcPr>
          <w:p w:rsidR="00AA4A69" w:rsidRPr="001F64BA" w:rsidRDefault="00AA4A69" w:rsidP="00AA4A69">
            <w:pPr>
              <w:rPr>
                <w:rFonts w:ascii="ＭＳ ゴシック"/>
              </w:rPr>
            </w:pPr>
          </w:p>
        </w:tc>
        <w:tc>
          <w:tcPr>
            <w:tcW w:w="482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rPr>
                <w:rFonts w:ascii="ＭＳ ゴシック"/>
                <w:szCs w:val="22"/>
              </w:rPr>
            </w:pPr>
            <w:r w:rsidRPr="001F64BA">
              <w:rPr>
                <w:rFonts w:ascii="ＭＳ ゴシック" w:hAnsi="ＭＳ ゴシック" w:hint="eastAsia"/>
                <w:szCs w:val="22"/>
              </w:rPr>
              <w:t>検査指定済のシステム申告で検査等区分に「検査取止」または「区分変更（書類）」の入力があった場合</w:t>
            </w:r>
            <w:r w:rsidRPr="001F64BA">
              <w:rPr>
                <w:rFonts w:ascii="ＭＳ ゴシック" w:hAnsi="ＭＳ ゴシック" w:cs="ＭＳ 明朝" w:hint="eastAsia"/>
                <w:color w:val="000000"/>
                <w:kern w:val="0"/>
                <w:szCs w:val="22"/>
              </w:rPr>
              <w:t>（海上のみ）</w:t>
            </w:r>
          </w:p>
          <w:p w:rsidR="00AA4A69" w:rsidRPr="001F64BA" w:rsidRDefault="00AA4A69" w:rsidP="00AA4A69">
            <w:pPr>
              <w:rPr>
                <w:rFonts w:ascii="ＭＳ ゴシック"/>
                <w:szCs w:val="22"/>
              </w:rPr>
            </w:pPr>
            <w:r w:rsidRPr="001F64BA">
              <w:rPr>
                <w:rFonts w:ascii="ＭＳ ゴシック" w:hAnsi="ＭＳ ゴシック" w:hint="eastAsia"/>
                <w:szCs w:val="22"/>
              </w:rPr>
              <w:t>（予備申告中または搬入前申告の場合を除く。ただし、事前検査の取止の場合は搬入前申告中であっても出力する。）</w:t>
            </w: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3" w:firstLine="3"/>
              <w:rPr>
                <w:rFonts w:ascii="ＭＳ ゴシック"/>
                <w:szCs w:val="22"/>
              </w:rPr>
            </w:pPr>
            <w:r w:rsidRPr="001F64BA">
              <w:rPr>
                <w:rFonts w:ascii="ＭＳ ゴシック" w:hAnsi="ＭＳ ゴシック" w:hint="eastAsia"/>
                <w:szCs w:val="22"/>
              </w:rPr>
              <w:t>通関蔵置場（本船・ふ中検査の場合は出力しない）</w:t>
            </w:r>
            <w:r w:rsidRPr="001F64BA">
              <w:rPr>
                <w:rFonts w:ascii="ＭＳ ゴシック" w:hAnsi="ＭＳ ゴシック" w:hint="eastAsia"/>
                <w:szCs w:val="22"/>
                <w:vertAlign w:val="superscript"/>
              </w:rPr>
              <w:t>＊９、＊１０、＊１３、＊１４</w:t>
            </w:r>
          </w:p>
        </w:tc>
      </w:tr>
      <w:tr w:rsidR="00AA4A69" w:rsidRPr="001F64BA" w:rsidTr="00AB27C1">
        <w:trPr>
          <w:trHeight w:val="1094"/>
        </w:trPr>
        <w:tc>
          <w:tcPr>
            <w:tcW w:w="2410" w:type="dxa"/>
            <w:vMerge/>
            <w:tcBorders>
              <w:left w:val="single" w:sz="4" w:space="0" w:color="auto"/>
              <w:right w:val="single" w:sz="4" w:space="0" w:color="auto"/>
            </w:tcBorders>
          </w:tcPr>
          <w:p w:rsidR="00AA4A69" w:rsidRPr="001F64BA" w:rsidRDefault="00AA4A69" w:rsidP="00AA4A69">
            <w:pPr>
              <w:rPr>
                <w:rFonts w:ascii="ＭＳ ゴシック"/>
              </w:rPr>
            </w:pPr>
          </w:p>
        </w:tc>
        <w:tc>
          <w:tcPr>
            <w:tcW w:w="482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rPr>
                <w:rFonts w:ascii="ＭＳ ゴシック"/>
                <w:szCs w:val="22"/>
              </w:rPr>
            </w:pPr>
            <w:r w:rsidRPr="001F64BA">
              <w:rPr>
                <w:rFonts w:ascii="ＭＳ ゴシック" w:hAnsi="ＭＳ ゴシック" w:hint="eastAsia"/>
                <w:szCs w:val="22"/>
              </w:rPr>
              <w:t>検査指定済の輸入申告等または輸入マニフェスト通関申告で検査等区分に「検査取止」または「区分変更（書類）」の入力があった場合</w:t>
            </w:r>
            <w:r w:rsidRPr="001F64BA">
              <w:rPr>
                <w:rFonts w:ascii="ＭＳ ゴシック" w:hAnsi="ＭＳ ゴシック" w:cs="ＭＳ 明朝" w:hint="eastAsia"/>
                <w:color w:val="000000"/>
                <w:kern w:val="0"/>
                <w:szCs w:val="22"/>
              </w:rPr>
              <w:t>（航空のみ）</w:t>
            </w:r>
          </w:p>
          <w:p w:rsidR="00AA4A69" w:rsidRPr="001F64BA" w:rsidRDefault="00AA4A69" w:rsidP="00AA4A69">
            <w:pPr>
              <w:rPr>
                <w:rFonts w:ascii="ＭＳ ゴシック"/>
                <w:szCs w:val="22"/>
              </w:rPr>
            </w:pPr>
            <w:r w:rsidRPr="001F64BA">
              <w:rPr>
                <w:rFonts w:ascii="ＭＳ ゴシック" w:hAnsi="ＭＳ ゴシック" w:hint="eastAsia"/>
                <w:szCs w:val="22"/>
              </w:rPr>
              <w:t>（予備申告中を除く。）</w:t>
            </w: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660" w:hanging="660"/>
              <w:rPr>
                <w:rFonts w:ascii="ＭＳ ゴシック"/>
                <w:szCs w:val="22"/>
              </w:rPr>
            </w:pPr>
            <w:r w:rsidRPr="001F64BA">
              <w:rPr>
                <w:rFonts w:ascii="ＭＳ ゴシック" w:hAnsi="ＭＳ ゴシック" w:hint="eastAsia"/>
                <w:szCs w:val="22"/>
              </w:rPr>
              <w:t>保税蔵置場</w:t>
            </w:r>
            <w:r w:rsidRPr="001F64BA">
              <w:rPr>
                <w:rFonts w:ascii="ＭＳ ゴシック" w:hAnsi="ＭＳ ゴシック" w:hint="eastAsia"/>
                <w:color w:val="000000"/>
                <w:szCs w:val="22"/>
                <w:vertAlign w:val="superscript"/>
              </w:rPr>
              <w:t>＊１１</w:t>
            </w:r>
          </w:p>
        </w:tc>
      </w:tr>
      <w:tr w:rsidR="00AA4A69" w:rsidRPr="001F64BA" w:rsidTr="00AB27C1">
        <w:trPr>
          <w:trHeight w:val="1094"/>
        </w:trPr>
        <w:tc>
          <w:tcPr>
            <w:tcW w:w="2410" w:type="dxa"/>
            <w:vMerge/>
            <w:tcBorders>
              <w:left w:val="single" w:sz="4" w:space="0" w:color="auto"/>
              <w:bottom w:val="single" w:sz="4" w:space="0" w:color="auto"/>
              <w:right w:val="single" w:sz="4" w:space="0" w:color="auto"/>
            </w:tcBorders>
          </w:tcPr>
          <w:p w:rsidR="00AA4A69" w:rsidRPr="001F64BA" w:rsidRDefault="00AA4A69" w:rsidP="00AA4A69">
            <w:pPr>
              <w:rPr>
                <w:rFonts w:ascii="ＭＳ ゴシック"/>
              </w:rPr>
            </w:pPr>
          </w:p>
        </w:tc>
        <w:tc>
          <w:tcPr>
            <w:tcW w:w="482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rPr>
                <w:rFonts w:ascii="ＭＳ ゴシック"/>
                <w:szCs w:val="22"/>
              </w:rPr>
            </w:pPr>
            <w:r w:rsidRPr="001F64BA">
              <w:rPr>
                <w:rFonts w:ascii="ＭＳ ゴシック" w:hAnsi="ＭＳ ゴシック" w:hint="eastAsia"/>
                <w:szCs w:val="22"/>
              </w:rPr>
              <w:t>検査指定済の</w:t>
            </w:r>
            <w:r w:rsidRPr="001F64BA">
              <w:rPr>
                <w:rFonts w:ascii="ＭＳ ゴシック" w:hAnsi="ＭＳ ゴシック" w:cs="ＭＳ 明朝" w:hint="eastAsia"/>
                <w:color w:val="000000"/>
                <w:kern w:val="0"/>
                <w:szCs w:val="22"/>
              </w:rPr>
              <w:t>輸出申告等、別送品輸出申告または輸出</w:t>
            </w:r>
            <w:r w:rsidRPr="001F64BA">
              <w:rPr>
                <w:rFonts w:ascii="ＭＳ ゴシック" w:hAnsi="ＭＳ ゴシック" w:hint="eastAsia"/>
                <w:szCs w:val="22"/>
              </w:rPr>
              <w:t>マニフェスト通関申告で検査等区分に「検査取止」または「区分変更（書類）」の入力があった場合</w:t>
            </w:r>
            <w:r w:rsidRPr="001F64BA">
              <w:rPr>
                <w:rFonts w:ascii="ＭＳ ゴシック" w:hAnsi="ＭＳ ゴシック" w:cs="ＭＳ 明朝" w:hint="eastAsia"/>
                <w:color w:val="000000"/>
                <w:kern w:val="0"/>
                <w:szCs w:val="22"/>
              </w:rPr>
              <w:t>（航空のみ）</w:t>
            </w:r>
          </w:p>
          <w:p w:rsidR="00AA4A69" w:rsidRPr="001F64BA" w:rsidRDefault="00AA4A69" w:rsidP="00AA4A69">
            <w:pPr>
              <w:rPr>
                <w:rFonts w:ascii="ＭＳ ゴシック"/>
                <w:szCs w:val="22"/>
              </w:rPr>
            </w:pPr>
            <w:r w:rsidRPr="001F64BA">
              <w:rPr>
                <w:rFonts w:ascii="ＭＳ ゴシック" w:hAnsi="ＭＳ ゴシック" w:hint="eastAsia"/>
                <w:szCs w:val="22"/>
              </w:rPr>
              <w:t>（（搬入前申告の場合を除く。）</w:t>
            </w: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660" w:hanging="660"/>
              <w:rPr>
                <w:rFonts w:ascii="ＭＳ ゴシック"/>
                <w:szCs w:val="22"/>
              </w:rPr>
            </w:pPr>
            <w:r w:rsidRPr="001F64BA">
              <w:rPr>
                <w:rFonts w:ascii="ＭＳ ゴシック" w:hAnsi="ＭＳ ゴシック" w:hint="eastAsia"/>
                <w:szCs w:val="22"/>
              </w:rPr>
              <w:t>通関蔵置場</w:t>
            </w:r>
            <w:r w:rsidRPr="001F64BA">
              <w:rPr>
                <w:rFonts w:ascii="ＭＳ ゴシック" w:hAnsi="ＭＳ ゴシック" w:hint="eastAsia"/>
                <w:color w:val="000000"/>
                <w:szCs w:val="22"/>
                <w:vertAlign w:val="superscript"/>
              </w:rPr>
              <w:t>＊１１、</w:t>
            </w:r>
            <w:r w:rsidRPr="001F64BA">
              <w:rPr>
                <w:rFonts w:ascii="ＭＳ ゴシック" w:hAnsi="ＭＳ ゴシック" w:hint="eastAsia"/>
                <w:szCs w:val="22"/>
                <w:vertAlign w:val="superscript"/>
              </w:rPr>
              <w:t>＊１３、＊１４</w:t>
            </w:r>
          </w:p>
        </w:tc>
      </w:tr>
      <w:tr w:rsidR="00AA4A69" w:rsidRPr="001F64BA" w:rsidTr="00AB27C1">
        <w:trPr>
          <w:trHeight w:val="322"/>
        </w:trPr>
        <w:tc>
          <w:tcPr>
            <w:tcW w:w="2410" w:type="dxa"/>
            <w:vMerge w:val="restart"/>
            <w:tcBorders>
              <w:top w:val="single" w:sz="4" w:space="0" w:color="auto"/>
              <w:left w:val="single" w:sz="4" w:space="0" w:color="auto"/>
              <w:right w:val="single" w:sz="4" w:space="0" w:color="auto"/>
            </w:tcBorders>
          </w:tcPr>
          <w:p w:rsidR="00AA4A69" w:rsidRPr="001F64BA" w:rsidRDefault="00AA4A69" w:rsidP="00AA4A69">
            <w:pPr>
              <w:rPr>
                <w:rFonts w:ascii="ＭＳ ゴシック"/>
                <w:vertAlign w:val="superscript"/>
              </w:rPr>
            </w:pPr>
            <w:r w:rsidRPr="001F64BA">
              <w:rPr>
                <w:rFonts w:ascii="ＭＳ ゴシック" w:hAnsi="ＭＳ ゴシック" w:hint="eastAsia"/>
              </w:rPr>
              <w:t>運送指定情報</w:t>
            </w:r>
            <w:r w:rsidRPr="001F64BA">
              <w:rPr>
                <w:rFonts w:ascii="ＭＳ ゴシック" w:hAnsi="ＭＳ ゴシック" w:hint="eastAsia"/>
                <w:vertAlign w:val="superscript"/>
              </w:rPr>
              <w:t>＊６</w:t>
            </w:r>
          </w:p>
          <w:p w:rsidR="00AA4A69" w:rsidRPr="001F64BA" w:rsidRDefault="00AA4A69" w:rsidP="00AA4A69">
            <w:pPr>
              <w:rPr>
                <w:rFonts w:ascii="ＭＳ ゴシック"/>
              </w:rPr>
            </w:pPr>
            <w:r w:rsidRPr="001F64BA">
              <w:rPr>
                <w:rFonts w:ascii="ＭＳ ゴシック" w:hAnsi="ＭＳ ゴシック" w:cs="ＭＳ 明朝" w:hint="eastAsia"/>
                <w:color w:val="000000"/>
                <w:kern w:val="0"/>
                <w:szCs w:val="22"/>
              </w:rPr>
              <w:t>（海上のみ）</w:t>
            </w:r>
          </w:p>
        </w:tc>
        <w:tc>
          <w:tcPr>
            <w:tcW w:w="4820" w:type="dxa"/>
            <w:vMerge w:val="restart"/>
            <w:tcBorders>
              <w:top w:val="single" w:sz="4" w:space="0" w:color="auto"/>
              <w:left w:val="single" w:sz="4" w:space="0" w:color="auto"/>
              <w:right w:val="single" w:sz="4" w:space="0" w:color="auto"/>
            </w:tcBorders>
          </w:tcPr>
          <w:p w:rsidR="00AA4A69" w:rsidRPr="001F64BA" w:rsidRDefault="00AA4A69" w:rsidP="00AA4A69">
            <w:pPr>
              <w:rPr>
                <w:rFonts w:ascii="ＭＳ ゴシック"/>
                <w:szCs w:val="22"/>
              </w:rPr>
            </w:pPr>
            <w:r w:rsidRPr="001F64BA">
              <w:rPr>
                <w:rFonts w:ascii="ＭＳ ゴシック" w:hAnsi="ＭＳ ゴシック" w:hint="eastAsia"/>
                <w:szCs w:val="22"/>
              </w:rPr>
              <w:t>システム申告で検査等区分に「運送指示」の入力があった場合</w:t>
            </w: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660" w:hanging="660"/>
              <w:rPr>
                <w:rFonts w:ascii="ＭＳ ゴシック"/>
                <w:szCs w:val="22"/>
              </w:rPr>
            </w:pPr>
            <w:r w:rsidRPr="001F64BA">
              <w:rPr>
                <w:rFonts w:ascii="ＭＳ ゴシック" w:hAnsi="ＭＳ ゴシック" w:hint="eastAsia"/>
                <w:szCs w:val="22"/>
              </w:rPr>
              <w:t>入力者</w:t>
            </w:r>
          </w:p>
        </w:tc>
      </w:tr>
      <w:tr w:rsidR="00AA4A69" w:rsidRPr="001F64BA" w:rsidTr="009344A9">
        <w:trPr>
          <w:trHeight w:val="158"/>
        </w:trPr>
        <w:tc>
          <w:tcPr>
            <w:tcW w:w="2410" w:type="dxa"/>
            <w:vMerge/>
            <w:tcBorders>
              <w:left w:val="single" w:sz="4" w:space="0" w:color="auto"/>
              <w:right w:val="single" w:sz="4" w:space="0" w:color="auto"/>
            </w:tcBorders>
          </w:tcPr>
          <w:p w:rsidR="00AA4A69" w:rsidRPr="001F64BA" w:rsidRDefault="00AA4A69" w:rsidP="00AA4A69">
            <w:pPr>
              <w:rPr>
                <w:rFonts w:ascii="ＭＳ ゴシック"/>
              </w:rPr>
            </w:pPr>
          </w:p>
        </w:tc>
        <w:tc>
          <w:tcPr>
            <w:tcW w:w="4820" w:type="dxa"/>
            <w:vMerge/>
            <w:tcBorders>
              <w:left w:val="single" w:sz="4" w:space="0" w:color="auto"/>
              <w:right w:val="single" w:sz="4" w:space="0" w:color="auto"/>
            </w:tcBorders>
          </w:tcPr>
          <w:p w:rsidR="00AA4A69" w:rsidRPr="001F64BA" w:rsidRDefault="00AA4A69" w:rsidP="00AA4A69">
            <w:pPr>
              <w:rPr>
                <w:rFonts w:ascii="ＭＳ ゴシック"/>
                <w:szCs w:val="22"/>
              </w:rPr>
            </w:pP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660" w:hanging="660"/>
              <w:rPr>
                <w:rFonts w:ascii="ＭＳ ゴシック"/>
                <w:szCs w:val="22"/>
              </w:rPr>
            </w:pPr>
            <w:r w:rsidRPr="001F64BA">
              <w:rPr>
                <w:rFonts w:ascii="ＭＳ ゴシック" w:hAnsi="ＭＳ ゴシック" w:hint="eastAsia"/>
                <w:szCs w:val="22"/>
              </w:rPr>
              <w:t>申告者または入力者</w:t>
            </w:r>
            <w:r w:rsidRPr="001F64BA">
              <w:rPr>
                <w:rFonts w:ascii="ＭＳ ゴシック" w:hAnsi="ＭＳ ゴシック" w:hint="eastAsia"/>
                <w:szCs w:val="22"/>
                <w:vertAlign w:val="superscript"/>
              </w:rPr>
              <w:t>＊８</w:t>
            </w:r>
          </w:p>
        </w:tc>
      </w:tr>
      <w:tr w:rsidR="00AA4A69" w:rsidRPr="001F64BA" w:rsidTr="00AB27C1">
        <w:trPr>
          <w:trHeight w:val="157"/>
        </w:trPr>
        <w:tc>
          <w:tcPr>
            <w:tcW w:w="2410" w:type="dxa"/>
            <w:vMerge/>
            <w:tcBorders>
              <w:left w:val="single" w:sz="4" w:space="0" w:color="auto"/>
              <w:right w:val="single" w:sz="4" w:space="0" w:color="auto"/>
            </w:tcBorders>
          </w:tcPr>
          <w:p w:rsidR="00AA4A69" w:rsidRPr="001F64BA" w:rsidRDefault="00AA4A69" w:rsidP="00AA4A69">
            <w:pPr>
              <w:rPr>
                <w:rFonts w:ascii="ＭＳ ゴシック"/>
              </w:rPr>
            </w:pPr>
          </w:p>
        </w:tc>
        <w:tc>
          <w:tcPr>
            <w:tcW w:w="4820" w:type="dxa"/>
            <w:vMerge/>
            <w:tcBorders>
              <w:left w:val="single" w:sz="4" w:space="0" w:color="auto"/>
              <w:right w:val="single" w:sz="4" w:space="0" w:color="auto"/>
            </w:tcBorders>
          </w:tcPr>
          <w:p w:rsidR="00AA4A69" w:rsidRPr="001F64BA" w:rsidRDefault="00AA4A69" w:rsidP="00AA4A69">
            <w:pPr>
              <w:rPr>
                <w:rFonts w:ascii="ＭＳ ゴシック"/>
                <w:szCs w:val="22"/>
              </w:rPr>
            </w:pP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660" w:hanging="660"/>
              <w:rPr>
                <w:rFonts w:ascii="ＭＳ ゴシック" w:hAnsi="ＭＳ ゴシック"/>
                <w:szCs w:val="22"/>
              </w:rPr>
            </w:pPr>
            <w:r w:rsidRPr="001F64BA">
              <w:rPr>
                <w:rFonts w:ascii="ＭＳ ゴシック" w:hAnsi="ＭＳ ゴシック" w:hint="eastAsia"/>
                <w:szCs w:val="22"/>
              </w:rPr>
              <w:t>検査立会者</w:t>
            </w:r>
            <w:r w:rsidRPr="001F64BA">
              <w:rPr>
                <w:rFonts w:ascii="ＭＳ ゴシック" w:hAnsi="ＭＳ ゴシック" w:hint="eastAsia"/>
                <w:color w:val="000000"/>
                <w:szCs w:val="22"/>
                <w:vertAlign w:val="superscript"/>
              </w:rPr>
              <w:t>＊１６</w:t>
            </w:r>
          </w:p>
        </w:tc>
      </w:tr>
      <w:tr w:rsidR="00AA4A69" w:rsidRPr="001F64BA" w:rsidTr="00AB27C1">
        <w:trPr>
          <w:trHeight w:val="322"/>
        </w:trPr>
        <w:tc>
          <w:tcPr>
            <w:tcW w:w="2410" w:type="dxa"/>
            <w:vMerge/>
            <w:tcBorders>
              <w:left w:val="single" w:sz="4" w:space="0" w:color="auto"/>
              <w:right w:val="single" w:sz="4" w:space="0" w:color="auto"/>
            </w:tcBorders>
          </w:tcPr>
          <w:p w:rsidR="00AA4A69" w:rsidRPr="001F64BA" w:rsidRDefault="00AA4A69" w:rsidP="00AA4A69">
            <w:pPr>
              <w:rPr>
                <w:rFonts w:ascii="ＭＳ ゴシック"/>
              </w:rPr>
            </w:pPr>
          </w:p>
        </w:tc>
        <w:tc>
          <w:tcPr>
            <w:tcW w:w="4820" w:type="dxa"/>
            <w:vMerge/>
            <w:tcBorders>
              <w:left w:val="single" w:sz="4" w:space="0" w:color="auto"/>
              <w:right w:val="single" w:sz="4" w:space="0" w:color="auto"/>
            </w:tcBorders>
          </w:tcPr>
          <w:p w:rsidR="00AA4A69" w:rsidRPr="001F64BA" w:rsidRDefault="00AA4A69" w:rsidP="00AA4A69">
            <w:pPr>
              <w:ind w:left="595" w:hangingChars="300" w:hanging="595"/>
              <w:rPr>
                <w:rFonts w:ascii="ＭＳ ゴシック"/>
                <w:szCs w:val="22"/>
              </w:rPr>
            </w:pP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3" w:firstLine="3"/>
              <w:rPr>
                <w:rFonts w:ascii="ＭＳ ゴシック"/>
                <w:szCs w:val="22"/>
              </w:rPr>
            </w:pPr>
            <w:r w:rsidRPr="001F64BA">
              <w:rPr>
                <w:rFonts w:ascii="ＭＳ ゴシック" w:hAnsi="ＭＳ ゴシック" w:hint="eastAsia"/>
                <w:szCs w:val="22"/>
              </w:rPr>
              <w:t>通関蔵置場（本船・ふ中検査の場合は出力しない）</w:t>
            </w:r>
            <w:r w:rsidRPr="001F64BA">
              <w:rPr>
                <w:rFonts w:ascii="ＭＳ ゴシック" w:hAnsi="ＭＳ ゴシック" w:hint="eastAsia"/>
                <w:szCs w:val="22"/>
                <w:vertAlign w:val="superscript"/>
              </w:rPr>
              <w:t>＊９、＊１０</w:t>
            </w:r>
          </w:p>
        </w:tc>
      </w:tr>
      <w:tr w:rsidR="00AA4A69" w:rsidRPr="001F64BA" w:rsidTr="00AB27C1">
        <w:trPr>
          <w:trHeight w:val="322"/>
        </w:trPr>
        <w:tc>
          <w:tcPr>
            <w:tcW w:w="2410" w:type="dxa"/>
            <w:vMerge/>
            <w:tcBorders>
              <w:left w:val="single" w:sz="4" w:space="0" w:color="auto"/>
              <w:bottom w:val="single" w:sz="4" w:space="0" w:color="auto"/>
              <w:right w:val="single" w:sz="4" w:space="0" w:color="auto"/>
            </w:tcBorders>
          </w:tcPr>
          <w:p w:rsidR="00AA4A69" w:rsidRPr="001F64BA" w:rsidRDefault="00AA4A69" w:rsidP="00AA4A69">
            <w:pPr>
              <w:rPr>
                <w:rFonts w:ascii="ＭＳ ゴシック"/>
              </w:rPr>
            </w:pPr>
          </w:p>
        </w:tc>
        <w:tc>
          <w:tcPr>
            <w:tcW w:w="4820" w:type="dxa"/>
            <w:vMerge/>
            <w:tcBorders>
              <w:left w:val="single" w:sz="4" w:space="0" w:color="auto"/>
              <w:bottom w:val="single" w:sz="4" w:space="0" w:color="auto"/>
              <w:right w:val="single" w:sz="4" w:space="0" w:color="auto"/>
            </w:tcBorders>
          </w:tcPr>
          <w:p w:rsidR="00AA4A69" w:rsidRPr="001F64BA" w:rsidRDefault="00AA4A69" w:rsidP="00AA4A69">
            <w:pPr>
              <w:ind w:left="595" w:hangingChars="300" w:hanging="595"/>
              <w:rPr>
                <w:rFonts w:ascii="ＭＳ ゴシック"/>
                <w:szCs w:val="22"/>
              </w:rPr>
            </w:pP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3" w:firstLine="3"/>
              <w:rPr>
                <w:rFonts w:ascii="ＭＳ ゴシック"/>
                <w:szCs w:val="22"/>
              </w:rPr>
            </w:pPr>
            <w:r w:rsidRPr="001F64BA">
              <w:rPr>
                <w:rFonts w:ascii="ＭＳ ゴシック" w:hAnsi="ＭＳ ゴシック" w:hint="eastAsia"/>
                <w:szCs w:val="22"/>
              </w:rPr>
              <w:t>運送先蔵置場</w:t>
            </w:r>
          </w:p>
        </w:tc>
      </w:tr>
      <w:tr w:rsidR="00AA4A69" w:rsidRPr="001F64BA" w:rsidTr="00AB27C1">
        <w:trPr>
          <w:trHeight w:val="322"/>
        </w:trPr>
        <w:tc>
          <w:tcPr>
            <w:tcW w:w="2410" w:type="dxa"/>
            <w:vMerge w:val="restart"/>
            <w:tcBorders>
              <w:top w:val="single" w:sz="4" w:space="0" w:color="auto"/>
              <w:left w:val="single" w:sz="4" w:space="0" w:color="auto"/>
              <w:right w:val="single" w:sz="4" w:space="0" w:color="auto"/>
            </w:tcBorders>
          </w:tcPr>
          <w:p w:rsidR="00AA4A69" w:rsidRPr="001F64BA" w:rsidRDefault="00AA4A69" w:rsidP="00AA4A69">
            <w:pPr>
              <w:rPr>
                <w:rFonts w:ascii="ＭＳ ゴシック"/>
              </w:rPr>
            </w:pPr>
            <w:r w:rsidRPr="001F64BA">
              <w:rPr>
                <w:rFonts w:ascii="ＭＳ ゴシック" w:hAnsi="ＭＳ ゴシック" w:hint="eastAsia"/>
              </w:rPr>
              <w:t>検査指定情報（マニュアル申告）</w:t>
            </w:r>
            <w:r w:rsidRPr="001F64BA">
              <w:rPr>
                <w:rFonts w:ascii="ＭＳ ゴシック" w:hAnsi="ＭＳ ゴシック" w:hint="eastAsia"/>
                <w:vertAlign w:val="superscript"/>
              </w:rPr>
              <w:t>＊６</w:t>
            </w:r>
          </w:p>
        </w:tc>
        <w:tc>
          <w:tcPr>
            <w:tcW w:w="4820" w:type="dxa"/>
            <w:vMerge w:val="restart"/>
            <w:tcBorders>
              <w:top w:val="single" w:sz="4" w:space="0" w:color="auto"/>
              <w:left w:val="single" w:sz="4" w:space="0" w:color="auto"/>
              <w:right w:val="single" w:sz="4" w:space="0" w:color="auto"/>
            </w:tcBorders>
          </w:tcPr>
          <w:p w:rsidR="00AA4A69" w:rsidRPr="001F64BA" w:rsidRDefault="00AA4A69" w:rsidP="00AA4A69">
            <w:pPr>
              <w:rPr>
                <w:rFonts w:ascii="ＭＳ ゴシック" w:cs="ＭＳ 明朝"/>
                <w:color w:val="000000"/>
                <w:kern w:val="0"/>
                <w:szCs w:val="22"/>
              </w:rPr>
            </w:pPr>
            <w:r w:rsidRPr="001F64BA">
              <w:rPr>
                <w:rFonts w:ascii="ＭＳ ゴシック" w:hAnsi="ＭＳ ゴシック" w:cs="ＭＳ 明朝" w:hint="eastAsia"/>
                <w:color w:val="000000"/>
                <w:kern w:val="0"/>
                <w:szCs w:val="22"/>
              </w:rPr>
              <w:t>マニュアル通関貨物に係る検査指定の場合</w:t>
            </w: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3" w:firstLine="3"/>
              <w:rPr>
                <w:rFonts w:ascii="ＭＳ ゴシック"/>
                <w:szCs w:val="22"/>
              </w:rPr>
            </w:pPr>
            <w:r w:rsidRPr="001F64BA">
              <w:rPr>
                <w:rFonts w:ascii="ＭＳ ゴシック" w:hAnsi="ＭＳ ゴシック" w:hint="eastAsia"/>
                <w:szCs w:val="22"/>
              </w:rPr>
              <w:t>入力者</w:t>
            </w:r>
            <w:r w:rsidRPr="001F64BA">
              <w:rPr>
                <w:rFonts w:ascii="ＭＳ ゴシック" w:hAnsi="ＭＳ ゴシック" w:hint="eastAsia"/>
                <w:szCs w:val="22"/>
                <w:vertAlign w:val="superscript"/>
              </w:rPr>
              <w:t>＊１２</w:t>
            </w:r>
          </w:p>
        </w:tc>
      </w:tr>
      <w:tr w:rsidR="00AA4A69" w:rsidRPr="001F64BA" w:rsidTr="00AB27C1">
        <w:trPr>
          <w:trHeight w:val="322"/>
        </w:trPr>
        <w:tc>
          <w:tcPr>
            <w:tcW w:w="2410" w:type="dxa"/>
            <w:vMerge/>
            <w:tcBorders>
              <w:left w:val="single" w:sz="4" w:space="0" w:color="auto"/>
              <w:bottom w:val="single" w:sz="4" w:space="0" w:color="auto"/>
              <w:right w:val="single" w:sz="4" w:space="0" w:color="auto"/>
            </w:tcBorders>
          </w:tcPr>
          <w:p w:rsidR="00AA4A69" w:rsidRPr="001F64BA" w:rsidRDefault="00AA4A69" w:rsidP="00AA4A69">
            <w:pPr>
              <w:rPr>
                <w:rFonts w:ascii="ＭＳ ゴシック"/>
              </w:rPr>
            </w:pPr>
          </w:p>
        </w:tc>
        <w:tc>
          <w:tcPr>
            <w:tcW w:w="4820" w:type="dxa"/>
            <w:vMerge/>
            <w:tcBorders>
              <w:left w:val="single" w:sz="4" w:space="0" w:color="auto"/>
              <w:bottom w:val="single" w:sz="4" w:space="0" w:color="auto"/>
              <w:right w:val="single" w:sz="4" w:space="0" w:color="auto"/>
            </w:tcBorders>
          </w:tcPr>
          <w:p w:rsidR="00AA4A69" w:rsidRPr="001F64BA" w:rsidRDefault="00AA4A69" w:rsidP="00AA4A69">
            <w:pPr>
              <w:rPr>
                <w:rFonts w:ascii="ＭＳ ゴシック" w:cs="ＭＳ 明朝"/>
                <w:color w:val="000000"/>
                <w:kern w:val="0"/>
                <w:szCs w:val="22"/>
              </w:rPr>
            </w:pP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3" w:firstLine="3"/>
              <w:rPr>
                <w:rFonts w:ascii="ＭＳ ゴシック"/>
                <w:szCs w:val="22"/>
              </w:rPr>
            </w:pPr>
            <w:r w:rsidRPr="001F64BA">
              <w:rPr>
                <w:rFonts w:ascii="ＭＳ ゴシック" w:hAnsi="ＭＳ ゴシック" w:hint="eastAsia"/>
                <w:szCs w:val="22"/>
              </w:rPr>
              <w:t>蔵置場（本船・ふ中検査の場合は出力しない）</w:t>
            </w:r>
            <w:r w:rsidRPr="001F64BA">
              <w:rPr>
                <w:rFonts w:ascii="ＭＳ ゴシック" w:hAnsi="ＭＳ ゴシック" w:hint="eastAsia"/>
                <w:szCs w:val="22"/>
                <w:vertAlign w:val="superscript"/>
              </w:rPr>
              <w:t>＊１１、＊１５</w:t>
            </w:r>
          </w:p>
        </w:tc>
      </w:tr>
      <w:tr w:rsidR="00AA4A69" w:rsidRPr="001F64BA" w:rsidTr="00AB27C1">
        <w:trPr>
          <w:trHeight w:val="322"/>
        </w:trPr>
        <w:tc>
          <w:tcPr>
            <w:tcW w:w="2410" w:type="dxa"/>
            <w:vMerge w:val="restart"/>
            <w:tcBorders>
              <w:top w:val="single" w:sz="4" w:space="0" w:color="auto"/>
              <w:left w:val="single" w:sz="4" w:space="0" w:color="auto"/>
              <w:right w:val="single" w:sz="4" w:space="0" w:color="auto"/>
            </w:tcBorders>
          </w:tcPr>
          <w:p w:rsidR="00AA4A69" w:rsidRPr="001F64BA" w:rsidRDefault="00AA4A69" w:rsidP="00AA4A69">
            <w:pPr>
              <w:rPr>
                <w:rFonts w:ascii="ＭＳ ゴシック"/>
                <w:lang w:eastAsia="zh-TW"/>
              </w:rPr>
            </w:pPr>
            <w:r w:rsidRPr="001F64BA">
              <w:rPr>
                <w:rFonts w:ascii="ＭＳ ゴシック" w:hAnsi="ＭＳ ゴシック" w:hint="eastAsia"/>
                <w:lang w:eastAsia="zh-TW"/>
              </w:rPr>
              <w:t>検査指定情報（特定輸出申告）</w:t>
            </w:r>
            <w:r w:rsidRPr="001F64BA">
              <w:rPr>
                <w:rFonts w:ascii="ＭＳ ゴシック" w:hAnsi="ＭＳ ゴシック" w:hint="eastAsia"/>
                <w:vertAlign w:val="superscript"/>
              </w:rPr>
              <w:t>＊６</w:t>
            </w:r>
          </w:p>
        </w:tc>
        <w:tc>
          <w:tcPr>
            <w:tcW w:w="482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rPr>
                <w:rFonts w:ascii="ＭＳ ゴシック"/>
                <w:szCs w:val="22"/>
              </w:rPr>
            </w:pPr>
            <w:r w:rsidRPr="001F64BA">
              <w:rPr>
                <w:rFonts w:ascii="ＭＳ ゴシック" w:hAnsi="ＭＳ ゴシック" w:cs="ＭＳ 明朝" w:hint="eastAsia"/>
                <w:color w:val="000000"/>
                <w:kern w:val="0"/>
                <w:szCs w:val="22"/>
              </w:rPr>
              <w:t>特定輸出許可後の場合</w:t>
            </w: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3" w:firstLine="3"/>
              <w:rPr>
                <w:rFonts w:ascii="ＭＳ ゴシック"/>
                <w:szCs w:val="22"/>
              </w:rPr>
            </w:pPr>
            <w:r w:rsidRPr="001F64BA">
              <w:rPr>
                <w:rFonts w:ascii="ＭＳ ゴシック" w:hAnsi="ＭＳ ゴシック" w:hint="eastAsia"/>
                <w:szCs w:val="22"/>
              </w:rPr>
              <w:t>入力者</w:t>
            </w:r>
          </w:p>
        </w:tc>
      </w:tr>
      <w:tr w:rsidR="00AA4A69" w:rsidRPr="001F64BA" w:rsidTr="00AB27C1">
        <w:trPr>
          <w:trHeight w:val="322"/>
        </w:trPr>
        <w:tc>
          <w:tcPr>
            <w:tcW w:w="2410" w:type="dxa"/>
            <w:vMerge/>
            <w:tcBorders>
              <w:left w:val="single" w:sz="4" w:space="0" w:color="auto"/>
              <w:right w:val="single" w:sz="4" w:space="0" w:color="auto"/>
            </w:tcBorders>
          </w:tcPr>
          <w:p w:rsidR="00AA4A69" w:rsidRPr="001F64BA" w:rsidRDefault="00AA4A69" w:rsidP="00AA4A69">
            <w:pPr>
              <w:rPr>
                <w:rFonts w:ascii="ＭＳ ゴシック"/>
              </w:rPr>
            </w:pPr>
          </w:p>
        </w:tc>
        <w:tc>
          <w:tcPr>
            <w:tcW w:w="482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rPr>
                <w:rFonts w:ascii="ＭＳ ゴシック"/>
                <w:szCs w:val="22"/>
              </w:rPr>
            </w:pPr>
            <w:r w:rsidRPr="001F64BA">
              <w:rPr>
                <w:rFonts w:ascii="ＭＳ ゴシック" w:hAnsi="ＭＳ ゴシック" w:hint="eastAsia"/>
                <w:szCs w:val="22"/>
              </w:rPr>
              <w:t>特定輸出許可後で、入力者が申告（申請）税関官署の通関担当部門である場合</w:t>
            </w: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3" w:firstLine="3"/>
              <w:rPr>
                <w:rFonts w:ascii="ＭＳ ゴシック"/>
                <w:szCs w:val="22"/>
              </w:rPr>
            </w:pPr>
            <w:r w:rsidRPr="001F64BA">
              <w:rPr>
                <w:rFonts w:ascii="ＭＳ ゴシック" w:hAnsi="ＭＳ ゴシック" w:hint="eastAsia"/>
                <w:szCs w:val="22"/>
              </w:rPr>
              <w:t>税関（法令遵守管理部門）</w:t>
            </w:r>
            <w:r w:rsidRPr="001F64BA">
              <w:rPr>
                <w:rFonts w:ascii="ＭＳ ゴシック" w:hAnsi="ＭＳ ゴシック" w:hint="eastAsia"/>
                <w:szCs w:val="22"/>
                <w:vertAlign w:val="superscript"/>
              </w:rPr>
              <w:t>＊１１</w:t>
            </w:r>
          </w:p>
        </w:tc>
      </w:tr>
      <w:tr w:rsidR="00AA4A69" w:rsidRPr="001F64BA" w:rsidTr="00F930A4">
        <w:trPr>
          <w:trHeight w:val="158"/>
        </w:trPr>
        <w:tc>
          <w:tcPr>
            <w:tcW w:w="2410" w:type="dxa"/>
            <w:vMerge/>
            <w:tcBorders>
              <w:left w:val="single" w:sz="4" w:space="0" w:color="auto"/>
              <w:right w:val="single" w:sz="4" w:space="0" w:color="auto"/>
            </w:tcBorders>
          </w:tcPr>
          <w:p w:rsidR="00AA4A69" w:rsidRPr="001F64BA" w:rsidRDefault="00AA4A69" w:rsidP="00AA4A69">
            <w:pPr>
              <w:rPr>
                <w:rFonts w:ascii="ＭＳ ゴシック"/>
              </w:rPr>
            </w:pPr>
          </w:p>
        </w:tc>
        <w:tc>
          <w:tcPr>
            <w:tcW w:w="4820" w:type="dxa"/>
            <w:vMerge w:val="restart"/>
            <w:tcBorders>
              <w:top w:val="single" w:sz="4" w:space="0" w:color="auto"/>
              <w:left w:val="single" w:sz="4" w:space="0" w:color="auto"/>
              <w:right w:val="single" w:sz="4" w:space="0" w:color="auto"/>
            </w:tcBorders>
          </w:tcPr>
          <w:p w:rsidR="00AA4A69" w:rsidRPr="001F64BA" w:rsidRDefault="00AA4A69" w:rsidP="00AA4A69">
            <w:pPr>
              <w:rPr>
                <w:rFonts w:ascii="ＭＳ ゴシック"/>
                <w:szCs w:val="22"/>
              </w:rPr>
            </w:pPr>
            <w:r w:rsidRPr="001F64BA">
              <w:rPr>
                <w:rFonts w:ascii="ＭＳ ゴシック" w:hAnsi="ＭＳ ゴシック" w:cs="ＭＳ 明朝" w:hint="eastAsia"/>
                <w:color w:val="000000"/>
                <w:kern w:val="0"/>
                <w:szCs w:val="22"/>
              </w:rPr>
              <w:t>特定輸出許可後の場合</w:t>
            </w: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3" w:firstLine="3"/>
              <w:rPr>
                <w:rFonts w:ascii="ＭＳ ゴシック"/>
                <w:szCs w:val="22"/>
              </w:rPr>
            </w:pPr>
            <w:r w:rsidRPr="001F64BA">
              <w:rPr>
                <w:rFonts w:ascii="ＭＳ ゴシック" w:hAnsi="ＭＳ ゴシック" w:hint="eastAsia"/>
                <w:szCs w:val="22"/>
              </w:rPr>
              <w:t>申告者または入力者</w:t>
            </w:r>
            <w:r w:rsidRPr="001F64BA">
              <w:rPr>
                <w:rFonts w:ascii="ＭＳ ゴシック" w:hAnsi="ＭＳ ゴシック" w:hint="eastAsia"/>
                <w:szCs w:val="22"/>
                <w:vertAlign w:val="superscript"/>
              </w:rPr>
              <w:t>＊８</w:t>
            </w:r>
          </w:p>
        </w:tc>
      </w:tr>
      <w:tr w:rsidR="00AA4A69" w:rsidRPr="001F64BA" w:rsidTr="00F930A4">
        <w:trPr>
          <w:trHeight w:val="157"/>
        </w:trPr>
        <w:tc>
          <w:tcPr>
            <w:tcW w:w="2410" w:type="dxa"/>
            <w:vMerge/>
            <w:tcBorders>
              <w:left w:val="single" w:sz="4" w:space="0" w:color="auto"/>
              <w:right w:val="single" w:sz="4" w:space="0" w:color="auto"/>
            </w:tcBorders>
          </w:tcPr>
          <w:p w:rsidR="00AA4A69" w:rsidRPr="001F64BA" w:rsidRDefault="00AA4A69" w:rsidP="00AA4A69">
            <w:pPr>
              <w:rPr>
                <w:rFonts w:ascii="ＭＳ ゴシック"/>
              </w:rPr>
            </w:pPr>
          </w:p>
        </w:tc>
        <w:tc>
          <w:tcPr>
            <w:tcW w:w="4820" w:type="dxa"/>
            <w:vMerge/>
            <w:tcBorders>
              <w:left w:val="single" w:sz="4" w:space="0" w:color="auto"/>
              <w:bottom w:val="single" w:sz="4" w:space="0" w:color="auto"/>
              <w:right w:val="single" w:sz="4" w:space="0" w:color="auto"/>
            </w:tcBorders>
          </w:tcPr>
          <w:p w:rsidR="00AA4A69" w:rsidRPr="001F64BA" w:rsidRDefault="00AA4A69" w:rsidP="00AA4A69">
            <w:pPr>
              <w:rPr>
                <w:rFonts w:ascii="ＭＳ ゴシック" w:hAnsi="ＭＳ ゴシック" w:cs="ＭＳ 明朝"/>
                <w:color w:val="000000"/>
                <w:kern w:val="0"/>
                <w:szCs w:val="22"/>
              </w:rPr>
            </w:pP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3" w:firstLine="3"/>
              <w:rPr>
                <w:rFonts w:ascii="ＭＳ ゴシック" w:hAnsi="ＭＳ ゴシック"/>
                <w:szCs w:val="22"/>
              </w:rPr>
            </w:pPr>
            <w:r w:rsidRPr="001F64BA">
              <w:rPr>
                <w:rFonts w:ascii="ＭＳ ゴシック" w:hAnsi="ＭＳ ゴシック" w:hint="eastAsia"/>
                <w:szCs w:val="22"/>
              </w:rPr>
              <w:t>検査立会者</w:t>
            </w:r>
            <w:r w:rsidRPr="001F64BA">
              <w:rPr>
                <w:rFonts w:ascii="ＭＳ ゴシック" w:hAnsi="ＭＳ ゴシック" w:hint="eastAsia"/>
                <w:color w:val="000000"/>
                <w:szCs w:val="22"/>
                <w:vertAlign w:val="superscript"/>
              </w:rPr>
              <w:t>＊１６</w:t>
            </w:r>
          </w:p>
        </w:tc>
      </w:tr>
      <w:tr w:rsidR="00AA4A69" w:rsidRPr="001F64BA" w:rsidTr="00AB27C1">
        <w:trPr>
          <w:trHeight w:val="322"/>
        </w:trPr>
        <w:tc>
          <w:tcPr>
            <w:tcW w:w="2410" w:type="dxa"/>
            <w:vMerge/>
            <w:tcBorders>
              <w:left w:val="single" w:sz="4" w:space="0" w:color="auto"/>
              <w:right w:val="single" w:sz="4" w:space="0" w:color="auto"/>
            </w:tcBorders>
          </w:tcPr>
          <w:p w:rsidR="00AA4A69" w:rsidRPr="001F64BA" w:rsidRDefault="00AA4A69" w:rsidP="00AA4A69">
            <w:pPr>
              <w:rPr>
                <w:rFonts w:ascii="ＭＳ ゴシック"/>
              </w:rPr>
            </w:pPr>
          </w:p>
        </w:tc>
        <w:tc>
          <w:tcPr>
            <w:tcW w:w="482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595" w:hangingChars="300" w:hanging="595"/>
              <w:rPr>
                <w:rFonts w:ascii="ＭＳ ゴシック"/>
                <w:szCs w:val="22"/>
              </w:rPr>
            </w:pPr>
            <w:r w:rsidRPr="001F64BA">
              <w:rPr>
                <w:rFonts w:ascii="ＭＳ ゴシック" w:hAnsi="ＭＳ ゴシック" w:hint="eastAsia"/>
                <w:szCs w:val="22"/>
              </w:rPr>
              <w:t>以下の条件をすべて満たす場合に出力する</w:t>
            </w:r>
          </w:p>
          <w:p w:rsidR="00AA4A69" w:rsidRPr="001F64BA" w:rsidRDefault="00AA4A69" w:rsidP="00AA4A69">
            <w:pPr>
              <w:ind w:left="595" w:hangingChars="300" w:hanging="595"/>
              <w:rPr>
                <w:rFonts w:ascii="ＭＳ ゴシック"/>
                <w:szCs w:val="22"/>
              </w:rPr>
            </w:pPr>
            <w:r w:rsidRPr="001F64BA">
              <w:rPr>
                <w:rFonts w:ascii="ＭＳ ゴシック" w:hAnsi="ＭＳ ゴシック" w:hint="eastAsia"/>
                <w:szCs w:val="22"/>
              </w:rPr>
              <w:t>（１）</w:t>
            </w:r>
            <w:r w:rsidRPr="001F64BA">
              <w:rPr>
                <w:rFonts w:ascii="ＭＳ ゴシック" w:hAnsi="ＭＳ ゴシック" w:cs="ＭＳ 明朝" w:hint="eastAsia"/>
                <w:color w:val="000000"/>
                <w:kern w:val="0"/>
                <w:szCs w:val="22"/>
              </w:rPr>
              <w:t>特定輸出許可後の場合</w:t>
            </w:r>
          </w:p>
          <w:p w:rsidR="00AA4A69" w:rsidRPr="001F64BA" w:rsidRDefault="00AA4A69" w:rsidP="00AA4A69">
            <w:pPr>
              <w:ind w:left="595" w:hangingChars="300" w:hanging="595"/>
              <w:rPr>
                <w:rFonts w:ascii="ＭＳ ゴシック"/>
                <w:szCs w:val="22"/>
              </w:rPr>
            </w:pPr>
            <w:r w:rsidRPr="001F64BA">
              <w:rPr>
                <w:rFonts w:ascii="ＭＳ ゴシック" w:hAnsi="ＭＳ ゴシック" w:hint="eastAsia"/>
                <w:szCs w:val="22"/>
              </w:rPr>
              <w:t>（２）輸出許可内容変更申請が行われている</w:t>
            </w:r>
          </w:p>
          <w:p w:rsidR="00AA4A69" w:rsidRPr="001F64BA" w:rsidRDefault="00AA4A69" w:rsidP="00AA4A69">
            <w:pPr>
              <w:ind w:left="595" w:hangingChars="300" w:hanging="595"/>
              <w:rPr>
                <w:rFonts w:ascii="ＭＳ ゴシック"/>
                <w:szCs w:val="22"/>
              </w:rPr>
            </w:pPr>
            <w:r w:rsidRPr="001F64BA">
              <w:rPr>
                <w:rFonts w:ascii="ＭＳ ゴシック" w:hAnsi="ＭＳ ゴシック" w:hint="eastAsia"/>
                <w:szCs w:val="22"/>
              </w:rPr>
              <w:t>（３）申告者と輸出許可内容変更申請者が異なる</w:t>
            </w: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3" w:firstLine="3"/>
              <w:rPr>
                <w:rFonts w:ascii="ＭＳ ゴシック"/>
                <w:szCs w:val="22"/>
              </w:rPr>
            </w:pPr>
            <w:r w:rsidRPr="001F64BA">
              <w:rPr>
                <w:rFonts w:ascii="ＭＳ ゴシック" w:hAnsi="ＭＳ ゴシック" w:hint="eastAsia"/>
                <w:szCs w:val="22"/>
              </w:rPr>
              <w:t>申請者</w:t>
            </w:r>
          </w:p>
        </w:tc>
      </w:tr>
      <w:tr w:rsidR="00AA4A69" w:rsidRPr="001F64BA" w:rsidTr="00AB27C1">
        <w:trPr>
          <w:trHeight w:val="322"/>
        </w:trPr>
        <w:tc>
          <w:tcPr>
            <w:tcW w:w="2410" w:type="dxa"/>
            <w:vMerge/>
            <w:tcBorders>
              <w:left w:val="single" w:sz="4" w:space="0" w:color="auto"/>
              <w:bottom w:val="single" w:sz="4" w:space="0" w:color="auto"/>
              <w:right w:val="single" w:sz="4" w:space="0" w:color="auto"/>
            </w:tcBorders>
          </w:tcPr>
          <w:p w:rsidR="00AA4A69" w:rsidRPr="001F64BA" w:rsidRDefault="00AA4A69" w:rsidP="00AA4A69">
            <w:pPr>
              <w:rPr>
                <w:rFonts w:ascii="ＭＳ ゴシック"/>
              </w:rPr>
            </w:pPr>
          </w:p>
        </w:tc>
        <w:tc>
          <w:tcPr>
            <w:tcW w:w="482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rPr>
                <w:rFonts w:ascii="ＭＳ ゴシック"/>
                <w:szCs w:val="22"/>
              </w:rPr>
            </w:pPr>
            <w:r w:rsidRPr="001F64BA">
              <w:rPr>
                <w:rFonts w:ascii="ＭＳ ゴシック" w:hAnsi="ＭＳ ゴシック" w:hint="eastAsia"/>
                <w:szCs w:val="22"/>
              </w:rPr>
              <w:t>特定輸出許可後で、貨物が全量蔵置されている場合（海上のみ）</w:t>
            </w:r>
          </w:p>
          <w:p w:rsidR="00AA4A69" w:rsidRPr="001F64BA" w:rsidRDefault="00AA4A69" w:rsidP="00AA4A69">
            <w:pPr>
              <w:rPr>
                <w:rFonts w:ascii="ＭＳ ゴシック"/>
                <w:szCs w:val="22"/>
              </w:rPr>
            </w:pPr>
            <w:r w:rsidRPr="001F64BA">
              <w:rPr>
                <w:rFonts w:ascii="ＭＳ ゴシック" w:hAnsi="ＭＳ ゴシック" w:hint="eastAsia"/>
                <w:szCs w:val="22"/>
              </w:rPr>
              <w:t>（分散蔵置の場合を除く。）</w:t>
            </w:r>
          </w:p>
        </w:tc>
        <w:tc>
          <w:tcPr>
            <w:tcW w:w="2410" w:type="dxa"/>
            <w:tcBorders>
              <w:top w:val="single" w:sz="4" w:space="0" w:color="auto"/>
              <w:left w:val="single" w:sz="4" w:space="0" w:color="auto"/>
              <w:bottom w:val="single" w:sz="4" w:space="0" w:color="auto"/>
              <w:right w:val="single" w:sz="4" w:space="0" w:color="auto"/>
            </w:tcBorders>
          </w:tcPr>
          <w:p w:rsidR="00AA4A69" w:rsidRPr="001F64BA" w:rsidRDefault="00AA4A69" w:rsidP="00AA4A69">
            <w:pPr>
              <w:ind w:left="-3" w:firstLine="3"/>
              <w:rPr>
                <w:rFonts w:ascii="ＭＳ ゴシック"/>
                <w:szCs w:val="22"/>
              </w:rPr>
            </w:pPr>
            <w:r w:rsidRPr="001F64BA">
              <w:rPr>
                <w:rFonts w:ascii="ＭＳ ゴシック" w:hAnsi="ＭＳ ゴシック" w:hint="eastAsia"/>
                <w:szCs w:val="22"/>
              </w:rPr>
              <w:t>蔵置場（本船・ふ中検査の場合は出力しない）</w:t>
            </w:r>
          </w:p>
        </w:tc>
      </w:tr>
    </w:tbl>
    <w:p w:rsidR="005F1FD5" w:rsidRPr="001F64BA" w:rsidRDefault="005F1FD5" w:rsidP="00DE5ECD">
      <w:pPr>
        <w:ind w:leftChars="100" w:left="992" w:hangingChars="400" w:hanging="794"/>
        <w:rPr>
          <w:rFonts w:ascii="ＭＳ ゴシック"/>
          <w:szCs w:val="22"/>
        </w:rPr>
      </w:pPr>
      <w:r w:rsidRPr="001F64BA">
        <w:rPr>
          <w:rFonts w:ascii="ＭＳ ゴシック" w:hAnsi="ＭＳ ゴシック" w:hint="eastAsia"/>
          <w:szCs w:val="22"/>
        </w:rPr>
        <w:t>（＊６）出力内容により、帳票レイアウトは異なる。詳細は、オンライン業務共通設計書の別紙Ｌ０１「検査指定情報等について」を参照。</w:t>
      </w:r>
    </w:p>
    <w:p w:rsidR="005F1FD5" w:rsidRPr="001F64BA" w:rsidRDefault="005F1FD5" w:rsidP="00DE5ECD">
      <w:pPr>
        <w:ind w:firstLineChars="100" w:firstLine="198"/>
        <w:rPr>
          <w:rFonts w:ascii="ＭＳ ゴシック"/>
          <w:szCs w:val="22"/>
        </w:rPr>
      </w:pPr>
      <w:r w:rsidRPr="001F64BA">
        <w:rPr>
          <w:rFonts w:ascii="ＭＳ ゴシック" w:hAnsi="ＭＳ ゴシック" w:hint="eastAsia"/>
          <w:szCs w:val="22"/>
        </w:rPr>
        <w:t>（＊７）検査等区分に以下の入力があった場合</w:t>
      </w:r>
    </w:p>
    <w:p w:rsidR="005F1FD5" w:rsidRPr="001F64BA" w:rsidRDefault="005F1FD5" w:rsidP="00DE5ECD">
      <w:pPr>
        <w:ind w:firstLineChars="501" w:firstLine="994"/>
        <w:rPr>
          <w:rFonts w:ascii="ＭＳ ゴシック"/>
          <w:szCs w:val="22"/>
        </w:rPr>
      </w:pPr>
      <w:r w:rsidRPr="001F64BA">
        <w:rPr>
          <w:rFonts w:ascii="ＭＳ ゴシック" w:hAnsi="ＭＳ ゴシック" w:hint="eastAsia"/>
          <w:szCs w:val="22"/>
        </w:rPr>
        <w:t>①現場検査</w:t>
      </w:r>
    </w:p>
    <w:p w:rsidR="005F1FD5" w:rsidRPr="001F64BA" w:rsidRDefault="005F1FD5" w:rsidP="00DE5ECD">
      <w:pPr>
        <w:ind w:firstLineChars="501" w:firstLine="994"/>
        <w:rPr>
          <w:rFonts w:ascii="ＭＳ ゴシック"/>
          <w:szCs w:val="22"/>
        </w:rPr>
      </w:pPr>
      <w:r w:rsidRPr="001F64BA">
        <w:rPr>
          <w:rFonts w:ascii="ＭＳ ゴシック" w:hAnsi="ＭＳ ゴシック" w:hint="eastAsia"/>
          <w:szCs w:val="22"/>
        </w:rPr>
        <w:t>②検査場検査</w:t>
      </w:r>
    </w:p>
    <w:p w:rsidR="005F1FD5" w:rsidRPr="001F64BA" w:rsidRDefault="005F1FD5" w:rsidP="00DE5ECD">
      <w:pPr>
        <w:ind w:firstLineChars="501" w:firstLine="994"/>
        <w:rPr>
          <w:rFonts w:ascii="ＭＳ ゴシック"/>
          <w:szCs w:val="22"/>
        </w:rPr>
      </w:pPr>
      <w:r w:rsidRPr="001F64BA">
        <w:rPr>
          <w:rFonts w:ascii="ＭＳ ゴシック" w:hAnsi="ＭＳ ゴシック" w:hint="eastAsia"/>
          <w:szCs w:val="22"/>
        </w:rPr>
        <w:lastRenderedPageBreak/>
        <w:t>③大型Ｘ線検査</w:t>
      </w:r>
    </w:p>
    <w:p w:rsidR="005F1FD5" w:rsidRPr="001F64BA" w:rsidRDefault="005F1FD5" w:rsidP="00DE5ECD">
      <w:pPr>
        <w:ind w:firstLineChars="501" w:firstLine="994"/>
        <w:rPr>
          <w:rFonts w:ascii="ＭＳ ゴシック"/>
          <w:szCs w:val="22"/>
        </w:rPr>
      </w:pPr>
      <w:r w:rsidRPr="001F64BA">
        <w:rPr>
          <w:rFonts w:ascii="ＭＳ ゴシック" w:hAnsi="ＭＳ ゴシック" w:hint="eastAsia"/>
          <w:szCs w:val="22"/>
        </w:rPr>
        <w:t>④見本確認</w:t>
      </w:r>
    </w:p>
    <w:p w:rsidR="005F1FD5" w:rsidRPr="001F64BA" w:rsidRDefault="005F1FD5" w:rsidP="00DE5ECD">
      <w:pPr>
        <w:ind w:firstLineChars="501" w:firstLine="994"/>
        <w:rPr>
          <w:rFonts w:ascii="ＭＳ ゴシック"/>
          <w:szCs w:val="22"/>
        </w:rPr>
      </w:pPr>
      <w:r w:rsidRPr="001F64BA">
        <w:rPr>
          <w:rFonts w:ascii="ＭＳ ゴシック" w:hAnsi="ＭＳ ゴシック" w:hint="eastAsia"/>
          <w:szCs w:val="22"/>
        </w:rPr>
        <w:t>⑤本船検査</w:t>
      </w:r>
    </w:p>
    <w:p w:rsidR="005F1FD5" w:rsidRPr="001F64BA" w:rsidRDefault="005F1FD5" w:rsidP="00DE5ECD">
      <w:pPr>
        <w:ind w:firstLineChars="501" w:firstLine="994"/>
        <w:rPr>
          <w:rFonts w:ascii="ＭＳ ゴシック"/>
          <w:szCs w:val="22"/>
        </w:rPr>
      </w:pPr>
      <w:r w:rsidRPr="001F64BA">
        <w:rPr>
          <w:rFonts w:ascii="ＭＳ ゴシック" w:hAnsi="ＭＳ ゴシック" w:hint="eastAsia"/>
          <w:szCs w:val="22"/>
        </w:rPr>
        <w:t>⑥ふ中検査</w:t>
      </w:r>
    </w:p>
    <w:p w:rsidR="005F1FD5" w:rsidRPr="001F64BA" w:rsidRDefault="005F1FD5" w:rsidP="00DE5ECD">
      <w:pPr>
        <w:ind w:firstLineChars="501" w:firstLine="994"/>
        <w:rPr>
          <w:rFonts w:ascii="ＭＳ ゴシック"/>
          <w:szCs w:val="22"/>
        </w:rPr>
      </w:pPr>
      <w:r w:rsidRPr="001F64BA">
        <w:rPr>
          <w:rFonts w:ascii="ＭＳ ゴシック" w:hAnsi="ＭＳ ゴシック" w:hint="eastAsia"/>
          <w:szCs w:val="22"/>
          <w:lang w:eastAsia="zh-TW"/>
        </w:rPr>
        <w:t>⑦事前検査</w:t>
      </w:r>
    </w:p>
    <w:p w:rsidR="005F1FD5" w:rsidRPr="001F64BA" w:rsidRDefault="005F1FD5" w:rsidP="00DE5ECD">
      <w:pPr>
        <w:ind w:leftChars="100" w:left="992" w:hangingChars="400" w:hanging="794"/>
        <w:rPr>
          <w:rFonts w:ascii="ＭＳ ゴシック"/>
          <w:szCs w:val="22"/>
        </w:rPr>
      </w:pPr>
      <w:r w:rsidRPr="001F64BA">
        <w:rPr>
          <w:rFonts w:ascii="ＭＳ ゴシック" w:hAnsi="ＭＳ ゴシック" w:hint="eastAsia"/>
          <w:szCs w:val="22"/>
        </w:rPr>
        <w:t>（＊８）「情報出力要求表示」欄に「Ｙ」と入力された場合は、申告者に出力せず入力者に出力する。</w:t>
      </w:r>
    </w:p>
    <w:p w:rsidR="005F1FD5" w:rsidRPr="001F64BA" w:rsidRDefault="005F1FD5" w:rsidP="00DE5ECD">
      <w:pPr>
        <w:ind w:leftChars="100" w:left="992" w:hangingChars="400" w:hanging="794"/>
        <w:rPr>
          <w:rFonts w:ascii="ＭＳ ゴシック"/>
          <w:szCs w:val="22"/>
        </w:rPr>
      </w:pPr>
      <w:r w:rsidRPr="001F64BA">
        <w:rPr>
          <w:rFonts w:ascii="ＭＳ ゴシック" w:hAnsi="ＭＳ ゴシック" w:hint="eastAsia"/>
          <w:szCs w:val="22"/>
        </w:rPr>
        <w:t>（＊９）</w:t>
      </w:r>
      <w:r w:rsidRPr="001F64BA">
        <w:rPr>
          <w:rFonts w:ascii="ＭＳ ゴシック" w:hAnsi="ＭＳ ゴシック" w:cs="ＭＳ 明朝" w:hint="eastAsia"/>
          <w:color w:val="000000"/>
          <w:kern w:val="0"/>
          <w:szCs w:val="22"/>
        </w:rPr>
        <w:t>輸入申告等で</w:t>
      </w:r>
      <w:r w:rsidRPr="001F64BA">
        <w:rPr>
          <w:rFonts w:hint="eastAsia"/>
        </w:rPr>
        <w:t>一括申告した場合または複数のＢ／Ｌを通関した場合は、出力しない。また輸出申告等で貨物が分散蔵置されている場合は、出力しない。</w:t>
      </w:r>
    </w:p>
    <w:p w:rsidR="005F1FD5" w:rsidRPr="001F64BA" w:rsidRDefault="005F1FD5" w:rsidP="00DE5ECD">
      <w:pPr>
        <w:suppressAutoHyphens/>
        <w:wordWrap w:val="0"/>
        <w:adjustRightInd w:val="0"/>
        <w:ind w:leftChars="100" w:left="1194" w:hangingChars="502" w:hanging="996"/>
        <w:jc w:val="left"/>
        <w:textAlignment w:val="baseline"/>
        <w:rPr>
          <w:rFonts w:ascii="ＭＳ ゴシック" w:cs="ＭＳ 明朝"/>
          <w:color w:val="000000"/>
          <w:kern w:val="0"/>
          <w:szCs w:val="22"/>
        </w:rPr>
      </w:pPr>
      <w:r w:rsidRPr="001F64BA">
        <w:rPr>
          <w:rFonts w:ascii="ＭＳ ゴシック" w:hAnsi="ＭＳ ゴシック" w:cs="ＭＳ 明朝" w:hint="eastAsia"/>
          <w:color w:val="000000"/>
          <w:kern w:val="0"/>
          <w:szCs w:val="22"/>
        </w:rPr>
        <w:t>（＊１０）到着即時輸入申告扱いに係る情報の場合は、コンテナオペレーション会社宛に出力する。また、貨物到着前</w:t>
      </w:r>
      <w:r w:rsidR="007F427C" w:rsidRPr="001F64BA">
        <w:rPr>
          <w:rFonts w:ascii="ＭＳ ゴシック" w:hAnsi="ＭＳ ゴシック" w:cs="ＭＳ 明朝" w:hint="eastAsia"/>
          <w:color w:val="000000"/>
          <w:kern w:val="0"/>
          <w:szCs w:val="22"/>
        </w:rPr>
        <w:t>輸入申告扱い</w:t>
      </w:r>
      <w:r w:rsidRPr="001F64BA">
        <w:rPr>
          <w:rFonts w:ascii="ＭＳ ゴシック" w:hAnsi="ＭＳ ゴシック" w:cs="ＭＳ 明朝" w:hint="eastAsia"/>
          <w:color w:val="000000"/>
          <w:kern w:val="0"/>
          <w:szCs w:val="22"/>
        </w:rPr>
        <w:t>に係る情報の場合は出力しない。</w:t>
      </w:r>
    </w:p>
    <w:p w:rsidR="005F1FD5" w:rsidRPr="001F64BA" w:rsidRDefault="005F1FD5" w:rsidP="00DE5ECD">
      <w:pPr>
        <w:suppressAutoHyphens/>
        <w:wordWrap w:val="0"/>
        <w:adjustRightInd w:val="0"/>
        <w:ind w:leftChars="100" w:left="795" w:hangingChars="301" w:hanging="597"/>
        <w:jc w:val="left"/>
        <w:textAlignment w:val="baseline"/>
        <w:rPr>
          <w:rFonts w:ascii="ＭＳ ゴシック" w:cs="ＭＳ 明朝"/>
          <w:color w:val="000000"/>
          <w:kern w:val="0"/>
          <w:szCs w:val="22"/>
        </w:rPr>
      </w:pPr>
      <w:r w:rsidRPr="001F64BA">
        <w:rPr>
          <w:rFonts w:ascii="ＭＳ ゴシック" w:hAnsi="ＭＳ ゴシック" w:hint="eastAsia"/>
          <w:szCs w:val="22"/>
        </w:rPr>
        <w:t>（＊１１）</w:t>
      </w:r>
      <w:r w:rsidRPr="001F64BA">
        <w:rPr>
          <w:rFonts w:ascii="ＭＳ ゴシック" w:hAnsi="ＭＳ ゴシック" w:cs="ＭＳ 明朝" w:hint="eastAsia"/>
          <w:color w:val="000000"/>
          <w:kern w:val="0"/>
          <w:szCs w:val="22"/>
        </w:rPr>
        <w:t>システムに出力する旨が登録されている場合にのみ出力する。</w:t>
      </w:r>
    </w:p>
    <w:p w:rsidR="005F1FD5" w:rsidRPr="001F64BA" w:rsidRDefault="005F1FD5" w:rsidP="00DE5ECD">
      <w:pPr>
        <w:suppressAutoHyphens/>
        <w:wordWrap w:val="0"/>
        <w:adjustRightInd w:val="0"/>
        <w:ind w:leftChars="100" w:left="1192" w:hangingChars="501" w:hanging="994"/>
        <w:jc w:val="left"/>
        <w:textAlignment w:val="baseline"/>
        <w:rPr>
          <w:rFonts w:ascii="ＭＳ ゴシック" w:cs="ＭＳ 明朝"/>
          <w:color w:val="000000"/>
          <w:kern w:val="0"/>
          <w:szCs w:val="22"/>
        </w:rPr>
      </w:pPr>
      <w:r w:rsidRPr="001F64BA">
        <w:rPr>
          <w:rFonts w:ascii="ＭＳ ゴシック" w:hAnsi="ＭＳ ゴシック" w:cs="ＭＳ 明朝" w:hint="eastAsia"/>
          <w:color w:val="000000"/>
          <w:kern w:val="0"/>
          <w:szCs w:val="22"/>
        </w:rPr>
        <w:t>（＊１２）税関用と通関業者用の２通を入力者に出力する。ただし、検査等区分に「検査取止」の入力があった場合は通関業者用のみ出力する。</w:t>
      </w:r>
    </w:p>
    <w:p w:rsidR="005F1FD5" w:rsidRPr="001F64BA" w:rsidRDefault="005F1FD5" w:rsidP="00DE5ECD">
      <w:pPr>
        <w:suppressAutoHyphens/>
        <w:wordWrap w:val="0"/>
        <w:adjustRightInd w:val="0"/>
        <w:ind w:leftChars="100" w:left="1192" w:hangingChars="501" w:hanging="994"/>
        <w:jc w:val="left"/>
        <w:textAlignment w:val="baseline"/>
        <w:rPr>
          <w:rFonts w:ascii="ＭＳ ゴシック" w:cs="ＭＳ 明朝"/>
          <w:color w:val="000000"/>
          <w:kern w:val="0"/>
          <w:szCs w:val="22"/>
        </w:rPr>
      </w:pPr>
      <w:r w:rsidRPr="001F64BA">
        <w:rPr>
          <w:rFonts w:ascii="ＭＳ ゴシック" w:hAnsi="ＭＳ ゴシック" w:cs="ＭＳ 明朝" w:hint="eastAsia"/>
          <w:color w:val="000000"/>
          <w:kern w:val="0"/>
          <w:szCs w:val="22"/>
        </w:rPr>
        <w:t>（＊１３）特定輸出申告、</w:t>
      </w:r>
      <w:r w:rsidRPr="001F64BA">
        <w:rPr>
          <w:rFonts w:ascii="ＭＳ ゴシック" w:hAnsi="ＭＳ ゴシック" w:hint="eastAsia"/>
          <w:szCs w:val="22"/>
        </w:rPr>
        <w:t>特定委託輸出申告または特定製造貨物輸出申告</w:t>
      </w:r>
      <w:r w:rsidRPr="001F64BA">
        <w:rPr>
          <w:rFonts w:ascii="ＭＳ ゴシック" w:hAnsi="ＭＳ ゴシック" w:cs="ＭＳ 明朝" w:hint="eastAsia"/>
          <w:color w:val="000000"/>
          <w:kern w:val="0"/>
          <w:szCs w:val="22"/>
        </w:rPr>
        <w:t>で貨物が搬入前の場合は、搬入（予定）蔵置場に出力。搬入後は貨物の蔵置場に出力する。</w:t>
      </w:r>
    </w:p>
    <w:p w:rsidR="005F1FD5" w:rsidRPr="001F64BA" w:rsidRDefault="005F1FD5" w:rsidP="00DE5ECD">
      <w:pPr>
        <w:suppressAutoHyphens/>
        <w:wordWrap w:val="0"/>
        <w:adjustRightInd w:val="0"/>
        <w:ind w:leftChars="100" w:left="1192" w:hangingChars="501" w:hanging="994"/>
        <w:jc w:val="left"/>
        <w:textAlignment w:val="baseline"/>
        <w:rPr>
          <w:rFonts w:ascii="ＭＳ ゴシック" w:cs="ＭＳ 明朝"/>
          <w:color w:val="000000"/>
          <w:kern w:val="0"/>
          <w:szCs w:val="22"/>
        </w:rPr>
      </w:pPr>
      <w:r w:rsidRPr="001F64BA">
        <w:rPr>
          <w:rFonts w:ascii="ＭＳ ゴシック" w:hAnsi="ＭＳ ゴシック" w:cs="ＭＳ 明朝" w:hint="eastAsia"/>
          <w:color w:val="000000"/>
          <w:kern w:val="0"/>
          <w:szCs w:val="22"/>
        </w:rPr>
        <w:t>（＊１４）</w:t>
      </w:r>
      <w:r w:rsidRPr="001F64BA">
        <w:rPr>
          <w:rFonts w:ascii="ＭＳ ゴシック" w:hAnsi="ＭＳ ゴシック" w:hint="eastAsia"/>
          <w:szCs w:val="22"/>
        </w:rPr>
        <w:t>輸出申告ＤＢに郵便物である旨が登録されている場合</w:t>
      </w:r>
      <w:r w:rsidRPr="001F64BA">
        <w:rPr>
          <w:rFonts w:ascii="ＭＳ ゴシック" w:hAnsi="ＭＳ ゴシック" w:cs="ＭＳ 明朝" w:hint="eastAsia"/>
          <w:kern w:val="0"/>
          <w:szCs w:val="22"/>
        </w:rPr>
        <w:t>は、</w:t>
      </w:r>
      <w:r w:rsidR="006C7FC1" w:rsidRPr="001F64BA">
        <w:rPr>
          <w:rFonts w:ascii="ＭＳ ゴシック" w:hAnsi="ＭＳ ゴシック" w:cs="ＭＳ 明朝" w:hint="eastAsia"/>
          <w:kern w:val="0"/>
          <w:szCs w:val="22"/>
        </w:rPr>
        <w:t>「輸出申告事項登録（</w:t>
      </w:r>
      <w:r w:rsidRPr="001F64BA">
        <w:rPr>
          <w:rFonts w:ascii="ＭＳ ゴシック" w:hAnsi="ＭＳ ゴシック" w:cs="ＭＳ 明朝" w:hint="eastAsia"/>
          <w:kern w:val="0"/>
          <w:szCs w:val="22"/>
        </w:rPr>
        <w:t>ＥＤＡ</w:t>
      </w:r>
      <w:r w:rsidR="006C7FC1" w:rsidRPr="001F64BA">
        <w:rPr>
          <w:rFonts w:ascii="ＭＳ ゴシック" w:hAnsi="ＭＳ ゴシック" w:cs="ＭＳ 明朝" w:hint="eastAsia"/>
          <w:kern w:val="0"/>
          <w:szCs w:val="22"/>
        </w:rPr>
        <w:t>）」</w:t>
      </w:r>
      <w:r w:rsidRPr="001F64BA">
        <w:rPr>
          <w:rFonts w:ascii="ＭＳ ゴシック" w:hAnsi="ＭＳ ゴシック" w:cs="ＭＳ 明朝" w:hint="eastAsia"/>
          <w:kern w:val="0"/>
          <w:szCs w:val="22"/>
        </w:rPr>
        <w:t>業務または</w:t>
      </w:r>
      <w:r w:rsidR="006C7FC1" w:rsidRPr="001F64BA">
        <w:rPr>
          <w:rFonts w:ascii="ＭＳ ゴシック" w:hAnsi="ＭＳ ゴシック" w:cs="ＭＳ 明朝" w:hint="eastAsia"/>
          <w:kern w:val="0"/>
          <w:szCs w:val="22"/>
        </w:rPr>
        <w:t>「輸出申告変更事項登録（</w:t>
      </w:r>
      <w:r w:rsidRPr="001F64BA">
        <w:rPr>
          <w:rFonts w:ascii="ＭＳ ゴシック" w:hAnsi="ＭＳ ゴシック" w:cs="ＭＳ 明朝" w:hint="eastAsia"/>
          <w:kern w:val="0"/>
          <w:szCs w:val="22"/>
        </w:rPr>
        <w:t>ＥＤＡ０１</w:t>
      </w:r>
      <w:r w:rsidR="006C7FC1" w:rsidRPr="001F64BA">
        <w:rPr>
          <w:rFonts w:ascii="ＭＳ ゴシック" w:hAnsi="ＭＳ ゴシック" w:cs="ＭＳ 明朝" w:hint="eastAsia"/>
          <w:kern w:val="0"/>
          <w:szCs w:val="22"/>
        </w:rPr>
        <w:t>）」</w:t>
      </w:r>
      <w:r w:rsidRPr="001F64BA">
        <w:rPr>
          <w:rFonts w:ascii="ＭＳ ゴシック" w:hAnsi="ＭＳ ゴシック" w:cs="ＭＳ 明朝" w:hint="eastAsia"/>
          <w:kern w:val="0"/>
          <w:szCs w:val="22"/>
        </w:rPr>
        <w:t>業務で入力された通関予定蔵置場</w:t>
      </w:r>
      <w:r w:rsidRPr="001F64BA">
        <w:rPr>
          <w:rFonts w:ascii="ＭＳ ゴシック" w:hAnsi="ＭＳ ゴシック" w:cs="ＭＳ 明朝" w:hint="eastAsia"/>
          <w:color w:val="000000"/>
          <w:kern w:val="0"/>
          <w:szCs w:val="22"/>
        </w:rPr>
        <w:t>に出力する。</w:t>
      </w:r>
    </w:p>
    <w:p w:rsidR="005F1FD5" w:rsidRPr="001F64BA" w:rsidRDefault="005F1FD5" w:rsidP="00DE5ECD">
      <w:pPr>
        <w:suppressAutoHyphens/>
        <w:wordWrap w:val="0"/>
        <w:adjustRightInd w:val="0"/>
        <w:ind w:leftChars="100" w:left="1192" w:hangingChars="501" w:hanging="994"/>
        <w:jc w:val="left"/>
        <w:textAlignment w:val="baseline"/>
        <w:rPr>
          <w:rFonts w:ascii="ＭＳ ゴシック" w:cs="ＭＳ 明朝"/>
          <w:color w:val="000000"/>
          <w:kern w:val="0"/>
          <w:szCs w:val="22"/>
        </w:rPr>
      </w:pPr>
      <w:r w:rsidRPr="001F64BA">
        <w:rPr>
          <w:rFonts w:ascii="ＭＳ ゴシック" w:hAnsi="ＭＳ ゴシック" w:cs="ＭＳ 明朝" w:hint="eastAsia"/>
          <w:color w:val="000000"/>
          <w:kern w:val="0"/>
          <w:szCs w:val="22"/>
        </w:rPr>
        <w:t>（＊１５）ＨＡＷＢの場合で、蔵置場所に貨物が全量蔵置されていなかった場合は、出力しない。</w:t>
      </w:r>
    </w:p>
    <w:p w:rsidR="00A27D52" w:rsidRDefault="00A27D52" w:rsidP="00A27D52">
      <w:pPr>
        <w:suppressAutoHyphens/>
        <w:wordWrap w:val="0"/>
        <w:adjustRightInd w:val="0"/>
        <w:ind w:leftChars="100" w:left="1190" w:hangingChars="500" w:hanging="992"/>
        <w:jc w:val="left"/>
        <w:textAlignment w:val="baseline"/>
        <w:rPr>
          <w:rFonts w:ascii="ＭＳ ゴシック" w:hAnsi="ＭＳ ゴシック" w:cs="ＭＳ 明朝"/>
          <w:color w:val="000000"/>
          <w:kern w:val="0"/>
          <w:szCs w:val="22"/>
        </w:rPr>
      </w:pPr>
      <w:r w:rsidRPr="001F64BA">
        <w:rPr>
          <w:rFonts w:ascii="ＭＳ ゴシック" w:hAnsi="ＭＳ ゴシック" w:cs="ＭＳ 明朝" w:hint="eastAsia"/>
          <w:color w:val="000000"/>
          <w:kern w:val="0"/>
          <w:szCs w:val="22"/>
        </w:rPr>
        <w:t>（＊１６）検査立会者に指定されている利用者が申告者と同一である場合または許可後変更申請者と同一である場合は出力しない。</w:t>
      </w:r>
    </w:p>
    <w:p w:rsidR="005F1FD5" w:rsidRPr="00A27D52" w:rsidRDefault="005F1FD5" w:rsidP="0006154D">
      <w:pPr>
        <w:outlineLvl w:val="0"/>
        <w:rPr>
          <w:rFonts w:ascii="ＭＳ ゴシック"/>
          <w:szCs w:val="22"/>
        </w:rPr>
      </w:pPr>
    </w:p>
    <w:sectPr w:rsidR="005F1FD5" w:rsidRPr="00A27D52"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A9D" w:rsidRDefault="00497A9D">
      <w:r>
        <w:separator/>
      </w:r>
    </w:p>
  </w:endnote>
  <w:endnote w:type="continuationSeparator" w:id="0">
    <w:p w:rsidR="00497A9D" w:rsidRDefault="0049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FD5" w:rsidRDefault="005F1FD5" w:rsidP="007E3A62">
    <w:pPr>
      <w:pStyle w:val="a5"/>
      <w:jc w:val="center"/>
      <w:rPr>
        <w:rStyle w:val="a7"/>
        <w:rFonts w:ascii="ＭＳ ゴシック"/>
        <w:szCs w:val="22"/>
      </w:rPr>
    </w:pPr>
    <w:r>
      <w:rPr>
        <w:rStyle w:val="a7"/>
        <w:rFonts w:ascii="ＭＳ ゴシック" w:hAnsi="ＭＳ ゴシック"/>
        <w:szCs w:val="22"/>
      </w:rPr>
      <w:t>7</w:t>
    </w:r>
    <w:r w:rsidR="00C27197">
      <w:rPr>
        <w:rStyle w:val="a7"/>
        <w:rFonts w:ascii="ＭＳ ゴシック" w:hAnsi="ＭＳ ゴシック" w:hint="eastAsia"/>
        <w:szCs w:val="22"/>
      </w:rPr>
      <w:t>076</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3174E9">
      <w:rPr>
        <w:rStyle w:val="a7"/>
        <w:rFonts w:ascii="ＭＳ ゴシック" w:hAnsi="ＭＳ ゴシック"/>
        <w:noProof/>
        <w:szCs w:val="22"/>
      </w:rPr>
      <w:t>3</w:t>
    </w:r>
    <w:r w:rsidRPr="007E3A62">
      <w:rPr>
        <w:rStyle w:val="a7"/>
        <w:rFonts w:ascii="ＭＳ ゴシック" w:hAnsi="ＭＳ ゴシック"/>
        <w:szCs w:val="22"/>
      </w:rPr>
      <w:fldChar w:fldCharType="end"/>
    </w:r>
  </w:p>
  <w:p w:rsidR="005F1FD5" w:rsidRPr="00B16479" w:rsidRDefault="00E50CD9" w:rsidP="00B16479">
    <w:pPr>
      <w:pStyle w:val="a5"/>
      <w:jc w:val="right"/>
      <w:rPr>
        <w:rFonts w:ascii="ＭＳ ゴシック"/>
        <w:szCs w:val="22"/>
      </w:rPr>
    </w:pPr>
    <w:r>
      <w:rPr>
        <w:rFonts w:asci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A9D" w:rsidRDefault="00497A9D">
      <w:r>
        <w:separator/>
      </w:r>
    </w:p>
  </w:footnote>
  <w:footnote w:type="continuationSeparator" w:id="0">
    <w:p w:rsidR="00497A9D" w:rsidRDefault="00497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3819"/>
    <w:rsid w:val="0002466C"/>
    <w:rsid w:val="00033C3E"/>
    <w:rsid w:val="00035771"/>
    <w:rsid w:val="00036C18"/>
    <w:rsid w:val="00040919"/>
    <w:rsid w:val="00042CD7"/>
    <w:rsid w:val="0004742C"/>
    <w:rsid w:val="000504FB"/>
    <w:rsid w:val="0005473E"/>
    <w:rsid w:val="00054C2E"/>
    <w:rsid w:val="00060055"/>
    <w:rsid w:val="0006051D"/>
    <w:rsid w:val="0006154D"/>
    <w:rsid w:val="000635CD"/>
    <w:rsid w:val="00064C31"/>
    <w:rsid w:val="0006556C"/>
    <w:rsid w:val="00065647"/>
    <w:rsid w:val="000668FC"/>
    <w:rsid w:val="0008571B"/>
    <w:rsid w:val="00090E13"/>
    <w:rsid w:val="00093E4C"/>
    <w:rsid w:val="000A0898"/>
    <w:rsid w:val="000A3772"/>
    <w:rsid w:val="000A3CAA"/>
    <w:rsid w:val="000B2DA1"/>
    <w:rsid w:val="000B3C0C"/>
    <w:rsid w:val="000C1560"/>
    <w:rsid w:val="000C3436"/>
    <w:rsid w:val="000C441A"/>
    <w:rsid w:val="000D6818"/>
    <w:rsid w:val="000E5340"/>
    <w:rsid w:val="000E5638"/>
    <w:rsid w:val="000F026A"/>
    <w:rsid w:val="000F788A"/>
    <w:rsid w:val="000F7F53"/>
    <w:rsid w:val="001032BA"/>
    <w:rsid w:val="001142D7"/>
    <w:rsid w:val="00124A83"/>
    <w:rsid w:val="00131F26"/>
    <w:rsid w:val="001444AC"/>
    <w:rsid w:val="00145FA9"/>
    <w:rsid w:val="00147E96"/>
    <w:rsid w:val="0015208C"/>
    <w:rsid w:val="00152C72"/>
    <w:rsid w:val="00154953"/>
    <w:rsid w:val="0017611F"/>
    <w:rsid w:val="00176B36"/>
    <w:rsid w:val="0018123C"/>
    <w:rsid w:val="001818F8"/>
    <w:rsid w:val="001A122C"/>
    <w:rsid w:val="001A727F"/>
    <w:rsid w:val="001B6377"/>
    <w:rsid w:val="001C1A68"/>
    <w:rsid w:val="001C579E"/>
    <w:rsid w:val="001D5E7A"/>
    <w:rsid w:val="001F44C4"/>
    <w:rsid w:val="001F6019"/>
    <w:rsid w:val="001F64BA"/>
    <w:rsid w:val="00210DAE"/>
    <w:rsid w:val="00213E0E"/>
    <w:rsid w:val="00214FBA"/>
    <w:rsid w:val="0022554A"/>
    <w:rsid w:val="00225A8D"/>
    <w:rsid w:val="00230289"/>
    <w:rsid w:val="00231666"/>
    <w:rsid w:val="002323AC"/>
    <w:rsid w:val="00233B0F"/>
    <w:rsid w:val="00241565"/>
    <w:rsid w:val="00245B2E"/>
    <w:rsid w:val="00251897"/>
    <w:rsid w:val="0026235E"/>
    <w:rsid w:val="002656AA"/>
    <w:rsid w:val="0026780D"/>
    <w:rsid w:val="002707C0"/>
    <w:rsid w:val="00274E17"/>
    <w:rsid w:val="0027622F"/>
    <w:rsid w:val="00276982"/>
    <w:rsid w:val="00276F98"/>
    <w:rsid w:val="002A082A"/>
    <w:rsid w:val="002B0A82"/>
    <w:rsid w:val="002C1BA3"/>
    <w:rsid w:val="002C5722"/>
    <w:rsid w:val="002C6E99"/>
    <w:rsid w:val="002D04EF"/>
    <w:rsid w:val="002F72D6"/>
    <w:rsid w:val="00300E5A"/>
    <w:rsid w:val="00303BCB"/>
    <w:rsid w:val="00304D68"/>
    <w:rsid w:val="0031051C"/>
    <w:rsid w:val="00315E0A"/>
    <w:rsid w:val="003174E9"/>
    <w:rsid w:val="00325407"/>
    <w:rsid w:val="00326C28"/>
    <w:rsid w:val="00330107"/>
    <w:rsid w:val="003419C1"/>
    <w:rsid w:val="00345CD7"/>
    <w:rsid w:val="00345FAD"/>
    <w:rsid w:val="00361064"/>
    <w:rsid w:val="0036526F"/>
    <w:rsid w:val="00373918"/>
    <w:rsid w:val="00376E91"/>
    <w:rsid w:val="00383614"/>
    <w:rsid w:val="00386A02"/>
    <w:rsid w:val="00390122"/>
    <w:rsid w:val="0039445C"/>
    <w:rsid w:val="003A185F"/>
    <w:rsid w:val="003C303C"/>
    <w:rsid w:val="003E309C"/>
    <w:rsid w:val="003F43AC"/>
    <w:rsid w:val="003F5B25"/>
    <w:rsid w:val="00423CBA"/>
    <w:rsid w:val="004302C8"/>
    <w:rsid w:val="004437A4"/>
    <w:rsid w:val="00452FC8"/>
    <w:rsid w:val="0046456A"/>
    <w:rsid w:val="00483DBA"/>
    <w:rsid w:val="00485B74"/>
    <w:rsid w:val="00487187"/>
    <w:rsid w:val="00497A9D"/>
    <w:rsid w:val="004A1201"/>
    <w:rsid w:val="004B0A43"/>
    <w:rsid w:val="004B0F71"/>
    <w:rsid w:val="004B1F9A"/>
    <w:rsid w:val="004B3EDD"/>
    <w:rsid w:val="004C4252"/>
    <w:rsid w:val="004C5E75"/>
    <w:rsid w:val="004C76DF"/>
    <w:rsid w:val="004E1AA4"/>
    <w:rsid w:val="004E79EB"/>
    <w:rsid w:val="004F0D14"/>
    <w:rsid w:val="004F1877"/>
    <w:rsid w:val="004F5432"/>
    <w:rsid w:val="004F7E46"/>
    <w:rsid w:val="00514A85"/>
    <w:rsid w:val="005216F8"/>
    <w:rsid w:val="00530E8B"/>
    <w:rsid w:val="005406AA"/>
    <w:rsid w:val="00541172"/>
    <w:rsid w:val="00546233"/>
    <w:rsid w:val="00547865"/>
    <w:rsid w:val="00550EC5"/>
    <w:rsid w:val="0056131D"/>
    <w:rsid w:val="00571532"/>
    <w:rsid w:val="00572F1C"/>
    <w:rsid w:val="00575998"/>
    <w:rsid w:val="0058362C"/>
    <w:rsid w:val="00590849"/>
    <w:rsid w:val="005A3B73"/>
    <w:rsid w:val="005A4771"/>
    <w:rsid w:val="005A6C2D"/>
    <w:rsid w:val="005C229D"/>
    <w:rsid w:val="005C54FF"/>
    <w:rsid w:val="005D5810"/>
    <w:rsid w:val="005F1FD5"/>
    <w:rsid w:val="005F621D"/>
    <w:rsid w:val="006004C6"/>
    <w:rsid w:val="00601219"/>
    <w:rsid w:val="00606C24"/>
    <w:rsid w:val="006106A5"/>
    <w:rsid w:val="0061130A"/>
    <w:rsid w:val="0062066D"/>
    <w:rsid w:val="00634984"/>
    <w:rsid w:val="00635B1F"/>
    <w:rsid w:val="00641014"/>
    <w:rsid w:val="00641E18"/>
    <w:rsid w:val="00643576"/>
    <w:rsid w:val="00661186"/>
    <w:rsid w:val="00666129"/>
    <w:rsid w:val="006820E6"/>
    <w:rsid w:val="0068272F"/>
    <w:rsid w:val="00683E8B"/>
    <w:rsid w:val="0069194C"/>
    <w:rsid w:val="00692D5A"/>
    <w:rsid w:val="00694D37"/>
    <w:rsid w:val="006B4664"/>
    <w:rsid w:val="006B6A9C"/>
    <w:rsid w:val="006C250A"/>
    <w:rsid w:val="006C6D1C"/>
    <w:rsid w:val="006C7FC1"/>
    <w:rsid w:val="006D1735"/>
    <w:rsid w:val="006D39F7"/>
    <w:rsid w:val="006E01D6"/>
    <w:rsid w:val="006F0722"/>
    <w:rsid w:val="006F2310"/>
    <w:rsid w:val="00702430"/>
    <w:rsid w:val="00712F89"/>
    <w:rsid w:val="00715FB8"/>
    <w:rsid w:val="00725B9D"/>
    <w:rsid w:val="00732353"/>
    <w:rsid w:val="00751628"/>
    <w:rsid w:val="00756A57"/>
    <w:rsid w:val="007673C3"/>
    <w:rsid w:val="00773F23"/>
    <w:rsid w:val="00784354"/>
    <w:rsid w:val="00791C9A"/>
    <w:rsid w:val="007A719C"/>
    <w:rsid w:val="007B4E04"/>
    <w:rsid w:val="007E189C"/>
    <w:rsid w:val="007E2D5F"/>
    <w:rsid w:val="007E3A62"/>
    <w:rsid w:val="007F427C"/>
    <w:rsid w:val="007F5C60"/>
    <w:rsid w:val="007F643B"/>
    <w:rsid w:val="007F7924"/>
    <w:rsid w:val="00800C6F"/>
    <w:rsid w:val="00801D14"/>
    <w:rsid w:val="008146A4"/>
    <w:rsid w:val="008203F8"/>
    <w:rsid w:val="00826D3C"/>
    <w:rsid w:val="00830C3C"/>
    <w:rsid w:val="00847940"/>
    <w:rsid w:val="00861A2B"/>
    <w:rsid w:val="008626C6"/>
    <w:rsid w:val="008772B9"/>
    <w:rsid w:val="008902D3"/>
    <w:rsid w:val="00892EDE"/>
    <w:rsid w:val="00895215"/>
    <w:rsid w:val="008A4D9A"/>
    <w:rsid w:val="008B28A5"/>
    <w:rsid w:val="008C631D"/>
    <w:rsid w:val="008C6EE5"/>
    <w:rsid w:val="008D006A"/>
    <w:rsid w:val="008D4EC0"/>
    <w:rsid w:val="008E1EA7"/>
    <w:rsid w:val="008E4F29"/>
    <w:rsid w:val="008E5ADB"/>
    <w:rsid w:val="008F14AD"/>
    <w:rsid w:val="008F524D"/>
    <w:rsid w:val="00924DB4"/>
    <w:rsid w:val="009344A9"/>
    <w:rsid w:val="00973401"/>
    <w:rsid w:val="00982DD7"/>
    <w:rsid w:val="0098651A"/>
    <w:rsid w:val="00987C7E"/>
    <w:rsid w:val="00994ED8"/>
    <w:rsid w:val="009963C2"/>
    <w:rsid w:val="009A1688"/>
    <w:rsid w:val="009A3760"/>
    <w:rsid w:val="009A38CA"/>
    <w:rsid w:val="009A5AA8"/>
    <w:rsid w:val="009B2964"/>
    <w:rsid w:val="009B3A31"/>
    <w:rsid w:val="009B6BF2"/>
    <w:rsid w:val="009F25C6"/>
    <w:rsid w:val="00A02942"/>
    <w:rsid w:val="00A16DB9"/>
    <w:rsid w:val="00A27D52"/>
    <w:rsid w:val="00A30FAB"/>
    <w:rsid w:val="00A31974"/>
    <w:rsid w:val="00A34A21"/>
    <w:rsid w:val="00A36F95"/>
    <w:rsid w:val="00A45AD3"/>
    <w:rsid w:val="00A46520"/>
    <w:rsid w:val="00A504FD"/>
    <w:rsid w:val="00A551AE"/>
    <w:rsid w:val="00A65E9B"/>
    <w:rsid w:val="00A67B20"/>
    <w:rsid w:val="00A80098"/>
    <w:rsid w:val="00AA0FB9"/>
    <w:rsid w:val="00AA2534"/>
    <w:rsid w:val="00AA388B"/>
    <w:rsid w:val="00AA3967"/>
    <w:rsid w:val="00AA49EB"/>
    <w:rsid w:val="00AA4A69"/>
    <w:rsid w:val="00AA69A9"/>
    <w:rsid w:val="00AA7286"/>
    <w:rsid w:val="00AB27C1"/>
    <w:rsid w:val="00AB7B18"/>
    <w:rsid w:val="00AC2378"/>
    <w:rsid w:val="00AD5A80"/>
    <w:rsid w:val="00AE485B"/>
    <w:rsid w:val="00AE6C3A"/>
    <w:rsid w:val="00AF697F"/>
    <w:rsid w:val="00B008A8"/>
    <w:rsid w:val="00B16479"/>
    <w:rsid w:val="00B20905"/>
    <w:rsid w:val="00B305EB"/>
    <w:rsid w:val="00B36C0A"/>
    <w:rsid w:val="00B419F3"/>
    <w:rsid w:val="00B5779D"/>
    <w:rsid w:val="00B6378C"/>
    <w:rsid w:val="00B6593D"/>
    <w:rsid w:val="00B828E3"/>
    <w:rsid w:val="00B87D7A"/>
    <w:rsid w:val="00BA2EB2"/>
    <w:rsid w:val="00BA3B98"/>
    <w:rsid w:val="00BB52C4"/>
    <w:rsid w:val="00BD0823"/>
    <w:rsid w:val="00BD1F40"/>
    <w:rsid w:val="00BD4C6F"/>
    <w:rsid w:val="00BE449C"/>
    <w:rsid w:val="00BE5120"/>
    <w:rsid w:val="00BE513F"/>
    <w:rsid w:val="00BF7FA2"/>
    <w:rsid w:val="00C05C63"/>
    <w:rsid w:val="00C10719"/>
    <w:rsid w:val="00C13DC3"/>
    <w:rsid w:val="00C23724"/>
    <w:rsid w:val="00C27197"/>
    <w:rsid w:val="00C3147E"/>
    <w:rsid w:val="00C33F58"/>
    <w:rsid w:val="00C45B53"/>
    <w:rsid w:val="00C637EF"/>
    <w:rsid w:val="00C63DF0"/>
    <w:rsid w:val="00C64387"/>
    <w:rsid w:val="00C729BE"/>
    <w:rsid w:val="00C7749B"/>
    <w:rsid w:val="00C86283"/>
    <w:rsid w:val="00C97F8B"/>
    <w:rsid w:val="00CB77C4"/>
    <w:rsid w:val="00CC572B"/>
    <w:rsid w:val="00CC61E3"/>
    <w:rsid w:val="00CD397A"/>
    <w:rsid w:val="00CE196A"/>
    <w:rsid w:val="00CF6D91"/>
    <w:rsid w:val="00CF6DBE"/>
    <w:rsid w:val="00D0341B"/>
    <w:rsid w:val="00D31D87"/>
    <w:rsid w:val="00D424E6"/>
    <w:rsid w:val="00D47B23"/>
    <w:rsid w:val="00D50CA8"/>
    <w:rsid w:val="00D53735"/>
    <w:rsid w:val="00D770D5"/>
    <w:rsid w:val="00D809DD"/>
    <w:rsid w:val="00D819CF"/>
    <w:rsid w:val="00D81B54"/>
    <w:rsid w:val="00D959E3"/>
    <w:rsid w:val="00DB2221"/>
    <w:rsid w:val="00DB4161"/>
    <w:rsid w:val="00DB6DA0"/>
    <w:rsid w:val="00DC0B4C"/>
    <w:rsid w:val="00DC1210"/>
    <w:rsid w:val="00DC2422"/>
    <w:rsid w:val="00DC6D7F"/>
    <w:rsid w:val="00DC6F7E"/>
    <w:rsid w:val="00DD07CC"/>
    <w:rsid w:val="00DD2ED8"/>
    <w:rsid w:val="00DD4192"/>
    <w:rsid w:val="00DD75C4"/>
    <w:rsid w:val="00DE5ECD"/>
    <w:rsid w:val="00DF63C8"/>
    <w:rsid w:val="00E014CB"/>
    <w:rsid w:val="00E0360C"/>
    <w:rsid w:val="00E14E3B"/>
    <w:rsid w:val="00E150FB"/>
    <w:rsid w:val="00E24CDC"/>
    <w:rsid w:val="00E262B7"/>
    <w:rsid w:val="00E34C35"/>
    <w:rsid w:val="00E445DC"/>
    <w:rsid w:val="00E461E2"/>
    <w:rsid w:val="00E47708"/>
    <w:rsid w:val="00E50CD9"/>
    <w:rsid w:val="00E51860"/>
    <w:rsid w:val="00E62E3C"/>
    <w:rsid w:val="00E665BF"/>
    <w:rsid w:val="00E81107"/>
    <w:rsid w:val="00E84674"/>
    <w:rsid w:val="00E84C00"/>
    <w:rsid w:val="00EA3820"/>
    <w:rsid w:val="00EB0F0C"/>
    <w:rsid w:val="00EC1288"/>
    <w:rsid w:val="00ED5293"/>
    <w:rsid w:val="00ED5663"/>
    <w:rsid w:val="00EE1ADE"/>
    <w:rsid w:val="00EE29B3"/>
    <w:rsid w:val="00EE7C48"/>
    <w:rsid w:val="00EE7C49"/>
    <w:rsid w:val="00EF0E2A"/>
    <w:rsid w:val="00EF6F9A"/>
    <w:rsid w:val="00F009D0"/>
    <w:rsid w:val="00F00F2E"/>
    <w:rsid w:val="00F134CD"/>
    <w:rsid w:val="00F235FE"/>
    <w:rsid w:val="00F26D61"/>
    <w:rsid w:val="00F30225"/>
    <w:rsid w:val="00F31553"/>
    <w:rsid w:val="00F449FD"/>
    <w:rsid w:val="00F53558"/>
    <w:rsid w:val="00F666DD"/>
    <w:rsid w:val="00F877AA"/>
    <w:rsid w:val="00F97353"/>
    <w:rsid w:val="00F973C8"/>
    <w:rsid w:val="00FB07B6"/>
    <w:rsid w:val="00FB3890"/>
    <w:rsid w:val="00FB70E2"/>
    <w:rsid w:val="00FC3602"/>
    <w:rsid w:val="00FC5BF9"/>
    <w:rsid w:val="00FD6C9F"/>
    <w:rsid w:val="00FF3E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E12DA36"/>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6F9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C4828"/>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8C4828"/>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4F187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D47B23"/>
    <w:rPr>
      <w:rFonts w:ascii="Arial" w:hAnsi="Arial"/>
      <w:sz w:val="18"/>
      <w:szCs w:val="18"/>
    </w:rPr>
  </w:style>
  <w:style w:type="character" w:customStyle="1" w:styleId="aa">
    <w:name w:val="吹き出し (文字)"/>
    <w:link w:val="a9"/>
    <w:rsid w:val="00D47B2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D250B3-7A7A-4B34-A671-1DE39C81916B}"/>
</file>

<file path=customXml/itemProps2.xml><?xml version="1.0" encoding="utf-8"?>
<ds:datastoreItem xmlns:ds="http://schemas.openxmlformats.org/officeDocument/2006/customXml" ds:itemID="{3A43FD3D-913E-47B2-ADF5-93A597987440}"/>
</file>

<file path=customXml/itemProps3.xml><?xml version="1.0" encoding="utf-8"?>
<ds:datastoreItem xmlns:ds="http://schemas.openxmlformats.org/officeDocument/2006/customXml" ds:itemID="{4CD71E50-D57B-44CF-8422-251CDE2364A9}"/>
</file>

<file path=docProps/app.xml><?xml version="1.0" encoding="utf-8"?>
<Properties xmlns="http://schemas.openxmlformats.org/officeDocument/2006/extended-properties" xmlns:vt="http://schemas.openxmlformats.org/officeDocument/2006/docPropsVTypes">
  <Template>Normal.dotm</Template>
  <TotalTime>0</TotalTime>
  <Pages>6</Pages>
  <Words>598</Words>
  <Characters>3414</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2012-11-02T01:12:00Z</dcterms:created>
  <dcterms:modified xsi:type="dcterms:W3CDTF">2023-12-15T09:26:00Z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