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4D1" w:rsidRPr="00806BB9" w:rsidRDefault="00C314D1" w:rsidP="00FB33FD">
      <w:pPr>
        <w:jc w:val="center"/>
        <w:rPr>
          <w:rFonts w:hAnsi="ＭＳ ゴシック"/>
        </w:rPr>
      </w:pPr>
    </w:p>
    <w:p w:rsidR="00C314D1" w:rsidRPr="00806BB9" w:rsidRDefault="00C314D1" w:rsidP="00FB33FD">
      <w:pPr>
        <w:jc w:val="center"/>
        <w:rPr>
          <w:rFonts w:hAnsi="ＭＳ ゴシック"/>
        </w:rPr>
      </w:pPr>
    </w:p>
    <w:p w:rsidR="00C314D1" w:rsidRPr="00806BB9" w:rsidRDefault="00C314D1" w:rsidP="00FB33FD">
      <w:pPr>
        <w:jc w:val="center"/>
        <w:rPr>
          <w:rFonts w:hAnsi="ＭＳ ゴシック"/>
        </w:rPr>
      </w:pPr>
    </w:p>
    <w:p w:rsidR="00C314D1" w:rsidRPr="00806BB9" w:rsidRDefault="00C314D1" w:rsidP="00FB33FD">
      <w:pPr>
        <w:jc w:val="center"/>
        <w:rPr>
          <w:rFonts w:hAnsi="ＭＳ ゴシック"/>
        </w:rPr>
      </w:pPr>
    </w:p>
    <w:p w:rsidR="00C314D1" w:rsidRPr="00806BB9" w:rsidRDefault="00C314D1" w:rsidP="00FB33FD">
      <w:pPr>
        <w:jc w:val="center"/>
        <w:rPr>
          <w:rFonts w:hAnsi="ＭＳ ゴシック"/>
        </w:rPr>
      </w:pPr>
    </w:p>
    <w:p w:rsidR="00C314D1" w:rsidRPr="00806BB9" w:rsidRDefault="00C314D1" w:rsidP="00FB33FD">
      <w:pPr>
        <w:jc w:val="center"/>
        <w:rPr>
          <w:rFonts w:hAnsi="ＭＳ ゴシック"/>
        </w:rPr>
      </w:pPr>
    </w:p>
    <w:p w:rsidR="00C314D1" w:rsidRPr="00806BB9" w:rsidRDefault="00C314D1" w:rsidP="00FB33FD">
      <w:pPr>
        <w:jc w:val="center"/>
        <w:rPr>
          <w:rFonts w:hAnsi="ＭＳ ゴシック"/>
        </w:rPr>
      </w:pPr>
    </w:p>
    <w:p w:rsidR="00C314D1" w:rsidRPr="00806BB9" w:rsidRDefault="00C314D1" w:rsidP="00FB33FD">
      <w:pPr>
        <w:jc w:val="center"/>
        <w:rPr>
          <w:rFonts w:hAnsi="ＭＳ ゴシック"/>
        </w:rPr>
      </w:pPr>
    </w:p>
    <w:p w:rsidR="00C314D1" w:rsidRPr="00806BB9" w:rsidRDefault="00C314D1" w:rsidP="00FB33F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314D1" w:rsidRPr="00806BB9" w:rsidTr="005D31E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314D1" w:rsidRPr="00806BB9" w:rsidRDefault="00C314D1" w:rsidP="005D31EF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C314D1" w:rsidRDefault="00A96FF2" w:rsidP="00A96FF2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４５２７</w:t>
            </w:r>
            <w:r w:rsidR="00C314D1" w:rsidRPr="00806BB9">
              <w:rPr>
                <w:rFonts w:hAnsi="ＭＳ ゴシック" w:hint="eastAsia"/>
                <w:b/>
                <w:sz w:val="44"/>
              </w:rPr>
              <w:t>．貨物取扱取消（内容点検）</w:t>
            </w:r>
          </w:p>
          <w:p w:rsidR="005D3A9B" w:rsidRPr="00806BB9" w:rsidRDefault="005D3A9B" w:rsidP="005D31EF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C314D1" w:rsidRPr="00806BB9" w:rsidRDefault="00C314D1" w:rsidP="00FB33FD">
      <w:pPr>
        <w:jc w:val="center"/>
        <w:rPr>
          <w:rFonts w:hAnsi="ＭＳ ゴシック"/>
          <w:sz w:val="44"/>
          <w:szCs w:val="44"/>
        </w:rPr>
      </w:pPr>
    </w:p>
    <w:p w:rsidR="00C314D1" w:rsidRPr="00806BB9" w:rsidRDefault="00C314D1" w:rsidP="00FB33FD">
      <w:pPr>
        <w:jc w:val="center"/>
        <w:rPr>
          <w:rFonts w:hAnsi="ＭＳ ゴシック"/>
          <w:sz w:val="44"/>
          <w:szCs w:val="44"/>
        </w:rPr>
      </w:pPr>
    </w:p>
    <w:p w:rsidR="00C314D1" w:rsidRPr="00806BB9" w:rsidRDefault="00C314D1" w:rsidP="00FB33FD">
      <w:pPr>
        <w:jc w:val="center"/>
        <w:rPr>
          <w:rFonts w:hAnsi="ＭＳ ゴシック"/>
          <w:sz w:val="44"/>
          <w:szCs w:val="44"/>
        </w:rPr>
      </w:pPr>
    </w:p>
    <w:p w:rsidR="00C314D1" w:rsidRPr="00806BB9" w:rsidRDefault="00C314D1" w:rsidP="00FB33FD">
      <w:pPr>
        <w:jc w:val="center"/>
        <w:rPr>
          <w:rFonts w:hAnsi="ＭＳ ゴシック"/>
          <w:sz w:val="44"/>
          <w:szCs w:val="44"/>
        </w:rPr>
      </w:pPr>
    </w:p>
    <w:p w:rsidR="00C314D1" w:rsidRPr="00806BB9" w:rsidRDefault="00C314D1" w:rsidP="00FB33FD">
      <w:pPr>
        <w:jc w:val="center"/>
        <w:rPr>
          <w:rFonts w:hAnsi="ＭＳ ゴシック"/>
          <w:sz w:val="44"/>
          <w:szCs w:val="44"/>
        </w:rPr>
      </w:pPr>
    </w:p>
    <w:p w:rsidR="00C314D1" w:rsidRPr="00806BB9" w:rsidRDefault="00C314D1" w:rsidP="00FB33FD">
      <w:pPr>
        <w:jc w:val="center"/>
        <w:rPr>
          <w:rFonts w:hAnsi="ＭＳ ゴシック"/>
          <w:sz w:val="44"/>
          <w:szCs w:val="44"/>
        </w:rPr>
      </w:pPr>
    </w:p>
    <w:p w:rsidR="00C314D1" w:rsidRPr="00806BB9" w:rsidRDefault="00C314D1" w:rsidP="00FB33FD">
      <w:pPr>
        <w:jc w:val="center"/>
        <w:rPr>
          <w:rFonts w:hAnsi="ＭＳ ゴシック"/>
          <w:sz w:val="44"/>
          <w:szCs w:val="44"/>
        </w:rPr>
      </w:pPr>
    </w:p>
    <w:p w:rsidR="00C314D1" w:rsidRPr="00806BB9" w:rsidRDefault="00C314D1" w:rsidP="00FB33F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314D1" w:rsidRPr="00806BB9" w:rsidTr="005D31E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4D1" w:rsidRPr="00806BB9" w:rsidRDefault="00C314D1" w:rsidP="005D31EF">
            <w:pPr>
              <w:jc w:val="center"/>
              <w:rPr>
                <w:rFonts w:hAnsi="ＭＳ ゴシック"/>
              </w:rPr>
            </w:pPr>
            <w:r w:rsidRPr="00806BB9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4D1" w:rsidRPr="00806BB9" w:rsidRDefault="00C167D3" w:rsidP="00436EA7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C314D1" w:rsidRPr="00806BB9" w:rsidTr="005D31E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4D1" w:rsidRPr="00806BB9" w:rsidRDefault="00C314D1" w:rsidP="005D31EF">
            <w:pPr>
              <w:jc w:val="center"/>
              <w:rPr>
                <w:rFonts w:hAnsi="ＭＳ ゴシック"/>
              </w:rPr>
            </w:pPr>
            <w:r w:rsidRPr="00806BB9">
              <w:rPr>
                <w:rFonts w:hAnsi="ＭＳ ゴシック" w:hint="eastAsia"/>
              </w:rPr>
              <w:t>ＣＨＣ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4D1" w:rsidRPr="00806BB9" w:rsidRDefault="00C314D1" w:rsidP="005D31EF">
            <w:pPr>
              <w:jc w:val="center"/>
              <w:rPr>
                <w:rFonts w:hAnsi="ＭＳ ゴシック"/>
              </w:rPr>
            </w:pPr>
            <w:r w:rsidRPr="00806BB9">
              <w:rPr>
                <w:rFonts w:hAnsi="ＭＳ ゴシック" w:hint="eastAsia"/>
              </w:rPr>
              <w:t>貨物取扱取消（内容点検）</w:t>
            </w:r>
          </w:p>
        </w:tc>
      </w:tr>
    </w:tbl>
    <w:p w:rsidR="00C314D1" w:rsidRPr="00806BB9" w:rsidRDefault="00C314D1" w:rsidP="00FB33FD">
      <w:pPr>
        <w:jc w:val="left"/>
        <w:rPr>
          <w:rFonts w:hAnsi="ＭＳ ゴシック"/>
          <w:szCs w:val="22"/>
        </w:rPr>
      </w:pPr>
      <w:r w:rsidRPr="00806BB9">
        <w:rPr>
          <w:rFonts w:hAnsi="ＭＳ ゴシック"/>
        </w:rPr>
        <w:br w:type="page"/>
      </w:r>
      <w:r w:rsidRPr="00806BB9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C314D1" w:rsidRPr="00806BB9" w:rsidRDefault="00C314D1" w:rsidP="005D3A9B">
      <w:pPr>
        <w:autoSpaceDE w:val="0"/>
        <w:autoSpaceDN w:val="0"/>
        <w:adjustRightInd w:val="0"/>
        <w:ind w:leftChars="200" w:left="397" w:firstLineChars="100" w:firstLine="198"/>
        <w:jc w:val="left"/>
      </w:pPr>
      <w:r w:rsidRPr="00806BB9">
        <w:rPr>
          <w:rFonts w:hint="eastAsia"/>
        </w:rPr>
        <w:t>「貨物取扱登録（内容点検）（ＣＨＮ）」業務にて登録した情報の取消を行う。</w:t>
      </w:r>
    </w:p>
    <w:p w:rsidR="00C314D1" w:rsidRPr="00806BB9" w:rsidRDefault="00C314D1" w:rsidP="005D3A9B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C314D1" w:rsidRPr="00806BB9" w:rsidRDefault="00C314D1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806BB9">
        <w:rPr>
          <w:rFonts w:hAnsi="ＭＳ ゴシック" w:cs="ＭＳ 明朝" w:hint="eastAsia"/>
          <w:color w:val="000000"/>
          <w:szCs w:val="22"/>
        </w:rPr>
        <w:t>２．入力者</w:t>
      </w:r>
    </w:p>
    <w:p w:rsidR="00C314D1" w:rsidRPr="00806BB9" w:rsidRDefault="00C167D3" w:rsidP="005D3A9B">
      <w:pPr>
        <w:autoSpaceDE w:val="0"/>
        <w:autoSpaceDN w:val="0"/>
        <w:adjustRightInd w:val="0"/>
        <w:ind w:firstLineChars="300" w:firstLine="595"/>
        <w:jc w:val="left"/>
      </w:pPr>
      <w:r w:rsidRPr="000B274A">
        <w:rPr>
          <w:rFonts w:hint="eastAsia"/>
          <w:noProof/>
        </w:rPr>
        <w:t>税関、航空会社、機用品業、保税蔵置場</w:t>
      </w:r>
    </w:p>
    <w:p w:rsidR="00C314D1" w:rsidRPr="00806BB9" w:rsidRDefault="00C314D1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C314D1" w:rsidRPr="00806BB9" w:rsidRDefault="00C314D1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806BB9">
        <w:rPr>
          <w:rFonts w:hAnsi="ＭＳ ゴシック" w:cs="ＭＳ 明朝" w:hint="eastAsia"/>
          <w:color w:val="000000"/>
          <w:szCs w:val="22"/>
        </w:rPr>
        <w:t>３．制限事項</w:t>
      </w:r>
    </w:p>
    <w:p w:rsidR="00C314D1" w:rsidRPr="00806BB9" w:rsidRDefault="00C314D1" w:rsidP="005D3A9B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806BB9">
        <w:rPr>
          <w:rFonts w:hAnsi="ＭＳ ゴシック" w:hint="eastAsia"/>
          <w:szCs w:val="22"/>
        </w:rPr>
        <w:t>１業務で入力可能なＡＷＢ件数は、最大１８件とする。</w:t>
      </w:r>
    </w:p>
    <w:p w:rsidR="00C314D1" w:rsidRPr="00806BB9" w:rsidRDefault="00C314D1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C314D1" w:rsidRPr="00806BB9" w:rsidRDefault="00C314D1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806BB9">
        <w:rPr>
          <w:rFonts w:hAnsi="ＭＳ ゴシック" w:cs="ＭＳ 明朝" w:hint="eastAsia"/>
          <w:color w:val="000000"/>
          <w:szCs w:val="22"/>
        </w:rPr>
        <w:t>４．入力条件</w:t>
      </w:r>
    </w:p>
    <w:p w:rsidR="00C314D1" w:rsidRPr="00806BB9" w:rsidRDefault="00C314D1" w:rsidP="005D3A9B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806BB9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C314D1" w:rsidRPr="00806BB9" w:rsidRDefault="00C314D1" w:rsidP="005D3A9B">
      <w:pPr>
        <w:ind w:firstLineChars="400" w:firstLine="794"/>
      </w:pPr>
      <w:r w:rsidRPr="00806BB9">
        <w:rPr>
          <w:rFonts w:hint="eastAsia"/>
        </w:rPr>
        <w:t>①システムに登録されている利用者であること。</w:t>
      </w:r>
    </w:p>
    <w:p w:rsidR="00C314D1" w:rsidRPr="00806BB9" w:rsidRDefault="00C314D1" w:rsidP="005D3A9B">
      <w:pPr>
        <w:ind w:firstLineChars="400" w:firstLine="794"/>
      </w:pPr>
      <w:r w:rsidRPr="00806BB9">
        <w:rPr>
          <w:rFonts w:hint="eastAsia"/>
        </w:rPr>
        <w:t>②</w:t>
      </w:r>
      <w:r>
        <w:rPr>
          <w:rFonts w:hint="eastAsia"/>
        </w:rPr>
        <w:t>入力者が税関</w:t>
      </w:r>
      <w:r w:rsidRPr="00806BB9">
        <w:rPr>
          <w:rFonts w:hint="eastAsia"/>
        </w:rPr>
        <w:t>の場合は、</w:t>
      </w:r>
      <w:r>
        <w:rPr>
          <w:rFonts w:hint="eastAsia"/>
        </w:rPr>
        <w:t>取扱保税蔵置場は</w:t>
      </w:r>
      <w:r w:rsidRPr="00806BB9">
        <w:rPr>
          <w:rFonts w:hint="eastAsia"/>
        </w:rPr>
        <w:t>他所蔵置場所であること。</w:t>
      </w:r>
    </w:p>
    <w:p w:rsidR="00C314D1" w:rsidRPr="00806BB9" w:rsidRDefault="00C314D1" w:rsidP="005D3A9B">
      <w:pPr>
        <w:ind w:firstLineChars="400" w:firstLine="794"/>
      </w:pPr>
      <w:r w:rsidRPr="00806BB9">
        <w:rPr>
          <w:rFonts w:hint="eastAsia"/>
        </w:rPr>
        <w:t>③入力者が税関以外の場合は、入力者の管理する保税蔵置場と取扱保税蔵置場が同一であること。</w:t>
      </w:r>
    </w:p>
    <w:p w:rsidR="00C314D1" w:rsidRPr="00806BB9" w:rsidRDefault="00C314D1" w:rsidP="005D3A9B">
      <w:pPr>
        <w:autoSpaceDE w:val="0"/>
        <w:autoSpaceDN w:val="0"/>
        <w:adjustRightInd w:val="0"/>
        <w:ind w:firstLineChars="100" w:firstLine="198"/>
        <w:jc w:val="left"/>
      </w:pPr>
      <w:r w:rsidRPr="00806BB9">
        <w:rPr>
          <w:rFonts w:hint="eastAsia"/>
        </w:rPr>
        <w:t>（２）入力項目チェック</w:t>
      </w:r>
    </w:p>
    <w:p w:rsidR="00C314D1" w:rsidRPr="00806BB9" w:rsidRDefault="00C314D1" w:rsidP="005D3A9B">
      <w:pPr>
        <w:autoSpaceDE w:val="0"/>
        <w:autoSpaceDN w:val="0"/>
        <w:adjustRightInd w:val="0"/>
        <w:ind w:firstLineChars="200" w:firstLine="397"/>
        <w:jc w:val="left"/>
      </w:pPr>
      <w:r w:rsidRPr="00806BB9">
        <w:rPr>
          <w:rFonts w:hint="eastAsia"/>
        </w:rPr>
        <w:t>（Ａ）単項目チェック</w:t>
      </w:r>
    </w:p>
    <w:p w:rsidR="00C314D1" w:rsidRPr="00806BB9" w:rsidRDefault="00C314D1" w:rsidP="005D3A9B">
      <w:pPr>
        <w:autoSpaceDE w:val="0"/>
        <w:autoSpaceDN w:val="0"/>
        <w:adjustRightInd w:val="0"/>
        <w:ind w:firstLineChars="500" w:firstLine="992"/>
        <w:jc w:val="left"/>
      </w:pPr>
      <w:r w:rsidRPr="00806BB9">
        <w:rPr>
          <w:rFonts w:hint="eastAsia"/>
        </w:rPr>
        <w:t>「入力項目表」及び「オンライン業務共通設計書」参照。</w:t>
      </w:r>
    </w:p>
    <w:p w:rsidR="00C314D1" w:rsidRPr="00806BB9" w:rsidRDefault="00C314D1" w:rsidP="005D3A9B">
      <w:pPr>
        <w:autoSpaceDE w:val="0"/>
        <w:autoSpaceDN w:val="0"/>
        <w:adjustRightInd w:val="0"/>
        <w:ind w:firstLineChars="200" w:firstLine="397"/>
        <w:jc w:val="left"/>
      </w:pPr>
      <w:r w:rsidRPr="00806BB9">
        <w:rPr>
          <w:rFonts w:hint="eastAsia"/>
        </w:rPr>
        <w:t>（Ｂ）項目間関連チェック</w:t>
      </w:r>
    </w:p>
    <w:p w:rsidR="00C314D1" w:rsidRPr="00806BB9" w:rsidRDefault="00C314D1" w:rsidP="005D3A9B">
      <w:pPr>
        <w:autoSpaceDE w:val="0"/>
        <w:autoSpaceDN w:val="0"/>
        <w:adjustRightInd w:val="0"/>
        <w:ind w:firstLineChars="500" w:firstLine="992"/>
        <w:jc w:val="left"/>
      </w:pPr>
      <w:r w:rsidRPr="00806BB9">
        <w:rPr>
          <w:rFonts w:hint="eastAsia"/>
        </w:rPr>
        <w:t>「入力項目表」及び「オンライン業務共通設計書」参照。</w:t>
      </w:r>
    </w:p>
    <w:p w:rsidR="00C314D1" w:rsidRPr="00806BB9" w:rsidRDefault="00C314D1" w:rsidP="005D3A9B">
      <w:pPr>
        <w:ind w:firstLineChars="100" w:firstLine="198"/>
      </w:pPr>
      <w:r w:rsidRPr="00806BB9">
        <w:rPr>
          <w:rFonts w:hint="eastAsia"/>
        </w:rPr>
        <w:t>（３）輸入貨物情報ＤＢチェック</w:t>
      </w:r>
    </w:p>
    <w:p w:rsidR="00C314D1" w:rsidRPr="00806BB9" w:rsidRDefault="00C314D1" w:rsidP="005D3A9B">
      <w:pPr>
        <w:ind w:firstLineChars="400" w:firstLine="794"/>
      </w:pPr>
      <w:r w:rsidRPr="00806BB9">
        <w:rPr>
          <w:rFonts w:hint="eastAsia"/>
        </w:rPr>
        <w:t>①入力されたＡＷＢ番号に対する輸入貨物情報が輸入貨物情報ＤＢに存在すること。</w:t>
      </w:r>
    </w:p>
    <w:p w:rsidR="00C314D1" w:rsidRPr="00806BB9" w:rsidRDefault="00C314D1" w:rsidP="005D3A9B">
      <w:pPr>
        <w:tabs>
          <w:tab w:val="left" w:pos="594"/>
        </w:tabs>
        <w:ind w:leftChars="401" w:left="994" w:hangingChars="100" w:hanging="198"/>
      </w:pPr>
      <w:r w:rsidRPr="00806BB9">
        <w:rPr>
          <w:rFonts w:hint="eastAsia"/>
        </w:rPr>
        <w:t>②入力された貨物取扱番号に対応する貨物取扱（内容点検）情報が存在し、本業務により取り消されていないこと。</w:t>
      </w:r>
    </w:p>
    <w:p w:rsidR="00C314D1" w:rsidRPr="00806BB9" w:rsidRDefault="00C314D1" w:rsidP="00CE76F7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C314D1" w:rsidRPr="00806BB9" w:rsidRDefault="00C314D1" w:rsidP="007513C1">
      <w:pPr>
        <w:autoSpaceDE w:val="0"/>
        <w:autoSpaceDN w:val="0"/>
        <w:adjustRightInd w:val="0"/>
        <w:jc w:val="left"/>
      </w:pPr>
      <w:r w:rsidRPr="00806BB9">
        <w:rPr>
          <w:rFonts w:hint="eastAsia"/>
        </w:rPr>
        <w:t>５．処理内容</w:t>
      </w:r>
    </w:p>
    <w:p w:rsidR="00C314D1" w:rsidRPr="00806BB9" w:rsidRDefault="00C314D1" w:rsidP="005D3A9B">
      <w:pPr>
        <w:ind w:firstLineChars="100" w:firstLine="198"/>
      </w:pPr>
      <w:r w:rsidRPr="00806BB9">
        <w:rPr>
          <w:rFonts w:hint="eastAsia"/>
        </w:rPr>
        <w:t>（１）入力チェック処理</w:t>
      </w:r>
    </w:p>
    <w:p w:rsidR="00C314D1" w:rsidRPr="00806BB9" w:rsidRDefault="00C314D1" w:rsidP="005D3A9B">
      <w:pPr>
        <w:autoSpaceDE w:val="0"/>
        <w:autoSpaceDN w:val="0"/>
        <w:adjustRightInd w:val="0"/>
        <w:ind w:leftChars="286" w:left="567" w:firstLineChars="114" w:firstLine="226"/>
        <w:jc w:val="left"/>
        <w:rPr>
          <w:rFonts w:hAnsi="ＭＳ ゴシック" w:cs="ＭＳ 明朝"/>
          <w:color w:val="000000"/>
          <w:szCs w:val="22"/>
        </w:rPr>
      </w:pPr>
      <w:r w:rsidRPr="00806BB9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</w:t>
      </w:r>
      <w:r w:rsidR="00C167D3">
        <w:rPr>
          <w:rFonts w:hAnsi="ＭＳ ゴシック" w:cs="ＭＳ 明朝" w:hint="eastAsia"/>
          <w:color w:val="000000"/>
          <w:szCs w:val="22"/>
        </w:rPr>
        <w:t>は正常終了とし、処理結果コード</w:t>
      </w:r>
      <w:r w:rsidRPr="00806BB9">
        <w:rPr>
          <w:rFonts w:hAnsi="ＭＳ ゴシック" w:cs="ＭＳ 明朝" w:hint="eastAsia"/>
          <w:color w:val="000000"/>
          <w:szCs w:val="22"/>
        </w:rPr>
        <w:t>「０００００－００００－００００」を設定の上、以降の処理を行う。</w:t>
      </w:r>
    </w:p>
    <w:p w:rsidR="00C314D1" w:rsidRPr="00806BB9" w:rsidRDefault="00C167D3" w:rsidP="005D3A9B">
      <w:pPr>
        <w:autoSpaceDE w:val="0"/>
        <w:autoSpaceDN w:val="0"/>
        <w:adjustRightInd w:val="0"/>
        <w:ind w:leftChars="286" w:left="567" w:firstLineChars="114" w:firstLine="226"/>
        <w:jc w:val="left"/>
        <w:rPr>
          <w:rFonts w:hAnsi="ＭＳ ゴシック" w:cs="ＭＳ 明朝"/>
          <w:color w:val="000000"/>
          <w:szCs w:val="22"/>
        </w:rPr>
      </w:pPr>
      <w:r w:rsidRPr="00C167D3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314D1" w:rsidRPr="00806BB9" w:rsidRDefault="00C314D1" w:rsidP="005D3A9B">
      <w:pPr>
        <w:ind w:firstLineChars="100" w:firstLine="198"/>
        <w:rPr>
          <w:rFonts w:hAnsi="ＭＳ 明朝"/>
          <w:noProof/>
        </w:rPr>
      </w:pPr>
      <w:r w:rsidRPr="00806BB9">
        <w:rPr>
          <w:rFonts w:hint="eastAsia"/>
        </w:rPr>
        <w:t>（２）輸入</w:t>
      </w:r>
      <w:r w:rsidRPr="00806BB9">
        <w:rPr>
          <w:rFonts w:hAnsi="ＭＳ 明朝" w:hint="eastAsia"/>
          <w:noProof/>
        </w:rPr>
        <w:t>貨物情報ＤＢ処理</w:t>
      </w:r>
    </w:p>
    <w:p w:rsidR="00C314D1" w:rsidRPr="00806BB9" w:rsidRDefault="00C314D1" w:rsidP="005D3A9B">
      <w:pPr>
        <w:ind w:firstLineChars="400" w:firstLine="794"/>
        <w:rPr>
          <w:noProof/>
        </w:rPr>
      </w:pPr>
      <w:r w:rsidRPr="00806BB9">
        <w:rPr>
          <w:rFonts w:hint="eastAsia"/>
        </w:rPr>
        <w:t>ＣＨＮ業務が行われた旨を取消す。</w:t>
      </w:r>
    </w:p>
    <w:p w:rsidR="00C314D1" w:rsidRPr="00806BB9" w:rsidRDefault="00C314D1" w:rsidP="005D3A9B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806BB9">
        <w:rPr>
          <w:rFonts w:hint="eastAsia"/>
        </w:rPr>
        <w:t>（３）</w:t>
      </w:r>
      <w:r w:rsidRPr="00806BB9">
        <w:rPr>
          <w:rFonts w:hAnsi="ＭＳ ゴシック" w:cs="ＭＳ 明朝" w:hint="eastAsia"/>
          <w:color w:val="000000"/>
          <w:szCs w:val="22"/>
        </w:rPr>
        <w:t>出力情報出力処理</w:t>
      </w:r>
    </w:p>
    <w:p w:rsidR="00C314D1" w:rsidRPr="00806BB9" w:rsidRDefault="00C314D1" w:rsidP="005D3A9B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szCs w:val="22"/>
        </w:rPr>
      </w:pPr>
      <w:r w:rsidRPr="00806BB9">
        <w:rPr>
          <w:rFonts w:hAnsi="ＭＳ ゴシック" w:cs="ＭＳ 明朝" w:hint="eastAsia"/>
          <w:color w:val="000000"/>
          <w:szCs w:val="22"/>
        </w:rPr>
        <w:t>後述の出力情報出力処理を行う。出力項目については「出力項目表」を参照。</w:t>
      </w:r>
    </w:p>
    <w:p w:rsidR="00C314D1" w:rsidRDefault="00C314D1" w:rsidP="005D3A9B">
      <w:pPr>
        <w:ind w:firstLineChars="200" w:firstLine="397"/>
      </w:pPr>
    </w:p>
    <w:p w:rsidR="00C314D1" w:rsidRPr="00806BB9" w:rsidRDefault="00C314D1" w:rsidP="001559BD">
      <w:r w:rsidRPr="00806BB9">
        <w:rPr>
          <w:rFonts w:hint="eastAsia"/>
        </w:rPr>
        <w:t>６．出力情報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5009"/>
        <w:gridCol w:w="2324"/>
      </w:tblGrid>
      <w:tr w:rsidR="00C314D1" w:rsidRPr="00806BB9" w:rsidTr="00CF5484">
        <w:trPr>
          <w:trHeight w:val="400"/>
        </w:trPr>
        <w:tc>
          <w:tcPr>
            <w:tcW w:w="2306" w:type="dxa"/>
            <w:vAlign w:val="center"/>
          </w:tcPr>
          <w:p w:rsidR="00C314D1" w:rsidRPr="00806BB9" w:rsidRDefault="00C314D1" w:rsidP="00063521">
            <w:r w:rsidRPr="00806BB9">
              <w:rPr>
                <w:rFonts w:hint="eastAsia"/>
              </w:rPr>
              <w:t>情報名</w:t>
            </w:r>
          </w:p>
        </w:tc>
        <w:tc>
          <w:tcPr>
            <w:tcW w:w="5009" w:type="dxa"/>
            <w:vAlign w:val="center"/>
          </w:tcPr>
          <w:p w:rsidR="00C314D1" w:rsidRPr="00806BB9" w:rsidRDefault="00C314D1" w:rsidP="00063521">
            <w:r w:rsidRPr="00806BB9">
              <w:rPr>
                <w:rFonts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C314D1" w:rsidRPr="00806BB9" w:rsidRDefault="00C314D1" w:rsidP="00063521">
            <w:r w:rsidRPr="00806BB9">
              <w:rPr>
                <w:rFonts w:hint="eastAsia"/>
              </w:rPr>
              <w:t>出力先</w:t>
            </w:r>
          </w:p>
        </w:tc>
      </w:tr>
      <w:tr w:rsidR="00C314D1" w:rsidRPr="00806BB9" w:rsidTr="000D50C3">
        <w:trPr>
          <w:cantSplit/>
          <w:trHeight w:val="395"/>
        </w:trPr>
        <w:tc>
          <w:tcPr>
            <w:tcW w:w="2306" w:type="dxa"/>
          </w:tcPr>
          <w:p w:rsidR="00C314D1" w:rsidRPr="00806BB9" w:rsidRDefault="00C314D1" w:rsidP="000D50C3">
            <w:pPr>
              <w:ind w:right="-57"/>
              <w:rPr>
                <w:rFonts w:hAnsi="ＭＳ 明朝"/>
                <w:noProof/>
              </w:rPr>
            </w:pPr>
            <w:r w:rsidRPr="00806BB9">
              <w:rPr>
                <w:rFonts w:hAnsi="ＭＳ 明朝" w:hint="eastAsia"/>
                <w:noProof/>
              </w:rPr>
              <w:t>処理結果通知</w:t>
            </w:r>
          </w:p>
        </w:tc>
        <w:tc>
          <w:tcPr>
            <w:tcW w:w="5009" w:type="dxa"/>
          </w:tcPr>
          <w:p w:rsidR="00C314D1" w:rsidRPr="00806BB9" w:rsidRDefault="00C314D1" w:rsidP="000D50C3">
            <w:pPr>
              <w:ind w:right="-57"/>
              <w:rPr>
                <w:rFonts w:hAnsi="ＭＳ 明朝"/>
                <w:noProof/>
              </w:rPr>
            </w:pPr>
            <w:r w:rsidRPr="00806BB9">
              <w:rPr>
                <w:rFonts w:hAnsi="ＭＳ 明朝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C314D1" w:rsidRPr="00806BB9" w:rsidRDefault="00C314D1" w:rsidP="000D50C3">
            <w:pPr>
              <w:ind w:right="-57"/>
              <w:rPr>
                <w:rFonts w:hAnsi="ＭＳ 明朝"/>
                <w:noProof/>
              </w:rPr>
            </w:pPr>
            <w:r w:rsidRPr="00806BB9">
              <w:rPr>
                <w:rFonts w:hAnsi="ＭＳ 明朝" w:hint="eastAsia"/>
                <w:noProof/>
              </w:rPr>
              <w:t>入力者</w:t>
            </w:r>
          </w:p>
        </w:tc>
      </w:tr>
      <w:tr w:rsidR="00C314D1" w:rsidRPr="00806BB9" w:rsidTr="000D50C3">
        <w:trPr>
          <w:cantSplit/>
          <w:trHeight w:val="395"/>
        </w:trPr>
        <w:tc>
          <w:tcPr>
            <w:tcW w:w="2306" w:type="dxa"/>
          </w:tcPr>
          <w:p w:rsidR="00C314D1" w:rsidRPr="00806BB9" w:rsidRDefault="00C314D1" w:rsidP="00F3575E">
            <w:pPr>
              <w:spacing w:line="260" w:lineRule="atLeast"/>
              <w:ind w:right="-57"/>
              <w:rPr>
                <w:noProof/>
              </w:rPr>
            </w:pPr>
            <w:r w:rsidRPr="00806BB9">
              <w:rPr>
                <w:rFonts w:hint="eastAsia"/>
                <w:noProof/>
              </w:rPr>
              <w:t>貨物取扱取消控情報（輸入）Ａ</w:t>
            </w:r>
          </w:p>
        </w:tc>
        <w:tc>
          <w:tcPr>
            <w:tcW w:w="5009" w:type="dxa"/>
          </w:tcPr>
          <w:p w:rsidR="00C314D1" w:rsidRPr="00806BB9" w:rsidRDefault="00C314D1" w:rsidP="00F3575E">
            <w:pPr>
              <w:spacing w:line="260" w:lineRule="atLeast"/>
              <w:ind w:right="-57"/>
              <w:rPr>
                <w:noProof/>
              </w:rPr>
            </w:pPr>
            <w:r w:rsidRPr="00806BB9">
              <w:rPr>
                <w:rFonts w:hint="eastAsia"/>
                <w:noProof/>
              </w:rPr>
              <w:t>入力者が税関以外の場合</w:t>
            </w:r>
          </w:p>
        </w:tc>
        <w:tc>
          <w:tcPr>
            <w:tcW w:w="2324" w:type="dxa"/>
          </w:tcPr>
          <w:p w:rsidR="00C314D1" w:rsidRPr="00806BB9" w:rsidRDefault="00C314D1" w:rsidP="00F3575E">
            <w:pPr>
              <w:spacing w:line="260" w:lineRule="atLeast"/>
              <w:ind w:right="-57"/>
              <w:rPr>
                <w:noProof/>
              </w:rPr>
            </w:pPr>
            <w:r w:rsidRPr="00806BB9">
              <w:rPr>
                <w:rFonts w:hint="eastAsia"/>
                <w:noProof/>
              </w:rPr>
              <w:t>入力者</w:t>
            </w:r>
          </w:p>
        </w:tc>
      </w:tr>
      <w:tr w:rsidR="00C314D1" w:rsidRPr="003F0285" w:rsidTr="0037374F">
        <w:trPr>
          <w:cantSplit/>
          <w:trHeight w:val="395"/>
        </w:trPr>
        <w:tc>
          <w:tcPr>
            <w:tcW w:w="2306" w:type="dxa"/>
            <w:vMerge w:val="restart"/>
          </w:tcPr>
          <w:p w:rsidR="00C314D1" w:rsidRPr="003F0285" w:rsidRDefault="00C314D1" w:rsidP="005658D1">
            <w:pPr>
              <w:spacing w:line="260" w:lineRule="atLeast"/>
              <w:ind w:right="-57"/>
              <w:rPr>
                <w:noProof/>
              </w:rPr>
            </w:pPr>
            <w:r w:rsidRPr="003F0285">
              <w:rPr>
                <w:rFonts w:hint="eastAsia"/>
                <w:noProof/>
              </w:rPr>
              <w:t>貨物取扱取消確認情報（輸入）Ａ</w:t>
            </w:r>
          </w:p>
        </w:tc>
        <w:tc>
          <w:tcPr>
            <w:tcW w:w="5009" w:type="dxa"/>
          </w:tcPr>
          <w:p w:rsidR="00C314D1" w:rsidRPr="003F0285" w:rsidRDefault="00C314D1" w:rsidP="00975439">
            <w:pPr>
              <w:spacing w:line="260" w:lineRule="atLeast"/>
              <w:ind w:right="-57"/>
              <w:rPr>
                <w:noProof/>
              </w:rPr>
            </w:pPr>
            <w:r w:rsidRPr="003F0285">
              <w:rPr>
                <w:rFonts w:hint="eastAsia"/>
                <w:noProof/>
              </w:rPr>
              <w:t>入力者が税関の場合</w:t>
            </w:r>
          </w:p>
        </w:tc>
        <w:tc>
          <w:tcPr>
            <w:tcW w:w="2324" w:type="dxa"/>
          </w:tcPr>
          <w:p w:rsidR="00C314D1" w:rsidRPr="003F0285" w:rsidRDefault="00C314D1" w:rsidP="00975439">
            <w:pPr>
              <w:spacing w:line="260" w:lineRule="atLeast"/>
              <w:ind w:right="-57"/>
              <w:rPr>
                <w:noProof/>
              </w:rPr>
            </w:pPr>
            <w:r w:rsidRPr="003F0285">
              <w:rPr>
                <w:rFonts w:hint="eastAsia"/>
                <w:noProof/>
              </w:rPr>
              <w:t>入力者</w:t>
            </w:r>
          </w:p>
        </w:tc>
      </w:tr>
      <w:tr w:rsidR="00C314D1" w:rsidRPr="003F0285" w:rsidTr="001570C0">
        <w:trPr>
          <w:cantSplit/>
          <w:trHeight w:val="395"/>
        </w:trPr>
        <w:tc>
          <w:tcPr>
            <w:tcW w:w="2306" w:type="dxa"/>
            <w:vMerge/>
          </w:tcPr>
          <w:p w:rsidR="00C314D1" w:rsidRPr="003F0285" w:rsidRDefault="00C314D1" w:rsidP="001570C0">
            <w:pPr>
              <w:spacing w:line="260" w:lineRule="atLeast"/>
              <w:ind w:right="-57"/>
              <w:rPr>
                <w:noProof/>
              </w:rPr>
            </w:pPr>
          </w:p>
        </w:tc>
        <w:tc>
          <w:tcPr>
            <w:tcW w:w="5009" w:type="dxa"/>
          </w:tcPr>
          <w:p w:rsidR="00C314D1" w:rsidRPr="003F0285" w:rsidRDefault="00C314D1" w:rsidP="00531538">
            <w:pPr>
              <w:spacing w:line="260" w:lineRule="atLeast"/>
              <w:ind w:right="-57"/>
              <w:rPr>
                <w:noProof/>
              </w:rPr>
            </w:pPr>
            <w:r w:rsidRPr="003F0285">
              <w:rPr>
                <w:rFonts w:hint="eastAsia"/>
                <w:noProof/>
              </w:rPr>
              <w:t>以下の条件をすべて満たすとき、出力する</w:t>
            </w:r>
          </w:p>
          <w:p w:rsidR="00C314D1" w:rsidRPr="003F0285" w:rsidRDefault="00C314D1" w:rsidP="00531538">
            <w:pPr>
              <w:spacing w:line="260" w:lineRule="atLeast"/>
              <w:ind w:right="-57"/>
              <w:rPr>
                <w:noProof/>
              </w:rPr>
            </w:pPr>
            <w:r w:rsidRPr="003F0285">
              <w:rPr>
                <w:rFonts w:hint="eastAsia"/>
                <w:noProof/>
              </w:rPr>
              <w:t>（１）特殊貨物記号が登録されている</w:t>
            </w:r>
          </w:p>
          <w:p w:rsidR="00C314D1" w:rsidRPr="003F0285" w:rsidRDefault="00C314D1" w:rsidP="005D3A9B">
            <w:pPr>
              <w:spacing w:line="260" w:lineRule="atLeast"/>
              <w:ind w:rightChars="43" w:right="85"/>
              <w:rPr>
                <w:noProof/>
              </w:rPr>
            </w:pPr>
            <w:r w:rsidRPr="003F0285">
              <w:rPr>
                <w:rFonts w:hint="eastAsia"/>
                <w:noProof/>
              </w:rPr>
              <w:t>（２）入力者が税関以外である</w:t>
            </w:r>
          </w:p>
        </w:tc>
        <w:tc>
          <w:tcPr>
            <w:tcW w:w="2324" w:type="dxa"/>
          </w:tcPr>
          <w:p w:rsidR="00C314D1" w:rsidRPr="003F0285" w:rsidRDefault="00C314D1" w:rsidP="005D3A9B">
            <w:pPr>
              <w:spacing w:line="260" w:lineRule="atLeast"/>
              <w:ind w:rightChars="43" w:right="85"/>
              <w:rPr>
                <w:noProof/>
              </w:rPr>
            </w:pPr>
            <w:r w:rsidRPr="003F0285">
              <w:rPr>
                <w:rFonts w:hint="eastAsia"/>
                <w:noProof/>
              </w:rPr>
              <w:t>保税蔵置場の管轄税関</w:t>
            </w:r>
          </w:p>
          <w:p w:rsidR="00C314D1" w:rsidRPr="003F0285" w:rsidRDefault="00C314D1" w:rsidP="00531538">
            <w:pPr>
              <w:spacing w:line="260" w:lineRule="atLeast"/>
              <w:ind w:right="-57"/>
              <w:rPr>
                <w:noProof/>
              </w:rPr>
            </w:pPr>
            <w:r w:rsidRPr="003F0285">
              <w:rPr>
                <w:rFonts w:hint="eastAsia"/>
                <w:noProof/>
              </w:rPr>
              <w:t>（保税担当部門）</w:t>
            </w:r>
          </w:p>
        </w:tc>
      </w:tr>
    </w:tbl>
    <w:p w:rsidR="00C314D1" w:rsidRPr="00806BB9" w:rsidRDefault="00C314D1" w:rsidP="00931DEE"/>
    <w:sectPr w:rsidR="00C314D1" w:rsidRPr="00806BB9" w:rsidSect="003815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CFC" w:rsidRDefault="00C05CFC">
      <w:r>
        <w:separator/>
      </w:r>
    </w:p>
  </w:endnote>
  <w:endnote w:type="continuationSeparator" w:id="0">
    <w:p w:rsidR="00C05CFC" w:rsidRDefault="00C05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FF2" w:rsidRDefault="00A96F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D1" w:rsidRPr="007E3A62" w:rsidRDefault="00C314D1" w:rsidP="007E3A62">
    <w:pPr>
      <w:pStyle w:val="a5"/>
      <w:jc w:val="center"/>
      <w:rPr>
        <w:rFonts w:hAnsi="ＭＳ ゴシック"/>
        <w:szCs w:val="22"/>
      </w:rPr>
    </w:pPr>
    <w:r>
      <w:rPr>
        <w:rStyle w:val="a7"/>
        <w:rFonts w:hAnsi="ＭＳ ゴシック"/>
        <w:szCs w:val="22"/>
      </w:rPr>
      <w:t>4</w:t>
    </w:r>
    <w:r w:rsidR="00A96FF2">
      <w:rPr>
        <w:rStyle w:val="a7"/>
        <w:rFonts w:hAnsi="ＭＳ ゴシック"/>
        <w:szCs w:val="22"/>
      </w:rPr>
      <w:t>52</w:t>
    </w:r>
    <w:r w:rsidR="00A96FF2">
      <w:rPr>
        <w:rStyle w:val="a7"/>
        <w:rFonts w:hAnsi="ＭＳ ゴシック" w:hint="eastAsia"/>
        <w:szCs w:val="22"/>
      </w:rPr>
      <w:t>7</w:t>
    </w:r>
    <w:bookmarkStart w:id="0" w:name="_GoBack"/>
    <w:bookmarkEnd w:id="0"/>
    <w:r>
      <w:rPr>
        <w:rStyle w:val="a7"/>
        <w:rFonts w:hAnsi="ＭＳ ゴシック"/>
        <w:szCs w:val="22"/>
      </w:rPr>
      <w:t>-01-</w:t>
    </w:r>
    <w:r w:rsidRPr="007E3A62">
      <w:rPr>
        <w:rStyle w:val="a7"/>
        <w:rFonts w:hAnsi="ＭＳ ゴシック"/>
        <w:szCs w:val="22"/>
      </w:rPr>
      <w:fldChar w:fldCharType="begin"/>
    </w:r>
    <w:r w:rsidRPr="007E3A62">
      <w:rPr>
        <w:rStyle w:val="a7"/>
        <w:rFonts w:hAnsi="ＭＳ ゴシック"/>
        <w:szCs w:val="22"/>
      </w:rPr>
      <w:instrText xml:space="preserve"> PAGE </w:instrText>
    </w:r>
    <w:r w:rsidRPr="007E3A62">
      <w:rPr>
        <w:rStyle w:val="a7"/>
        <w:rFonts w:hAnsi="ＭＳ ゴシック"/>
        <w:szCs w:val="22"/>
      </w:rPr>
      <w:fldChar w:fldCharType="separate"/>
    </w:r>
    <w:r w:rsidR="00A96FF2">
      <w:rPr>
        <w:rStyle w:val="a7"/>
        <w:rFonts w:hAnsi="ＭＳ ゴシック"/>
        <w:noProof/>
        <w:szCs w:val="22"/>
      </w:rPr>
      <w:t>1</w:t>
    </w:r>
    <w:r w:rsidRPr="007E3A62">
      <w:rPr>
        <w:rStyle w:val="a7"/>
        <w:rFonts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FF2" w:rsidRDefault="00A96F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CFC" w:rsidRDefault="00C05CFC">
      <w:r>
        <w:separator/>
      </w:r>
    </w:p>
  </w:footnote>
  <w:footnote w:type="continuationSeparator" w:id="0">
    <w:p w:rsidR="00C05CFC" w:rsidRDefault="00C05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FF2" w:rsidRDefault="00A96F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FF2" w:rsidRDefault="00A96FF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FF2" w:rsidRDefault="00A96F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05C10"/>
    <w:multiLevelType w:val="singleLevel"/>
    <w:tmpl w:val="3100380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B22"/>
    <w:rsid w:val="00045114"/>
    <w:rsid w:val="00057015"/>
    <w:rsid w:val="00063521"/>
    <w:rsid w:val="00080143"/>
    <w:rsid w:val="00090E13"/>
    <w:rsid w:val="000A559F"/>
    <w:rsid w:val="000A744E"/>
    <w:rsid w:val="000B274A"/>
    <w:rsid w:val="000C09BB"/>
    <w:rsid w:val="000C0BD7"/>
    <w:rsid w:val="000C3436"/>
    <w:rsid w:val="000C346F"/>
    <w:rsid w:val="000C5B43"/>
    <w:rsid w:val="000D50C3"/>
    <w:rsid w:val="000D68D6"/>
    <w:rsid w:val="000E5638"/>
    <w:rsid w:val="000F28E5"/>
    <w:rsid w:val="000F7F53"/>
    <w:rsid w:val="00100476"/>
    <w:rsid w:val="00113655"/>
    <w:rsid w:val="00113F94"/>
    <w:rsid w:val="00145761"/>
    <w:rsid w:val="00152C72"/>
    <w:rsid w:val="001559BD"/>
    <w:rsid w:val="001570C0"/>
    <w:rsid w:val="0016133B"/>
    <w:rsid w:val="0017273E"/>
    <w:rsid w:val="00177FF6"/>
    <w:rsid w:val="0018013D"/>
    <w:rsid w:val="001A16C1"/>
    <w:rsid w:val="001E2565"/>
    <w:rsid w:val="00203A57"/>
    <w:rsid w:val="00204476"/>
    <w:rsid w:val="002144AA"/>
    <w:rsid w:val="002255A2"/>
    <w:rsid w:val="00250B60"/>
    <w:rsid w:val="00252DDF"/>
    <w:rsid w:val="002538BA"/>
    <w:rsid w:val="002656AA"/>
    <w:rsid w:val="0027622F"/>
    <w:rsid w:val="00290607"/>
    <w:rsid w:val="002B3605"/>
    <w:rsid w:val="002B7BCF"/>
    <w:rsid w:val="002E0B5C"/>
    <w:rsid w:val="0030748F"/>
    <w:rsid w:val="003159DC"/>
    <w:rsid w:val="00326C28"/>
    <w:rsid w:val="003628E6"/>
    <w:rsid w:val="0037374F"/>
    <w:rsid w:val="00375EA8"/>
    <w:rsid w:val="00381521"/>
    <w:rsid w:val="003915B3"/>
    <w:rsid w:val="00394A2B"/>
    <w:rsid w:val="00395B7F"/>
    <w:rsid w:val="003A1DE3"/>
    <w:rsid w:val="003A3328"/>
    <w:rsid w:val="003A584A"/>
    <w:rsid w:val="003A5F5C"/>
    <w:rsid w:val="003C519A"/>
    <w:rsid w:val="003E38BC"/>
    <w:rsid w:val="003E6021"/>
    <w:rsid w:val="003F0285"/>
    <w:rsid w:val="004279A7"/>
    <w:rsid w:val="00436EA7"/>
    <w:rsid w:val="004505CB"/>
    <w:rsid w:val="0045174D"/>
    <w:rsid w:val="00454F22"/>
    <w:rsid w:val="004923AF"/>
    <w:rsid w:val="004C68C0"/>
    <w:rsid w:val="00502E13"/>
    <w:rsid w:val="00510660"/>
    <w:rsid w:val="00514A85"/>
    <w:rsid w:val="005214C0"/>
    <w:rsid w:val="00521AE5"/>
    <w:rsid w:val="00523F2F"/>
    <w:rsid w:val="00531538"/>
    <w:rsid w:val="005433A4"/>
    <w:rsid w:val="00554DD1"/>
    <w:rsid w:val="005571F3"/>
    <w:rsid w:val="005658D1"/>
    <w:rsid w:val="00570C64"/>
    <w:rsid w:val="00590849"/>
    <w:rsid w:val="00591B94"/>
    <w:rsid w:val="005A2E55"/>
    <w:rsid w:val="005A3055"/>
    <w:rsid w:val="005A733F"/>
    <w:rsid w:val="005A74BE"/>
    <w:rsid w:val="005B21FD"/>
    <w:rsid w:val="005D09A3"/>
    <w:rsid w:val="005D31EF"/>
    <w:rsid w:val="005D3A9B"/>
    <w:rsid w:val="005D480C"/>
    <w:rsid w:val="005D5803"/>
    <w:rsid w:val="005F2AA3"/>
    <w:rsid w:val="005F3367"/>
    <w:rsid w:val="005F362A"/>
    <w:rsid w:val="006004C6"/>
    <w:rsid w:val="00600527"/>
    <w:rsid w:val="00617DC0"/>
    <w:rsid w:val="006412AA"/>
    <w:rsid w:val="00651B41"/>
    <w:rsid w:val="00661186"/>
    <w:rsid w:val="0066261F"/>
    <w:rsid w:val="00676364"/>
    <w:rsid w:val="00690B1E"/>
    <w:rsid w:val="0069194C"/>
    <w:rsid w:val="006A7819"/>
    <w:rsid w:val="006C39BB"/>
    <w:rsid w:val="006C5C9F"/>
    <w:rsid w:val="006C6C1B"/>
    <w:rsid w:val="006D0BB8"/>
    <w:rsid w:val="006D2AFB"/>
    <w:rsid w:val="006F667A"/>
    <w:rsid w:val="00702ACC"/>
    <w:rsid w:val="00712F89"/>
    <w:rsid w:val="00731552"/>
    <w:rsid w:val="00740CCC"/>
    <w:rsid w:val="00746D49"/>
    <w:rsid w:val="007513C1"/>
    <w:rsid w:val="007649DA"/>
    <w:rsid w:val="007715C8"/>
    <w:rsid w:val="007848E7"/>
    <w:rsid w:val="0079104A"/>
    <w:rsid w:val="007A7C84"/>
    <w:rsid w:val="007B2896"/>
    <w:rsid w:val="007D58E1"/>
    <w:rsid w:val="007D60DE"/>
    <w:rsid w:val="007D6951"/>
    <w:rsid w:val="007E3A62"/>
    <w:rsid w:val="007E5147"/>
    <w:rsid w:val="007F0C4D"/>
    <w:rsid w:val="007F2C99"/>
    <w:rsid w:val="007F4608"/>
    <w:rsid w:val="00800C6F"/>
    <w:rsid w:val="00805567"/>
    <w:rsid w:val="00806BB9"/>
    <w:rsid w:val="008203F8"/>
    <w:rsid w:val="00841374"/>
    <w:rsid w:val="0084473A"/>
    <w:rsid w:val="00844A5A"/>
    <w:rsid w:val="0086034A"/>
    <w:rsid w:val="00866BE3"/>
    <w:rsid w:val="008811CC"/>
    <w:rsid w:val="008965BC"/>
    <w:rsid w:val="008A340A"/>
    <w:rsid w:val="008A7B30"/>
    <w:rsid w:val="008C0070"/>
    <w:rsid w:val="008C4BEA"/>
    <w:rsid w:val="008E2C1A"/>
    <w:rsid w:val="008E388A"/>
    <w:rsid w:val="008E4877"/>
    <w:rsid w:val="008E6FDC"/>
    <w:rsid w:val="00903F23"/>
    <w:rsid w:val="00917816"/>
    <w:rsid w:val="00924DB4"/>
    <w:rsid w:val="00931DEE"/>
    <w:rsid w:val="0095340E"/>
    <w:rsid w:val="00955C2D"/>
    <w:rsid w:val="00975439"/>
    <w:rsid w:val="00981177"/>
    <w:rsid w:val="0098182D"/>
    <w:rsid w:val="00992D31"/>
    <w:rsid w:val="009B30C5"/>
    <w:rsid w:val="009B3C2F"/>
    <w:rsid w:val="009B4CE9"/>
    <w:rsid w:val="009B7DD3"/>
    <w:rsid w:val="009C443D"/>
    <w:rsid w:val="009C6ED1"/>
    <w:rsid w:val="009E04CF"/>
    <w:rsid w:val="00A010F4"/>
    <w:rsid w:val="00A114BF"/>
    <w:rsid w:val="00A13765"/>
    <w:rsid w:val="00A13D79"/>
    <w:rsid w:val="00A30FAB"/>
    <w:rsid w:val="00A37D1A"/>
    <w:rsid w:val="00A56920"/>
    <w:rsid w:val="00A619AF"/>
    <w:rsid w:val="00A65D08"/>
    <w:rsid w:val="00A84654"/>
    <w:rsid w:val="00A90A37"/>
    <w:rsid w:val="00A96FF2"/>
    <w:rsid w:val="00AA080B"/>
    <w:rsid w:val="00AA3967"/>
    <w:rsid w:val="00AA4A17"/>
    <w:rsid w:val="00AA5EF1"/>
    <w:rsid w:val="00AA69A9"/>
    <w:rsid w:val="00AB43B9"/>
    <w:rsid w:val="00AB50FB"/>
    <w:rsid w:val="00AB7B18"/>
    <w:rsid w:val="00AC1C5C"/>
    <w:rsid w:val="00AC7431"/>
    <w:rsid w:val="00AE0E3F"/>
    <w:rsid w:val="00AE775E"/>
    <w:rsid w:val="00AF7760"/>
    <w:rsid w:val="00B03F79"/>
    <w:rsid w:val="00B25F24"/>
    <w:rsid w:val="00B45F0E"/>
    <w:rsid w:val="00B66618"/>
    <w:rsid w:val="00B84B98"/>
    <w:rsid w:val="00BB3317"/>
    <w:rsid w:val="00BB7C42"/>
    <w:rsid w:val="00BC22F5"/>
    <w:rsid w:val="00BC3912"/>
    <w:rsid w:val="00BC3A74"/>
    <w:rsid w:val="00BE449C"/>
    <w:rsid w:val="00BE6FE1"/>
    <w:rsid w:val="00BF2293"/>
    <w:rsid w:val="00C03BBB"/>
    <w:rsid w:val="00C05CFC"/>
    <w:rsid w:val="00C144F1"/>
    <w:rsid w:val="00C14540"/>
    <w:rsid w:val="00C167D3"/>
    <w:rsid w:val="00C201F0"/>
    <w:rsid w:val="00C314D1"/>
    <w:rsid w:val="00C36B5E"/>
    <w:rsid w:val="00C42C46"/>
    <w:rsid w:val="00C43F39"/>
    <w:rsid w:val="00C62296"/>
    <w:rsid w:val="00C65F65"/>
    <w:rsid w:val="00C73327"/>
    <w:rsid w:val="00C940CE"/>
    <w:rsid w:val="00CE196A"/>
    <w:rsid w:val="00CE46C4"/>
    <w:rsid w:val="00CE6096"/>
    <w:rsid w:val="00CE76F7"/>
    <w:rsid w:val="00CF5484"/>
    <w:rsid w:val="00D236CD"/>
    <w:rsid w:val="00D279D4"/>
    <w:rsid w:val="00D6198F"/>
    <w:rsid w:val="00D6666B"/>
    <w:rsid w:val="00D726B8"/>
    <w:rsid w:val="00D879B3"/>
    <w:rsid w:val="00D9392A"/>
    <w:rsid w:val="00DA74DE"/>
    <w:rsid w:val="00DB13BF"/>
    <w:rsid w:val="00DB6DA0"/>
    <w:rsid w:val="00DE3D60"/>
    <w:rsid w:val="00DE468E"/>
    <w:rsid w:val="00DF6581"/>
    <w:rsid w:val="00E24BE2"/>
    <w:rsid w:val="00E44766"/>
    <w:rsid w:val="00E66BB9"/>
    <w:rsid w:val="00E94864"/>
    <w:rsid w:val="00EC6A0A"/>
    <w:rsid w:val="00ED17EB"/>
    <w:rsid w:val="00ED2B51"/>
    <w:rsid w:val="00ED32A3"/>
    <w:rsid w:val="00EE3C85"/>
    <w:rsid w:val="00EF0085"/>
    <w:rsid w:val="00EF1767"/>
    <w:rsid w:val="00EF6F9A"/>
    <w:rsid w:val="00F0527F"/>
    <w:rsid w:val="00F271F7"/>
    <w:rsid w:val="00F3296F"/>
    <w:rsid w:val="00F34907"/>
    <w:rsid w:val="00F3575E"/>
    <w:rsid w:val="00F441B9"/>
    <w:rsid w:val="00F76E46"/>
    <w:rsid w:val="00F77D85"/>
    <w:rsid w:val="00F84202"/>
    <w:rsid w:val="00F86861"/>
    <w:rsid w:val="00F95948"/>
    <w:rsid w:val="00FB33FD"/>
    <w:rsid w:val="00FB3890"/>
    <w:rsid w:val="00FB48F7"/>
    <w:rsid w:val="00FD4AE5"/>
    <w:rsid w:val="00FE23AE"/>
    <w:rsid w:val="00FF22A8"/>
    <w:rsid w:val="00FF2A0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327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60CB4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60CB4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2">
    <w:name w:val="Body Text Indent 2"/>
    <w:basedOn w:val="a"/>
    <w:link w:val="20"/>
    <w:uiPriority w:val="99"/>
    <w:rsid w:val="00E94864"/>
    <w:pPr>
      <w:ind w:leftChars="200" w:left="992" w:hangingChars="300" w:hanging="595"/>
    </w:pPr>
    <w:rPr>
      <w:rFonts w:eastAsia="ＭＳ 明朝"/>
    </w:rPr>
  </w:style>
  <w:style w:type="character" w:customStyle="1" w:styleId="20">
    <w:name w:val="本文インデント 2 (文字)"/>
    <w:link w:val="2"/>
    <w:uiPriority w:val="99"/>
    <w:semiHidden/>
    <w:rsid w:val="00060CB4"/>
    <w:rPr>
      <w:rFonts w:ascii="ＭＳ ゴシック" w:eastAsia="ＭＳ ゴシック"/>
      <w:kern w:val="2"/>
      <w:sz w:val="22"/>
    </w:rPr>
  </w:style>
  <w:style w:type="paragraph" w:styleId="3">
    <w:name w:val="Body Text Indent 3"/>
    <w:basedOn w:val="a"/>
    <w:link w:val="30"/>
    <w:uiPriority w:val="99"/>
    <w:rsid w:val="00F441B9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060CB4"/>
    <w:rPr>
      <w:rFonts w:ascii="ＭＳ ゴシック" w:eastAsia="ＭＳ ゴシック"/>
      <w:kern w:val="2"/>
      <w:sz w:val="16"/>
      <w:szCs w:val="16"/>
    </w:rPr>
  </w:style>
  <w:style w:type="paragraph" w:styleId="a8">
    <w:name w:val="Block Text"/>
    <w:basedOn w:val="a"/>
    <w:uiPriority w:val="99"/>
    <w:rsid w:val="00D236CD"/>
    <w:pPr>
      <w:spacing w:line="180" w:lineRule="atLeast"/>
      <w:ind w:left="595" w:right="-115" w:hangingChars="300" w:hanging="595"/>
      <w:jc w:val="left"/>
    </w:pPr>
    <w:rPr>
      <w:rFonts w:eastAsia="ＭＳ 明朝"/>
      <w:noProof/>
    </w:rPr>
  </w:style>
  <w:style w:type="paragraph" w:styleId="a9">
    <w:name w:val="Document Map"/>
    <w:basedOn w:val="a"/>
    <w:link w:val="aa"/>
    <w:uiPriority w:val="99"/>
    <w:semiHidden/>
    <w:rsid w:val="00DA74DE"/>
    <w:pPr>
      <w:shd w:val="clear" w:color="auto" w:fill="000080"/>
    </w:pPr>
    <w:rPr>
      <w:rFonts w:ascii="Arial" w:hAnsi="Arial"/>
    </w:rPr>
  </w:style>
  <w:style w:type="character" w:customStyle="1" w:styleId="aa">
    <w:name w:val="見出しマップ (文字)"/>
    <w:link w:val="a9"/>
    <w:uiPriority w:val="99"/>
    <w:semiHidden/>
    <w:rsid w:val="00060CB4"/>
    <w:rPr>
      <w:rFonts w:ascii="Times New Roman" w:eastAsia="ＭＳ ゴシック" w:hAnsi="Times New Roman"/>
      <w:kern w:val="2"/>
      <w:sz w:val="0"/>
      <w:szCs w:val="0"/>
    </w:rPr>
  </w:style>
  <w:style w:type="paragraph" w:styleId="ab">
    <w:name w:val="Body Text Indent"/>
    <w:basedOn w:val="a"/>
    <w:link w:val="ac"/>
    <w:uiPriority w:val="99"/>
    <w:rsid w:val="00E66BB9"/>
    <w:pPr>
      <w:ind w:leftChars="400" w:left="851"/>
    </w:pPr>
  </w:style>
  <w:style w:type="character" w:customStyle="1" w:styleId="ac">
    <w:name w:val="本文インデント (文字)"/>
    <w:link w:val="ab"/>
    <w:uiPriority w:val="99"/>
    <w:semiHidden/>
    <w:rsid w:val="00060CB4"/>
    <w:rPr>
      <w:rFonts w:ascii="ＭＳ ゴシック" w:eastAsia="ＭＳ ゴシック"/>
      <w:kern w:val="2"/>
      <w:sz w:val="22"/>
    </w:rPr>
  </w:style>
  <w:style w:type="paragraph" w:styleId="ad">
    <w:name w:val="Body Text"/>
    <w:basedOn w:val="a"/>
    <w:link w:val="ae"/>
    <w:uiPriority w:val="99"/>
    <w:rsid w:val="000D50C3"/>
    <w:pPr>
      <w:autoSpaceDE w:val="0"/>
      <w:autoSpaceDN w:val="0"/>
      <w:adjustRightInd w:val="0"/>
      <w:spacing w:line="360" w:lineRule="atLeast"/>
      <w:ind w:right="-57"/>
    </w:pPr>
    <w:rPr>
      <w:rFonts w:ascii="ＭＳ 明朝" w:eastAsia="ＭＳ 明朝" w:hAnsi="ＭＳ 明朝"/>
      <w:noProof/>
      <w:kern w:val="0"/>
    </w:rPr>
  </w:style>
  <w:style w:type="character" w:customStyle="1" w:styleId="ae">
    <w:name w:val="本文 (文字)"/>
    <w:link w:val="ad"/>
    <w:uiPriority w:val="99"/>
    <w:semiHidden/>
    <w:rsid w:val="00060CB4"/>
    <w:rPr>
      <w:rFonts w:ascii="ＭＳ ゴシック" w:eastAsia="ＭＳ ゴシック"/>
      <w:kern w:val="2"/>
      <w:sz w:val="22"/>
    </w:rPr>
  </w:style>
  <w:style w:type="paragraph" w:styleId="af">
    <w:name w:val="Balloon Text"/>
    <w:basedOn w:val="a"/>
    <w:link w:val="af0"/>
    <w:uiPriority w:val="99"/>
    <w:semiHidden/>
    <w:rsid w:val="004C68C0"/>
    <w:rPr>
      <w:rFonts w:ascii="Arial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060CB4"/>
    <w:rPr>
      <w:rFonts w:ascii="Arial" w:eastAsia="ＭＳ ゴシック" w:hAnsi="Arial" w:cs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AC4513-59D2-4DC3-90F9-B7D14B7A854F}"/>
</file>

<file path=customXml/itemProps2.xml><?xml version="1.0" encoding="utf-8"?>
<ds:datastoreItem xmlns:ds="http://schemas.openxmlformats.org/officeDocument/2006/customXml" ds:itemID="{B3E54D0E-88F7-422A-A776-073E5BF9E373}"/>
</file>

<file path=customXml/itemProps3.xml><?xml version="1.0" encoding="utf-8"?>
<ds:datastoreItem xmlns:ds="http://schemas.openxmlformats.org/officeDocument/2006/customXml" ds:itemID="{1E433259-227E-4220-9428-E190A45EBB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139</Words>
  <Characters>793</Characters>
  <Application>Microsoft Office Word</Application>
  <DocSecurity>0</DocSecurity>
  <Lines>6</Lines>
  <Paragraphs>1</Paragraphs>
  <ScaleCrop>false</ScaleCrop>
  <Manager/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120</cp:revision>
  <cp:lastPrinted>2007-10-01T04:18:00Z</cp:lastPrinted>
  <dcterms:created xsi:type="dcterms:W3CDTF">2006-12-18T00:50:00Z</dcterms:created>
  <dcterms:modified xsi:type="dcterms:W3CDTF">2016-02-04T02:09:00Z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