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9CB" w:rsidRPr="0009251C" w:rsidRDefault="00BC69CB" w:rsidP="001865E2">
      <w:pPr>
        <w:jc w:val="right"/>
        <w:rPr>
          <w:rFonts w:ascii="ＭＳ ゴシック"/>
          <w:sz w:val="44"/>
          <w:szCs w:val="44"/>
        </w:rPr>
      </w:pPr>
      <w:bookmarkStart w:id="0" w:name="_GoBack"/>
      <w:bookmarkEnd w:id="0"/>
      <w:r w:rsidRPr="0009251C">
        <w:rPr>
          <w:rFonts w:ascii="ＭＳ ゴシック" w:hAnsi="ＭＳ ゴシック" w:hint="eastAsia"/>
          <w:sz w:val="44"/>
          <w:szCs w:val="44"/>
        </w:rPr>
        <w:t>［参考］</w:t>
      </w:r>
    </w:p>
    <w:p w:rsidR="00BC69CB" w:rsidRPr="0009251C" w:rsidRDefault="00BC69CB" w:rsidP="008203F8">
      <w:pPr>
        <w:jc w:val="center"/>
        <w:rPr>
          <w:rFonts w:ascii="ＭＳ ゴシック"/>
        </w:rPr>
      </w:pPr>
    </w:p>
    <w:p w:rsidR="00BC69CB" w:rsidRPr="0009251C" w:rsidRDefault="00BC69CB" w:rsidP="008203F8">
      <w:pPr>
        <w:jc w:val="center"/>
        <w:rPr>
          <w:rFonts w:ascii="ＭＳ ゴシック"/>
        </w:rPr>
      </w:pPr>
    </w:p>
    <w:p w:rsidR="00BC69CB" w:rsidRPr="0009251C" w:rsidRDefault="00BC69CB" w:rsidP="008203F8">
      <w:pPr>
        <w:jc w:val="center"/>
        <w:rPr>
          <w:rFonts w:ascii="ＭＳ ゴシック"/>
        </w:rPr>
      </w:pPr>
    </w:p>
    <w:p w:rsidR="00BC69CB" w:rsidRPr="0009251C" w:rsidRDefault="00BC69CB" w:rsidP="008203F8">
      <w:pPr>
        <w:jc w:val="center"/>
        <w:rPr>
          <w:rFonts w:ascii="ＭＳ ゴシック"/>
        </w:rPr>
      </w:pPr>
    </w:p>
    <w:p w:rsidR="00BC69CB" w:rsidRPr="0009251C" w:rsidRDefault="00BC69CB" w:rsidP="008203F8">
      <w:pPr>
        <w:jc w:val="center"/>
        <w:rPr>
          <w:rFonts w:ascii="ＭＳ ゴシック"/>
        </w:rPr>
      </w:pPr>
    </w:p>
    <w:p w:rsidR="00BC69CB" w:rsidRPr="0009251C" w:rsidRDefault="00BC69CB" w:rsidP="008203F8">
      <w:pPr>
        <w:jc w:val="center"/>
        <w:rPr>
          <w:rFonts w:ascii="ＭＳ ゴシック"/>
        </w:rPr>
      </w:pPr>
    </w:p>
    <w:p w:rsidR="00BC69CB" w:rsidRPr="0009251C" w:rsidRDefault="00BC69CB" w:rsidP="008203F8">
      <w:pPr>
        <w:jc w:val="center"/>
        <w:rPr>
          <w:rFonts w:ascii="ＭＳ ゴシック"/>
        </w:rPr>
      </w:pPr>
    </w:p>
    <w:p w:rsidR="00BC69CB" w:rsidRPr="0009251C" w:rsidRDefault="00BC69CB"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C69CB" w:rsidRPr="0009251C">
        <w:trPr>
          <w:trHeight w:val="1611"/>
        </w:trPr>
        <w:tc>
          <w:tcPr>
            <w:tcW w:w="7655" w:type="dxa"/>
            <w:tcBorders>
              <w:top w:val="single" w:sz="4" w:space="0" w:color="auto"/>
              <w:bottom w:val="single" w:sz="4" w:space="0" w:color="auto"/>
            </w:tcBorders>
          </w:tcPr>
          <w:p w:rsidR="00BC69CB" w:rsidRPr="0009251C" w:rsidRDefault="00BC69CB" w:rsidP="008203F8">
            <w:pPr>
              <w:jc w:val="center"/>
              <w:rPr>
                <w:rFonts w:ascii="ＭＳ ゴシック"/>
                <w:b/>
                <w:sz w:val="44"/>
              </w:rPr>
            </w:pPr>
          </w:p>
          <w:p w:rsidR="00BC69CB" w:rsidRPr="0009251C" w:rsidRDefault="00BC69CB" w:rsidP="008203F8">
            <w:pPr>
              <w:jc w:val="center"/>
              <w:rPr>
                <w:rFonts w:ascii="ＭＳ ゴシック"/>
                <w:b/>
                <w:sz w:val="44"/>
              </w:rPr>
            </w:pPr>
            <w:r w:rsidRPr="0009251C">
              <w:rPr>
                <w:rFonts w:ascii="ＭＳ ゴシック" w:hAnsi="ＭＳ ゴシック" w:hint="eastAsia"/>
                <w:b/>
                <w:sz w:val="44"/>
              </w:rPr>
              <w:t>５０１７．輸入申告審査終了</w:t>
            </w:r>
          </w:p>
          <w:p w:rsidR="00BC69CB" w:rsidRPr="0009251C" w:rsidRDefault="00BC69CB" w:rsidP="008203F8">
            <w:pPr>
              <w:jc w:val="center"/>
              <w:rPr>
                <w:rFonts w:ascii="ＭＳ ゴシック"/>
                <w:b/>
                <w:sz w:val="44"/>
              </w:rPr>
            </w:pPr>
          </w:p>
        </w:tc>
      </w:tr>
    </w:tbl>
    <w:p w:rsidR="00BC69CB" w:rsidRPr="0009251C" w:rsidRDefault="00BC69CB" w:rsidP="008203F8">
      <w:pPr>
        <w:jc w:val="center"/>
        <w:rPr>
          <w:rFonts w:ascii="ＭＳ ゴシック"/>
          <w:sz w:val="44"/>
          <w:szCs w:val="44"/>
        </w:rPr>
      </w:pPr>
    </w:p>
    <w:p w:rsidR="00BC69CB" w:rsidRPr="0009251C" w:rsidRDefault="00BC69CB" w:rsidP="008203F8">
      <w:pPr>
        <w:jc w:val="center"/>
        <w:rPr>
          <w:rFonts w:ascii="ＭＳ ゴシック"/>
          <w:sz w:val="44"/>
          <w:szCs w:val="44"/>
        </w:rPr>
      </w:pPr>
    </w:p>
    <w:p w:rsidR="00BC69CB" w:rsidRPr="0009251C" w:rsidRDefault="00BC69CB" w:rsidP="008203F8">
      <w:pPr>
        <w:jc w:val="center"/>
        <w:rPr>
          <w:rFonts w:ascii="ＭＳ ゴシック"/>
          <w:sz w:val="44"/>
          <w:szCs w:val="44"/>
        </w:rPr>
      </w:pPr>
    </w:p>
    <w:p w:rsidR="00BC69CB" w:rsidRPr="0009251C" w:rsidRDefault="00BC69CB" w:rsidP="008203F8">
      <w:pPr>
        <w:jc w:val="center"/>
        <w:rPr>
          <w:rFonts w:ascii="ＭＳ ゴシック"/>
          <w:sz w:val="44"/>
          <w:szCs w:val="44"/>
        </w:rPr>
      </w:pPr>
    </w:p>
    <w:p w:rsidR="00BC69CB" w:rsidRPr="0009251C" w:rsidRDefault="00BC69CB" w:rsidP="008203F8">
      <w:pPr>
        <w:jc w:val="center"/>
        <w:rPr>
          <w:rFonts w:ascii="ＭＳ ゴシック"/>
          <w:sz w:val="44"/>
          <w:szCs w:val="44"/>
        </w:rPr>
      </w:pPr>
    </w:p>
    <w:p w:rsidR="00BC69CB" w:rsidRPr="0009251C" w:rsidRDefault="00BC69CB" w:rsidP="008203F8">
      <w:pPr>
        <w:jc w:val="center"/>
        <w:rPr>
          <w:rFonts w:ascii="ＭＳ ゴシック"/>
          <w:sz w:val="44"/>
          <w:szCs w:val="44"/>
        </w:rPr>
      </w:pPr>
    </w:p>
    <w:p w:rsidR="00BC69CB" w:rsidRPr="0009251C" w:rsidRDefault="00BC69CB" w:rsidP="008203F8">
      <w:pPr>
        <w:jc w:val="center"/>
        <w:rPr>
          <w:rFonts w:ascii="ＭＳ ゴシック"/>
          <w:sz w:val="44"/>
          <w:szCs w:val="44"/>
        </w:rPr>
      </w:pPr>
    </w:p>
    <w:p w:rsidR="00BC69CB" w:rsidRPr="0009251C" w:rsidRDefault="00BC69CB"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BC69CB" w:rsidRPr="0009251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C69CB" w:rsidRPr="0009251C" w:rsidRDefault="00BC69CB" w:rsidP="008203F8">
            <w:pPr>
              <w:jc w:val="center"/>
              <w:rPr>
                <w:rFonts w:ascii="ＭＳ ゴシック"/>
              </w:rPr>
            </w:pPr>
            <w:r w:rsidRPr="0009251C">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BC69CB" w:rsidRPr="0009251C" w:rsidRDefault="00BB360F" w:rsidP="008203F8">
            <w:pPr>
              <w:jc w:val="center"/>
              <w:rPr>
                <w:rFonts w:ascii="ＭＳ ゴシック"/>
              </w:rPr>
            </w:pPr>
            <w:r>
              <w:rPr>
                <w:rFonts w:ascii="ＭＳ ゴシック" w:hAnsi="ＭＳ ゴシック" w:hint="eastAsia"/>
              </w:rPr>
              <w:t>業務名</w:t>
            </w:r>
          </w:p>
        </w:tc>
      </w:tr>
      <w:tr w:rsidR="00BC69CB" w:rsidRPr="0009251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C69CB" w:rsidRPr="0009251C" w:rsidRDefault="00BC69CB" w:rsidP="008203F8">
            <w:pPr>
              <w:jc w:val="center"/>
              <w:rPr>
                <w:rFonts w:ascii="ＭＳ ゴシック"/>
              </w:rPr>
            </w:pPr>
            <w:r w:rsidRPr="0009251C">
              <w:rPr>
                <w:rFonts w:ascii="ＭＳ ゴシック" w:hAnsi="ＭＳ ゴシック" w:cs="ＭＳ ゴシック" w:hint="eastAsia"/>
                <w:color w:val="000000"/>
                <w:kern w:val="0"/>
                <w:szCs w:val="22"/>
              </w:rPr>
              <w:t>ＣＥＡ</w:t>
            </w:r>
          </w:p>
        </w:tc>
        <w:tc>
          <w:tcPr>
            <w:tcW w:w="4253" w:type="dxa"/>
            <w:tcBorders>
              <w:top w:val="single" w:sz="4" w:space="0" w:color="auto"/>
              <w:left w:val="single" w:sz="4" w:space="0" w:color="auto"/>
              <w:bottom w:val="single" w:sz="4" w:space="0" w:color="auto"/>
              <w:right w:val="single" w:sz="4" w:space="0" w:color="auto"/>
            </w:tcBorders>
            <w:vAlign w:val="center"/>
          </w:tcPr>
          <w:p w:rsidR="00BC69CB" w:rsidRPr="0009251C" w:rsidRDefault="00BC69CB" w:rsidP="008203F8">
            <w:pPr>
              <w:jc w:val="center"/>
              <w:rPr>
                <w:rFonts w:ascii="ＭＳ ゴシック"/>
              </w:rPr>
            </w:pPr>
            <w:r w:rsidRPr="0009251C">
              <w:rPr>
                <w:rFonts w:ascii="ＭＳ ゴシック" w:hAnsi="ＭＳ ゴシック" w:hint="eastAsia"/>
              </w:rPr>
              <w:t>輸入申告審査終了</w:t>
            </w:r>
          </w:p>
        </w:tc>
      </w:tr>
      <w:tr w:rsidR="00BC69CB" w:rsidRPr="0009251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C69CB" w:rsidRPr="0009251C" w:rsidRDefault="00BC69CB" w:rsidP="008203F8">
            <w:pPr>
              <w:jc w:val="center"/>
              <w:rPr>
                <w:rFonts w:ascii="ＭＳ ゴシック" w:cs="ＭＳ ゴシック"/>
                <w:color w:val="000000"/>
                <w:kern w:val="0"/>
                <w:szCs w:val="22"/>
              </w:rPr>
            </w:pPr>
            <w:r w:rsidRPr="0009251C">
              <w:rPr>
                <w:rFonts w:ascii="ＭＳ ゴシック" w:hAnsi="ＭＳ ゴシック" w:cs="ＭＳ ゴシック" w:hint="eastAsia"/>
                <w:color w:val="000000"/>
                <w:kern w:val="0"/>
                <w:szCs w:val="22"/>
              </w:rPr>
              <w:t>ＣＥＡ０１</w:t>
            </w:r>
          </w:p>
        </w:tc>
        <w:tc>
          <w:tcPr>
            <w:tcW w:w="4253" w:type="dxa"/>
            <w:tcBorders>
              <w:top w:val="single" w:sz="4" w:space="0" w:color="auto"/>
              <w:left w:val="single" w:sz="4" w:space="0" w:color="auto"/>
              <w:bottom w:val="single" w:sz="4" w:space="0" w:color="auto"/>
              <w:right w:val="single" w:sz="4" w:space="0" w:color="auto"/>
            </w:tcBorders>
            <w:vAlign w:val="center"/>
          </w:tcPr>
          <w:p w:rsidR="00BC69CB" w:rsidRPr="0009251C" w:rsidRDefault="00BC69CB" w:rsidP="008203F8">
            <w:pPr>
              <w:jc w:val="center"/>
              <w:rPr>
                <w:rFonts w:ascii="ＭＳ ゴシック"/>
              </w:rPr>
            </w:pPr>
            <w:r w:rsidRPr="0009251C">
              <w:rPr>
                <w:rFonts w:ascii="ＭＳ ゴシック" w:hAnsi="ＭＳ ゴシック" w:hint="eastAsia"/>
              </w:rPr>
              <w:t>輸入申告審査終了（強制入力）</w:t>
            </w:r>
          </w:p>
        </w:tc>
      </w:tr>
    </w:tbl>
    <w:p w:rsidR="00BC69CB" w:rsidRPr="0009251C" w:rsidRDefault="00BC69CB">
      <w:pPr>
        <w:jc w:val="left"/>
        <w:rPr>
          <w:rFonts w:ascii="ＭＳ ゴシック"/>
        </w:rPr>
      </w:pPr>
    </w:p>
    <w:p w:rsidR="00BC69CB" w:rsidRPr="0009251C" w:rsidRDefault="00BC69CB" w:rsidP="007E3A62">
      <w:pPr>
        <w:autoSpaceDE w:val="0"/>
        <w:autoSpaceDN w:val="0"/>
        <w:adjustRightInd w:val="0"/>
        <w:jc w:val="left"/>
        <w:rPr>
          <w:rFonts w:ascii="ＭＳ ゴシック"/>
          <w:kern w:val="0"/>
          <w:szCs w:val="22"/>
        </w:rPr>
      </w:pPr>
      <w:r w:rsidRPr="0009251C">
        <w:rPr>
          <w:rFonts w:ascii="ＭＳ ゴシック"/>
        </w:rPr>
        <w:br w:type="page"/>
      </w:r>
      <w:r w:rsidRPr="0009251C">
        <w:rPr>
          <w:rFonts w:ascii="ＭＳ ゴシック" w:hAnsi="ＭＳ ゴシック" w:cs="ＭＳ 明朝" w:hint="eastAsia"/>
          <w:color w:val="000000"/>
          <w:kern w:val="0"/>
          <w:szCs w:val="22"/>
        </w:rPr>
        <w:lastRenderedPageBreak/>
        <w:t>１．業務概要</w:t>
      </w:r>
    </w:p>
    <w:p w:rsidR="00BC69CB" w:rsidRPr="0009251C" w:rsidRDefault="00BC69CB" w:rsidP="00A46436">
      <w:pPr>
        <w:autoSpaceDE w:val="0"/>
        <w:autoSpaceDN w:val="0"/>
        <w:adjustRightInd w:val="0"/>
        <w:ind w:firstLine="561"/>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本業務により、以下の手続き（以下、輸入申告等という。）に係る審査終了の旨を登録する。</w:t>
      </w:r>
    </w:p>
    <w:p w:rsidR="00BC69CB" w:rsidRPr="0009251C" w:rsidRDefault="00BC69CB" w:rsidP="00A46436">
      <w:pPr>
        <w:autoSpaceDE w:val="0"/>
        <w:autoSpaceDN w:val="0"/>
        <w:adjustRightInd w:val="0"/>
        <w:ind w:left="594" w:hanging="198"/>
        <w:jc w:val="left"/>
        <w:rPr>
          <w:rFonts w:ascii="ＭＳ ゴシック"/>
          <w:kern w:val="0"/>
          <w:szCs w:val="22"/>
        </w:rPr>
      </w:pPr>
      <w:r w:rsidRPr="0009251C">
        <w:rPr>
          <w:rFonts w:ascii="ＭＳ ゴシック" w:hAnsi="ＭＳ ゴシック" w:hint="eastAsia"/>
          <w:kern w:val="0"/>
          <w:szCs w:val="22"/>
        </w:rPr>
        <w:t>①輸入申告（</w:t>
      </w:r>
      <w:r w:rsidRPr="0009251C">
        <w:rPr>
          <w:rFonts w:ascii="ＭＳ ゴシック" w:hAnsi="ＭＳ ゴシック" w:cs="ＭＳ 明朝" w:hint="eastAsia"/>
          <w:color w:val="000000"/>
          <w:kern w:val="0"/>
          <w:szCs w:val="22"/>
        </w:rPr>
        <w:t>輸入許可前貨物引取（以下、ＢＰという。）承認申請を含む。）</w:t>
      </w:r>
    </w:p>
    <w:p w:rsidR="00BC69CB" w:rsidRPr="0009251C" w:rsidRDefault="00BC69CB" w:rsidP="00A46436">
      <w:pPr>
        <w:autoSpaceDE w:val="0"/>
        <w:autoSpaceDN w:val="0"/>
        <w:adjustRightInd w:val="0"/>
        <w:ind w:left="594" w:hanging="198"/>
        <w:jc w:val="left"/>
        <w:rPr>
          <w:rFonts w:ascii="ＭＳ ゴシック"/>
          <w:kern w:val="0"/>
          <w:szCs w:val="22"/>
        </w:rPr>
      </w:pPr>
      <w:r w:rsidRPr="0009251C">
        <w:rPr>
          <w:rFonts w:ascii="ＭＳ ゴシック" w:hAnsi="ＭＳ ゴシック" w:hint="eastAsia"/>
          <w:kern w:val="0"/>
          <w:szCs w:val="22"/>
        </w:rPr>
        <w:t>②輸入申告（少額関税無税）</w:t>
      </w:r>
      <w:r w:rsidRPr="0009251C">
        <w:rPr>
          <w:rFonts w:ascii="ＭＳ ゴシック" w:hAnsi="ＭＳ ゴシック" w:cs="ＭＳ 明朝" w:hint="eastAsia"/>
          <w:color w:val="000000"/>
          <w:kern w:val="0"/>
          <w:szCs w:val="22"/>
        </w:rPr>
        <w:t>（ＢＰ承認申請を含む。）</w:t>
      </w:r>
    </w:p>
    <w:p w:rsidR="00BB360F" w:rsidRPr="006914D5" w:rsidRDefault="00BB360F" w:rsidP="00BB360F">
      <w:pPr>
        <w:autoSpaceDE w:val="0"/>
        <w:autoSpaceDN w:val="0"/>
        <w:adjustRightInd w:val="0"/>
        <w:ind w:leftChars="-50" w:left="-99" w:firstLineChars="250" w:firstLine="496"/>
        <w:jc w:val="left"/>
        <w:rPr>
          <w:rFonts w:ascii="ＭＳ ゴシック"/>
          <w:kern w:val="0"/>
          <w:szCs w:val="22"/>
        </w:rPr>
      </w:pPr>
      <w:r w:rsidRPr="00EE141B">
        <w:rPr>
          <w:rFonts w:ascii="ＭＳ ゴシック" w:hAnsi="ＭＳ ゴシック" w:hint="eastAsia"/>
          <w:kern w:val="0"/>
          <w:szCs w:val="22"/>
        </w:rPr>
        <w:t>③輸入（引取）申告</w:t>
      </w:r>
      <w:r w:rsidRPr="00EE141B">
        <w:rPr>
          <w:rFonts w:ascii="ＭＳ ゴシック" w:hAnsi="ＭＳ ゴシック" w:cs="ＭＳ 明朝" w:hint="eastAsia"/>
          <w:kern w:val="0"/>
          <w:szCs w:val="22"/>
        </w:rPr>
        <w:t>（特例委託輸入（</w:t>
      </w:r>
      <w:r w:rsidRPr="006914D5">
        <w:rPr>
          <w:rFonts w:ascii="ＭＳ ゴシック" w:hAnsi="ＭＳ ゴシック" w:cs="ＭＳ 明朝" w:hint="eastAsia"/>
          <w:kern w:val="0"/>
          <w:szCs w:val="22"/>
        </w:rPr>
        <w:t>引取）申告</w:t>
      </w:r>
      <w:r w:rsidRPr="006914D5">
        <w:rPr>
          <w:rFonts w:hAnsi="ＭＳ ゴシック" w:hint="eastAsia"/>
        </w:rPr>
        <w:t>および</w:t>
      </w:r>
      <w:r w:rsidRPr="006914D5">
        <w:rPr>
          <w:rFonts w:ascii="ＭＳ ゴシック" w:hAnsi="ＭＳ ゴシック" w:cs="ＭＳ 明朝" w:hint="eastAsia"/>
          <w:color w:val="000000"/>
          <w:kern w:val="0"/>
          <w:szCs w:val="22"/>
        </w:rPr>
        <w:t>蔵出輸入（引取）申告</w:t>
      </w:r>
      <w:r w:rsidRPr="006914D5">
        <w:rPr>
          <w:rFonts w:ascii="ＭＳ ゴシック" w:hAnsi="ＭＳ ゴシック" w:cs="ＭＳ 明朝" w:hint="eastAsia"/>
          <w:kern w:val="0"/>
          <w:szCs w:val="22"/>
        </w:rPr>
        <w:t>を含む。）</w:t>
      </w:r>
    </w:p>
    <w:p w:rsidR="00BC69CB" w:rsidRPr="006914D5" w:rsidRDefault="00BC69CB" w:rsidP="00A46436">
      <w:pPr>
        <w:autoSpaceDE w:val="0"/>
        <w:autoSpaceDN w:val="0"/>
        <w:adjustRightInd w:val="0"/>
        <w:ind w:left="594" w:hanging="198"/>
        <w:jc w:val="left"/>
        <w:rPr>
          <w:rFonts w:ascii="ＭＳ ゴシック" w:cs="ＭＳ 明朝"/>
          <w:color w:val="000000"/>
          <w:kern w:val="0"/>
          <w:szCs w:val="22"/>
        </w:rPr>
      </w:pPr>
      <w:r w:rsidRPr="006914D5">
        <w:rPr>
          <w:rFonts w:ascii="ＭＳ ゴシック" w:hAnsi="ＭＳ ゴシック" w:cs="ＭＳ 明朝" w:hint="eastAsia"/>
          <w:color w:val="000000"/>
          <w:kern w:val="0"/>
          <w:szCs w:val="22"/>
        </w:rPr>
        <w:t>④蔵入承認申請</w:t>
      </w:r>
    </w:p>
    <w:p w:rsidR="00BC69CB" w:rsidRPr="0009251C" w:rsidRDefault="00BC69CB" w:rsidP="00A46436">
      <w:pPr>
        <w:autoSpaceDE w:val="0"/>
        <w:autoSpaceDN w:val="0"/>
        <w:adjustRightInd w:val="0"/>
        <w:ind w:left="594" w:hanging="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⑤移入承認申請</w:t>
      </w:r>
    </w:p>
    <w:p w:rsidR="00BC69CB" w:rsidRPr="0009251C" w:rsidRDefault="00BC69CB" w:rsidP="00A46436">
      <w:pPr>
        <w:autoSpaceDE w:val="0"/>
        <w:autoSpaceDN w:val="0"/>
        <w:adjustRightInd w:val="0"/>
        <w:ind w:left="594" w:hanging="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⑥総保入承認申請</w:t>
      </w:r>
    </w:p>
    <w:p w:rsidR="00BC69CB" w:rsidRPr="0009251C" w:rsidRDefault="00BC69CB" w:rsidP="00A46436">
      <w:pPr>
        <w:autoSpaceDE w:val="0"/>
        <w:autoSpaceDN w:val="0"/>
        <w:adjustRightInd w:val="0"/>
        <w:ind w:left="594" w:hanging="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⑦展示等申告</w:t>
      </w:r>
    </w:p>
    <w:p w:rsidR="00BC69CB" w:rsidRPr="0009251C" w:rsidRDefault="00BC69CB" w:rsidP="00A46436">
      <w:pPr>
        <w:autoSpaceDE w:val="0"/>
        <w:autoSpaceDN w:val="0"/>
        <w:adjustRightInd w:val="0"/>
        <w:ind w:left="594" w:hanging="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⑧蔵出輸入申告</w:t>
      </w:r>
      <w:bookmarkStart w:id="1" w:name="OLE_LINK1"/>
      <w:bookmarkStart w:id="2" w:name="OLE_LINK3"/>
      <w:r w:rsidRPr="0009251C">
        <w:rPr>
          <w:rFonts w:ascii="ＭＳ ゴシック" w:hAnsi="ＭＳ ゴシック" w:cs="ＭＳ 明朝" w:hint="eastAsia"/>
          <w:color w:val="000000"/>
          <w:kern w:val="0"/>
          <w:szCs w:val="22"/>
        </w:rPr>
        <w:t>（ＢＰ承認申請を含む。）</w:t>
      </w:r>
      <w:bookmarkEnd w:id="1"/>
      <w:bookmarkEnd w:id="2"/>
    </w:p>
    <w:p w:rsidR="00BC69CB" w:rsidRPr="0009251C" w:rsidRDefault="00BC69CB" w:rsidP="00414299">
      <w:pPr>
        <w:autoSpaceDE w:val="0"/>
        <w:autoSpaceDN w:val="0"/>
        <w:adjustRightInd w:val="0"/>
        <w:ind w:leftChars="200" w:left="595" w:hangingChars="100" w:hanging="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⑨移出輸入申告（「石油製品等移出（総保出）輸入申告（ＭＷＣ）」業務による申告を含む。ＢＰ承認申請を含む。）</w:t>
      </w:r>
    </w:p>
    <w:p w:rsidR="00BC69CB" w:rsidRPr="0009251C" w:rsidRDefault="00BC69CB" w:rsidP="00A46436">
      <w:pPr>
        <w:autoSpaceDE w:val="0"/>
        <w:autoSpaceDN w:val="0"/>
        <w:adjustRightInd w:val="0"/>
        <w:ind w:left="594" w:hanging="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⑩総保出輸入申告（ＭＷＣ業務による申告を含む。ＢＰ承認申請を含む。）</w:t>
      </w:r>
    </w:p>
    <w:p w:rsidR="00BC69CB" w:rsidRPr="0009251C" w:rsidRDefault="00BC69CB" w:rsidP="00A46436">
      <w:pPr>
        <w:autoSpaceDE w:val="0"/>
        <w:autoSpaceDN w:val="0"/>
        <w:adjustRightInd w:val="0"/>
        <w:ind w:left="594" w:hanging="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⑪特例申告納期限延長申請（酒税・たばこ税）</w:t>
      </w:r>
      <w:r w:rsidRPr="00773AB7">
        <w:rPr>
          <w:rFonts w:ascii="ＭＳ ゴシック" w:hAnsi="ＭＳ ゴシック" w:cs="ＭＳ 明朝" w:hint="eastAsia"/>
          <w:kern w:val="0"/>
          <w:szCs w:val="22"/>
        </w:rPr>
        <w:t>（特例委託特例申告による特例申告納期限延長申請（酒税・たばこ税）を含む。）</w:t>
      </w:r>
    </w:p>
    <w:p w:rsidR="00BC69CB" w:rsidRPr="0009251C" w:rsidRDefault="00BC69CB" w:rsidP="00A46436">
      <w:pPr>
        <w:autoSpaceDE w:val="0"/>
        <w:autoSpaceDN w:val="0"/>
        <w:adjustRightInd w:val="0"/>
        <w:ind w:left="594" w:hanging="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⑫輸入申告（沖縄特免制度）</w:t>
      </w:r>
    </w:p>
    <w:p w:rsidR="00BC69CB" w:rsidRDefault="00BC69CB" w:rsidP="00A46436">
      <w:pPr>
        <w:autoSpaceDE w:val="0"/>
        <w:autoSpaceDN w:val="0"/>
        <w:adjustRightInd w:val="0"/>
        <w:ind w:left="594" w:hanging="198"/>
        <w:jc w:val="left"/>
        <w:rPr>
          <w:rFonts w:ascii="ＭＳ ゴシック" w:hAnsi="ＭＳ ゴシック" w:cs="ＭＳ 明朝"/>
          <w:color w:val="000000"/>
          <w:kern w:val="0"/>
          <w:szCs w:val="22"/>
        </w:rPr>
      </w:pPr>
      <w:r w:rsidRPr="0009251C">
        <w:rPr>
          <w:rFonts w:ascii="ＭＳ ゴシック" w:hAnsi="ＭＳ ゴシック" w:cs="ＭＳ 明朝" w:hint="eastAsia"/>
          <w:color w:val="000000"/>
          <w:kern w:val="0"/>
          <w:szCs w:val="22"/>
        </w:rPr>
        <w:t>⑬輸入マニフェスト通関申告</w:t>
      </w:r>
    </w:p>
    <w:p w:rsidR="002D34CD" w:rsidRDefault="002D34CD" w:rsidP="00A46436">
      <w:pPr>
        <w:autoSpaceDE w:val="0"/>
        <w:autoSpaceDN w:val="0"/>
        <w:adjustRightInd w:val="0"/>
        <w:ind w:left="594" w:hanging="198"/>
        <w:jc w:val="left"/>
        <w:rPr>
          <w:rFonts w:ascii="ＭＳ ゴシック" w:cs="ＭＳ 明朝"/>
          <w:color w:val="000000"/>
          <w:kern w:val="0"/>
          <w:szCs w:val="22"/>
        </w:rPr>
      </w:pPr>
      <w:r w:rsidRPr="002D34CD">
        <w:rPr>
          <w:rFonts w:ascii="ＭＳ ゴシック" w:hAnsi="ＭＳ ゴシック" w:cs="ＭＳ 明朝" w:hint="eastAsia"/>
          <w:color w:val="000000"/>
          <w:kern w:val="0"/>
          <w:szCs w:val="22"/>
          <w:highlight w:val="green"/>
        </w:rPr>
        <w:t>⑭海上簡易輸入申告</w:t>
      </w:r>
    </w:p>
    <w:p w:rsidR="00BC69CB" w:rsidRPr="0009251C" w:rsidRDefault="00BC69CB" w:rsidP="00414299">
      <w:pPr>
        <w:autoSpaceDE w:val="0"/>
        <w:autoSpaceDN w:val="0"/>
        <w:adjustRightInd w:val="0"/>
        <w:ind w:leftChars="100" w:left="793" w:hangingChars="300" w:hanging="595"/>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（１）輸入申告、輸入申告（少額関税無税）、蔵出輸入申告、移出輸入申告</w:t>
      </w:r>
      <w:r w:rsidRPr="00EA07DE">
        <w:rPr>
          <w:rFonts w:ascii="ＭＳ ゴシック" w:hAnsi="ＭＳ ゴシック" w:hint="eastAsia"/>
          <w:kern w:val="0"/>
          <w:szCs w:val="22"/>
        </w:rPr>
        <w:t>または</w:t>
      </w:r>
      <w:r>
        <w:rPr>
          <w:rFonts w:ascii="ＭＳ ゴシック" w:hAnsi="ＭＳ ゴシック" w:hint="eastAsia"/>
          <w:kern w:val="0"/>
          <w:szCs w:val="22"/>
        </w:rPr>
        <w:t>総保出輸入申告</w:t>
      </w:r>
      <w:r w:rsidRPr="0009251C">
        <w:rPr>
          <w:rFonts w:ascii="ＭＳ ゴシック" w:hAnsi="ＭＳ ゴシック" w:cs="ＭＳ 明朝" w:hint="eastAsia"/>
          <w:color w:val="000000"/>
          <w:kern w:val="0"/>
          <w:szCs w:val="22"/>
        </w:rPr>
        <w:t>に係る審査終了の場合</w:t>
      </w:r>
    </w:p>
    <w:p w:rsidR="00BC69CB" w:rsidRPr="0009251C" w:rsidRDefault="00BC69CB" w:rsidP="00A46436">
      <w:pPr>
        <w:autoSpaceDE w:val="0"/>
        <w:autoSpaceDN w:val="0"/>
        <w:adjustRightInd w:val="0"/>
        <w:ind w:left="792" w:firstLine="187"/>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システムにより行われた輸入申告等について審査及び検査が終了した旨を登録する。</w:t>
      </w:r>
    </w:p>
    <w:p w:rsidR="00BC69CB" w:rsidRPr="0009251C" w:rsidRDefault="00BC69CB" w:rsidP="00A46436">
      <w:pPr>
        <w:autoSpaceDE w:val="0"/>
        <w:autoSpaceDN w:val="0"/>
        <w:adjustRightInd w:val="0"/>
        <w:ind w:left="40" w:firstLine="935"/>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以下のいずれかの条件に合致する場合は、即時に輸入許可等となる。</w:t>
      </w:r>
    </w:p>
    <w:p w:rsidR="00BC69CB" w:rsidRPr="0009251C" w:rsidRDefault="00BC69CB" w:rsidP="00A46436">
      <w:pPr>
        <w:autoSpaceDE w:val="0"/>
        <w:autoSpaceDN w:val="0"/>
        <w:adjustRightInd w:val="0"/>
        <w:ind w:left="788" w:firstLine="187"/>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ただし、他法令手続の証明をシステムにより行う旨が登録されている場合は、他法令手続が承認等されている必要がある。</w:t>
      </w:r>
    </w:p>
    <w:p w:rsidR="00BC69CB" w:rsidRPr="0009251C" w:rsidRDefault="00BC69CB" w:rsidP="00A46436">
      <w:pPr>
        <w:autoSpaceDE w:val="0"/>
        <w:autoSpaceDN w:val="0"/>
        <w:adjustRightInd w:val="0"/>
        <w:ind w:left="990" w:hanging="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①納付すべき税額がないこと</w:t>
      </w:r>
    </w:p>
    <w:p w:rsidR="00BC69CB" w:rsidRPr="0009251C" w:rsidRDefault="00BC69CB" w:rsidP="00A46436">
      <w:pPr>
        <w:autoSpaceDE w:val="0"/>
        <w:autoSpaceDN w:val="0"/>
        <w:adjustRightInd w:val="0"/>
        <w:ind w:left="990" w:hanging="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②納税方式が納期限延長（即納との混在は除く。）の場合は、担保が引落とし済みであること</w:t>
      </w:r>
    </w:p>
    <w:p w:rsidR="00BC69CB" w:rsidRPr="0009251C" w:rsidRDefault="00BC69CB" w:rsidP="00414299">
      <w:pPr>
        <w:autoSpaceDE w:val="0"/>
        <w:autoSpaceDN w:val="0"/>
        <w:adjustRightInd w:val="0"/>
        <w:ind w:leftChars="400" w:left="794" w:firstLineChars="100" w:firstLine="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なお、「審査区分変更・検査（運送）指定（ＣＫＯ）」業務によらず審査・検査区分を変更した場合は、本業務で審査終了の旨に併せて変更後の審査・検査区分を入力する。</w:t>
      </w:r>
    </w:p>
    <w:p w:rsidR="00BC69CB" w:rsidRPr="0009251C" w:rsidRDefault="00BC69CB" w:rsidP="00414299">
      <w:pPr>
        <w:autoSpaceDE w:val="0"/>
        <w:autoSpaceDN w:val="0"/>
        <w:adjustRightInd w:val="0"/>
        <w:ind w:leftChars="400" w:left="794" w:firstLineChars="100" w:firstLine="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また、納付方法が直納で、申告先税関官署以外での「領収確認（ＲＣＣ）」業務の入力を認めない場合は、本業務でその旨を入力する。</w:t>
      </w:r>
    </w:p>
    <w:p w:rsidR="00BC69CB" w:rsidRPr="00516363" w:rsidRDefault="00BC69CB" w:rsidP="00414299">
      <w:pPr>
        <w:autoSpaceDE w:val="0"/>
        <w:autoSpaceDN w:val="0"/>
        <w:adjustRightInd w:val="0"/>
        <w:ind w:leftChars="400" w:left="794" w:firstLineChars="100" w:firstLine="198"/>
        <w:jc w:val="left"/>
        <w:rPr>
          <w:rFonts w:ascii="ＭＳ ゴシック" w:cs="ＭＳ 明朝"/>
          <w:kern w:val="0"/>
          <w:szCs w:val="22"/>
        </w:rPr>
      </w:pPr>
      <w:r w:rsidRPr="00516363">
        <w:rPr>
          <w:rFonts w:ascii="ＭＳ ゴシック" w:hAnsi="ＭＳ ゴシック" w:cs="ＭＳ 明朝" w:hint="eastAsia"/>
          <w:kern w:val="0"/>
          <w:szCs w:val="22"/>
        </w:rPr>
        <w:t>本業務が税関の開庁時間外の場合には、</w:t>
      </w:r>
      <w:r w:rsidRPr="00516363">
        <w:rPr>
          <w:rFonts w:hint="eastAsia"/>
          <w:noProof/>
        </w:rPr>
        <w:t>時間外執務要請届がされて</w:t>
      </w:r>
      <w:r w:rsidRPr="00516363">
        <w:rPr>
          <w:rFonts w:ascii="ＭＳ ゴシック" w:hAnsi="ＭＳ ゴシック" w:cs="ＭＳ 明朝" w:hint="eastAsia"/>
          <w:kern w:val="0"/>
          <w:szCs w:val="22"/>
        </w:rPr>
        <w:t>いる必要がある。</w:t>
      </w:r>
    </w:p>
    <w:p w:rsidR="00BC69CB" w:rsidRPr="0009251C" w:rsidRDefault="00BC69CB" w:rsidP="00A46436">
      <w:pPr>
        <w:autoSpaceDE w:val="0"/>
        <w:autoSpaceDN w:val="0"/>
        <w:adjustRightInd w:val="0"/>
        <w:ind w:left="792" w:hanging="594"/>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（２）輸入（引取）申告、蔵入承認申請、移入承認申請、総保入承認申請、展示等申告</w:t>
      </w:r>
      <w:r w:rsidRPr="002D34CD">
        <w:rPr>
          <w:rFonts w:ascii="ＭＳ ゴシック" w:hAnsi="ＭＳ ゴシック" w:cs="ＭＳ 明朝" w:hint="eastAsia"/>
          <w:dstrike/>
          <w:color w:val="FF0000"/>
          <w:kern w:val="0"/>
          <w:szCs w:val="22"/>
        </w:rPr>
        <w:t>または</w:t>
      </w:r>
      <w:r w:rsidR="002D34CD" w:rsidRPr="002D34CD">
        <w:rPr>
          <w:rFonts w:ascii="ＭＳ ゴシック" w:hAnsi="ＭＳ ゴシック" w:cs="ＭＳ 明朝" w:hint="eastAsia"/>
          <w:color w:val="000000"/>
          <w:kern w:val="0"/>
          <w:szCs w:val="22"/>
          <w:highlight w:val="green"/>
        </w:rPr>
        <w:t>、</w:t>
      </w:r>
      <w:r w:rsidRPr="0009251C">
        <w:rPr>
          <w:rFonts w:ascii="ＭＳ ゴシック" w:hAnsi="ＭＳ ゴシック" w:cs="ＭＳ 明朝" w:hint="eastAsia"/>
          <w:color w:val="000000"/>
          <w:kern w:val="0"/>
          <w:szCs w:val="22"/>
        </w:rPr>
        <w:t>輸入マニフェスト通関申告</w:t>
      </w:r>
      <w:r w:rsidR="002D34CD" w:rsidRPr="002D34CD">
        <w:rPr>
          <w:rFonts w:ascii="ＭＳ ゴシック" w:hAnsi="ＭＳ ゴシック" w:cs="ＭＳ 明朝" w:hint="eastAsia"/>
          <w:color w:val="000000"/>
          <w:kern w:val="0"/>
          <w:szCs w:val="22"/>
          <w:highlight w:val="green"/>
        </w:rPr>
        <w:t>または海上簡易輸入申告</w:t>
      </w:r>
      <w:r w:rsidRPr="0009251C">
        <w:rPr>
          <w:rFonts w:ascii="ＭＳ ゴシック" w:hAnsi="ＭＳ ゴシック" w:cs="ＭＳ 明朝" w:hint="eastAsia"/>
          <w:color w:val="000000"/>
          <w:kern w:val="0"/>
          <w:szCs w:val="22"/>
        </w:rPr>
        <w:t>に係る審査終了の場合</w:t>
      </w:r>
    </w:p>
    <w:p w:rsidR="00BC69CB" w:rsidRPr="0009251C" w:rsidRDefault="00BC69CB" w:rsidP="00A46436">
      <w:pPr>
        <w:autoSpaceDE w:val="0"/>
        <w:autoSpaceDN w:val="0"/>
        <w:adjustRightInd w:val="0"/>
        <w:ind w:left="792" w:firstLine="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システムにより行われた申告・申請について審査及び検査が終了した旨を登録する。</w:t>
      </w:r>
    </w:p>
    <w:p w:rsidR="00BC69CB" w:rsidRPr="0009251C" w:rsidRDefault="00BC69CB" w:rsidP="00A46436">
      <w:pPr>
        <w:autoSpaceDE w:val="0"/>
        <w:autoSpaceDN w:val="0"/>
        <w:adjustRightInd w:val="0"/>
        <w:ind w:left="792" w:firstLine="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即時に許可・承認となるが、他法令手続の証明をシステムにより行う旨が登録されている場合は、他法令手続が承認等されている必要がある。</w:t>
      </w:r>
    </w:p>
    <w:p w:rsidR="00BC69CB" w:rsidRPr="00516363" w:rsidRDefault="00BC69CB" w:rsidP="00A46436">
      <w:pPr>
        <w:autoSpaceDE w:val="0"/>
        <w:autoSpaceDN w:val="0"/>
        <w:adjustRightInd w:val="0"/>
        <w:ind w:left="792" w:firstLine="198"/>
        <w:jc w:val="left"/>
        <w:rPr>
          <w:rFonts w:ascii="ＭＳ ゴシック" w:cs="ＭＳ 明朝"/>
          <w:kern w:val="0"/>
          <w:szCs w:val="22"/>
        </w:rPr>
      </w:pPr>
      <w:r w:rsidRPr="0009251C">
        <w:rPr>
          <w:rFonts w:ascii="ＭＳ ゴシック" w:hAnsi="ＭＳ ゴシック" w:cs="ＭＳ 明朝" w:hint="eastAsia"/>
          <w:color w:val="000000"/>
          <w:kern w:val="0"/>
          <w:szCs w:val="22"/>
        </w:rPr>
        <w:t>なお、ＣＫＯ業務によらず審査・検査区分を変更した場合は、本業務で審査終了の旨に併せて変更後</w:t>
      </w:r>
      <w:r w:rsidRPr="00516363">
        <w:rPr>
          <w:rFonts w:ascii="ＭＳ ゴシック" w:hAnsi="ＭＳ ゴシック" w:cs="ＭＳ 明朝" w:hint="eastAsia"/>
          <w:kern w:val="0"/>
          <w:szCs w:val="22"/>
        </w:rPr>
        <w:t>の審査・検査区分を入力する。</w:t>
      </w:r>
    </w:p>
    <w:p w:rsidR="00BC69CB" w:rsidRPr="00516363" w:rsidRDefault="00BC69CB" w:rsidP="00754602">
      <w:pPr>
        <w:autoSpaceDE w:val="0"/>
        <w:autoSpaceDN w:val="0"/>
        <w:adjustRightInd w:val="0"/>
        <w:ind w:left="792" w:firstLine="198"/>
        <w:jc w:val="left"/>
        <w:rPr>
          <w:rFonts w:ascii="ＭＳ ゴシック" w:cs="ＭＳ 明朝"/>
          <w:kern w:val="0"/>
          <w:szCs w:val="22"/>
        </w:rPr>
      </w:pPr>
      <w:r w:rsidRPr="00516363">
        <w:rPr>
          <w:rFonts w:ascii="ＭＳ ゴシック" w:hAnsi="ＭＳ ゴシック" w:cs="ＭＳ 明朝" w:hint="eastAsia"/>
          <w:kern w:val="0"/>
          <w:szCs w:val="22"/>
        </w:rPr>
        <w:t>本業務が税関の開庁時間外の場合には、</w:t>
      </w:r>
      <w:r w:rsidRPr="00516363">
        <w:rPr>
          <w:rFonts w:hint="eastAsia"/>
          <w:noProof/>
        </w:rPr>
        <w:t>時間外執務要請届がされて</w:t>
      </w:r>
      <w:r w:rsidRPr="00516363">
        <w:rPr>
          <w:rFonts w:ascii="ＭＳ ゴシック" w:hAnsi="ＭＳ ゴシック" w:cs="ＭＳ 明朝" w:hint="eastAsia"/>
          <w:kern w:val="0"/>
          <w:szCs w:val="22"/>
        </w:rPr>
        <w:t>いる必要がある。</w:t>
      </w:r>
    </w:p>
    <w:p w:rsidR="00BB360F" w:rsidRPr="00EE141B" w:rsidRDefault="00BB360F" w:rsidP="00BB360F">
      <w:pPr>
        <w:autoSpaceDE w:val="0"/>
        <w:autoSpaceDN w:val="0"/>
        <w:adjustRightInd w:val="0"/>
        <w:ind w:left="792" w:firstLine="198"/>
        <w:jc w:val="left"/>
        <w:rPr>
          <w:rFonts w:ascii="ＭＳ ゴシック" w:cs="ＭＳ 明朝"/>
          <w:kern w:val="0"/>
          <w:szCs w:val="22"/>
        </w:rPr>
      </w:pPr>
      <w:r w:rsidRPr="00EE141B">
        <w:rPr>
          <w:rFonts w:ascii="ＭＳ ゴシック" w:hAnsi="ＭＳ ゴシック" w:cs="ＭＳ 明朝" w:hint="eastAsia"/>
          <w:color w:val="000000"/>
          <w:kern w:val="0"/>
          <w:szCs w:val="22"/>
        </w:rPr>
        <w:t>輸入（引取・特例）申告（特例委託輸入（引取・</w:t>
      </w:r>
      <w:r w:rsidRPr="006914D5">
        <w:rPr>
          <w:rFonts w:ascii="ＭＳ ゴシック" w:hAnsi="ＭＳ ゴシック" w:cs="ＭＳ 明朝" w:hint="eastAsia"/>
          <w:color w:val="000000"/>
          <w:kern w:val="0"/>
          <w:szCs w:val="22"/>
        </w:rPr>
        <w:t>特例）申告及び蔵出輸入（引取・特例）申告を含む。）の場合は、</w:t>
      </w:r>
      <w:r w:rsidRPr="006914D5">
        <w:rPr>
          <w:rFonts w:ascii="ＭＳ ゴシック" w:hAnsi="ＭＳ ゴシック" w:cs="ＭＳ 明朝" w:hint="eastAsia"/>
          <w:kern w:val="0"/>
          <w:szCs w:val="22"/>
        </w:rPr>
        <w:t>輸入（引取）許可と同時に特例申告受理</w:t>
      </w:r>
      <w:r w:rsidRPr="00EE141B">
        <w:rPr>
          <w:rFonts w:ascii="ＭＳ ゴシック" w:hAnsi="ＭＳ ゴシック" w:cs="ＭＳ 明朝" w:hint="eastAsia"/>
          <w:kern w:val="0"/>
          <w:szCs w:val="22"/>
        </w:rPr>
        <w:t>処理または特例申告納期限延長申請（酒税・たばこ税）処理が自動的に行われる。</w:t>
      </w:r>
    </w:p>
    <w:p w:rsidR="00BC69CB" w:rsidRPr="0009251C" w:rsidRDefault="00BC69CB" w:rsidP="00A46436">
      <w:pPr>
        <w:autoSpaceDE w:val="0"/>
        <w:autoSpaceDN w:val="0"/>
        <w:adjustRightInd w:val="0"/>
        <w:ind w:left="792" w:firstLine="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また、本業務により展示等不承認の旨を登録する。</w:t>
      </w:r>
    </w:p>
    <w:p w:rsidR="00BC69CB" w:rsidRPr="0009251C" w:rsidRDefault="006914D5" w:rsidP="00A46436">
      <w:pPr>
        <w:autoSpaceDE w:val="0"/>
        <w:autoSpaceDN w:val="0"/>
        <w:adjustRightInd w:val="0"/>
        <w:ind w:firstLine="198"/>
        <w:jc w:val="left"/>
        <w:rPr>
          <w:rFonts w:ascii="ＭＳ ゴシック" w:cs="ＭＳ 明朝"/>
          <w:color w:val="000000"/>
          <w:kern w:val="0"/>
          <w:szCs w:val="22"/>
        </w:rPr>
      </w:pPr>
      <w:r>
        <w:rPr>
          <w:rFonts w:ascii="ＭＳ ゴシック" w:hAnsi="ＭＳ ゴシック" w:cs="ＭＳ 明朝"/>
          <w:color w:val="000000"/>
          <w:kern w:val="0"/>
          <w:szCs w:val="22"/>
        </w:rPr>
        <w:br w:type="page"/>
      </w:r>
      <w:r w:rsidR="00BC69CB" w:rsidRPr="0009251C">
        <w:rPr>
          <w:rFonts w:ascii="ＭＳ ゴシック" w:hAnsi="ＭＳ ゴシック" w:cs="ＭＳ 明朝" w:hint="eastAsia"/>
          <w:color w:val="000000"/>
          <w:kern w:val="0"/>
          <w:szCs w:val="22"/>
        </w:rPr>
        <w:lastRenderedPageBreak/>
        <w:t>（３）ＢＰ承認申請に係る審査終了の場合</w:t>
      </w:r>
    </w:p>
    <w:p w:rsidR="00BC69CB" w:rsidRPr="0009251C" w:rsidRDefault="00BC69CB" w:rsidP="00A46436">
      <w:pPr>
        <w:autoSpaceDE w:val="0"/>
        <w:autoSpaceDN w:val="0"/>
        <w:adjustRightInd w:val="0"/>
        <w:ind w:left="792" w:firstLine="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システムにより行われたＢＰ承認申請について審査及び検査が終了した旨を登録する。</w:t>
      </w:r>
    </w:p>
    <w:p w:rsidR="00BC69CB" w:rsidRPr="0009251C" w:rsidRDefault="00BC69CB" w:rsidP="00A46436">
      <w:pPr>
        <w:autoSpaceDE w:val="0"/>
        <w:autoSpaceDN w:val="0"/>
        <w:adjustRightInd w:val="0"/>
        <w:ind w:left="792" w:firstLine="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担保引落とし済みであれば即時にＢＰ承認となるが、他法令手続の証明をシステムにより行う旨が登録されている場合は、他法令手続が承認等されている必要がある。</w:t>
      </w:r>
    </w:p>
    <w:p w:rsidR="00BC69CB" w:rsidRPr="0009251C" w:rsidRDefault="00BC69CB" w:rsidP="001A3272">
      <w:pPr>
        <w:autoSpaceDE w:val="0"/>
        <w:autoSpaceDN w:val="0"/>
        <w:adjustRightInd w:val="0"/>
        <w:ind w:left="792" w:firstLine="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ＢＰ承認となり、ＢＰ申請事由コ－ドに「その他やむを得ない理由があると認める場合（自動処理）」が登録されている場合は、</w:t>
      </w:r>
      <w:r w:rsidRPr="00A27C34">
        <w:rPr>
          <w:rFonts w:ascii="ＭＳ ゴシック" w:hAnsi="ＭＳ ゴシック" w:cs="ＭＳ 明朝" w:hint="eastAsia"/>
          <w:kern w:val="0"/>
          <w:szCs w:val="22"/>
        </w:rPr>
        <w:t>ＢＰ承認後最初に到来する予め定められた時刻（ただし、当該時刻の属する日が「行政機関の休日に関する法律」に規定する行政機関の休日に当たるときは、これらの日の翌日の予め定められた時刻）以降をも</w:t>
      </w:r>
      <w:r w:rsidRPr="00A27C34">
        <w:rPr>
          <w:rFonts w:ascii="ＭＳ ゴシック" w:hAnsi="ＭＳ ゴシック" w:cs="ＭＳ 明朝" w:hint="eastAsia"/>
          <w:color w:val="000000"/>
          <w:kern w:val="0"/>
          <w:szCs w:val="22"/>
        </w:rPr>
        <w:t>って輸入許可前引取貨物の輸入申告、輸入申告（少額関税無税）、蔵出輸入申告、移出輸入申告ま</w:t>
      </w:r>
      <w:r w:rsidRPr="0009251C">
        <w:rPr>
          <w:rFonts w:ascii="ＭＳ ゴシック" w:hAnsi="ＭＳ ゴシック" w:cs="ＭＳ 明朝" w:hint="eastAsia"/>
          <w:color w:val="000000"/>
          <w:kern w:val="0"/>
          <w:szCs w:val="22"/>
        </w:rPr>
        <w:t>たは総保出輸入申告（以下、「ＩＢＰ」という。）に係る審査終了を自動起動する旨を登録する。</w:t>
      </w:r>
    </w:p>
    <w:p w:rsidR="00BC69CB" w:rsidRPr="0009251C" w:rsidRDefault="00BC69CB" w:rsidP="001A3272">
      <w:pPr>
        <w:autoSpaceDE w:val="0"/>
        <w:autoSpaceDN w:val="0"/>
        <w:adjustRightInd w:val="0"/>
        <w:ind w:left="792" w:firstLine="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なお、ＣＫＯ業務によらず審査・検査区分を変更した場合は、本業務で審査終了の旨に併せて変更後の審査・検査区分を入力する。</w:t>
      </w:r>
    </w:p>
    <w:p w:rsidR="00BC69CB" w:rsidRPr="00516363" w:rsidRDefault="00BC69CB" w:rsidP="001A3272">
      <w:pPr>
        <w:autoSpaceDE w:val="0"/>
        <w:autoSpaceDN w:val="0"/>
        <w:adjustRightInd w:val="0"/>
        <w:ind w:left="792" w:firstLine="198"/>
        <w:jc w:val="left"/>
        <w:rPr>
          <w:rFonts w:ascii="ＭＳ ゴシック" w:cs="ＭＳ 明朝"/>
          <w:kern w:val="0"/>
          <w:szCs w:val="22"/>
        </w:rPr>
      </w:pPr>
      <w:r w:rsidRPr="00516363">
        <w:rPr>
          <w:rFonts w:ascii="ＭＳ ゴシック" w:hAnsi="ＭＳ ゴシック" w:cs="ＭＳ 明朝" w:hint="eastAsia"/>
          <w:kern w:val="0"/>
          <w:szCs w:val="22"/>
        </w:rPr>
        <w:t>本業務が税関の開庁時間外の場合には、</w:t>
      </w:r>
      <w:r w:rsidRPr="00516363">
        <w:rPr>
          <w:rFonts w:hint="eastAsia"/>
          <w:noProof/>
        </w:rPr>
        <w:t>時間外執務要請届がされて</w:t>
      </w:r>
      <w:r w:rsidRPr="00516363">
        <w:rPr>
          <w:rFonts w:ascii="ＭＳ ゴシック" w:hAnsi="ＭＳ ゴシック" w:cs="ＭＳ 明朝" w:hint="eastAsia"/>
          <w:kern w:val="0"/>
          <w:szCs w:val="22"/>
        </w:rPr>
        <w:t>いる必要がある。</w:t>
      </w:r>
    </w:p>
    <w:p w:rsidR="00BC69CB" w:rsidRPr="0009251C" w:rsidRDefault="00BC69CB" w:rsidP="00A46436">
      <w:pPr>
        <w:autoSpaceDE w:val="0"/>
        <w:autoSpaceDN w:val="0"/>
        <w:adjustRightInd w:val="0"/>
        <w:ind w:left="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（４）予備申告に係る審査終了の場合</w:t>
      </w:r>
    </w:p>
    <w:p w:rsidR="00BC69CB" w:rsidRPr="0009251C" w:rsidRDefault="00BC69CB" w:rsidP="00A46436">
      <w:pPr>
        <w:autoSpaceDE w:val="0"/>
        <w:autoSpaceDN w:val="0"/>
        <w:adjustRightInd w:val="0"/>
        <w:ind w:left="792" w:firstLine="187"/>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システムにより行われた予備申告について予備申告の審査が終了した旨を登録する。</w:t>
      </w:r>
    </w:p>
    <w:p w:rsidR="00BC69CB" w:rsidRPr="0009251C" w:rsidRDefault="00BC69CB" w:rsidP="00A46436">
      <w:pPr>
        <w:autoSpaceDE w:val="0"/>
        <w:autoSpaceDN w:val="0"/>
        <w:adjustRightInd w:val="0"/>
        <w:ind w:left="792" w:firstLine="187"/>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「検査扱い」に選定されている予備申告について、ＣＫＯ業務を行なわずに審査終了とする場合は、「区分変更（書類）」を入力する。</w:t>
      </w:r>
    </w:p>
    <w:p w:rsidR="00BC69CB" w:rsidRPr="0009251C" w:rsidRDefault="00BC69CB" w:rsidP="00A46436">
      <w:pPr>
        <w:autoSpaceDE w:val="0"/>
        <w:autoSpaceDN w:val="0"/>
        <w:adjustRightInd w:val="0"/>
        <w:ind w:left="792" w:firstLine="187"/>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また、納付方法が直納で、申告先税関官署以外でのＲＣＣ業務の入力を認めない場合は、本業務でその旨を入力する。</w:t>
      </w:r>
    </w:p>
    <w:p w:rsidR="00BC69CB" w:rsidRPr="0009251C" w:rsidRDefault="00BC69CB" w:rsidP="00A46436">
      <w:pPr>
        <w:autoSpaceDE w:val="0"/>
        <w:autoSpaceDN w:val="0"/>
        <w:adjustRightInd w:val="0"/>
        <w:ind w:left="40" w:firstLine="15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（５）ＩＢＰに係る審査終了の場合</w:t>
      </w:r>
    </w:p>
    <w:p w:rsidR="00BC69CB" w:rsidRPr="0009251C" w:rsidRDefault="00BC69CB" w:rsidP="00A46436">
      <w:pPr>
        <w:autoSpaceDE w:val="0"/>
        <w:autoSpaceDN w:val="0"/>
        <w:adjustRightInd w:val="0"/>
        <w:ind w:left="792" w:firstLine="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ＢＰ承認後のＩＢＰの審査が終了した旨を登録する。</w:t>
      </w:r>
    </w:p>
    <w:p w:rsidR="00BC69CB" w:rsidRPr="0009251C" w:rsidRDefault="00BC69CB" w:rsidP="00A46436">
      <w:pPr>
        <w:autoSpaceDE w:val="0"/>
        <w:autoSpaceDN w:val="0"/>
        <w:adjustRightInd w:val="0"/>
        <w:ind w:left="792" w:firstLine="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納付すべき税額がない場合は、即時に輸入許可等となる。</w:t>
      </w:r>
    </w:p>
    <w:p w:rsidR="00BC69CB" w:rsidRPr="0009251C" w:rsidRDefault="00BC69CB" w:rsidP="00A46436">
      <w:pPr>
        <w:autoSpaceDE w:val="0"/>
        <w:autoSpaceDN w:val="0"/>
        <w:adjustRightInd w:val="0"/>
        <w:ind w:left="792" w:firstLine="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また、納付方法が直納で、申告先税関官署以外でのＲＣＣ業務の入力を認めない場合は、本業務でその旨を入力する。</w:t>
      </w:r>
    </w:p>
    <w:p w:rsidR="00BC69CB" w:rsidRPr="0009251C" w:rsidRDefault="00BC69CB" w:rsidP="005301A7">
      <w:pPr>
        <w:autoSpaceDE w:val="0"/>
        <w:autoSpaceDN w:val="0"/>
        <w:adjustRightInd w:val="0"/>
        <w:ind w:left="792" w:firstLine="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本業務が</w:t>
      </w:r>
      <w:r w:rsidRPr="005301A7">
        <w:rPr>
          <w:rFonts w:ascii="ＭＳ ゴシック" w:hAnsi="ＭＳ ゴシック" w:cs="ＭＳ 明朝" w:hint="eastAsia"/>
          <w:color w:val="000000"/>
          <w:kern w:val="0"/>
          <w:szCs w:val="22"/>
        </w:rPr>
        <w:t>税関の開庁時間外</w:t>
      </w:r>
      <w:r w:rsidRPr="0009251C">
        <w:rPr>
          <w:rFonts w:ascii="ＭＳ ゴシック" w:hAnsi="ＭＳ ゴシック" w:cs="ＭＳ 明朝" w:hint="eastAsia"/>
          <w:color w:val="000000"/>
          <w:kern w:val="0"/>
          <w:szCs w:val="22"/>
        </w:rPr>
        <w:t>の場合には、輸入申告（沖縄特免制度）に係るＩＢＰの審査終了を除き、</w:t>
      </w:r>
      <w:r w:rsidRPr="005301A7">
        <w:rPr>
          <w:rFonts w:hint="eastAsia"/>
          <w:noProof/>
        </w:rPr>
        <w:t>時間外執務要請届がされて</w:t>
      </w:r>
      <w:r w:rsidRPr="0009251C">
        <w:rPr>
          <w:rFonts w:ascii="ＭＳ ゴシック" w:hAnsi="ＭＳ ゴシック" w:cs="ＭＳ 明朝" w:hint="eastAsia"/>
          <w:color w:val="000000"/>
          <w:kern w:val="0"/>
          <w:szCs w:val="22"/>
        </w:rPr>
        <w:t>いる必要がある。</w:t>
      </w:r>
    </w:p>
    <w:p w:rsidR="00BC69CB" w:rsidRPr="0009251C" w:rsidRDefault="00BC69CB" w:rsidP="00A46436">
      <w:pPr>
        <w:autoSpaceDE w:val="0"/>
        <w:autoSpaceDN w:val="0"/>
        <w:adjustRightInd w:val="0"/>
        <w:ind w:firstLine="187"/>
        <w:jc w:val="left"/>
        <w:rPr>
          <w:rFonts w:ascii="ＭＳ ゴシック"/>
          <w:kern w:val="0"/>
          <w:szCs w:val="22"/>
        </w:rPr>
      </w:pPr>
      <w:r w:rsidRPr="0009251C">
        <w:rPr>
          <w:rFonts w:ascii="ＭＳ ゴシック" w:hAnsi="ＭＳ ゴシック" w:hint="eastAsia"/>
          <w:kern w:val="0"/>
          <w:szCs w:val="22"/>
        </w:rPr>
        <w:t>（６）特例申告納期限延長申請（酒税・たばこ税）に係る審査終了の場合</w:t>
      </w:r>
    </w:p>
    <w:p w:rsidR="00BC69CB" w:rsidRPr="0009251C" w:rsidRDefault="00BC69CB" w:rsidP="00A46436">
      <w:pPr>
        <w:autoSpaceDE w:val="0"/>
        <w:autoSpaceDN w:val="0"/>
        <w:adjustRightInd w:val="0"/>
        <w:ind w:firstLine="990"/>
        <w:jc w:val="left"/>
        <w:rPr>
          <w:rFonts w:ascii="ＭＳ ゴシック"/>
          <w:kern w:val="0"/>
          <w:szCs w:val="22"/>
        </w:rPr>
      </w:pPr>
      <w:r w:rsidRPr="0009251C">
        <w:rPr>
          <w:rFonts w:ascii="ＭＳ ゴシック" w:hAnsi="ＭＳ ゴシック" w:hint="eastAsia"/>
          <w:kern w:val="0"/>
          <w:szCs w:val="22"/>
        </w:rPr>
        <w:t>特例申告納期限延長申請（酒税・たばこ税）に係る審査が終了した旨を登録し、特例申告を受理する。</w:t>
      </w:r>
    </w:p>
    <w:p w:rsidR="00BC69CB" w:rsidRPr="0009251C" w:rsidRDefault="00BC69CB" w:rsidP="00A46436">
      <w:pPr>
        <w:autoSpaceDE w:val="0"/>
        <w:autoSpaceDN w:val="0"/>
        <w:adjustRightInd w:val="0"/>
        <w:ind w:firstLine="187"/>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（７）審査終了処理を行わず、強制入力画面を出力する場合</w:t>
      </w:r>
    </w:p>
    <w:p w:rsidR="00BC69CB" w:rsidRPr="0009251C" w:rsidRDefault="00BC69CB" w:rsidP="00414299">
      <w:pPr>
        <w:autoSpaceDE w:val="0"/>
        <w:autoSpaceDN w:val="0"/>
        <w:adjustRightInd w:val="0"/>
        <w:ind w:leftChars="400" w:left="794" w:firstLineChars="100" w:firstLine="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以下のいずれかの条件を満たす場合は、審査終了処理は行わず、</w:t>
      </w:r>
      <w:bookmarkStart w:id="3" w:name="OLE_LINK2"/>
      <w:r w:rsidRPr="0009251C">
        <w:rPr>
          <w:rFonts w:ascii="ＭＳ ゴシック" w:hAnsi="ＭＳ ゴシック" w:cs="ＭＳ 明朝" w:hint="eastAsia"/>
          <w:color w:val="000000"/>
          <w:kern w:val="0"/>
          <w:szCs w:val="22"/>
        </w:rPr>
        <w:t>輸入申告審査終了（強制入力）情報を出力</w:t>
      </w:r>
      <w:bookmarkEnd w:id="3"/>
      <w:r w:rsidRPr="0009251C">
        <w:rPr>
          <w:rFonts w:ascii="ＭＳ ゴシック" w:hAnsi="ＭＳ ゴシック" w:cs="ＭＳ 明朝" w:hint="eastAsia"/>
          <w:color w:val="000000"/>
          <w:kern w:val="0"/>
          <w:szCs w:val="22"/>
        </w:rPr>
        <w:t>する。</w:t>
      </w:r>
    </w:p>
    <w:p w:rsidR="00BC69CB" w:rsidRPr="0009251C" w:rsidRDefault="00BC69CB" w:rsidP="00414299">
      <w:pPr>
        <w:autoSpaceDE w:val="0"/>
        <w:autoSpaceDN w:val="0"/>
        <w:adjustRightInd w:val="0"/>
        <w:ind w:leftChars="400" w:left="794" w:firstLineChars="100" w:firstLine="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ただし、輸入（引取）申告または</w:t>
      </w:r>
      <w:r w:rsidRPr="0009251C">
        <w:rPr>
          <w:rFonts w:ascii="ＭＳ ゴシック" w:hAnsi="ＭＳ ゴシック" w:hint="eastAsia"/>
          <w:kern w:val="0"/>
          <w:szCs w:val="22"/>
        </w:rPr>
        <w:t>特例申告納期限延長申請（酒税・たばこ税）に係る審査終了の場合は、</w:t>
      </w:r>
      <w:r w:rsidRPr="0009251C">
        <w:rPr>
          <w:rFonts w:ascii="ＭＳ ゴシック" w:hAnsi="ＭＳ ゴシック" w:cs="ＭＳ 明朝" w:hint="eastAsia"/>
          <w:color w:val="000000"/>
          <w:kern w:val="0"/>
          <w:szCs w:val="22"/>
        </w:rPr>
        <w:t>輸入申告審査終了（強制入力）情報の出力を行わない</w:t>
      </w:r>
      <w:r w:rsidRPr="0009251C">
        <w:rPr>
          <w:rFonts w:ascii="ＭＳ ゴシック" w:hAnsi="ＭＳ ゴシック" w:hint="eastAsia"/>
          <w:kern w:val="0"/>
          <w:szCs w:val="22"/>
        </w:rPr>
        <w:t>。</w:t>
      </w:r>
    </w:p>
    <w:p w:rsidR="00BC69CB" w:rsidRPr="0009251C" w:rsidRDefault="00BC69CB" w:rsidP="00414299">
      <w:pPr>
        <w:autoSpaceDE w:val="0"/>
        <w:autoSpaceDN w:val="0"/>
        <w:adjustRightInd w:val="0"/>
        <w:ind w:leftChars="400" w:left="992" w:hangingChars="100" w:hanging="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①担保残高が不足となる場合</w:t>
      </w:r>
    </w:p>
    <w:p w:rsidR="00BC69CB" w:rsidRPr="0009251C" w:rsidRDefault="00BC69CB" w:rsidP="00414299">
      <w:pPr>
        <w:autoSpaceDE w:val="0"/>
        <w:autoSpaceDN w:val="0"/>
        <w:adjustRightInd w:val="0"/>
        <w:ind w:leftChars="400" w:left="992" w:hangingChars="100" w:hanging="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②担保が必要な申告である場合に、輸入申告ＤＢに登録されている担保額が「０」円の場合</w:t>
      </w:r>
    </w:p>
    <w:p w:rsidR="00BC69CB" w:rsidRPr="0009251C" w:rsidRDefault="00BC69CB" w:rsidP="00414299">
      <w:pPr>
        <w:autoSpaceDE w:val="0"/>
        <w:autoSpaceDN w:val="0"/>
        <w:adjustRightInd w:val="0"/>
        <w:ind w:leftChars="400" w:left="992" w:hangingChars="100" w:hanging="198"/>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③「担保引落とし額」欄に入力がある場合</w:t>
      </w:r>
    </w:p>
    <w:p w:rsidR="00DA239C" w:rsidRDefault="00BC69CB" w:rsidP="00414299">
      <w:pPr>
        <w:autoSpaceDE w:val="0"/>
        <w:autoSpaceDN w:val="0"/>
        <w:adjustRightInd w:val="0"/>
        <w:ind w:leftChars="498" w:left="990" w:hanging="2"/>
        <w:jc w:val="left"/>
        <w:rPr>
          <w:rFonts w:ascii="ＭＳ ゴシック" w:hAnsi="ＭＳ ゴシック" w:cs="ＭＳ 明朝"/>
          <w:color w:val="000000"/>
          <w:kern w:val="0"/>
          <w:szCs w:val="22"/>
        </w:rPr>
      </w:pPr>
      <w:r w:rsidRPr="0009251C">
        <w:rPr>
          <w:rFonts w:ascii="ＭＳ ゴシック" w:hAnsi="ＭＳ ゴシック" w:cs="ＭＳ 明朝" w:hint="eastAsia"/>
          <w:color w:val="000000"/>
          <w:kern w:val="0"/>
          <w:szCs w:val="22"/>
        </w:rPr>
        <w:t>なお、当該情報が出力された場合で審査終了処理を行う場合は、「輸入申告審査終了（強制入力）（</w:t>
      </w:r>
    </w:p>
    <w:p w:rsidR="00BC69CB" w:rsidRPr="0009251C" w:rsidRDefault="00BC69CB" w:rsidP="00414299">
      <w:pPr>
        <w:autoSpaceDE w:val="0"/>
        <w:autoSpaceDN w:val="0"/>
        <w:adjustRightInd w:val="0"/>
        <w:ind w:leftChars="498" w:left="990" w:hanging="2"/>
        <w:jc w:val="left"/>
        <w:rPr>
          <w:rFonts w:ascii="ＭＳ ゴシック" w:cs="ＭＳ 明朝"/>
          <w:color w:val="000000"/>
          <w:kern w:val="0"/>
          <w:szCs w:val="22"/>
        </w:rPr>
      </w:pPr>
      <w:r w:rsidRPr="0009251C">
        <w:rPr>
          <w:rFonts w:ascii="ＭＳ ゴシック" w:hAnsi="ＭＳ ゴシック" w:cs="ＭＳ 明朝" w:hint="eastAsia"/>
          <w:color w:val="000000"/>
          <w:kern w:val="0"/>
          <w:szCs w:val="22"/>
        </w:rPr>
        <w:t>ＣＥＡ０１）」業務による強制入力を行う必要がある。</w:t>
      </w:r>
    </w:p>
    <w:p w:rsidR="00BC69CB" w:rsidRPr="0009251C" w:rsidRDefault="00BC69CB" w:rsidP="007E3A62">
      <w:pPr>
        <w:autoSpaceDE w:val="0"/>
        <w:autoSpaceDN w:val="0"/>
        <w:adjustRightInd w:val="0"/>
        <w:jc w:val="left"/>
        <w:rPr>
          <w:rFonts w:ascii="ＭＳ ゴシック"/>
          <w:kern w:val="0"/>
          <w:szCs w:val="22"/>
        </w:rPr>
      </w:pPr>
    </w:p>
    <w:p w:rsidR="00BC69CB" w:rsidRPr="0009251C" w:rsidRDefault="006914D5" w:rsidP="007E3A62">
      <w:pPr>
        <w:autoSpaceDE w:val="0"/>
        <w:autoSpaceDN w:val="0"/>
        <w:adjustRightInd w:val="0"/>
        <w:jc w:val="left"/>
        <w:rPr>
          <w:rFonts w:ascii="ＭＳ ゴシック"/>
          <w:kern w:val="0"/>
          <w:szCs w:val="22"/>
        </w:rPr>
      </w:pPr>
      <w:r>
        <w:rPr>
          <w:rFonts w:ascii="ＭＳ ゴシック" w:hAnsi="ＭＳ ゴシック" w:cs="ＭＳ 明朝"/>
          <w:color w:val="000000"/>
          <w:kern w:val="0"/>
          <w:szCs w:val="22"/>
        </w:rPr>
        <w:br w:type="page"/>
      </w:r>
      <w:r w:rsidR="00BC69CB" w:rsidRPr="0009251C">
        <w:rPr>
          <w:rFonts w:ascii="ＭＳ ゴシック" w:hAnsi="ＭＳ ゴシック" w:cs="ＭＳ 明朝" w:hint="eastAsia"/>
          <w:color w:val="000000"/>
          <w:kern w:val="0"/>
          <w:szCs w:val="22"/>
        </w:rPr>
        <w:lastRenderedPageBreak/>
        <w:t>２．入力者</w:t>
      </w:r>
    </w:p>
    <w:p w:rsidR="00BC69CB" w:rsidRPr="0009251C" w:rsidRDefault="00BC69CB" w:rsidP="00414299">
      <w:pPr>
        <w:autoSpaceDE w:val="0"/>
        <w:autoSpaceDN w:val="0"/>
        <w:adjustRightInd w:val="0"/>
        <w:ind w:firstLineChars="300" w:firstLine="595"/>
        <w:jc w:val="left"/>
        <w:rPr>
          <w:rFonts w:ascii="ＭＳ ゴシック"/>
          <w:kern w:val="0"/>
          <w:szCs w:val="22"/>
        </w:rPr>
      </w:pPr>
      <w:r w:rsidRPr="0009251C">
        <w:rPr>
          <w:rFonts w:ascii="ＭＳ ゴシック" w:hAnsi="ＭＳ ゴシック" w:cs="ＭＳ 明朝" w:hint="eastAsia"/>
          <w:color w:val="000000"/>
          <w:kern w:val="0"/>
          <w:szCs w:val="22"/>
        </w:rPr>
        <w:t>税関</w:t>
      </w:r>
    </w:p>
    <w:p w:rsidR="006914D5" w:rsidRDefault="006914D5" w:rsidP="007E3A62">
      <w:pPr>
        <w:outlineLvl w:val="0"/>
        <w:rPr>
          <w:rFonts w:ascii="ＭＳ ゴシック" w:hAnsi="ＭＳ ゴシック" w:cs="ＭＳ 明朝"/>
          <w:color w:val="000000"/>
          <w:kern w:val="0"/>
          <w:szCs w:val="22"/>
        </w:rPr>
      </w:pPr>
    </w:p>
    <w:p w:rsidR="00BC69CB" w:rsidRPr="0009251C" w:rsidRDefault="00BC69CB" w:rsidP="007E3A62">
      <w:pPr>
        <w:outlineLvl w:val="0"/>
        <w:rPr>
          <w:rFonts w:ascii="ＭＳ ゴシック"/>
          <w:szCs w:val="22"/>
        </w:rPr>
      </w:pPr>
      <w:r w:rsidRPr="0009251C">
        <w:rPr>
          <w:rFonts w:ascii="ＭＳ ゴシック" w:hAnsi="ＭＳ ゴシック" w:cs="ＭＳ 明朝" w:hint="eastAsia"/>
          <w:color w:val="000000"/>
          <w:kern w:val="0"/>
          <w:szCs w:val="22"/>
        </w:rPr>
        <w:t>３．</w:t>
      </w:r>
      <w:r w:rsidRPr="0009251C">
        <w:rPr>
          <w:rFonts w:ascii="ＭＳ ゴシック" w:hAnsi="ＭＳ ゴシック" w:hint="eastAsia"/>
          <w:szCs w:val="22"/>
        </w:rPr>
        <w:t>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BC69CB" w:rsidRPr="0009251C">
        <w:trPr>
          <w:cantSplit/>
          <w:trHeight w:val="397"/>
          <w:tblHeader/>
        </w:trPr>
        <w:tc>
          <w:tcPr>
            <w:tcW w:w="2410" w:type="dxa"/>
            <w:vAlign w:val="center"/>
          </w:tcPr>
          <w:p w:rsidR="00BC69CB" w:rsidRPr="0009251C" w:rsidRDefault="00BC69CB" w:rsidP="00DF3665">
            <w:pPr>
              <w:rPr>
                <w:rFonts w:ascii="ＭＳ ゴシック"/>
                <w:szCs w:val="22"/>
              </w:rPr>
            </w:pPr>
            <w:r w:rsidRPr="0009251C">
              <w:rPr>
                <w:rFonts w:ascii="ＭＳ ゴシック" w:hAnsi="ＭＳ ゴシック" w:hint="eastAsia"/>
                <w:szCs w:val="22"/>
              </w:rPr>
              <w:t>情報名</w:t>
            </w:r>
          </w:p>
        </w:tc>
        <w:tc>
          <w:tcPr>
            <w:tcW w:w="4820" w:type="dxa"/>
            <w:vAlign w:val="center"/>
          </w:tcPr>
          <w:p w:rsidR="00BC69CB" w:rsidRPr="0009251C" w:rsidRDefault="00BC69CB" w:rsidP="00DF3665">
            <w:pPr>
              <w:rPr>
                <w:rFonts w:ascii="ＭＳ ゴシック"/>
                <w:szCs w:val="22"/>
              </w:rPr>
            </w:pPr>
            <w:r w:rsidRPr="0009251C">
              <w:rPr>
                <w:rFonts w:ascii="ＭＳ ゴシック" w:hAnsi="ＭＳ ゴシック" w:hint="eastAsia"/>
                <w:szCs w:val="22"/>
              </w:rPr>
              <w:t>出力条件</w:t>
            </w:r>
          </w:p>
        </w:tc>
        <w:tc>
          <w:tcPr>
            <w:tcW w:w="2410" w:type="dxa"/>
            <w:vAlign w:val="center"/>
          </w:tcPr>
          <w:p w:rsidR="00BC69CB" w:rsidRPr="0009251C" w:rsidRDefault="00BC69CB" w:rsidP="00DF3665">
            <w:pPr>
              <w:rPr>
                <w:rFonts w:ascii="ＭＳ ゴシック"/>
                <w:szCs w:val="22"/>
              </w:rPr>
            </w:pPr>
            <w:r w:rsidRPr="0009251C">
              <w:rPr>
                <w:rFonts w:ascii="ＭＳ ゴシック" w:hAnsi="ＭＳ ゴシック" w:hint="eastAsia"/>
                <w:szCs w:val="22"/>
              </w:rPr>
              <w:t>出力先</w:t>
            </w:r>
          </w:p>
        </w:tc>
      </w:tr>
      <w:tr w:rsidR="00766EDD" w:rsidRPr="0009251C">
        <w:trPr>
          <w:cantSplit/>
          <w:trHeight w:val="397"/>
        </w:trPr>
        <w:tc>
          <w:tcPr>
            <w:tcW w:w="2410" w:type="dxa"/>
          </w:tcPr>
          <w:p w:rsidR="00766EDD" w:rsidRPr="00EE141B" w:rsidRDefault="00766EDD" w:rsidP="00E14AA0">
            <w:pPr>
              <w:widowControl/>
              <w:rPr>
                <w:rFonts w:ascii="ＭＳ ゴシック" w:cs="ＭＳ 明朝"/>
                <w:kern w:val="0"/>
                <w:szCs w:val="22"/>
              </w:rPr>
            </w:pPr>
            <w:r w:rsidRPr="00EE141B">
              <w:rPr>
                <w:rFonts w:ascii="ＭＳ ゴシック" w:hAnsi="ＭＳ ゴシック" w:cs="ＭＳ 明朝" w:hint="eastAsia"/>
                <w:kern w:val="0"/>
                <w:szCs w:val="22"/>
              </w:rPr>
              <w:t>処理結果通知</w:t>
            </w:r>
          </w:p>
        </w:tc>
        <w:tc>
          <w:tcPr>
            <w:tcW w:w="4820" w:type="dxa"/>
          </w:tcPr>
          <w:p w:rsidR="00766EDD" w:rsidRPr="00EE141B" w:rsidRDefault="00766EDD" w:rsidP="00E14AA0">
            <w:pPr>
              <w:rPr>
                <w:rFonts w:ascii="ＭＳ ゴシック" w:cs="ＭＳ 明朝"/>
                <w:kern w:val="0"/>
                <w:szCs w:val="22"/>
              </w:rPr>
            </w:pPr>
            <w:r w:rsidRPr="00EE141B">
              <w:rPr>
                <w:rFonts w:ascii="ＭＳ ゴシック" w:hAnsi="ＭＳ ゴシック" w:cs="ＭＳ 明朝" w:hint="eastAsia"/>
                <w:kern w:val="0"/>
                <w:szCs w:val="22"/>
              </w:rPr>
              <w:t>なし</w:t>
            </w:r>
          </w:p>
        </w:tc>
        <w:tc>
          <w:tcPr>
            <w:tcW w:w="2410" w:type="dxa"/>
          </w:tcPr>
          <w:p w:rsidR="00766EDD" w:rsidRPr="00EE141B" w:rsidRDefault="00766EDD" w:rsidP="00E14AA0">
            <w:pPr>
              <w:rPr>
                <w:rFonts w:ascii="ＭＳ ゴシック"/>
                <w:szCs w:val="22"/>
              </w:rPr>
            </w:pPr>
            <w:r w:rsidRPr="00EE141B">
              <w:rPr>
                <w:rFonts w:ascii="ＭＳ ゴシック" w:hAnsi="ＭＳ ゴシック" w:hint="eastAsia"/>
                <w:szCs w:val="22"/>
              </w:rPr>
              <w:t>入力者</w:t>
            </w:r>
          </w:p>
        </w:tc>
      </w:tr>
      <w:tr w:rsidR="00766EDD" w:rsidRPr="0009251C">
        <w:trPr>
          <w:cantSplit/>
          <w:trHeight w:val="397"/>
        </w:trPr>
        <w:tc>
          <w:tcPr>
            <w:tcW w:w="2410" w:type="dxa"/>
            <w:vMerge w:val="restart"/>
          </w:tcPr>
          <w:p w:rsidR="00766EDD" w:rsidRPr="0009251C" w:rsidRDefault="00766EDD" w:rsidP="00D60E6E">
            <w:pPr>
              <w:rPr>
                <w:rFonts w:ascii="ＭＳ ゴシック" w:cs="ＭＳ Ｐゴシック"/>
                <w:kern w:val="0"/>
                <w:szCs w:val="22"/>
              </w:rPr>
            </w:pPr>
            <w:r w:rsidRPr="0009251C">
              <w:rPr>
                <w:rFonts w:ascii="ＭＳ ゴシック" w:hAnsi="ＭＳ ゴシック" w:cs="ＭＳ Ｐゴシック" w:hint="eastAsia"/>
                <w:kern w:val="0"/>
                <w:szCs w:val="22"/>
              </w:rPr>
              <w:t>輸入許可等通知情報</w:t>
            </w:r>
            <w:r w:rsidRPr="0009251C">
              <w:rPr>
                <w:rFonts w:ascii="ＭＳ ゴシック" w:hAnsi="ＭＳ ゴシック" w:cs="ＭＳ 明朝" w:hint="eastAsia"/>
                <w:color w:val="000000"/>
                <w:kern w:val="0"/>
                <w:szCs w:val="22"/>
                <w:vertAlign w:val="superscript"/>
              </w:rPr>
              <w:t>＊１</w:t>
            </w:r>
          </w:p>
        </w:tc>
        <w:tc>
          <w:tcPr>
            <w:tcW w:w="4820" w:type="dxa"/>
            <w:vMerge w:val="restart"/>
          </w:tcPr>
          <w:p w:rsidR="00766EDD" w:rsidRPr="006914D5" w:rsidRDefault="00766EDD" w:rsidP="00C113DE">
            <w:pPr>
              <w:rPr>
                <w:rFonts w:ascii="ＭＳ ゴシック"/>
                <w:szCs w:val="22"/>
              </w:rPr>
            </w:pPr>
            <w:r w:rsidRPr="006914D5">
              <w:rPr>
                <w:rFonts w:ascii="ＭＳ ゴシック" w:hAnsi="ＭＳ ゴシック" w:hint="eastAsia"/>
                <w:szCs w:val="22"/>
              </w:rPr>
              <w:t>許可・承認または展示等不承認された</w:t>
            </w:r>
            <w:r w:rsidRPr="006914D5">
              <w:rPr>
                <w:rFonts w:ascii="ＭＳ ゴシック" w:hAnsi="ＭＳ ゴシック" w:cs="ＭＳ 明朝" w:hint="eastAsia"/>
                <w:color w:val="000000"/>
                <w:kern w:val="0"/>
                <w:szCs w:val="22"/>
              </w:rPr>
              <w:t>場合</w:t>
            </w:r>
          </w:p>
          <w:p w:rsidR="00766EDD" w:rsidRPr="006914D5" w:rsidRDefault="00766EDD" w:rsidP="00D36696">
            <w:pPr>
              <w:rPr>
                <w:rFonts w:ascii="ＭＳ ゴシック"/>
              </w:rPr>
            </w:pPr>
            <w:r w:rsidRPr="006914D5">
              <w:rPr>
                <w:rFonts w:ascii="ＭＳ ゴシック" w:hAnsi="ＭＳ ゴシック" w:hint="eastAsia"/>
              </w:rPr>
              <w:t>①輸入許可通知</w:t>
            </w:r>
          </w:p>
          <w:p w:rsidR="00766EDD" w:rsidRPr="006914D5" w:rsidRDefault="00766EDD" w:rsidP="00D36696">
            <w:pPr>
              <w:rPr>
                <w:rFonts w:ascii="ＭＳ ゴシック"/>
              </w:rPr>
            </w:pPr>
            <w:r w:rsidRPr="006914D5">
              <w:rPr>
                <w:rFonts w:ascii="ＭＳ ゴシック" w:hAnsi="ＭＳ ゴシック" w:hint="eastAsia"/>
              </w:rPr>
              <w:t>②輸入許可通知（納付通知兼用）</w:t>
            </w:r>
          </w:p>
          <w:p w:rsidR="00766EDD" w:rsidRPr="006914D5" w:rsidRDefault="00766EDD" w:rsidP="00DC1F37">
            <w:pPr>
              <w:rPr>
                <w:rFonts w:ascii="ＭＳ ゴシック"/>
              </w:rPr>
            </w:pPr>
            <w:r w:rsidRPr="006914D5">
              <w:rPr>
                <w:rFonts w:ascii="ＭＳ ゴシック" w:hAnsi="ＭＳ ゴシック" w:hint="eastAsia"/>
              </w:rPr>
              <w:t>③輸入許可通知（少額関税無税）</w:t>
            </w:r>
          </w:p>
          <w:p w:rsidR="00766EDD" w:rsidRPr="006914D5" w:rsidRDefault="00766EDD" w:rsidP="00DC1F37">
            <w:pPr>
              <w:rPr>
                <w:rFonts w:ascii="ＭＳ ゴシック"/>
              </w:rPr>
            </w:pPr>
            <w:r w:rsidRPr="006914D5">
              <w:rPr>
                <w:rFonts w:ascii="ＭＳ ゴシック" w:hAnsi="ＭＳ ゴシック" w:hint="eastAsia"/>
              </w:rPr>
              <w:t>④輸入許可通知（少額関税無税）（納付通知兼用）</w:t>
            </w:r>
          </w:p>
          <w:p w:rsidR="00766EDD" w:rsidRPr="006914D5" w:rsidRDefault="00766EDD" w:rsidP="00D36696">
            <w:pPr>
              <w:rPr>
                <w:rFonts w:ascii="ＭＳ ゴシック"/>
              </w:rPr>
            </w:pPr>
            <w:r w:rsidRPr="006914D5">
              <w:rPr>
                <w:rFonts w:ascii="ＭＳ ゴシック" w:hAnsi="ＭＳ ゴシック" w:hint="eastAsia"/>
              </w:rPr>
              <w:t>⑤蔵出輸入許可通知</w:t>
            </w:r>
          </w:p>
          <w:p w:rsidR="00766EDD" w:rsidRPr="006914D5" w:rsidRDefault="00766EDD" w:rsidP="00D36696">
            <w:pPr>
              <w:rPr>
                <w:rFonts w:ascii="ＭＳ ゴシック"/>
              </w:rPr>
            </w:pPr>
            <w:r w:rsidRPr="006914D5">
              <w:rPr>
                <w:rFonts w:ascii="ＭＳ ゴシック" w:hAnsi="ＭＳ ゴシック" w:hint="eastAsia"/>
              </w:rPr>
              <w:t>⑥蔵出輸入許可通知（納付通知兼用）</w:t>
            </w:r>
          </w:p>
          <w:p w:rsidR="00766EDD" w:rsidRPr="006914D5" w:rsidRDefault="00766EDD" w:rsidP="00D36696">
            <w:pPr>
              <w:rPr>
                <w:rFonts w:ascii="ＭＳ ゴシック"/>
              </w:rPr>
            </w:pPr>
            <w:r w:rsidRPr="006914D5">
              <w:rPr>
                <w:rFonts w:ascii="ＭＳ ゴシック" w:hAnsi="ＭＳ ゴシック" w:hint="eastAsia"/>
              </w:rPr>
              <w:t>⑦移出輸入許可通知</w:t>
            </w:r>
          </w:p>
          <w:p w:rsidR="00766EDD" w:rsidRPr="006914D5" w:rsidRDefault="00766EDD" w:rsidP="00D36696">
            <w:pPr>
              <w:rPr>
                <w:rFonts w:ascii="ＭＳ ゴシック"/>
              </w:rPr>
            </w:pPr>
            <w:r w:rsidRPr="006914D5">
              <w:rPr>
                <w:rFonts w:ascii="ＭＳ ゴシック" w:hAnsi="ＭＳ ゴシック" w:hint="eastAsia"/>
              </w:rPr>
              <w:t>⑧移出輸入許可通知（納付通知兼用）</w:t>
            </w:r>
          </w:p>
          <w:p w:rsidR="00766EDD" w:rsidRPr="006914D5" w:rsidRDefault="00766EDD" w:rsidP="00D36696">
            <w:pPr>
              <w:rPr>
                <w:rFonts w:ascii="ＭＳ ゴシック"/>
              </w:rPr>
            </w:pPr>
            <w:r w:rsidRPr="006914D5">
              <w:rPr>
                <w:rFonts w:ascii="ＭＳ ゴシック" w:hAnsi="ＭＳ ゴシック" w:hint="eastAsia"/>
              </w:rPr>
              <w:t>⑨総保出輸入許可通知</w:t>
            </w:r>
          </w:p>
          <w:p w:rsidR="00766EDD" w:rsidRPr="006914D5" w:rsidRDefault="00766EDD" w:rsidP="00D36696">
            <w:pPr>
              <w:rPr>
                <w:rFonts w:ascii="ＭＳ ゴシック"/>
              </w:rPr>
            </w:pPr>
            <w:r w:rsidRPr="006914D5">
              <w:rPr>
                <w:rFonts w:ascii="ＭＳ ゴシック" w:hAnsi="ＭＳ ゴシック" w:hint="eastAsia"/>
              </w:rPr>
              <w:t>⑩総保出輸入許可通知（納付通知兼用）</w:t>
            </w:r>
          </w:p>
          <w:p w:rsidR="00766EDD" w:rsidRPr="006914D5" w:rsidRDefault="00766EDD" w:rsidP="00D36696">
            <w:pPr>
              <w:rPr>
                <w:rFonts w:ascii="ＭＳ ゴシック"/>
              </w:rPr>
            </w:pPr>
            <w:r w:rsidRPr="006914D5">
              <w:rPr>
                <w:rFonts w:ascii="ＭＳ ゴシック" w:hAnsi="ＭＳ ゴシック" w:hint="eastAsia"/>
              </w:rPr>
              <w:t>⑪輸入許可前貨物引取承認通知</w:t>
            </w:r>
          </w:p>
          <w:p w:rsidR="00766EDD" w:rsidRPr="006914D5" w:rsidRDefault="00766EDD" w:rsidP="00405394">
            <w:pPr>
              <w:rPr>
                <w:rFonts w:ascii="ＭＳ ゴシック"/>
              </w:rPr>
            </w:pPr>
            <w:r w:rsidRPr="006914D5">
              <w:rPr>
                <w:rFonts w:ascii="ＭＳ ゴシック" w:hAnsi="ＭＳ ゴシック" w:hint="eastAsia"/>
              </w:rPr>
              <w:t>⑫輸入許可前貨物引取承認通知（少額関税無税）</w:t>
            </w:r>
          </w:p>
          <w:p w:rsidR="00766EDD" w:rsidRPr="006914D5" w:rsidRDefault="00766EDD" w:rsidP="00D36696">
            <w:pPr>
              <w:rPr>
                <w:rFonts w:ascii="ＭＳ ゴシック"/>
              </w:rPr>
            </w:pPr>
            <w:r w:rsidRPr="006914D5">
              <w:rPr>
                <w:rFonts w:ascii="ＭＳ ゴシック" w:hAnsi="ＭＳ ゴシック" w:hint="eastAsia"/>
              </w:rPr>
              <w:t>⑬蔵出輸入許可前貨物引取承認通知</w:t>
            </w:r>
          </w:p>
          <w:p w:rsidR="00766EDD" w:rsidRPr="006914D5" w:rsidRDefault="00766EDD" w:rsidP="00D36696">
            <w:pPr>
              <w:rPr>
                <w:rFonts w:ascii="ＭＳ ゴシック"/>
              </w:rPr>
            </w:pPr>
            <w:r w:rsidRPr="006914D5">
              <w:rPr>
                <w:rFonts w:ascii="ＭＳ ゴシック" w:hAnsi="ＭＳ ゴシック" w:hint="eastAsia"/>
              </w:rPr>
              <w:t>⑭移出輸入許可前貨物引取承認通知</w:t>
            </w:r>
          </w:p>
          <w:p w:rsidR="00766EDD" w:rsidRPr="006914D5" w:rsidRDefault="00766EDD" w:rsidP="00D36696">
            <w:pPr>
              <w:rPr>
                <w:rFonts w:ascii="ＭＳ ゴシック"/>
              </w:rPr>
            </w:pPr>
            <w:r w:rsidRPr="006914D5">
              <w:rPr>
                <w:rFonts w:ascii="ＭＳ ゴシック" w:hAnsi="ＭＳ ゴシック" w:hint="eastAsia"/>
              </w:rPr>
              <w:t>⑮総保出輸入許可前貨物引取承認通知</w:t>
            </w:r>
          </w:p>
          <w:p w:rsidR="00766EDD" w:rsidRPr="006914D5" w:rsidRDefault="00766EDD" w:rsidP="00D36696">
            <w:pPr>
              <w:rPr>
                <w:rFonts w:ascii="ＭＳ ゴシック"/>
              </w:rPr>
            </w:pPr>
            <w:r w:rsidRPr="006914D5">
              <w:rPr>
                <w:rFonts w:ascii="ＭＳ ゴシック" w:hAnsi="ＭＳ ゴシック" w:hint="eastAsia"/>
              </w:rPr>
              <w:t>⑯蔵入承認通知</w:t>
            </w:r>
            <w:r w:rsidRPr="006914D5">
              <w:rPr>
                <w:rFonts w:ascii="ＭＳ ゴシック" w:hAnsi="ＭＳ ゴシック" w:hint="eastAsia"/>
                <w:szCs w:val="22"/>
              </w:rPr>
              <w:t>（保税運送承認通知兼用）</w:t>
            </w:r>
          </w:p>
          <w:p w:rsidR="00766EDD" w:rsidRPr="006914D5" w:rsidRDefault="00766EDD" w:rsidP="00D36696">
            <w:pPr>
              <w:rPr>
                <w:rFonts w:ascii="ＭＳ ゴシック"/>
              </w:rPr>
            </w:pPr>
            <w:r w:rsidRPr="006914D5">
              <w:rPr>
                <w:rFonts w:ascii="ＭＳ ゴシック" w:hAnsi="ＭＳ ゴシック" w:hint="eastAsia"/>
              </w:rPr>
              <w:t>⑰蔵入承認通知</w:t>
            </w:r>
          </w:p>
          <w:p w:rsidR="00766EDD" w:rsidRPr="006914D5" w:rsidRDefault="00766EDD" w:rsidP="00D36696">
            <w:pPr>
              <w:rPr>
                <w:rFonts w:ascii="ＭＳ ゴシック"/>
              </w:rPr>
            </w:pPr>
            <w:r w:rsidRPr="006914D5">
              <w:rPr>
                <w:rFonts w:ascii="ＭＳ ゴシック" w:hAnsi="ＭＳ ゴシック" w:hint="eastAsia"/>
              </w:rPr>
              <w:t>⑱移入承認通知</w:t>
            </w:r>
            <w:r w:rsidRPr="006914D5">
              <w:rPr>
                <w:rFonts w:ascii="ＭＳ ゴシック" w:hAnsi="ＭＳ ゴシック" w:hint="eastAsia"/>
                <w:szCs w:val="22"/>
              </w:rPr>
              <w:t>（保税運送承認通知兼用）</w:t>
            </w:r>
          </w:p>
          <w:p w:rsidR="00766EDD" w:rsidRPr="006914D5" w:rsidRDefault="00766EDD" w:rsidP="00D36696">
            <w:pPr>
              <w:rPr>
                <w:rFonts w:ascii="ＭＳ ゴシック"/>
              </w:rPr>
            </w:pPr>
            <w:r w:rsidRPr="006914D5">
              <w:rPr>
                <w:rFonts w:ascii="ＭＳ ゴシック" w:hAnsi="ＭＳ ゴシック" w:hint="eastAsia"/>
              </w:rPr>
              <w:t>⑲移入承認通知</w:t>
            </w:r>
          </w:p>
          <w:p w:rsidR="00766EDD" w:rsidRPr="006914D5" w:rsidRDefault="00766EDD" w:rsidP="00D36696">
            <w:pPr>
              <w:rPr>
                <w:rFonts w:ascii="ＭＳ ゴシック"/>
              </w:rPr>
            </w:pPr>
            <w:r w:rsidRPr="006914D5">
              <w:rPr>
                <w:rFonts w:ascii="ＭＳ ゴシック" w:hAnsi="ＭＳ ゴシック" w:hint="eastAsia"/>
              </w:rPr>
              <w:t>⑳総保入承認通知</w:t>
            </w:r>
            <w:r w:rsidRPr="006914D5">
              <w:rPr>
                <w:rFonts w:ascii="ＭＳ ゴシック" w:hAnsi="ＭＳ ゴシック" w:hint="eastAsia"/>
                <w:szCs w:val="22"/>
              </w:rPr>
              <w:t>（保税運送承認通知兼用）</w:t>
            </w:r>
          </w:p>
          <w:p w:rsidR="00766EDD" w:rsidRPr="00A73781" w:rsidRDefault="00790E66" w:rsidP="00D36696">
            <w:pPr>
              <w:rPr>
                <w:rFonts w:ascii="ＭＳ ゴシック"/>
              </w:rPr>
            </w:pPr>
            <w:r w:rsidRPr="00A73781">
              <w:rPr>
                <w:rFonts w:ascii="ＭＳ ゴシック" w:hAnsi="ＭＳ ゴシック" w:hint="eastAsia"/>
              </w:rPr>
              <w:t>㉑</w:t>
            </w:r>
            <w:r w:rsidR="00766EDD" w:rsidRPr="00A73781">
              <w:rPr>
                <w:rFonts w:ascii="ＭＳ ゴシック" w:hAnsi="ＭＳ ゴシック" w:hint="eastAsia"/>
              </w:rPr>
              <w:t>総保入承認通知</w:t>
            </w:r>
          </w:p>
          <w:p w:rsidR="00766EDD" w:rsidRPr="00A73781" w:rsidRDefault="00790E66" w:rsidP="00D36696">
            <w:pPr>
              <w:rPr>
                <w:rFonts w:ascii="ＭＳ ゴシック"/>
              </w:rPr>
            </w:pPr>
            <w:r w:rsidRPr="00A73781">
              <w:rPr>
                <w:rFonts w:ascii="ＭＳ ゴシック" w:hAnsi="ＭＳ ゴシック" w:hint="eastAsia"/>
              </w:rPr>
              <w:t>㉒</w:t>
            </w:r>
            <w:r w:rsidR="00766EDD" w:rsidRPr="00A73781">
              <w:rPr>
                <w:rFonts w:ascii="ＭＳ ゴシック" w:hAnsi="ＭＳ ゴシック" w:hint="eastAsia"/>
              </w:rPr>
              <w:t>展示等承認通知</w:t>
            </w:r>
            <w:r w:rsidR="00766EDD" w:rsidRPr="00A73781">
              <w:rPr>
                <w:rFonts w:ascii="ＭＳ ゴシック" w:hAnsi="ＭＳ ゴシック" w:hint="eastAsia"/>
                <w:szCs w:val="22"/>
              </w:rPr>
              <w:t>（保税運送承認通知兼用）</w:t>
            </w:r>
          </w:p>
          <w:p w:rsidR="00766EDD" w:rsidRPr="00A73781" w:rsidRDefault="00790E66" w:rsidP="00D36696">
            <w:pPr>
              <w:rPr>
                <w:rFonts w:ascii="ＭＳ ゴシック"/>
              </w:rPr>
            </w:pPr>
            <w:r w:rsidRPr="00A73781">
              <w:rPr>
                <w:rFonts w:ascii="ＭＳ ゴシック" w:hAnsi="ＭＳ ゴシック" w:hint="eastAsia"/>
              </w:rPr>
              <w:t>㉓</w:t>
            </w:r>
            <w:r w:rsidR="00766EDD" w:rsidRPr="00A73781">
              <w:rPr>
                <w:rFonts w:ascii="ＭＳ ゴシック" w:hAnsi="ＭＳ ゴシック" w:hint="eastAsia"/>
              </w:rPr>
              <w:t>展示等承認通知</w:t>
            </w:r>
          </w:p>
          <w:p w:rsidR="00766EDD" w:rsidRPr="00A73781" w:rsidRDefault="00790E66" w:rsidP="00D36696">
            <w:pPr>
              <w:rPr>
                <w:rFonts w:ascii="ＭＳ ゴシック"/>
              </w:rPr>
            </w:pPr>
            <w:r w:rsidRPr="00A73781">
              <w:rPr>
                <w:rFonts w:ascii="ＭＳ ゴシック" w:hAnsi="ＭＳ ゴシック" w:hint="eastAsia"/>
              </w:rPr>
              <w:t>㉔</w:t>
            </w:r>
            <w:r w:rsidR="00766EDD" w:rsidRPr="00A73781">
              <w:rPr>
                <w:rFonts w:ascii="ＭＳ ゴシック" w:hAnsi="ＭＳ ゴシック" w:hint="eastAsia"/>
              </w:rPr>
              <w:t>展示等不承認通知</w:t>
            </w:r>
          </w:p>
          <w:p w:rsidR="00766EDD" w:rsidRPr="00A73781" w:rsidRDefault="00790E66" w:rsidP="00D36696">
            <w:pPr>
              <w:rPr>
                <w:rFonts w:ascii="ＭＳ ゴシック" w:hAnsi="ＭＳ ゴシック"/>
              </w:rPr>
            </w:pPr>
            <w:r w:rsidRPr="00A73781">
              <w:rPr>
                <w:rFonts w:ascii="ＭＳ ゴシック" w:hAnsi="ＭＳ ゴシック" w:hint="eastAsia"/>
              </w:rPr>
              <w:t>㉕</w:t>
            </w:r>
            <w:r w:rsidR="00766EDD" w:rsidRPr="00A73781">
              <w:rPr>
                <w:rFonts w:ascii="ＭＳ ゴシック" w:hAnsi="ＭＳ ゴシック" w:hint="eastAsia"/>
              </w:rPr>
              <w:t>輸入（引取）許可通知</w:t>
            </w:r>
          </w:p>
          <w:p w:rsidR="00766EDD" w:rsidRPr="006914D5" w:rsidRDefault="00790E66" w:rsidP="00D36696">
            <w:pPr>
              <w:rPr>
                <w:rFonts w:ascii="ＭＳ ゴシック"/>
              </w:rPr>
            </w:pPr>
            <w:r w:rsidRPr="00A73781">
              <w:rPr>
                <w:rFonts w:ascii="ＭＳ ゴシック" w:hAnsi="ＭＳ ゴシック" w:hint="eastAsia"/>
              </w:rPr>
              <w:t>㉖</w:t>
            </w:r>
            <w:r w:rsidR="00766EDD" w:rsidRPr="00A73781">
              <w:rPr>
                <w:rFonts w:ascii="ＭＳ ゴシック" w:hAnsi="ＭＳ ゴシック" w:hint="eastAsia"/>
              </w:rPr>
              <w:t>蔵出輸</w:t>
            </w:r>
            <w:r w:rsidR="00766EDD" w:rsidRPr="006914D5">
              <w:rPr>
                <w:rFonts w:ascii="ＭＳ ゴシック" w:hAnsi="ＭＳ ゴシック" w:hint="eastAsia"/>
              </w:rPr>
              <w:t>入（引取）許可通知</w:t>
            </w:r>
          </w:p>
        </w:tc>
        <w:tc>
          <w:tcPr>
            <w:tcW w:w="2410" w:type="dxa"/>
          </w:tcPr>
          <w:p w:rsidR="00766EDD" w:rsidRPr="006914D5" w:rsidRDefault="00766EDD" w:rsidP="00C113DE">
            <w:pPr>
              <w:rPr>
                <w:rFonts w:ascii="ＭＳ ゴシック"/>
                <w:szCs w:val="22"/>
              </w:rPr>
            </w:pPr>
            <w:r w:rsidRPr="006914D5">
              <w:rPr>
                <w:rFonts w:ascii="ＭＳ ゴシック" w:hAnsi="ＭＳ ゴシック" w:hint="eastAsia"/>
                <w:szCs w:val="22"/>
              </w:rPr>
              <w:t>申告者</w:t>
            </w:r>
            <w:r w:rsidRPr="006914D5">
              <w:rPr>
                <w:rFonts w:ascii="ＭＳ ゴシック" w:hAnsi="ＭＳ ゴシック" w:hint="eastAsia"/>
                <w:szCs w:val="22"/>
                <w:vertAlign w:val="superscript"/>
              </w:rPr>
              <w:t>＊５</w:t>
            </w:r>
          </w:p>
        </w:tc>
      </w:tr>
      <w:tr w:rsidR="00766EDD" w:rsidRPr="0009251C">
        <w:trPr>
          <w:cantSplit/>
          <w:trHeight w:val="397"/>
        </w:trPr>
        <w:tc>
          <w:tcPr>
            <w:tcW w:w="2410" w:type="dxa"/>
            <w:vMerge/>
          </w:tcPr>
          <w:p w:rsidR="00766EDD" w:rsidRPr="0009251C" w:rsidRDefault="00766EDD" w:rsidP="00D60E6E">
            <w:pPr>
              <w:rPr>
                <w:rFonts w:ascii="ＭＳ ゴシック" w:cs="ＭＳ Ｐゴシック"/>
                <w:kern w:val="0"/>
                <w:szCs w:val="22"/>
              </w:rPr>
            </w:pPr>
          </w:p>
        </w:tc>
        <w:tc>
          <w:tcPr>
            <w:tcW w:w="4820" w:type="dxa"/>
            <w:vMerge/>
          </w:tcPr>
          <w:p w:rsidR="00766EDD" w:rsidRPr="006914D5" w:rsidRDefault="00766EDD" w:rsidP="00C113DE">
            <w:pPr>
              <w:rPr>
                <w:rFonts w:ascii="ＭＳ ゴシック" w:cs="ＭＳ 明朝"/>
                <w:color w:val="000000"/>
                <w:kern w:val="0"/>
                <w:szCs w:val="22"/>
              </w:rPr>
            </w:pPr>
          </w:p>
        </w:tc>
        <w:tc>
          <w:tcPr>
            <w:tcW w:w="2410" w:type="dxa"/>
          </w:tcPr>
          <w:p w:rsidR="00766EDD" w:rsidRPr="006914D5" w:rsidRDefault="00766EDD" w:rsidP="001865E2">
            <w:pPr>
              <w:rPr>
                <w:rFonts w:ascii="ＭＳ ゴシック"/>
                <w:szCs w:val="22"/>
              </w:rPr>
            </w:pPr>
            <w:r w:rsidRPr="006914D5">
              <w:rPr>
                <w:rFonts w:ascii="ＭＳ ゴシック" w:hAnsi="ＭＳ ゴシック" w:hint="eastAsia"/>
                <w:szCs w:val="22"/>
              </w:rPr>
              <w:t>輸入者および輸入取引者</w:t>
            </w:r>
            <w:r w:rsidRPr="006914D5">
              <w:rPr>
                <w:rFonts w:ascii="ＭＳ ゴシック" w:hAnsi="ＭＳ ゴシック" w:cs="ＭＳ 明朝" w:hint="eastAsia"/>
                <w:kern w:val="0"/>
                <w:szCs w:val="22"/>
                <w:vertAlign w:val="superscript"/>
              </w:rPr>
              <w:t>＊６</w:t>
            </w:r>
          </w:p>
        </w:tc>
      </w:tr>
      <w:tr w:rsidR="00766EDD" w:rsidRPr="0009251C">
        <w:trPr>
          <w:cantSplit/>
          <w:trHeight w:val="397"/>
        </w:trPr>
        <w:tc>
          <w:tcPr>
            <w:tcW w:w="2410" w:type="dxa"/>
            <w:vMerge w:val="restart"/>
          </w:tcPr>
          <w:p w:rsidR="00766EDD" w:rsidRPr="0009251C" w:rsidRDefault="00766EDD" w:rsidP="00D60E6E">
            <w:pPr>
              <w:rPr>
                <w:rFonts w:ascii="ＭＳ ゴシック" w:cs="ＭＳ Ｐゴシック"/>
                <w:kern w:val="0"/>
                <w:szCs w:val="22"/>
              </w:rPr>
            </w:pPr>
            <w:r w:rsidRPr="0009251C">
              <w:rPr>
                <w:rFonts w:ascii="ＭＳ ゴシック" w:hAnsi="ＭＳ ゴシック" w:cs="ＭＳ Ｐゴシック" w:hint="eastAsia"/>
                <w:kern w:val="0"/>
                <w:szCs w:val="22"/>
              </w:rPr>
              <w:t>輸入申告等控情報</w:t>
            </w:r>
            <w:r w:rsidRPr="0009251C">
              <w:rPr>
                <w:rFonts w:ascii="ＭＳ ゴシック" w:hAnsi="ＭＳ ゴシック" w:cs="ＭＳ 明朝" w:hint="eastAsia"/>
                <w:color w:val="000000"/>
                <w:kern w:val="0"/>
                <w:szCs w:val="22"/>
                <w:vertAlign w:val="superscript"/>
              </w:rPr>
              <w:t>＊２</w:t>
            </w:r>
          </w:p>
        </w:tc>
        <w:tc>
          <w:tcPr>
            <w:tcW w:w="4820" w:type="dxa"/>
            <w:vMerge w:val="restart"/>
          </w:tcPr>
          <w:p w:rsidR="00766EDD" w:rsidRPr="006914D5" w:rsidRDefault="00766EDD" w:rsidP="00B84050">
            <w:pPr>
              <w:rPr>
                <w:rFonts w:ascii="ＭＳ ゴシック"/>
                <w:szCs w:val="22"/>
              </w:rPr>
            </w:pPr>
            <w:r w:rsidRPr="006914D5">
              <w:rPr>
                <w:rFonts w:ascii="ＭＳ 明朝" w:hint="eastAsia"/>
                <w:noProof/>
              </w:rPr>
              <w:t>特例申告受理された場合</w:t>
            </w:r>
            <w:r w:rsidRPr="006914D5">
              <w:rPr>
                <w:rFonts w:hint="eastAsia"/>
              </w:rPr>
              <w:t>は</w:t>
            </w:r>
            <w:r w:rsidRPr="006914D5">
              <w:rPr>
                <w:rFonts w:ascii="ＭＳ ゴシック" w:hAnsi="ＭＳ ゴシック" w:cs="ＭＳ 明朝" w:hint="eastAsia"/>
                <w:color w:val="000000"/>
                <w:kern w:val="0"/>
                <w:szCs w:val="22"/>
              </w:rPr>
              <w:t>、特例申告控として出力</w:t>
            </w:r>
          </w:p>
          <w:p w:rsidR="00766EDD" w:rsidRPr="006914D5" w:rsidRDefault="00766EDD" w:rsidP="00B84050">
            <w:pPr>
              <w:ind w:left="561" w:hanging="561"/>
            </w:pPr>
          </w:p>
        </w:tc>
        <w:tc>
          <w:tcPr>
            <w:tcW w:w="2410" w:type="dxa"/>
          </w:tcPr>
          <w:p w:rsidR="00766EDD" w:rsidRPr="006914D5" w:rsidRDefault="00766EDD" w:rsidP="00C113DE">
            <w:pPr>
              <w:rPr>
                <w:rFonts w:ascii="ＭＳ ゴシック"/>
                <w:szCs w:val="22"/>
              </w:rPr>
            </w:pPr>
            <w:r w:rsidRPr="006914D5">
              <w:rPr>
                <w:rFonts w:ascii="ＭＳ ゴシック" w:hAnsi="ＭＳ ゴシック" w:hint="eastAsia"/>
                <w:szCs w:val="22"/>
              </w:rPr>
              <w:t>申告者</w:t>
            </w:r>
          </w:p>
        </w:tc>
      </w:tr>
      <w:tr w:rsidR="00766EDD" w:rsidRPr="0009251C">
        <w:trPr>
          <w:cantSplit/>
          <w:trHeight w:val="397"/>
        </w:trPr>
        <w:tc>
          <w:tcPr>
            <w:tcW w:w="2410" w:type="dxa"/>
            <w:vMerge/>
          </w:tcPr>
          <w:p w:rsidR="00766EDD" w:rsidRPr="0009251C" w:rsidRDefault="00766EDD" w:rsidP="00D60E6E">
            <w:pPr>
              <w:rPr>
                <w:rFonts w:ascii="ＭＳ ゴシック" w:cs="ＭＳ Ｐゴシック"/>
                <w:kern w:val="0"/>
                <w:szCs w:val="22"/>
              </w:rPr>
            </w:pPr>
          </w:p>
        </w:tc>
        <w:tc>
          <w:tcPr>
            <w:tcW w:w="4820" w:type="dxa"/>
            <w:vMerge/>
          </w:tcPr>
          <w:p w:rsidR="00766EDD" w:rsidRPr="006914D5" w:rsidRDefault="00766EDD" w:rsidP="00C113DE">
            <w:pPr>
              <w:rPr>
                <w:rFonts w:ascii="ＭＳ ゴシック" w:cs="ＭＳ 明朝"/>
                <w:color w:val="000000"/>
                <w:kern w:val="0"/>
                <w:szCs w:val="22"/>
              </w:rPr>
            </w:pPr>
          </w:p>
        </w:tc>
        <w:tc>
          <w:tcPr>
            <w:tcW w:w="2410" w:type="dxa"/>
          </w:tcPr>
          <w:p w:rsidR="00766EDD" w:rsidRPr="006914D5" w:rsidRDefault="00766EDD" w:rsidP="00BB360F">
            <w:pPr>
              <w:ind w:left="-3" w:firstLine="3"/>
              <w:rPr>
                <w:rFonts w:ascii="ＭＳ ゴシック"/>
                <w:szCs w:val="22"/>
              </w:rPr>
            </w:pPr>
            <w:r w:rsidRPr="006914D5">
              <w:rPr>
                <w:rFonts w:ascii="ＭＳ ゴシック" w:hAnsi="ＭＳ ゴシック" w:hint="eastAsia"/>
                <w:szCs w:val="22"/>
              </w:rPr>
              <w:t>輸入者および輸入取引者</w:t>
            </w:r>
            <w:r w:rsidRPr="006914D5">
              <w:rPr>
                <w:rFonts w:ascii="ＭＳ ゴシック" w:hAnsi="ＭＳ ゴシック" w:cs="ＭＳ 明朝" w:hint="eastAsia"/>
                <w:kern w:val="0"/>
                <w:szCs w:val="22"/>
                <w:vertAlign w:val="superscript"/>
              </w:rPr>
              <w:t>＊６</w:t>
            </w:r>
          </w:p>
        </w:tc>
      </w:tr>
      <w:tr w:rsidR="00766EDD" w:rsidRPr="0009251C">
        <w:trPr>
          <w:cantSplit/>
          <w:trHeight w:val="397"/>
        </w:trPr>
        <w:tc>
          <w:tcPr>
            <w:tcW w:w="2410" w:type="dxa"/>
            <w:vMerge/>
          </w:tcPr>
          <w:p w:rsidR="00766EDD" w:rsidRPr="0009251C" w:rsidRDefault="00766EDD" w:rsidP="00D60E6E">
            <w:pPr>
              <w:widowControl/>
              <w:rPr>
                <w:rFonts w:ascii="ＭＳ ゴシック" w:cs="ＭＳ Ｐゴシック"/>
                <w:kern w:val="0"/>
                <w:szCs w:val="22"/>
              </w:rPr>
            </w:pPr>
          </w:p>
        </w:tc>
        <w:tc>
          <w:tcPr>
            <w:tcW w:w="4820" w:type="dxa"/>
          </w:tcPr>
          <w:p w:rsidR="00766EDD" w:rsidRPr="0009251C" w:rsidRDefault="00766EDD" w:rsidP="009C09C6">
            <w:pPr>
              <w:rPr>
                <w:rFonts w:ascii="ＭＳ ゴシック"/>
                <w:szCs w:val="22"/>
              </w:rPr>
            </w:pPr>
            <w:r w:rsidRPr="0009251C">
              <w:rPr>
                <w:rFonts w:ascii="ＭＳ ゴシック" w:hAnsi="ＭＳ ゴシック" w:hint="eastAsia"/>
                <w:szCs w:val="22"/>
              </w:rPr>
              <w:t>特例申告納期限延長申請（酒税・たばこ税）された</w:t>
            </w:r>
            <w:r w:rsidRPr="0009251C">
              <w:rPr>
                <w:rFonts w:ascii="ＭＳ ゴシック" w:hAnsi="ＭＳ ゴシック" w:cs="ＭＳ 明朝" w:hint="eastAsia"/>
                <w:color w:val="000000"/>
                <w:kern w:val="0"/>
                <w:szCs w:val="22"/>
              </w:rPr>
              <w:t>場合</w:t>
            </w:r>
            <w:r w:rsidRPr="0009251C">
              <w:rPr>
                <w:rFonts w:hint="eastAsia"/>
              </w:rPr>
              <w:t>は</w:t>
            </w:r>
            <w:r w:rsidRPr="0009251C">
              <w:rPr>
                <w:rFonts w:ascii="ＭＳ ゴシック" w:hAnsi="ＭＳ ゴシック" w:cs="ＭＳ 明朝" w:hint="eastAsia"/>
                <w:color w:val="000000"/>
                <w:kern w:val="0"/>
                <w:szCs w:val="22"/>
              </w:rPr>
              <w:t>、特例申告納期限延長申請（酒税・たばこ税）控として出力</w:t>
            </w:r>
          </w:p>
        </w:tc>
        <w:tc>
          <w:tcPr>
            <w:tcW w:w="2410" w:type="dxa"/>
          </w:tcPr>
          <w:p w:rsidR="00766EDD" w:rsidRPr="0009251C" w:rsidRDefault="00766EDD" w:rsidP="00D60E6E">
            <w:pPr>
              <w:rPr>
                <w:rFonts w:ascii="ＭＳ ゴシック"/>
                <w:szCs w:val="22"/>
              </w:rPr>
            </w:pPr>
            <w:r w:rsidRPr="0009251C">
              <w:rPr>
                <w:rFonts w:ascii="ＭＳ ゴシック" w:hAnsi="ＭＳ ゴシック" w:hint="eastAsia"/>
                <w:szCs w:val="22"/>
              </w:rPr>
              <w:t>申告者</w:t>
            </w:r>
          </w:p>
        </w:tc>
      </w:tr>
      <w:tr w:rsidR="00766EDD" w:rsidRPr="0009251C">
        <w:trPr>
          <w:cantSplit/>
          <w:trHeight w:val="397"/>
        </w:trPr>
        <w:tc>
          <w:tcPr>
            <w:tcW w:w="2410" w:type="dxa"/>
            <w:vMerge w:val="restart"/>
          </w:tcPr>
          <w:p w:rsidR="00766EDD" w:rsidRPr="0009251C" w:rsidRDefault="00766EDD" w:rsidP="00866BAF">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石油製品等移出（総保出）輸入許可通知情報</w:t>
            </w:r>
            <w:r w:rsidRPr="0009251C">
              <w:rPr>
                <w:rFonts w:ascii="ＭＳ ゴシック" w:hAnsi="ＭＳ ゴシック" w:cs="ＭＳ 明朝" w:hint="eastAsia"/>
                <w:color w:val="000000"/>
                <w:kern w:val="0"/>
                <w:szCs w:val="22"/>
                <w:vertAlign w:val="superscript"/>
              </w:rPr>
              <w:t>＊３</w:t>
            </w:r>
          </w:p>
        </w:tc>
        <w:tc>
          <w:tcPr>
            <w:tcW w:w="4820" w:type="dxa"/>
            <w:vMerge w:val="restart"/>
          </w:tcPr>
          <w:p w:rsidR="00766EDD" w:rsidRPr="0009251C" w:rsidRDefault="00766EDD" w:rsidP="000F2A9A">
            <w:pPr>
              <w:ind w:left="561" w:hanging="561"/>
              <w:rPr>
                <w:rFonts w:ascii="ＭＳ ゴシック"/>
                <w:szCs w:val="22"/>
              </w:rPr>
            </w:pPr>
            <w:r w:rsidRPr="0009251C">
              <w:rPr>
                <w:rFonts w:ascii="ＭＳ ゴシック" w:hAnsi="ＭＳ ゴシック" w:hint="eastAsia"/>
                <w:szCs w:val="22"/>
              </w:rPr>
              <w:t>（１）ＭＷＣ業務による移出輸入申告の場合で、移出輸入許可された場合は、石油製品等移出輸入許可通知として出力</w:t>
            </w:r>
          </w:p>
          <w:p w:rsidR="00766EDD" w:rsidRPr="0009251C" w:rsidRDefault="00766EDD" w:rsidP="000F2A9A">
            <w:pPr>
              <w:ind w:left="561" w:hanging="561"/>
              <w:rPr>
                <w:rFonts w:ascii="ＭＳ ゴシック"/>
                <w:szCs w:val="22"/>
              </w:rPr>
            </w:pPr>
            <w:r w:rsidRPr="0009251C">
              <w:rPr>
                <w:rFonts w:ascii="ＭＳ ゴシック" w:hAnsi="ＭＳ ゴシック" w:hint="eastAsia"/>
                <w:szCs w:val="22"/>
              </w:rPr>
              <w:t>（２）ＭＷＣ業務による総保出輸入申告の場合で、総保出輸入許可された場合は、石油製品等総保出輸入許可通知として出力</w:t>
            </w:r>
          </w:p>
        </w:tc>
        <w:tc>
          <w:tcPr>
            <w:tcW w:w="2410" w:type="dxa"/>
          </w:tcPr>
          <w:p w:rsidR="00766EDD" w:rsidRPr="0009251C" w:rsidRDefault="00766EDD" w:rsidP="00C113DE">
            <w:pPr>
              <w:rPr>
                <w:rFonts w:ascii="ＭＳ ゴシック"/>
                <w:szCs w:val="22"/>
              </w:rPr>
            </w:pPr>
            <w:r w:rsidRPr="0009251C">
              <w:rPr>
                <w:rFonts w:ascii="ＭＳ ゴシック" w:hAnsi="ＭＳ ゴシック" w:hint="eastAsia"/>
                <w:szCs w:val="22"/>
              </w:rPr>
              <w:t>申告者</w:t>
            </w:r>
            <w:r w:rsidRPr="0009251C">
              <w:rPr>
                <w:rFonts w:ascii="ＭＳ ゴシック" w:hAnsi="ＭＳ ゴシック" w:hint="eastAsia"/>
                <w:szCs w:val="22"/>
                <w:vertAlign w:val="superscript"/>
              </w:rPr>
              <w:t>＊５</w:t>
            </w:r>
          </w:p>
        </w:tc>
      </w:tr>
      <w:tr w:rsidR="00766EDD" w:rsidRPr="0009251C">
        <w:trPr>
          <w:cantSplit/>
          <w:trHeight w:val="417"/>
        </w:trPr>
        <w:tc>
          <w:tcPr>
            <w:tcW w:w="2410" w:type="dxa"/>
            <w:vMerge/>
          </w:tcPr>
          <w:p w:rsidR="00766EDD" w:rsidRPr="0009251C" w:rsidRDefault="00766EDD" w:rsidP="00866BAF">
            <w:pPr>
              <w:rPr>
                <w:rFonts w:ascii="ＭＳ ゴシック" w:cs="ＭＳ 明朝"/>
                <w:color w:val="000000"/>
                <w:kern w:val="0"/>
                <w:szCs w:val="22"/>
              </w:rPr>
            </w:pPr>
          </w:p>
        </w:tc>
        <w:tc>
          <w:tcPr>
            <w:tcW w:w="4820" w:type="dxa"/>
            <w:vMerge/>
          </w:tcPr>
          <w:p w:rsidR="00766EDD" w:rsidRPr="0009251C" w:rsidRDefault="00766EDD" w:rsidP="00866BAF">
            <w:pPr>
              <w:rPr>
                <w:rFonts w:ascii="ＭＳ ゴシック"/>
                <w:szCs w:val="22"/>
              </w:rPr>
            </w:pPr>
          </w:p>
        </w:tc>
        <w:tc>
          <w:tcPr>
            <w:tcW w:w="2410" w:type="dxa"/>
          </w:tcPr>
          <w:p w:rsidR="00766EDD" w:rsidRPr="0009251C" w:rsidRDefault="00766EDD" w:rsidP="001865E2">
            <w:pPr>
              <w:rPr>
                <w:rFonts w:ascii="ＭＳ ゴシック"/>
                <w:szCs w:val="22"/>
              </w:rPr>
            </w:pPr>
            <w:r w:rsidRPr="0009251C">
              <w:rPr>
                <w:rFonts w:ascii="ＭＳ ゴシック" w:hAnsi="ＭＳ ゴシック" w:hint="eastAsia"/>
                <w:szCs w:val="22"/>
              </w:rPr>
              <w:t>輸入者</w:t>
            </w:r>
            <w:r w:rsidRPr="0009251C">
              <w:rPr>
                <w:rFonts w:ascii="ＭＳ ゴシック" w:hAnsi="ＭＳ ゴシック" w:cs="ＭＳ 明朝" w:hint="eastAsia"/>
                <w:color w:val="000000"/>
                <w:kern w:val="0"/>
                <w:szCs w:val="22"/>
                <w:vertAlign w:val="superscript"/>
              </w:rPr>
              <w:t>＊６</w:t>
            </w:r>
          </w:p>
        </w:tc>
      </w:tr>
      <w:tr w:rsidR="00766EDD" w:rsidRPr="0009251C" w:rsidTr="009E641A">
        <w:trPr>
          <w:cantSplit/>
          <w:trHeight w:val="1375"/>
        </w:trPr>
        <w:tc>
          <w:tcPr>
            <w:tcW w:w="2410" w:type="dxa"/>
          </w:tcPr>
          <w:p w:rsidR="00766EDD" w:rsidRPr="0009251C" w:rsidRDefault="00766EDD" w:rsidP="00CA21F8">
            <w:pPr>
              <w:rPr>
                <w:rFonts w:ascii="ＭＳ ゴシック" w:cs="ＭＳ 明朝"/>
                <w:color w:val="000000"/>
                <w:kern w:val="0"/>
                <w:szCs w:val="22"/>
              </w:rPr>
            </w:pPr>
            <w:r w:rsidRPr="0009251C">
              <w:rPr>
                <w:rFonts w:hint="eastAsia"/>
                <w:color w:val="000000"/>
              </w:rPr>
              <w:t>輸入申告控（沖縄特免制度）情報等</w:t>
            </w:r>
            <w:r w:rsidRPr="0009251C">
              <w:rPr>
                <w:rFonts w:ascii="ＭＳ ゴシック" w:hAnsi="ＭＳ ゴシック" w:cs="ＭＳ 明朝" w:hint="eastAsia"/>
                <w:color w:val="000000"/>
                <w:kern w:val="0"/>
                <w:szCs w:val="22"/>
                <w:vertAlign w:val="superscript"/>
              </w:rPr>
              <w:t>＊４</w:t>
            </w:r>
            <w:r>
              <w:rPr>
                <w:rFonts w:ascii="ＭＳ ゴシック" w:hAnsi="ＭＳ ゴシック" w:cs="ＭＳ 明朝" w:hint="eastAsia"/>
                <w:color w:val="000000"/>
                <w:kern w:val="0"/>
                <w:szCs w:val="22"/>
              </w:rPr>
              <w:t>（海上のみ）</w:t>
            </w:r>
          </w:p>
        </w:tc>
        <w:tc>
          <w:tcPr>
            <w:tcW w:w="4820" w:type="dxa"/>
          </w:tcPr>
          <w:p w:rsidR="00766EDD" w:rsidRPr="0009251C" w:rsidRDefault="00766EDD" w:rsidP="00755830">
            <w:pPr>
              <w:ind w:leftChars="22" w:left="44"/>
              <w:rPr>
                <w:rFonts w:ascii="ＭＳ ゴシック"/>
                <w:szCs w:val="22"/>
              </w:rPr>
            </w:pPr>
            <w:r w:rsidRPr="0009251C">
              <w:rPr>
                <w:rFonts w:hint="eastAsia"/>
              </w:rPr>
              <w:t>輸入申告（沖縄特免制度）（ＩＢＰを含む。）の場合で、納付すべき税額がない場合は、輸入許可通知（納付通知情報兼用）（沖縄特免制度）情報として出力</w:t>
            </w:r>
          </w:p>
        </w:tc>
        <w:tc>
          <w:tcPr>
            <w:tcW w:w="2410" w:type="dxa"/>
          </w:tcPr>
          <w:p w:rsidR="00766EDD" w:rsidRPr="0009251C" w:rsidRDefault="00766EDD" w:rsidP="00CA21F8">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申告者</w:t>
            </w:r>
            <w:r w:rsidRPr="0009251C">
              <w:rPr>
                <w:rFonts w:ascii="ＭＳ ゴシック" w:hAnsi="ＭＳ ゴシック" w:cs="ＭＳ 明朝" w:hint="eastAsia"/>
                <w:color w:val="000000"/>
                <w:kern w:val="0"/>
                <w:szCs w:val="22"/>
                <w:vertAlign w:val="superscript"/>
              </w:rPr>
              <w:t>＊５</w:t>
            </w:r>
          </w:p>
        </w:tc>
      </w:tr>
      <w:tr w:rsidR="00766EDD" w:rsidRPr="0009251C">
        <w:trPr>
          <w:cantSplit/>
          <w:trHeight w:val="286"/>
        </w:trPr>
        <w:tc>
          <w:tcPr>
            <w:tcW w:w="2410" w:type="dxa"/>
            <w:vMerge w:val="restart"/>
          </w:tcPr>
          <w:p w:rsidR="00766EDD" w:rsidRPr="0009251C" w:rsidRDefault="00766EDD" w:rsidP="00CA21F8">
            <w:pPr>
              <w:rPr>
                <w:color w:val="000000"/>
              </w:rPr>
            </w:pPr>
            <w:r w:rsidRPr="0009251C">
              <w:rPr>
                <w:rFonts w:ascii="ＭＳ ゴシック" w:hAnsi="ＭＳ ゴシック" w:cs="ＭＳ Ｐゴシック" w:hint="eastAsia"/>
                <w:kern w:val="0"/>
                <w:szCs w:val="22"/>
              </w:rPr>
              <w:lastRenderedPageBreak/>
              <w:t>輸入許可通知（輸入マニフェスト通関）情報</w:t>
            </w:r>
            <w:r w:rsidRPr="0009251C">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航空</w:t>
            </w:r>
            <w:r w:rsidRPr="0009251C">
              <w:rPr>
                <w:rFonts w:ascii="ＭＳ ゴシック" w:hAnsi="ＭＳ ゴシック" w:cs="ＭＳ 明朝" w:hint="eastAsia"/>
                <w:color w:val="000000"/>
                <w:kern w:val="0"/>
                <w:szCs w:val="22"/>
              </w:rPr>
              <w:t>のみ）</w:t>
            </w:r>
          </w:p>
        </w:tc>
        <w:tc>
          <w:tcPr>
            <w:tcW w:w="4820" w:type="dxa"/>
            <w:vMerge w:val="restart"/>
          </w:tcPr>
          <w:p w:rsidR="00766EDD" w:rsidRPr="0009251C" w:rsidRDefault="00766EDD" w:rsidP="00767409">
            <w:pPr>
              <w:ind w:right="-57"/>
              <w:rPr>
                <w:rFonts w:ascii="ＭＳ 明朝"/>
                <w:noProof/>
              </w:rPr>
            </w:pPr>
            <w:r w:rsidRPr="0009251C">
              <w:rPr>
                <w:rFonts w:ascii="ＭＳ 明朝" w:hint="eastAsia"/>
                <w:noProof/>
              </w:rPr>
              <w:t>輸入マニフェスト通関申告に係る審査終了の場合</w:t>
            </w:r>
          </w:p>
        </w:tc>
        <w:tc>
          <w:tcPr>
            <w:tcW w:w="2410" w:type="dxa"/>
          </w:tcPr>
          <w:p w:rsidR="00766EDD" w:rsidRPr="0009251C" w:rsidRDefault="00766EDD" w:rsidP="00AB1EEC">
            <w:pPr>
              <w:rPr>
                <w:rFonts w:ascii="ＭＳ ゴシック"/>
                <w:szCs w:val="22"/>
                <w:vertAlign w:val="superscript"/>
              </w:rPr>
            </w:pPr>
            <w:r w:rsidRPr="0009251C">
              <w:rPr>
                <w:rFonts w:ascii="ＭＳ ゴシック" w:hAnsi="ＭＳ ゴシック" w:hint="eastAsia"/>
                <w:szCs w:val="22"/>
              </w:rPr>
              <w:t>申告者</w:t>
            </w:r>
            <w:r w:rsidRPr="0009251C">
              <w:rPr>
                <w:rFonts w:ascii="ＭＳ ゴシック" w:hAnsi="ＭＳ ゴシック" w:hint="eastAsia"/>
                <w:szCs w:val="22"/>
                <w:vertAlign w:val="superscript"/>
              </w:rPr>
              <w:t>＊５</w:t>
            </w:r>
          </w:p>
        </w:tc>
      </w:tr>
      <w:tr w:rsidR="00766EDD" w:rsidRPr="0009251C">
        <w:trPr>
          <w:cantSplit/>
          <w:trHeight w:val="285"/>
        </w:trPr>
        <w:tc>
          <w:tcPr>
            <w:tcW w:w="2410" w:type="dxa"/>
            <w:vMerge/>
          </w:tcPr>
          <w:p w:rsidR="00766EDD" w:rsidRPr="0009251C" w:rsidRDefault="00766EDD" w:rsidP="00CA21F8">
            <w:pPr>
              <w:rPr>
                <w:rFonts w:ascii="ＭＳ ゴシック" w:cs="ＭＳ Ｐゴシック"/>
                <w:kern w:val="0"/>
                <w:szCs w:val="22"/>
              </w:rPr>
            </w:pPr>
          </w:p>
        </w:tc>
        <w:tc>
          <w:tcPr>
            <w:tcW w:w="4820" w:type="dxa"/>
            <w:vMerge/>
          </w:tcPr>
          <w:p w:rsidR="00766EDD" w:rsidRPr="0009251C" w:rsidRDefault="00766EDD" w:rsidP="00414299">
            <w:pPr>
              <w:ind w:left="216" w:right="-57" w:hangingChars="109" w:hanging="216"/>
            </w:pPr>
          </w:p>
        </w:tc>
        <w:tc>
          <w:tcPr>
            <w:tcW w:w="2410" w:type="dxa"/>
          </w:tcPr>
          <w:p w:rsidR="00766EDD" w:rsidRPr="0009251C" w:rsidRDefault="00766EDD" w:rsidP="00AB1EEC">
            <w:pPr>
              <w:rPr>
                <w:rFonts w:ascii="ＭＳ ゴシック"/>
                <w:szCs w:val="22"/>
              </w:rPr>
            </w:pPr>
            <w:r w:rsidRPr="0009251C">
              <w:rPr>
                <w:rFonts w:ascii="ＭＳ ゴシック" w:hAnsi="ＭＳ ゴシック" w:hint="eastAsia"/>
                <w:szCs w:val="22"/>
              </w:rPr>
              <w:t>輸入者</w:t>
            </w:r>
            <w:r w:rsidRPr="0009251C">
              <w:rPr>
                <w:rFonts w:ascii="ＭＳ ゴシック" w:hAnsi="ＭＳ ゴシック" w:cs="ＭＳ 明朝" w:hint="eastAsia"/>
                <w:color w:val="000000"/>
                <w:kern w:val="0"/>
                <w:szCs w:val="22"/>
                <w:vertAlign w:val="superscript"/>
              </w:rPr>
              <w:t>＊６</w:t>
            </w:r>
          </w:p>
        </w:tc>
      </w:tr>
      <w:tr w:rsidR="00DC60C3" w:rsidRPr="0009251C" w:rsidTr="006476A0">
        <w:trPr>
          <w:cantSplit/>
          <w:trHeight w:val="286"/>
        </w:trPr>
        <w:tc>
          <w:tcPr>
            <w:tcW w:w="2410" w:type="dxa"/>
            <w:vMerge w:val="restart"/>
          </w:tcPr>
          <w:p w:rsidR="00DC60C3" w:rsidRPr="00DC60C3" w:rsidRDefault="00DC60C3" w:rsidP="00DC60C3">
            <w:pPr>
              <w:rPr>
                <w:color w:val="000000"/>
                <w:highlight w:val="green"/>
              </w:rPr>
            </w:pPr>
            <w:r w:rsidRPr="00DC60C3">
              <w:rPr>
                <w:rFonts w:ascii="ＭＳ ゴシック" w:hAnsi="ＭＳ ゴシック" w:cs="ＭＳ Ｐゴシック" w:hint="eastAsia"/>
                <w:kern w:val="0"/>
                <w:szCs w:val="22"/>
                <w:highlight w:val="green"/>
              </w:rPr>
              <w:t>輸入許可通知（海上簡易）情報</w:t>
            </w:r>
            <w:r w:rsidRPr="00DC60C3">
              <w:rPr>
                <w:rFonts w:ascii="ＭＳ ゴシック" w:hAnsi="ＭＳ ゴシック" w:cs="ＭＳ 明朝" w:hint="eastAsia"/>
                <w:color w:val="000000"/>
                <w:kern w:val="0"/>
                <w:szCs w:val="22"/>
                <w:highlight w:val="green"/>
              </w:rPr>
              <w:t>（海上のみ）</w:t>
            </w:r>
          </w:p>
        </w:tc>
        <w:tc>
          <w:tcPr>
            <w:tcW w:w="4820" w:type="dxa"/>
            <w:vMerge w:val="restart"/>
          </w:tcPr>
          <w:p w:rsidR="00DC60C3" w:rsidRPr="00DC60C3" w:rsidRDefault="00DC60C3" w:rsidP="00DC60C3">
            <w:pPr>
              <w:ind w:right="-57"/>
              <w:rPr>
                <w:rFonts w:ascii="ＭＳ 明朝"/>
                <w:noProof/>
                <w:highlight w:val="green"/>
              </w:rPr>
            </w:pPr>
            <w:r w:rsidRPr="00DC60C3">
              <w:rPr>
                <w:rFonts w:ascii="ＭＳ 明朝" w:hint="eastAsia"/>
                <w:noProof/>
                <w:highlight w:val="green"/>
              </w:rPr>
              <w:t>海上簡易輸入申告に係る審査終了の場合</w:t>
            </w:r>
          </w:p>
        </w:tc>
        <w:tc>
          <w:tcPr>
            <w:tcW w:w="2410" w:type="dxa"/>
          </w:tcPr>
          <w:p w:rsidR="00DC60C3" w:rsidRPr="00DC60C3" w:rsidRDefault="00DC60C3" w:rsidP="006476A0">
            <w:pPr>
              <w:rPr>
                <w:rFonts w:ascii="ＭＳ ゴシック"/>
                <w:szCs w:val="22"/>
                <w:highlight w:val="green"/>
                <w:vertAlign w:val="superscript"/>
              </w:rPr>
            </w:pPr>
            <w:r w:rsidRPr="00DC60C3">
              <w:rPr>
                <w:rFonts w:ascii="ＭＳ ゴシック" w:hAnsi="ＭＳ ゴシック" w:hint="eastAsia"/>
                <w:szCs w:val="22"/>
                <w:highlight w:val="green"/>
              </w:rPr>
              <w:t>申告者</w:t>
            </w:r>
            <w:r w:rsidRPr="00DC60C3">
              <w:rPr>
                <w:rFonts w:ascii="ＭＳ ゴシック" w:hAnsi="ＭＳ ゴシック" w:hint="eastAsia"/>
                <w:szCs w:val="22"/>
                <w:highlight w:val="green"/>
                <w:vertAlign w:val="superscript"/>
              </w:rPr>
              <w:t>＊５</w:t>
            </w:r>
          </w:p>
        </w:tc>
      </w:tr>
      <w:tr w:rsidR="00DC60C3" w:rsidRPr="0009251C" w:rsidTr="006476A0">
        <w:trPr>
          <w:cantSplit/>
          <w:trHeight w:val="285"/>
        </w:trPr>
        <w:tc>
          <w:tcPr>
            <w:tcW w:w="2410" w:type="dxa"/>
            <w:vMerge/>
          </w:tcPr>
          <w:p w:rsidR="00DC60C3" w:rsidRPr="00DC60C3" w:rsidRDefault="00DC60C3" w:rsidP="006476A0">
            <w:pPr>
              <w:rPr>
                <w:rFonts w:ascii="ＭＳ ゴシック" w:cs="ＭＳ Ｐゴシック"/>
                <w:kern w:val="0"/>
                <w:szCs w:val="22"/>
                <w:highlight w:val="green"/>
              </w:rPr>
            </w:pPr>
          </w:p>
        </w:tc>
        <w:tc>
          <w:tcPr>
            <w:tcW w:w="4820" w:type="dxa"/>
            <w:vMerge/>
          </w:tcPr>
          <w:p w:rsidR="00DC60C3" w:rsidRPr="00DC60C3" w:rsidRDefault="00DC60C3" w:rsidP="006476A0">
            <w:pPr>
              <w:ind w:left="216" w:right="-57" w:hangingChars="109" w:hanging="216"/>
              <w:rPr>
                <w:highlight w:val="green"/>
              </w:rPr>
            </w:pPr>
          </w:p>
        </w:tc>
        <w:tc>
          <w:tcPr>
            <w:tcW w:w="2410" w:type="dxa"/>
          </w:tcPr>
          <w:p w:rsidR="00DC60C3" w:rsidRPr="00DC60C3" w:rsidRDefault="00DC60C3" w:rsidP="006476A0">
            <w:pPr>
              <w:rPr>
                <w:rFonts w:ascii="ＭＳ ゴシック"/>
                <w:szCs w:val="22"/>
                <w:highlight w:val="green"/>
              </w:rPr>
            </w:pPr>
            <w:r w:rsidRPr="00DC60C3">
              <w:rPr>
                <w:rFonts w:ascii="ＭＳ ゴシック" w:hAnsi="ＭＳ ゴシック" w:hint="eastAsia"/>
                <w:szCs w:val="22"/>
                <w:highlight w:val="green"/>
              </w:rPr>
              <w:t>輸入者</w:t>
            </w:r>
            <w:r w:rsidRPr="00DC60C3">
              <w:rPr>
                <w:rFonts w:ascii="ＭＳ ゴシック" w:hAnsi="ＭＳ ゴシック" w:cs="ＭＳ 明朝" w:hint="eastAsia"/>
                <w:color w:val="000000"/>
                <w:kern w:val="0"/>
                <w:szCs w:val="22"/>
                <w:highlight w:val="green"/>
                <w:vertAlign w:val="superscript"/>
              </w:rPr>
              <w:t>＊６</w:t>
            </w:r>
          </w:p>
        </w:tc>
      </w:tr>
      <w:tr w:rsidR="00766EDD" w:rsidRPr="0009251C">
        <w:trPr>
          <w:cantSplit/>
          <w:trHeight w:val="397"/>
        </w:trPr>
        <w:tc>
          <w:tcPr>
            <w:tcW w:w="2410" w:type="dxa"/>
          </w:tcPr>
          <w:p w:rsidR="00766EDD" w:rsidRPr="0009251C" w:rsidRDefault="00766EDD" w:rsidP="00CA21F8">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予備申告（Ｕ）審査終了情報（</w:t>
            </w:r>
            <w:r>
              <w:rPr>
                <w:rFonts w:ascii="ＭＳ ゴシック" w:hAnsi="ＭＳ ゴシック" w:cs="ＭＳ 明朝" w:hint="eastAsia"/>
                <w:color w:val="000000"/>
                <w:kern w:val="0"/>
                <w:szCs w:val="22"/>
              </w:rPr>
              <w:t>海上</w:t>
            </w:r>
            <w:r w:rsidRPr="0009251C">
              <w:rPr>
                <w:rFonts w:ascii="ＭＳ ゴシック" w:hAnsi="ＭＳ ゴシック" w:cs="ＭＳ 明朝" w:hint="eastAsia"/>
                <w:color w:val="000000"/>
                <w:kern w:val="0"/>
                <w:szCs w:val="22"/>
              </w:rPr>
              <w:t>のみ）</w:t>
            </w:r>
          </w:p>
        </w:tc>
        <w:tc>
          <w:tcPr>
            <w:tcW w:w="4820" w:type="dxa"/>
          </w:tcPr>
          <w:p w:rsidR="00766EDD" w:rsidRPr="0009251C" w:rsidRDefault="00766EDD" w:rsidP="00700465">
            <w:pPr>
              <w:ind w:right="-57"/>
              <w:rPr>
                <w:rFonts w:ascii="ＭＳ ゴシック"/>
                <w:noProof/>
                <w:szCs w:val="22"/>
              </w:rPr>
            </w:pPr>
            <w:r w:rsidRPr="0009251C">
              <w:rPr>
                <w:rFonts w:ascii="ＭＳ ゴシック" w:hAnsi="ＭＳ ゴシック" w:hint="eastAsia"/>
                <w:noProof/>
                <w:szCs w:val="22"/>
              </w:rPr>
              <w:t>以下の条件をすべて満たす場合に出力</w:t>
            </w:r>
          </w:p>
          <w:p w:rsidR="00766EDD" w:rsidRPr="0009251C" w:rsidRDefault="00766EDD" w:rsidP="00414299">
            <w:pPr>
              <w:ind w:left="216" w:right="-57" w:hangingChars="109" w:hanging="216"/>
              <w:rPr>
                <w:rFonts w:ascii="ＭＳ ゴシック"/>
                <w:noProof/>
                <w:szCs w:val="22"/>
              </w:rPr>
            </w:pPr>
            <w:r w:rsidRPr="0009251C">
              <w:rPr>
                <w:rFonts w:ascii="ＭＳ ゴシック" w:hAnsi="ＭＳ ゴシック" w:hint="eastAsia"/>
                <w:noProof/>
                <w:szCs w:val="22"/>
              </w:rPr>
              <w:t>①予備申告（到着時本申告自動起動）に係る審査終了である</w:t>
            </w:r>
          </w:p>
          <w:p w:rsidR="00766EDD" w:rsidRPr="0009251C" w:rsidRDefault="00766EDD" w:rsidP="00414299">
            <w:pPr>
              <w:ind w:left="198" w:right="-57" w:hangingChars="100" w:hanging="198"/>
              <w:rPr>
                <w:rFonts w:ascii="ＭＳ ゴシック"/>
                <w:noProof/>
                <w:szCs w:val="22"/>
              </w:rPr>
            </w:pPr>
            <w:r w:rsidRPr="0009251C">
              <w:rPr>
                <w:rFonts w:ascii="ＭＳ ゴシック" w:hAnsi="ＭＳ ゴシック" w:hint="eastAsia"/>
                <w:noProof/>
                <w:szCs w:val="22"/>
              </w:rPr>
              <w:t>②「到着確認登録（ＰＩＤ）」業務が行われている</w:t>
            </w:r>
          </w:p>
        </w:tc>
        <w:tc>
          <w:tcPr>
            <w:tcW w:w="2410" w:type="dxa"/>
          </w:tcPr>
          <w:p w:rsidR="00766EDD" w:rsidRPr="0009251C" w:rsidRDefault="00766EDD" w:rsidP="00CA21F8">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申告者</w:t>
            </w:r>
          </w:p>
        </w:tc>
      </w:tr>
      <w:tr w:rsidR="00766EDD" w:rsidRPr="0009251C">
        <w:trPr>
          <w:cantSplit/>
          <w:trHeight w:val="397"/>
        </w:trPr>
        <w:tc>
          <w:tcPr>
            <w:tcW w:w="2410" w:type="dxa"/>
          </w:tcPr>
          <w:p w:rsidR="00766EDD" w:rsidRPr="0009251C" w:rsidRDefault="00766EDD" w:rsidP="00391894">
            <w:pPr>
              <w:widowControl/>
              <w:rPr>
                <w:rFonts w:ascii="ＭＳ ゴシック" w:cs="ＭＳ Ｐゴシック"/>
                <w:kern w:val="0"/>
                <w:szCs w:val="22"/>
              </w:rPr>
            </w:pPr>
            <w:r w:rsidRPr="0009251C">
              <w:rPr>
                <w:rFonts w:ascii="ＭＳ ゴシック" w:hAnsi="ＭＳ ゴシック" w:cs="ＭＳ Ｐゴシック" w:hint="eastAsia"/>
                <w:kern w:val="0"/>
                <w:szCs w:val="22"/>
              </w:rPr>
              <w:t>予備申告（Ｓ）通知情報（</w:t>
            </w:r>
            <w:r>
              <w:rPr>
                <w:rFonts w:ascii="ＭＳ ゴシック" w:hAnsi="ＭＳ ゴシック" w:cs="ＭＳ Ｐゴシック" w:hint="eastAsia"/>
                <w:kern w:val="0"/>
                <w:szCs w:val="22"/>
              </w:rPr>
              <w:t>航空</w:t>
            </w:r>
            <w:r w:rsidRPr="0009251C">
              <w:rPr>
                <w:rFonts w:ascii="ＭＳ ゴシック" w:hAnsi="ＭＳ ゴシック" w:cs="ＭＳ Ｐゴシック" w:hint="eastAsia"/>
                <w:kern w:val="0"/>
                <w:szCs w:val="22"/>
              </w:rPr>
              <w:t>のみ）</w:t>
            </w:r>
          </w:p>
        </w:tc>
        <w:tc>
          <w:tcPr>
            <w:tcW w:w="4820" w:type="dxa"/>
          </w:tcPr>
          <w:p w:rsidR="00766EDD" w:rsidRPr="002D7195" w:rsidRDefault="00766EDD" w:rsidP="00736C47">
            <w:pPr>
              <w:ind w:right="-57"/>
              <w:rPr>
                <w:rFonts w:ascii="ＭＳ ゴシック"/>
                <w:noProof/>
                <w:szCs w:val="22"/>
              </w:rPr>
            </w:pPr>
            <w:r w:rsidRPr="002D7195">
              <w:rPr>
                <w:rFonts w:ascii="ＭＳ ゴシック" w:hAnsi="ＭＳ ゴシック" w:hint="eastAsia"/>
                <w:noProof/>
                <w:szCs w:val="22"/>
              </w:rPr>
              <w:t>以下の条件のいずれかを満たす場合に出力</w:t>
            </w:r>
          </w:p>
          <w:p w:rsidR="00766EDD" w:rsidRPr="002D7195" w:rsidRDefault="00766EDD" w:rsidP="00414299">
            <w:pPr>
              <w:ind w:left="198" w:right="-57" w:hangingChars="100" w:hanging="198"/>
              <w:rPr>
                <w:rFonts w:ascii="ＭＳ ゴシック"/>
                <w:noProof/>
                <w:szCs w:val="22"/>
              </w:rPr>
            </w:pPr>
            <w:r w:rsidRPr="002D7195">
              <w:rPr>
                <w:rFonts w:ascii="ＭＳ ゴシック" w:hAnsi="ＭＳ ゴシック" w:hint="eastAsia"/>
                <w:noProof/>
                <w:szCs w:val="22"/>
              </w:rPr>
              <w:t>①予備申告（航空貨物の集積場所で貨物引取時自動起動）に係る審査終了である</w:t>
            </w:r>
          </w:p>
          <w:p w:rsidR="00766EDD" w:rsidRPr="0009251C" w:rsidRDefault="00766EDD" w:rsidP="00414299">
            <w:pPr>
              <w:ind w:left="198" w:right="-57" w:hangingChars="100" w:hanging="198"/>
              <w:rPr>
                <w:rFonts w:ascii="ＭＳ ゴシック"/>
                <w:noProof/>
                <w:szCs w:val="22"/>
              </w:rPr>
            </w:pPr>
            <w:r w:rsidRPr="002D7195">
              <w:rPr>
                <w:rFonts w:ascii="ＭＳ ゴシック" w:hAnsi="ＭＳ ゴシック" w:hint="eastAsia"/>
                <w:noProof/>
                <w:szCs w:val="22"/>
              </w:rPr>
              <w:t>②予備申告（航空貨物の集積場所で貨物引取時自動起動）に係る本申告自動起動が行われており、許可・承認となっている（ＩＢＰ許可を除く）</w:t>
            </w:r>
          </w:p>
        </w:tc>
        <w:tc>
          <w:tcPr>
            <w:tcW w:w="2410" w:type="dxa"/>
          </w:tcPr>
          <w:p w:rsidR="00766EDD" w:rsidRPr="0009251C" w:rsidRDefault="00766EDD" w:rsidP="00391894">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保税蔵置場</w:t>
            </w:r>
            <w:r w:rsidRPr="0009251C">
              <w:rPr>
                <w:rFonts w:ascii="ＭＳ ゴシック" w:hAnsi="ＭＳ ゴシック" w:cs="ＭＳ 明朝" w:hint="eastAsia"/>
                <w:color w:val="000000"/>
                <w:kern w:val="0"/>
                <w:szCs w:val="22"/>
                <w:vertAlign w:val="superscript"/>
              </w:rPr>
              <w:t>＊６</w:t>
            </w:r>
          </w:p>
        </w:tc>
      </w:tr>
      <w:tr w:rsidR="00766EDD" w:rsidRPr="0009251C">
        <w:trPr>
          <w:cantSplit/>
          <w:trHeight w:val="397"/>
        </w:trPr>
        <w:tc>
          <w:tcPr>
            <w:tcW w:w="2410" w:type="dxa"/>
          </w:tcPr>
          <w:p w:rsidR="00766EDD" w:rsidRPr="0009251C" w:rsidRDefault="00766EDD" w:rsidP="00CA21F8">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特例申告エラー通知情報</w:t>
            </w:r>
          </w:p>
        </w:tc>
        <w:tc>
          <w:tcPr>
            <w:tcW w:w="4820" w:type="dxa"/>
          </w:tcPr>
          <w:p w:rsidR="00766EDD" w:rsidRPr="0009251C" w:rsidRDefault="00766EDD" w:rsidP="00700465">
            <w:pPr>
              <w:ind w:left="187" w:right="-57" w:hanging="187"/>
              <w:rPr>
                <w:rFonts w:ascii="ＭＳ ゴシック" w:cs="ＭＳ 明朝"/>
                <w:color w:val="000000"/>
                <w:kern w:val="0"/>
                <w:szCs w:val="22"/>
              </w:rPr>
            </w:pPr>
            <w:r w:rsidRPr="0009251C">
              <w:rPr>
                <w:rFonts w:ascii="ＭＳ ゴシック" w:hAnsi="ＭＳ ゴシック" w:cs="ＭＳ 明朝" w:hint="eastAsia"/>
                <w:color w:val="000000"/>
                <w:kern w:val="0"/>
                <w:szCs w:val="22"/>
              </w:rPr>
              <w:t>以下のいずれかの条件を満たす場合</w:t>
            </w:r>
          </w:p>
          <w:p w:rsidR="00766EDD" w:rsidRPr="0009251C" w:rsidRDefault="00766EDD" w:rsidP="00700465">
            <w:pPr>
              <w:ind w:left="187" w:right="-57" w:hanging="187"/>
              <w:rPr>
                <w:rFonts w:ascii="ＭＳ ゴシック" w:cs="ＭＳ 明朝"/>
                <w:color w:val="000000"/>
                <w:kern w:val="0"/>
                <w:szCs w:val="22"/>
              </w:rPr>
            </w:pPr>
            <w:r w:rsidRPr="0009251C">
              <w:rPr>
                <w:rFonts w:ascii="ＭＳ ゴシック" w:hAnsi="ＭＳ ゴシック" w:cs="ＭＳ 明朝" w:hint="eastAsia"/>
                <w:color w:val="000000"/>
                <w:kern w:val="0"/>
                <w:szCs w:val="22"/>
              </w:rPr>
              <w:t>①</w:t>
            </w:r>
            <w:r w:rsidRPr="0009251C">
              <w:rPr>
                <w:rFonts w:ascii="ＭＳ 明朝" w:hint="eastAsia"/>
                <w:noProof/>
              </w:rPr>
              <w:t>輸入（引取・特例）申告に係る審査終了の場合で、輸入（引取）許可後に特例申告</w:t>
            </w:r>
            <w:r w:rsidRPr="0009251C">
              <w:rPr>
                <w:rFonts w:ascii="ＭＳ ゴシック" w:hAnsi="ＭＳ ゴシック" w:cs="ＭＳ 明朝" w:hint="eastAsia"/>
                <w:color w:val="000000"/>
                <w:kern w:val="0"/>
                <w:szCs w:val="22"/>
              </w:rPr>
              <w:t>受理</w:t>
            </w:r>
            <w:r w:rsidRPr="0009251C">
              <w:rPr>
                <w:rFonts w:ascii="ＭＳ 明朝" w:hint="eastAsia"/>
                <w:noProof/>
              </w:rPr>
              <w:t>処理でエラーとなった</w:t>
            </w:r>
          </w:p>
          <w:p w:rsidR="00766EDD" w:rsidRPr="0009251C" w:rsidRDefault="00766EDD" w:rsidP="00414299">
            <w:pPr>
              <w:ind w:left="198" w:right="-57" w:hangingChars="100" w:hanging="198"/>
              <w:rPr>
                <w:rFonts w:ascii="ＭＳ ゴシック"/>
                <w:noProof/>
                <w:szCs w:val="22"/>
              </w:rPr>
            </w:pPr>
            <w:r w:rsidRPr="0009251C">
              <w:rPr>
                <w:rFonts w:ascii="ＭＳ ゴシック" w:hAnsi="ＭＳ ゴシック" w:cs="ＭＳ 明朝" w:hint="eastAsia"/>
                <w:color w:val="000000"/>
                <w:kern w:val="0"/>
                <w:szCs w:val="22"/>
              </w:rPr>
              <w:t>②特例申告納期限延長申請（酒税・たばこ税）に係る審査終了の場合で、</w:t>
            </w:r>
            <w:r w:rsidRPr="0009251C">
              <w:rPr>
                <w:rFonts w:ascii="ＭＳ 明朝" w:hint="eastAsia"/>
              </w:rPr>
              <w:t>特例申告受理処理でエラーとなった</w:t>
            </w:r>
          </w:p>
        </w:tc>
        <w:tc>
          <w:tcPr>
            <w:tcW w:w="2410" w:type="dxa"/>
          </w:tcPr>
          <w:p w:rsidR="00766EDD" w:rsidRPr="0009251C" w:rsidRDefault="00766EDD" w:rsidP="00CA21F8">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申告者</w:t>
            </w:r>
          </w:p>
        </w:tc>
      </w:tr>
      <w:tr w:rsidR="00766EDD" w:rsidRPr="0009251C">
        <w:trPr>
          <w:cantSplit/>
          <w:trHeight w:val="397"/>
        </w:trPr>
        <w:tc>
          <w:tcPr>
            <w:tcW w:w="2410" w:type="dxa"/>
          </w:tcPr>
          <w:p w:rsidR="00766EDD" w:rsidRPr="006C30D5" w:rsidRDefault="00766EDD" w:rsidP="00CA21F8">
            <w:pPr>
              <w:rPr>
                <w:rFonts w:ascii="ＭＳ ゴシック" w:cs="ＭＳ 明朝"/>
                <w:kern w:val="0"/>
                <w:szCs w:val="22"/>
              </w:rPr>
            </w:pPr>
            <w:r w:rsidRPr="006C30D5">
              <w:rPr>
                <w:rFonts w:ascii="ＭＳ ゴシック" w:hAnsi="ＭＳ ゴシック" w:cs="ＭＳ 明朝" w:hint="eastAsia"/>
                <w:kern w:val="0"/>
                <w:szCs w:val="22"/>
              </w:rPr>
              <w:t>口座使用不可通知情報</w:t>
            </w:r>
          </w:p>
        </w:tc>
        <w:tc>
          <w:tcPr>
            <w:tcW w:w="4820" w:type="dxa"/>
          </w:tcPr>
          <w:p w:rsidR="006C30D5" w:rsidRPr="006C30D5" w:rsidRDefault="006C30D5" w:rsidP="00CA21F8">
            <w:pPr>
              <w:rPr>
                <w:rFonts w:ascii="ＭＳ ゴシック"/>
                <w:szCs w:val="22"/>
              </w:rPr>
            </w:pPr>
            <w:r w:rsidRPr="006914D5">
              <w:rPr>
                <w:rFonts w:ascii="ＭＳ ゴシック" w:hint="eastAsia"/>
                <w:szCs w:val="22"/>
              </w:rPr>
              <w:t>口座に対応する銀行支店情報がシステムに登録されていない場合</w:t>
            </w:r>
          </w:p>
        </w:tc>
        <w:tc>
          <w:tcPr>
            <w:tcW w:w="2410" w:type="dxa"/>
          </w:tcPr>
          <w:p w:rsidR="00766EDD" w:rsidRPr="006C30D5" w:rsidRDefault="00766EDD" w:rsidP="00CA21F8">
            <w:pPr>
              <w:rPr>
                <w:rFonts w:ascii="ＭＳ ゴシック" w:cs="ＭＳ 明朝"/>
                <w:kern w:val="0"/>
                <w:szCs w:val="22"/>
              </w:rPr>
            </w:pPr>
            <w:r w:rsidRPr="006C30D5">
              <w:rPr>
                <w:rFonts w:ascii="ＭＳ ゴシック" w:hAnsi="ＭＳ ゴシック" w:cs="ＭＳ 明朝" w:hint="eastAsia"/>
                <w:kern w:val="0"/>
                <w:szCs w:val="22"/>
              </w:rPr>
              <w:t>申告者</w:t>
            </w:r>
          </w:p>
        </w:tc>
      </w:tr>
      <w:tr w:rsidR="00766EDD" w:rsidRPr="0009251C">
        <w:trPr>
          <w:cantSplit/>
          <w:trHeight w:val="397"/>
        </w:trPr>
        <w:tc>
          <w:tcPr>
            <w:tcW w:w="2410" w:type="dxa"/>
          </w:tcPr>
          <w:p w:rsidR="00766EDD" w:rsidRPr="0009251C" w:rsidRDefault="00766EDD" w:rsidP="00CA21F8">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担保不足通知情報</w:t>
            </w:r>
          </w:p>
        </w:tc>
        <w:tc>
          <w:tcPr>
            <w:tcW w:w="4820" w:type="dxa"/>
          </w:tcPr>
          <w:p w:rsidR="00766EDD" w:rsidRPr="0009251C" w:rsidRDefault="00766EDD" w:rsidP="00CA21F8">
            <w:pPr>
              <w:rPr>
                <w:rFonts w:ascii="ＭＳ ゴシック"/>
                <w:szCs w:val="22"/>
              </w:rPr>
            </w:pPr>
            <w:r w:rsidRPr="0009251C">
              <w:rPr>
                <w:rFonts w:ascii="ＭＳ ゴシック" w:hAnsi="ＭＳ ゴシック" w:hint="eastAsia"/>
                <w:szCs w:val="22"/>
              </w:rPr>
              <w:t>担保引落としが必要な場合で担保残高が不足している場合</w:t>
            </w:r>
          </w:p>
        </w:tc>
        <w:tc>
          <w:tcPr>
            <w:tcW w:w="2410" w:type="dxa"/>
          </w:tcPr>
          <w:p w:rsidR="00766EDD" w:rsidRPr="0009251C" w:rsidRDefault="00766EDD" w:rsidP="00CA21F8">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申告者</w:t>
            </w:r>
          </w:p>
        </w:tc>
      </w:tr>
      <w:tr w:rsidR="00766EDD" w:rsidRPr="0009251C">
        <w:trPr>
          <w:cantSplit/>
          <w:trHeight w:val="397"/>
        </w:trPr>
        <w:tc>
          <w:tcPr>
            <w:tcW w:w="2410" w:type="dxa"/>
          </w:tcPr>
          <w:p w:rsidR="00766EDD" w:rsidRPr="0009251C" w:rsidRDefault="00766EDD" w:rsidP="00CA21F8">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他法令未済等確認情報</w:t>
            </w:r>
          </w:p>
        </w:tc>
        <w:tc>
          <w:tcPr>
            <w:tcW w:w="4820" w:type="dxa"/>
          </w:tcPr>
          <w:p w:rsidR="00766EDD" w:rsidRPr="0009251C" w:rsidRDefault="00766EDD" w:rsidP="00CA21F8">
            <w:pPr>
              <w:rPr>
                <w:rFonts w:ascii="ＭＳ ゴシック"/>
                <w:szCs w:val="22"/>
              </w:rPr>
            </w:pPr>
            <w:r w:rsidRPr="0009251C">
              <w:rPr>
                <w:rFonts w:ascii="ＭＳ ゴシック" w:hAnsi="ＭＳ ゴシック" w:hint="eastAsia"/>
                <w:szCs w:val="22"/>
              </w:rPr>
              <w:t>システムにより他法令手続の証明を行おうとする</w:t>
            </w:r>
            <w:r w:rsidRPr="0009251C">
              <w:rPr>
                <w:rFonts w:ascii="ＭＳ ゴシック" w:hAnsi="ＭＳ ゴシック" w:cs="ＭＳ 明朝" w:hint="eastAsia"/>
                <w:color w:val="000000"/>
                <w:kern w:val="0"/>
                <w:szCs w:val="22"/>
              </w:rPr>
              <w:t>輸入</w:t>
            </w:r>
            <w:r w:rsidRPr="0009251C">
              <w:rPr>
                <w:rFonts w:ascii="ＭＳ ゴシック" w:hAnsi="ＭＳ ゴシック" w:hint="eastAsia"/>
                <w:szCs w:val="22"/>
              </w:rPr>
              <w:t>申告等について、他法令手続の承認等が行われていない場合</w:t>
            </w:r>
          </w:p>
        </w:tc>
        <w:tc>
          <w:tcPr>
            <w:tcW w:w="2410" w:type="dxa"/>
          </w:tcPr>
          <w:p w:rsidR="00766EDD" w:rsidRPr="0009251C" w:rsidRDefault="00766EDD" w:rsidP="00CA21F8">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申告者</w:t>
            </w:r>
          </w:p>
        </w:tc>
      </w:tr>
      <w:tr w:rsidR="00766EDD" w:rsidRPr="0009251C">
        <w:trPr>
          <w:cantSplit/>
          <w:trHeight w:val="998"/>
        </w:trPr>
        <w:tc>
          <w:tcPr>
            <w:tcW w:w="2410" w:type="dxa"/>
            <w:vMerge w:val="restart"/>
          </w:tcPr>
          <w:p w:rsidR="00766EDD" w:rsidRPr="0009251C" w:rsidRDefault="00766EDD" w:rsidP="00CA21F8">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許可・承認貨物（輸入）情報</w:t>
            </w:r>
          </w:p>
        </w:tc>
        <w:tc>
          <w:tcPr>
            <w:tcW w:w="4820" w:type="dxa"/>
            <w:vMerge w:val="restart"/>
          </w:tcPr>
          <w:p w:rsidR="00766EDD" w:rsidRDefault="00766EDD" w:rsidP="00CA21F8">
            <w:pPr>
              <w:rPr>
                <w:rFonts w:ascii="ＭＳ ゴシック"/>
                <w:szCs w:val="22"/>
              </w:rPr>
            </w:pPr>
            <w:r w:rsidRPr="0009251C">
              <w:rPr>
                <w:rFonts w:ascii="ＭＳ ゴシック" w:hAnsi="ＭＳ ゴシック" w:hint="eastAsia"/>
                <w:szCs w:val="22"/>
              </w:rPr>
              <w:t>許可・承認となった場合（ＩＢＰ許可を除く）</w:t>
            </w:r>
          </w:p>
          <w:p w:rsidR="00766EDD" w:rsidRPr="00F3301E" w:rsidRDefault="00766EDD" w:rsidP="00CA21F8">
            <w:pPr>
              <w:rPr>
                <w:rFonts w:ascii="ＭＳ ゴシック"/>
                <w:szCs w:val="22"/>
              </w:rPr>
            </w:pPr>
            <w:r w:rsidRPr="00F3301E">
              <w:rPr>
                <w:rFonts w:ascii="ＭＳ ゴシック" w:hAnsi="ＭＳ ゴシック" w:hint="eastAsia"/>
                <w:szCs w:val="22"/>
              </w:rPr>
              <w:t>ただし、最初蔵入等承認年月日が登録されている場合で、複数のＢ／Ｌ番号が登録されている場合は出力しない。</w:t>
            </w:r>
          </w:p>
        </w:tc>
        <w:tc>
          <w:tcPr>
            <w:tcW w:w="2410" w:type="dxa"/>
          </w:tcPr>
          <w:p w:rsidR="00766EDD" w:rsidRPr="0009251C" w:rsidRDefault="00766EDD" w:rsidP="00CA21F8">
            <w:pPr>
              <w:rPr>
                <w:rFonts w:ascii="ＭＳ ゴシック" w:cs="ＭＳ 明朝"/>
                <w:color w:val="000000"/>
                <w:kern w:val="0"/>
                <w:szCs w:val="22"/>
                <w:vertAlign w:val="superscript"/>
              </w:rPr>
            </w:pPr>
            <w:r w:rsidRPr="0009251C">
              <w:rPr>
                <w:rFonts w:ascii="ＭＳ ゴシック" w:hAnsi="ＭＳ ゴシック" w:cs="ＭＳ 明朝" w:hint="eastAsia"/>
                <w:color w:val="000000"/>
                <w:kern w:val="0"/>
                <w:szCs w:val="22"/>
              </w:rPr>
              <w:t>通関蔵置場</w:t>
            </w:r>
            <w:r w:rsidRPr="0009251C">
              <w:rPr>
                <w:rFonts w:ascii="ＭＳ ゴシック" w:hAnsi="ＭＳ ゴシック" w:cs="ＭＳ 明朝" w:hint="eastAsia"/>
                <w:color w:val="000000"/>
                <w:kern w:val="0"/>
                <w:szCs w:val="22"/>
                <w:vertAlign w:val="superscript"/>
              </w:rPr>
              <w:t>＊６＊７</w:t>
            </w:r>
          </w:p>
          <w:p w:rsidR="00766EDD" w:rsidRPr="0009251C" w:rsidRDefault="00766EDD" w:rsidP="00BB360F">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（一括申告した場合または複数Ｂ／Ｌ番号を通関した場合はすべての通関蔵置場）</w:t>
            </w:r>
          </w:p>
        </w:tc>
      </w:tr>
      <w:tr w:rsidR="00766EDD" w:rsidRPr="0009251C">
        <w:trPr>
          <w:cantSplit/>
          <w:trHeight w:val="564"/>
        </w:trPr>
        <w:tc>
          <w:tcPr>
            <w:tcW w:w="2410" w:type="dxa"/>
            <w:vMerge/>
          </w:tcPr>
          <w:p w:rsidR="00766EDD" w:rsidRPr="0009251C" w:rsidRDefault="00766EDD" w:rsidP="00CA21F8">
            <w:pPr>
              <w:rPr>
                <w:rFonts w:ascii="ＭＳ ゴシック" w:cs="ＭＳ 明朝"/>
                <w:color w:val="000000"/>
                <w:kern w:val="0"/>
                <w:szCs w:val="22"/>
              </w:rPr>
            </w:pPr>
          </w:p>
        </w:tc>
        <w:tc>
          <w:tcPr>
            <w:tcW w:w="4820" w:type="dxa"/>
            <w:vMerge/>
          </w:tcPr>
          <w:p w:rsidR="00766EDD" w:rsidRPr="0009251C" w:rsidRDefault="00766EDD" w:rsidP="00CA21F8">
            <w:pPr>
              <w:rPr>
                <w:rFonts w:ascii="ＭＳ ゴシック"/>
                <w:szCs w:val="22"/>
              </w:rPr>
            </w:pPr>
          </w:p>
        </w:tc>
        <w:tc>
          <w:tcPr>
            <w:tcW w:w="2410" w:type="dxa"/>
          </w:tcPr>
          <w:p w:rsidR="00766EDD" w:rsidRPr="0009251C" w:rsidRDefault="00766EDD" w:rsidP="00CA21F8">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保税蔵置場</w:t>
            </w:r>
            <w:r w:rsidRPr="0009251C">
              <w:rPr>
                <w:rFonts w:ascii="ＭＳ ゴシック" w:hAnsi="ＭＳ ゴシック" w:cs="ＭＳ 明朝" w:hint="eastAsia"/>
                <w:color w:val="000000"/>
                <w:kern w:val="0"/>
                <w:szCs w:val="22"/>
                <w:vertAlign w:val="superscript"/>
              </w:rPr>
              <w:t>＊６</w:t>
            </w:r>
            <w:r w:rsidRPr="0009251C">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航空</w:t>
            </w:r>
            <w:r w:rsidRPr="0009251C">
              <w:rPr>
                <w:rFonts w:ascii="ＭＳ ゴシック" w:hAnsi="ＭＳ ゴシック" w:cs="ＭＳ 明朝" w:hint="eastAsia"/>
                <w:color w:val="000000"/>
                <w:kern w:val="0"/>
                <w:szCs w:val="22"/>
              </w:rPr>
              <w:t>のみ）</w:t>
            </w:r>
          </w:p>
        </w:tc>
      </w:tr>
      <w:tr w:rsidR="00766EDD" w:rsidRPr="0009251C">
        <w:trPr>
          <w:cantSplit/>
          <w:trHeight w:val="765"/>
        </w:trPr>
        <w:tc>
          <w:tcPr>
            <w:tcW w:w="2410" w:type="dxa"/>
            <w:vMerge/>
          </w:tcPr>
          <w:p w:rsidR="00766EDD" w:rsidRPr="0009251C" w:rsidRDefault="00766EDD" w:rsidP="00CA21F8">
            <w:pPr>
              <w:rPr>
                <w:rFonts w:ascii="ＭＳ ゴシック" w:cs="ＭＳ 明朝"/>
                <w:color w:val="000000"/>
                <w:kern w:val="0"/>
                <w:szCs w:val="22"/>
              </w:rPr>
            </w:pPr>
          </w:p>
        </w:tc>
        <w:tc>
          <w:tcPr>
            <w:tcW w:w="4820" w:type="dxa"/>
            <w:vMerge/>
          </w:tcPr>
          <w:p w:rsidR="00766EDD" w:rsidRPr="0009251C" w:rsidRDefault="00766EDD" w:rsidP="00CA21F8">
            <w:pPr>
              <w:rPr>
                <w:rFonts w:ascii="ＭＳ ゴシック"/>
                <w:szCs w:val="22"/>
              </w:rPr>
            </w:pPr>
          </w:p>
        </w:tc>
        <w:tc>
          <w:tcPr>
            <w:tcW w:w="2410" w:type="dxa"/>
          </w:tcPr>
          <w:p w:rsidR="00766EDD" w:rsidRPr="000D5938" w:rsidRDefault="00766EDD" w:rsidP="00CA21F8">
            <w:pPr>
              <w:rPr>
                <w:rFonts w:ascii="ＭＳ ゴシック" w:cs="ＭＳ 明朝"/>
                <w:color w:val="000000"/>
                <w:kern w:val="0"/>
                <w:szCs w:val="22"/>
              </w:rPr>
            </w:pPr>
            <w:r w:rsidRPr="000D5938">
              <w:rPr>
                <w:rFonts w:ascii="ＭＳ ゴシック" w:hAnsi="ＭＳ ゴシック" w:cs="ＭＳ 明朝" w:hint="eastAsia"/>
                <w:color w:val="000000"/>
                <w:kern w:val="0"/>
                <w:szCs w:val="22"/>
              </w:rPr>
              <w:t>搬入予定場所</w:t>
            </w:r>
            <w:r w:rsidRPr="0009251C">
              <w:rPr>
                <w:rFonts w:ascii="ＭＳ ゴシック" w:hAnsi="ＭＳ ゴシック" w:cs="ＭＳ 明朝" w:hint="eastAsia"/>
                <w:color w:val="000000"/>
                <w:kern w:val="0"/>
                <w:szCs w:val="22"/>
                <w:vertAlign w:val="superscript"/>
              </w:rPr>
              <w:t>＊６</w:t>
            </w:r>
            <w:r w:rsidRPr="000D5938">
              <w:rPr>
                <w:rFonts w:ascii="ＭＳ ゴシック" w:hAnsi="ＭＳ ゴシック" w:cs="ＭＳ 明朝" w:hint="eastAsia"/>
                <w:color w:val="000000"/>
                <w:kern w:val="0"/>
                <w:szCs w:val="22"/>
              </w:rPr>
              <w:t>（</w:t>
            </w:r>
            <w:r w:rsidRPr="00612ECE">
              <w:rPr>
                <w:rFonts w:ascii="ＭＳ ゴシック" w:hAnsi="ＭＳ ゴシック" w:cs="ＭＳ 明朝" w:hint="eastAsia"/>
                <w:color w:val="000000"/>
                <w:kern w:val="0"/>
                <w:szCs w:val="22"/>
              </w:rPr>
              <w:t>予備申告時に本申告の起動方法を税関空港で貨物引取時自動起動とされた場合</w:t>
            </w:r>
            <w:r w:rsidRPr="000D5938">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航空</w:t>
            </w:r>
            <w:r w:rsidRPr="000D5938">
              <w:rPr>
                <w:rFonts w:ascii="ＭＳ ゴシック" w:hAnsi="ＭＳ ゴシック" w:cs="ＭＳ 明朝" w:hint="eastAsia"/>
                <w:color w:val="000000"/>
                <w:kern w:val="0"/>
                <w:szCs w:val="22"/>
              </w:rPr>
              <w:t>のみ）</w:t>
            </w:r>
          </w:p>
        </w:tc>
      </w:tr>
      <w:tr w:rsidR="00766EDD" w:rsidRPr="0009251C">
        <w:trPr>
          <w:cantSplit/>
          <w:trHeight w:val="234"/>
        </w:trPr>
        <w:tc>
          <w:tcPr>
            <w:tcW w:w="2410" w:type="dxa"/>
            <w:vMerge/>
          </w:tcPr>
          <w:p w:rsidR="00766EDD" w:rsidRPr="0009251C" w:rsidRDefault="00766EDD" w:rsidP="00CA21F8">
            <w:pPr>
              <w:rPr>
                <w:rFonts w:ascii="ＭＳ ゴシック" w:cs="ＭＳ 明朝"/>
                <w:color w:val="000000"/>
                <w:kern w:val="0"/>
                <w:szCs w:val="22"/>
              </w:rPr>
            </w:pPr>
          </w:p>
        </w:tc>
        <w:tc>
          <w:tcPr>
            <w:tcW w:w="4820" w:type="dxa"/>
            <w:vMerge/>
          </w:tcPr>
          <w:p w:rsidR="00766EDD" w:rsidRPr="0009251C" w:rsidRDefault="00766EDD" w:rsidP="00CA21F8">
            <w:pPr>
              <w:rPr>
                <w:rFonts w:ascii="ＭＳ ゴシック"/>
                <w:szCs w:val="22"/>
              </w:rPr>
            </w:pPr>
          </w:p>
        </w:tc>
        <w:tc>
          <w:tcPr>
            <w:tcW w:w="2410" w:type="dxa"/>
          </w:tcPr>
          <w:p w:rsidR="00766EDD" w:rsidRPr="00C86E38" w:rsidRDefault="00766EDD" w:rsidP="00CA21F8">
            <w:pPr>
              <w:rPr>
                <w:rFonts w:ascii="ＭＳ ゴシック" w:cs="ＭＳ 明朝"/>
                <w:color w:val="000000"/>
                <w:kern w:val="0"/>
                <w:szCs w:val="22"/>
              </w:rPr>
            </w:pPr>
            <w:r w:rsidRPr="00C86E38">
              <w:rPr>
                <w:rFonts w:ascii="ＭＳ ゴシック" w:hAnsi="ＭＳ ゴシック" w:cs="ＭＳ 明朝" w:hint="eastAsia"/>
                <w:kern w:val="0"/>
                <w:szCs w:val="22"/>
              </w:rPr>
              <w:t>搬入予定場所</w:t>
            </w:r>
            <w:r w:rsidRPr="00C86E38">
              <w:rPr>
                <w:rFonts w:ascii="ＭＳ ゴシック" w:hAnsi="ＭＳ ゴシック" w:hint="eastAsia"/>
                <w:szCs w:val="22"/>
                <w:vertAlign w:val="superscript"/>
              </w:rPr>
              <w:t>＊６</w:t>
            </w:r>
            <w:r w:rsidRPr="00C86E38">
              <w:rPr>
                <w:rFonts w:ascii="ＭＳ ゴシック" w:hAnsi="ＭＳ ゴシック" w:cs="ＭＳ 明朝" w:hint="eastAsia"/>
                <w:kern w:val="0"/>
                <w:szCs w:val="22"/>
              </w:rPr>
              <w:t>（貨物到着前輸入申告扱いの場合）（</w:t>
            </w:r>
            <w:r>
              <w:rPr>
                <w:rFonts w:ascii="ＭＳ ゴシック" w:hAnsi="ＭＳ ゴシック" w:cs="ＭＳ 明朝" w:hint="eastAsia"/>
                <w:kern w:val="0"/>
                <w:szCs w:val="22"/>
              </w:rPr>
              <w:t>航空</w:t>
            </w:r>
            <w:r w:rsidRPr="00C86E38">
              <w:rPr>
                <w:rFonts w:ascii="ＭＳ ゴシック" w:hAnsi="ＭＳ ゴシック" w:cs="ＭＳ 明朝" w:hint="eastAsia"/>
                <w:kern w:val="0"/>
                <w:szCs w:val="22"/>
              </w:rPr>
              <w:t>のみ）</w:t>
            </w:r>
          </w:p>
        </w:tc>
      </w:tr>
      <w:tr w:rsidR="00766EDD" w:rsidRPr="0009251C">
        <w:trPr>
          <w:cantSplit/>
          <w:trHeight w:val="998"/>
        </w:trPr>
        <w:tc>
          <w:tcPr>
            <w:tcW w:w="2410" w:type="dxa"/>
            <w:vMerge/>
          </w:tcPr>
          <w:p w:rsidR="00766EDD" w:rsidRPr="0009251C" w:rsidRDefault="00766EDD" w:rsidP="00CA21F8">
            <w:pPr>
              <w:rPr>
                <w:rFonts w:ascii="ＭＳ ゴシック" w:cs="ＭＳ 明朝"/>
                <w:color w:val="000000"/>
                <w:kern w:val="0"/>
                <w:szCs w:val="22"/>
              </w:rPr>
            </w:pPr>
          </w:p>
        </w:tc>
        <w:tc>
          <w:tcPr>
            <w:tcW w:w="4820" w:type="dxa"/>
          </w:tcPr>
          <w:p w:rsidR="00766EDD" w:rsidRPr="0009251C" w:rsidRDefault="00766EDD" w:rsidP="00CA21F8">
            <w:pPr>
              <w:rPr>
                <w:rFonts w:ascii="ＭＳ ゴシック"/>
                <w:szCs w:val="22"/>
              </w:rPr>
            </w:pPr>
            <w:r w:rsidRPr="0009251C">
              <w:rPr>
                <w:rFonts w:ascii="ＭＳ ゴシック" w:hAnsi="ＭＳ ゴシック" w:cs="ＭＳ 明朝" w:hint="eastAsia"/>
                <w:color w:val="000000"/>
                <w:kern w:val="0"/>
                <w:szCs w:val="22"/>
              </w:rPr>
              <w:t>以下の条件</w:t>
            </w:r>
            <w:r w:rsidRPr="0009251C">
              <w:rPr>
                <w:rFonts w:ascii="ＭＳ ゴシック" w:hAnsi="ＭＳ ゴシック" w:hint="eastAsia"/>
                <w:kern w:val="0"/>
                <w:szCs w:val="22"/>
              </w:rPr>
              <w:t>をすべて満たす</w:t>
            </w:r>
            <w:r w:rsidRPr="0009251C">
              <w:rPr>
                <w:rFonts w:ascii="ＭＳ ゴシック" w:hAnsi="ＭＳ ゴシック" w:cs="ＭＳ 明朝" w:hint="eastAsia"/>
                <w:color w:val="000000"/>
                <w:kern w:val="0"/>
                <w:szCs w:val="22"/>
              </w:rPr>
              <w:t>場合</w:t>
            </w:r>
            <w:r w:rsidRPr="0009251C">
              <w:rPr>
                <w:rFonts w:hint="eastAsia"/>
              </w:rPr>
              <w:t>は</w:t>
            </w:r>
            <w:r w:rsidRPr="0009251C">
              <w:rPr>
                <w:rFonts w:ascii="ＭＳ ゴシック" w:hAnsi="ＭＳ ゴシック" w:cs="ＭＳ 明朝" w:hint="eastAsia"/>
                <w:color w:val="000000"/>
                <w:kern w:val="0"/>
                <w:szCs w:val="22"/>
              </w:rPr>
              <w:t>、許可・承認貨物（Ｕ）情報として出力（</w:t>
            </w:r>
            <w:r>
              <w:rPr>
                <w:rFonts w:ascii="ＭＳ ゴシック" w:hAnsi="ＭＳ ゴシック" w:cs="ＭＳ 明朝" w:hint="eastAsia"/>
                <w:color w:val="000000"/>
                <w:kern w:val="0"/>
                <w:szCs w:val="22"/>
              </w:rPr>
              <w:t>海上</w:t>
            </w:r>
            <w:r w:rsidRPr="0009251C">
              <w:rPr>
                <w:rFonts w:ascii="ＭＳ ゴシック" w:hAnsi="ＭＳ ゴシック" w:cs="ＭＳ 明朝" w:hint="eastAsia"/>
                <w:color w:val="000000"/>
                <w:kern w:val="0"/>
                <w:szCs w:val="22"/>
              </w:rPr>
              <w:t>のみ）</w:t>
            </w:r>
          </w:p>
          <w:p w:rsidR="00766EDD" w:rsidRPr="0009251C" w:rsidRDefault="00766EDD" w:rsidP="00CA21F8">
            <w:pPr>
              <w:ind w:right="-57"/>
              <w:rPr>
                <w:rFonts w:ascii="ＭＳ ゴシック"/>
                <w:noProof/>
                <w:szCs w:val="22"/>
              </w:rPr>
            </w:pPr>
            <w:r w:rsidRPr="0009251C">
              <w:rPr>
                <w:rFonts w:ascii="ＭＳ ゴシック" w:hAnsi="ＭＳ ゴシック" w:hint="eastAsia"/>
                <w:noProof/>
                <w:szCs w:val="22"/>
              </w:rPr>
              <w:t>①到着即時輸入申告扱いである</w:t>
            </w:r>
          </w:p>
          <w:p w:rsidR="00766EDD" w:rsidRDefault="00766EDD" w:rsidP="00CA21F8">
            <w:pPr>
              <w:rPr>
                <w:rFonts w:ascii="ＭＳ ゴシック"/>
                <w:noProof/>
                <w:szCs w:val="22"/>
              </w:rPr>
            </w:pPr>
            <w:r w:rsidRPr="0009251C">
              <w:rPr>
                <w:rFonts w:ascii="ＭＳ ゴシック" w:hAnsi="ＭＳ ゴシック" w:hint="eastAsia"/>
                <w:noProof/>
                <w:szCs w:val="22"/>
              </w:rPr>
              <w:t>②許可・承認となっている（ＩＢＰ許可を除く）</w:t>
            </w:r>
          </w:p>
          <w:p w:rsidR="00766EDD" w:rsidRPr="0009251C" w:rsidRDefault="00766EDD" w:rsidP="00CA21F8">
            <w:pPr>
              <w:rPr>
                <w:rFonts w:ascii="ＭＳ ゴシック"/>
                <w:szCs w:val="22"/>
              </w:rPr>
            </w:pPr>
            <w:r>
              <w:rPr>
                <w:rFonts w:ascii="ＭＳ ゴシック" w:hAnsi="ＭＳ ゴシック" w:hint="eastAsia"/>
                <w:noProof/>
                <w:szCs w:val="22"/>
              </w:rPr>
              <w:t>③船卸確認前である</w:t>
            </w:r>
          </w:p>
        </w:tc>
        <w:tc>
          <w:tcPr>
            <w:tcW w:w="2410" w:type="dxa"/>
          </w:tcPr>
          <w:p w:rsidR="00766EDD" w:rsidRPr="0009251C" w:rsidRDefault="00766EDD" w:rsidP="00CA21F8">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コンテナオペレーション会社</w:t>
            </w:r>
            <w:r w:rsidRPr="0009251C">
              <w:rPr>
                <w:rFonts w:ascii="ＭＳ ゴシック" w:hAnsi="ＭＳ ゴシック" w:cs="ＭＳ 明朝" w:hint="eastAsia"/>
                <w:color w:val="000000"/>
                <w:kern w:val="0"/>
                <w:szCs w:val="22"/>
                <w:vertAlign w:val="superscript"/>
              </w:rPr>
              <w:t>＊６</w:t>
            </w:r>
          </w:p>
        </w:tc>
      </w:tr>
      <w:tr w:rsidR="00766EDD" w:rsidRPr="0009251C">
        <w:trPr>
          <w:cantSplit/>
          <w:trHeight w:val="397"/>
        </w:trPr>
        <w:tc>
          <w:tcPr>
            <w:tcW w:w="2410" w:type="dxa"/>
            <w:vMerge/>
          </w:tcPr>
          <w:p w:rsidR="00766EDD" w:rsidRPr="0009251C" w:rsidRDefault="00766EDD" w:rsidP="00866BAF">
            <w:pPr>
              <w:rPr>
                <w:rFonts w:ascii="ＭＳ ゴシック" w:cs="ＭＳ 明朝"/>
                <w:color w:val="000000"/>
                <w:kern w:val="0"/>
                <w:szCs w:val="22"/>
              </w:rPr>
            </w:pPr>
          </w:p>
        </w:tc>
        <w:tc>
          <w:tcPr>
            <w:tcW w:w="4820" w:type="dxa"/>
          </w:tcPr>
          <w:p w:rsidR="00766EDD" w:rsidRDefault="00766EDD" w:rsidP="00396D6D">
            <w:pPr>
              <w:rPr>
                <w:rFonts w:ascii="ＭＳ ゴシック" w:cs="ＭＳ 明朝"/>
                <w:color w:val="000000"/>
                <w:kern w:val="0"/>
                <w:szCs w:val="22"/>
              </w:rPr>
            </w:pPr>
            <w:r>
              <w:rPr>
                <w:rFonts w:ascii="ＭＳ ゴシック" w:hAnsi="ＭＳ ゴシック" w:cs="ＭＳ 明朝" w:hint="eastAsia"/>
                <w:color w:val="000000"/>
                <w:kern w:val="0"/>
                <w:szCs w:val="22"/>
              </w:rPr>
              <w:t>以下の条件をすべて満たす場合は、許可・承認貨物（Ｕ）情報として出力</w:t>
            </w:r>
            <w:r w:rsidRPr="0009251C">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海上</w:t>
            </w:r>
            <w:r w:rsidRPr="0009251C">
              <w:rPr>
                <w:rFonts w:ascii="ＭＳ ゴシック" w:hAnsi="ＭＳ ゴシック" w:cs="ＭＳ 明朝" w:hint="eastAsia"/>
                <w:color w:val="000000"/>
                <w:kern w:val="0"/>
                <w:szCs w:val="22"/>
              </w:rPr>
              <w:t>のみ）</w:t>
            </w:r>
          </w:p>
          <w:p w:rsidR="00766EDD" w:rsidRDefault="00766EDD" w:rsidP="00396D6D">
            <w:pPr>
              <w:rPr>
                <w:rFonts w:ascii="ＭＳ ゴシック" w:cs="ＭＳ 明朝"/>
                <w:color w:val="000000"/>
                <w:kern w:val="0"/>
                <w:szCs w:val="22"/>
              </w:rPr>
            </w:pPr>
            <w:r>
              <w:rPr>
                <w:rFonts w:ascii="ＭＳ ゴシック" w:hAnsi="ＭＳ ゴシック" w:cs="ＭＳ 明朝" w:hint="eastAsia"/>
                <w:color w:val="000000"/>
                <w:kern w:val="0"/>
                <w:szCs w:val="22"/>
              </w:rPr>
              <w:t>①貨物到着前輸入申告扱いである</w:t>
            </w:r>
          </w:p>
          <w:p w:rsidR="00766EDD" w:rsidRDefault="00766EDD" w:rsidP="00396D6D">
            <w:pPr>
              <w:rPr>
                <w:rFonts w:ascii="ＭＳ ゴシック" w:cs="ＭＳ 明朝"/>
                <w:color w:val="000000"/>
                <w:kern w:val="0"/>
                <w:szCs w:val="22"/>
              </w:rPr>
            </w:pPr>
            <w:r>
              <w:rPr>
                <w:rFonts w:ascii="ＭＳ ゴシック" w:hAnsi="ＭＳ ゴシック" w:cs="ＭＳ 明朝" w:hint="eastAsia"/>
                <w:color w:val="000000"/>
                <w:kern w:val="0"/>
                <w:szCs w:val="22"/>
              </w:rPr>
              <w:t>②引取許可となっている</w:t>
            </w:r>
          </w:p>
          <w:p w:rsidR="00766EDD" w:rsidRPr="0009251C" w:rsidRDefault="00766EDD" w:rsidP="00414299">
            <w:pPr>
              <w:ind w:left="262" w:hangingChars="132" w:hanging="262"/>
              <w:rPr>
                <w:rFonts w:ascii="ＭＳ ゴシック"/>
                <w:szCs w:val="22"/>
              </w:rPr>
            </w:pPr>
            <w:r>
              <w:rPr>
                <w:rFonts w:ascii="ＭＳ ゴシック" w:hAnsi="ＭＳ ゴシック" w:cs="ＭＳ 明朝" w:hint="eastAsia"/>
                <w:color w:val="000000"/>
                <w:kern w:val="0"/>
                <w:szCs w:val="22"/>
              </w:rPr>
              <w:t>③</w:t>
            </w:r>
            <w:r w:rsidRPr="005763EF">
              <w:rPr>
                <w:rFonts w:ascii="ＭＳ ゴシック" w:hAnsi="ＭＳ ゴシック" w:cs="ＭＳ 明朝" w:hint="eastAsia"/>
                <w:color w:val="000000"/>
                <w:kern w:val="0"/>
                <w:szCs w:val="22"/>
              </w:rPr>
              <w:t>船卸確認前である</w:t>
            </w:r>
            <w:r>
              <w:rPr>
                <w:rFonts w:ascii="ＭＳ ゴシック" w:hAnsi="ＭＳ ゴシック" w:cs="ＭＳ 明朝" w:hint="eastAsia"/>
                <w:color w:val="000000"/>
                <w:kern w:val="0"/>
                <w:szCs w:val="22"/>
              </w:rPr>
              <w:t>（混載子Ｂ／Ｌを通関した場合は</w:t>
            </w:r>
            <w:r w:rsidRPr="006A1818">
              <w:rPr>
                <w:rFonts w:ascii="ＭＳ ゴシック" w:hAnsi="ＭＳ ゴシック" w:cs="ＭＳ 明朝" w:hint="eastAsia"/>
                <w:color w:val="000000"/>
                <w:kern w:val="0"/>
                <w:szCs w:val="22"/>
              </w:rPr>
              <w:t>混載親Ｂ／Ｌの混載仕分確認</w:t>
            </w:r>
            <w:r>
              <w:rPr>
                <w:rFonts w:ascii="ＭＳ ゴシック" w:hAnsi="ＭＳ ゴシック" w:cs="ＭＳ 明朝" w:hint="eastAsia"/>
                <w:color w:val="000000"/>
                <w:kern w:val="0"/>
                <w:szCs w:val="22"/>
              </w:rPr>
              <w:t>である）</w:t>
            </w:r>
          </w:p>
        </w:tc>
        <w:tc>
          <w:tcPr>
            <w:tcW w:w="2410" w:type="dxa"/>
          </w:tcPr>
          <w:p w:rsidR="00766EDD" w:rsidRPr="0009251C" w:rsidRDefault="00766EDD" w:rsidP="00866BAF">
            <w:pPr>
              <w:rPr>
                <w:rFonts w:ascii="ＭＳ ゴシック" w:cs="ＭＳ 明朝"/>
                <w:color w:val="000000"/>
                <w:kern w:val="0"/>
                <w:szCs w:val="22"/>
              </w:rPr>
            </w:pPr>
            <w:r>
              <w:rPr>
                <w:rFonts w:ascii="ＭＳ ゴシック" w:hAnsi="ＭＳ ゴシック" w:hint="eastAsia"/>
                <w:szCs w:val="22"/>
              </w:rPr>
              <w:t>コンテナオペレーション会社または</w:t>
            </w:r>
            <w:r w:rsidRPr="009D0991">
              <w:rPr>
                <w:rFonts w:ascii="ＭＳ ゴシック" w:hAnsi="ＭＳ ゴシック" w:hint="eastAsia"/>
                <w:szCs w:val="22"/>
              </w:rPr>
              <w:t>混載仕分けを行う保税地域</w:t>
            </w:r>
            <w:r>
              <w:rPr>
                <w:rFonts w:ascii="ＭＳ ゴシック" w:hAnsi="ＭＳ ゴシック" w:hint="eastAsia"/>
                <w:szCs w:val="22"/>
              </w:rPr>
              <w:t>（混載子Ｂ／Ｌを通関した場合）</w:t>
            </w:r>
            <w:r w:rsidRPr="0009251C">
              <w:rPr>
                <w:rFonts w:ascii="ＭＳ ゴシック" w:hAnsi="ＭＳ ゴシック" w:cs="ＭＳ 明朝" w:hint="eastAsia"/>
                <w:color w:val="000000"/>
                <w:kern w:val="0"/>
                <w:szCs w:val="22"/>
                <w:vertAlign w:val="superscript"/>
              </w:rPr>
              <w:t>＊６</w:t>
            </w:r>
          </w:p>
        </w:tc>
      </w:tr>
      <w:tr w:rsidR="00766EDD" w:rsidRPr="0009251C">
        <w:trPr>
          <w:cantSplit/>
          <w:trHeight w:val="6992"/>
        </w:trPr>
        <w:tc>
          <w:tcPr>
            <w:tcW w:w="2410" w:type="dxa"/>
          </w:tcPr>
          <w:p w:rsidR="00766EDD" w:rsidRPr="0009251C" w:rsidRDefault="00766EDD" w:rsidP="00866BAF">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納付書情報（直納）</w:t>
            </w:r>
          </w:p>
        </w:tc>
        <w:tc>
          <w:tcPr>
            <w:tcW w:w="4820" w:type="dxa"/>
          </w:tcPr>
          <w:p w:rsidR="00766EDD" w:rsidRPr="0009251C" w:rsidRDefault="00766EDD" w:rsidP="00414299">
            <w:pPr>
              <w:ind w:left="595" w:hangingChars="300" w:hanging="595"/>
              <w:rPr>
                <w:rFonts w:ascii="ＭＳ ゴシック"/>
                <w:szCs w:val="22"/>
              </w:rPr>
            </w:pPr>
            <w:r w:rsidRPr="0009251C">
              <w:rPr>
                <w:rFonts w:ascii="ＭＳ ゴシック" w:hAnsi="ＭＳ ゴシック" w:hint="eastAsia"/>
                <w:szCs w:val="22"/>
              </w:rPr>
              <w:t>（１）輸入申告、</w:t>
            </w:r>
            <w:bookmarkStart w:id="4" w:name="OLE_LINK4"/>
            <w:bookmarkStart w:id="5" w:name="OLE_LINK5"/>
            <w:r w:rsidRPr="0009251C">
              <w:rPr>
                <w:rFonts w:ascii="ＭＳ ゴシック" w:hAnsi="ＭＳ ゴシック" w:hint="eastAsia"/>
                <w:szCs w:val="22"/>
              </w:rPr>
              <w:t>輸入申告（少額関税無税）、</w:t>
            </w:r>
            <w:bookmarkEnd w:id="4"/>
            <w:bookmarkEnd w:id="5"/>
            <w:r w:rsidRPr="0009251C">
              <w:rPr>
                <w:rFonts w:ascii="ＭＳ ゴシック" w:hAnsi="ＭＳ ゴシック" w:hint="eastAsia"/>
                <w:szCs w:val="22"/>
              </w:rPr>
              <w:t>蔵出輸入申告、移出輸入申告、総保出輸入申告（ＩＢＰを含む）</w:t>
            </w:r>
            <w:r w:rsidRPr="00773AB7">
              <w:rPr>
                <w:rFonts w:ascii="ＭＳ ゴシック" w:hAnsi="ＭＳ ゴシック" w:hint="eastAsia"/>
                <w:szCs w:val="22"/>
              </w:rPr>
              <w:t>、輸入（引取・特例）申告</w:t>
            </w:r>
            <w:r w:rsidRPr="0009251C">
              <w:rPr>
                <w:rFonts w:ascii="ＭＳ ゴシック" w:hAnsi="ＭＳ ゴシック" w:hint="eastAsia"/>
                <w:szCs w:val="22"/>
              </w:rPr>
              <w:t>に係る審査終了</w:t>
            </w:r>
            <w:r w:rsidRPr="00EA07DE">
              <w:rPr>
                <w:rFonts w:ascii="ＭＳ ゴシック" w:hAnsi="ＭＳ ゴシック" w:hint="eastAsia"/>
                <w:szCs w:val="22"/>
              </w:rPr>
              <w:t>または</w:t>
            </w:r>
            <w:r w:rsidRPr="0009251C">
              <w:rPr>
                <w:rFonts w:ascii="ＭＳ ゴシック" w:hAnsi="ＭＳ ゴシック" w:hint="eastAsia"/>
                <w:szCs w:val="22"/>
              </w:rPr>
              <w:t>輸入申告（沖縄特免制度）のＩＢＰに係る審査終了の場合で、以下の条件</w:t>
            </w:r>
            <w:r w:rsidRPr="0009251C">
              <w:rPr>
                <w:rFonts w:ascii="ＭＳ ゴシック" w:hAnsi="ＭＳ ゴシック" w:hint="eastAsia"/>
                <w:kern w:val="0"/>
                <w:szCs w:val="22"/>
              </w:rPr>
              <w:t>をすべて満たす</w:t>
            </w:r>
            <w:r w:rsidRPr="0009251C">
              <w:rPr>
                <w:rFonts w:ascii="ＭＳ ゴシック" w:hAnsi="ＭＳ ゴシック" w:hint="eastAsia"/>
                <w:szCs w:val="22"/>
              </w:rPr>
              <w:t>場合に税科目毎に出力</w:t>
            </w:r>
          </w:p>
          <w:p w:rsidR="00766EDD" w:rsidRPr="0009251C" w:rsidRDefault="00766EDD" w:rsidP="00414299">
            <w:pPr>
              <w:ind w:leftChars="300" w:left="595"/>
              <w:rPr>
                <w:rFonts w:ascii="ＭＳ ゴシック"/>
                <w:szCs w:val="22"/>
              </w:rPr>
            </w:pPr>
            <w:r w:rsidRPr="0009251C">
              <w:rPr>
                <w:rFonts w:ascii="ＭＳ ゴシック" w:hAnsi="ＭＳ ゴシック" w:hint="eastAsia"/>
                <w:szCs w:val="22"/>
              </w:rPr>
              <w:t>ただし、個別納期限延長と即納混在の場合は、個別納期限延長対象の税科目分の出力は行わない</w:t>
            </w:r>
          </w:p>
          <w:p w:rsidR="00766EDD" w:rsidRPr="004A6E87" w:rsidRDefault="00766EDD" w:rsidP="00414299">
            <w:pPr>
              <w:ind w:firstLineChars="300" w:firstLine="595"/>
              <w:rPr>
                <w:rFonts w:ascii="ＭＳ ゴシック"/>
                <w:szCs w:val="22"/>
              </w:rPr>
            </w:pPr>
            <w:r w:rsidRPr="0009251C">
              <w:rPr>
                <w:rFonts w:ascii="ＭＳ ゴシック" w:hAnsi="ＭＳ ゴシック" w:hint="eastAsia"/>
                <w:szCs w:val="22"/>
              </w:rPr>
              <w:t>①納付すべき税額がある</w:t>
            </w:r>
          </w:p>
          <w:p w:rsidR="00766EDD" w:rsidRPr="0009251C" w:rsidRDefault="00766EDD" w:rsidP="00414299">
            <w:pPr>
              <w:ind w:firstLineChars="300" w:firstLine="595"/>
              <w:rPr>
                <w:rFonts w:ascii="ＭＳ ゴシック"/>
                <w:szCs w:val="22"/>
              </w:rPr>
            </w:pPr>
            <w:r w:rsidRPr="00773AB7">
              <w:rPr>
                <w:rFonts w:ascii="ＭＳ ゴシック" w:hAnsi="ＭＳ ゴシック" w:hint="eastAsia"/>
                <w:szCs w:val="22"/>
              </w:rPr>
              <w:t>②一括納付対象でない</w:t>
            </w:r>
          </w:p>
          <w:p w:rsidR="00766EDD" w:rsidRPr="0009251C" w:rsidRDefault="00766EDD" w:rsidP="00414299">
            <w:pPr>
              <w:ind w:firstLineChars="300" w:firstLine="595"/>
              <w:rPr>
                <w:rFonts w:ascii="ＭＳ ゴシック"/>
                <w:szCs w:val="22"/>
              </w:rPr>
            </w:pPr>
            <w:r w:rsidRPr="00773AB7">
              <w:rPr>
                <w:rFonts w:ascii="ＭＳ ゴシック" w:hAnsi="ＭＳ ゴシック" w:hint="eastAsia"/>
                <w:szCs w:val="22"/>
              </w:rPr>
              <w:t>③</w:t>
            </w:r>
            <w:r w:rsidRPr="0009251C">
              <w:rPr>
                <w:rFonts w:ascii="ＭＳ ゴシック" w:hAnsi="ＭＳ ゴシック" w:hint="eastAsia"/>
                <w:szCs w:val="22"/>
              </w:rPr>
              <w:t>包括納期限延長が適用されていない</w:t>
            </w:r>
          </w:p>
          <w:p w:rsidR="00766EDD" w:rsidRPr="0009251C" w:rsidRDefault="00766EDD" w:rsidP="00414299">
            <w:pPr>
              <w:ind w:firstLineChars="300" w:firstLine="595"/>
              <w:rPr>
                <w:rFonts w:ascii="ＭＳ ゴシック"/>
                <w:szCs w:val="22"/>
              </w:rPr>
            </w:pPr>
            <w:r w:rsidRPr="00773AB7">
              <w:rPr>
                <w:rFonts w:ascii="ＭＳ ゴシック" w:hAnsi="ＭＳ ゴシック" w:hint="eastAsia"/>
                <w:szCs w:val="22"/>
              </w:rPr>
              <w:t>④</w:t>
            </w:r>
            <w:r w:rsidRPr="0009251C">
              <w:rPr>
                <w:rFonts w:ascii="ＭＳ ゴシック" w:hAnsi="ＭＳ ゴシック" w:hint="eastAsia"/>
                <w:szCs w:val="22"/>
              </w:rPr>
              <w:t>納付方法が直納である</w:t>
            </w:r>
          </w:p>
          <w:p w:rsidR="00766EDD" w:rsidRPr="0009251C" w:rsidRDefault="00766EDD" w:rsidP="00414299">
            <w:pPr>
              <w:ind w:firstLineChars="300" w:firstLine="595"/>
              <w:rPr>
                <w:rFonts w:ascii="ＭＳ ゴシック"/>
                <w:szCs w:val="22"/>
              </w:rPr>
            </w:pPr>
            <w:r w:rsidRPr="00773AB7">
              <w:rPr>
                <w:rFonts w:ascii="ＭＳ ゴシック" w:hAnsi="ＭＳ ゴシック" w:hint="eastAsia"/>
                <w:szCs w:val="22"/>
              </w:rPr>
              <w:t>⑤</w:t>
            </w:r>
            <w:r w:rsidRPr="0009251C">
              <w:rPr>
                <w:rFonts w:ascii="ＭＳ ゴシック" w:hAnsi="ＭＳ ゴシック" w:hint="eastAsia"/>
                <w:szCs w:val="22"/>
              </w:rPr>
              <w:t>申告納税方式である</w:t>
            </w:r>
          </w:p>
          <w:p w:rsidR="00766EDD" w:rsidRPr="0009251C" w:rsidRDefault="00766EDD" w:rsidP="00414299">
            <w:pPr>
              <w:ind w:leftChars="300" w:left="793" w:hangingChars="100" w:hanging="198"/>
              <w:rPr>
                <w:rFonts w:ascii="ＭＳ ゴシック"/>
                <w:szCs w:val="22"/>
              </w:rPr>
            </w:pPr>
            <w:r w:rsidRPr="00773AB7">
              <w:rPr>
                <w:rFonts w:ascii="ＭＳ ゴシック" w:hAnsi="ＭＳ ゴシック" w:hint="eastAsia"/>
                <w:szCs w:val="22"/>
              </w:rPr>
              <w:t>⑥</w:t>
            </w:r>
            <w:r w:rsidRPr="0009251C">
              <w:rPr>
                <w:rFonts w:ascii="ＭＳ ゴシック" w:hAnsi="ＭＳ ゴシック" w:hint="eastAsia"/>
                <w:szCs w:val="22"/>
              </w:rPr>
              <w:t>システムにより他法令手続の証明を行う場合は、他法令手続の承認等が行われている</w:t>
            </w:r>
          </w:p>
          <w:p w:rsidR="00766EDD" w:rsidRPr="0009251C" w:rsidRDefault="00766EDD" w:rsidP="00414299">
            <w:pPr>
              <w:ind w:left="595" w:hangingChars="300" w:hanging="595"/>
              <w:rPr>
                <w:rFonts w:ascii="ＭＳ ゴシック"/>
                <w:kern w:val="0"/>
                <w:szCs w:val="22"/>
              </w:rPr>
            </w:pPr>
            <w:r w:rsidRPr="0009251C">
              <w:rPr>
                <w:rFonts w:ascii="ＭＳ ゴシック" w:hAnsi="ＭＳ ゴシック" w:hint="eastAsia"/>
                <w:szCs w:val="22"/>
              </w:rPr>
              <w:t>（２）</w:t>
            </w:r>
            <w:r w:rsidRPr="0009251C">
              <w:rPr>
                <w:rFonts w:ascii="ＭＳ ゴシック" w:hAnsi="ＭＳ ゴシック" w:hint="eastAsia"/>
                <w:kern w:val="0"/>
                <w:szCs w:val="22"/>
              </w:rPr>
              <w:t>特例申告納期限延長申請（酒税・たばこ税）に係る審査終了の場合で、以下の条件をすべて満たす場合に税科目毎に出力</w:t>
            </w:r>
          </w:p>
          <w:p w:rsidR="00766EDD" w:rsidRPr="0009251C" w:rsidRDefault="00766EDD" w:rsidP="00414299">
            <w:pPr>
              <w:ind w:leftChars="300" w:left="793" w:hangingChars="100" w:hanging="198"/>
              <w:rPr>
                <w:rFonts w:ascii="ＭＳ ゴシック"/>
                <w:kern w:val="0"/>
                <w:szCs w:val="22"/>
              </w:rPr>
            </w:pPr>
            <w:r w:rsidRPr="0009251C">
              <w:rPr>
                <w:rFonts w:ascii="ＭＳ ゴシック" w:hAnsi="ＭＳ ゴシック" w:hint="eastAsia"/>
                <w:kern w:val="0"/>
                <w:szCs w:val="22"/>
              </w:rPr>
              <w:t>①納期限延長を適用した税科目がある場合は、担保引落とし済みである</w:t>
            </w:r>
          </w:p>
          <w:p w:rsidR="00766EDD" w:rsidRPr="0009251C" w:rsidRDefault="00766EDD" w:rsidP="00414299">
            <w:pPr>
              <w:ind w:firstLineChars="300" w:firstLine="595"/>
              <w:rPr>
                <w:rFonts w:ascii="ＭＳ ゴシック"/>
                <w:kern w:val="0"/>
                <w:szCs w:val="22"/>
              </w:rPr>
            </w:pPr>
            <w:r w:rsidRPr="0009251C">
              <w:rPr>
                <w:rFonts w:ascii="ＭＳ ゴシック" w:hAnsi="ＭＳ ゴシック" w:hint="eastAsia"/>
                <w:kern w:val="0"/>
                <w:szCs w:val="22"/>
              </w:rPr>
              <w:t>②納付すべき税額がある</w:t>
            </w:r>
          </w:p>
          <w:p w:rsidR="00766EDD" w:rsidRPr="0009251C" w:rsidRDefault="00766EDD" w:rsidP="00414299">
            <w:pPr>
              <w:ind w:firstLineChars="300" w:firstLine="595"/>
              <w:rPr>
                <w:rFonts w:ascii="ＭＳ ゴシック"/>
                <w:szCs w:val="22"/>
              </w:rPr>
            </w:pPr>
            <w:r w:rsidRPr="0009251C">
              <w:rPr>
                <w:rFonts w:ascii="ＭＳ ゴシック" w:hAnsi="ＭＳ ゴシック" w:hint="eastAsia"/>
                <w:szCs w:val="22"/>
              </w:rPr>
              <w:t>③納付方法が直納である</w:t>
            </w:r>
          </w:p>
          <w:p w:rsidR="00766EDD" w:rsidRPr="0009251C" w:rsidRDefault="00766EDD" w:rsidP="00414299">
            <w:pPr>
              <w:ind w:firstLineChars="300" w:firstLine="595"/>
              <w:rPr>
                <w:rFonts w:ascii="ＭＳ ゴシック"/>
                <w:szCs w:val="22"/>
              </w:rPr>
            </w:pPr>
            <w:r w:rsidRPr="0009251C">
              <w:rPr>
                <w:rFonts w:ascii="ＭＳ ゴシック" w:hAnsi="ＭＳ ゴシック" w:hint="eastAsia"/>
                <w:szCs w:val="22"/>
              </w:rPr>
              <w:t>④一括納付対象でない</w:t>
            </w:r>
          </w:p>
        </w:tc>
        <w:tc>
          <w:tcPr>
            <w:tcW w:w="2410" w:type="dxa"/>
          </w:tcPr>
          <w:p w:rsidR="00766EDD" w:rsidRPr="0009251C" w:rsidRDefault="00766EDD" w:rsidP="00866BAF">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申告者</w:t>
            </w:r>
          </w:p>
        </w:tc>
      </w:tr>
      <w:tr w:rsidR="00766EDD" w:rsidRPr="0009251C">
        <w:trPr>
          <w:cantSplit/>
          <w:trHeight w:val="397"/>
        </w:trPr>
        <w:tc>
          <w:tcPr>
            <w:tcW w:w="2410" w:type="dxa"/>
          </w:tcPr>
          <w:p w:rsidR="00766EDD" w:rsidRPr="0009251C" w:rsidRDefault="00766EDD" w:rsidP="00866BAF">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納付通知情報</w:t>
            </w:r>
          </w:p>
        </w:tc>
        <w:tc>
          <w:tcPr>
            <w:tcW w:w="4820" w:type="dxa"/>
          </w:tcPr>
          <w:p w:rsidR="00766EDD" w:rsidRPr="0009251C" w:rsidRDefault="00766EDD" w:rsidP="00866BAF">
            <w:pPr>
              <w:rPr>
                <w:rFonts w:ascii="ＭＳ ゴシック"/>
                <w:szCs w:val="22"/>
              </w:rPr>
            </w:pPr>
            <w:r w:rsidRPr="0009251C">
              <w:rPr>
                <w:rFonts w:ascii="ＭＳ ゴシック" w:hAnsi="ＭＳ ゴシック" w:hint="eastAsia"/>
                <w:szCs w:val="22"/>
              </w:rPr>
              <w:t>以下の条件をすべて満たす場合に出力</w:t>
            </w:r>
          </w:p>
          <w:p w:rsidR="00766EDD" w:rsidRPr="0009251C" w:rsidRDefault="00766EDD" w:rsidP="007A594E">
            <w:pPr>
              <w:ind w:left="187" w:hanging="187"/>
              <w:rPr>
                <w:rFonts w:ascii="ＭＳ ゴシック"/>
                <w:szCs w:val="22"/>
              </w:rPr>
            </w:pPr>
            <w:r w:rsidRPr="0009251C">
              <w:rPr>
                <w:rFonts w:ascii="ＭＳ ゴシック" w:hAnsi="ＭＳ ゴシック" w:hint="eastAsia"/>
                <w:szCs w:val="22"/>
              </w:rPr>
              <w:t>①ＩＢＰに係る審査終了の場合で、納付すべき税額がある</w:t>
            </w:r>
          </w:p>
          <w:p w:rsidR="00766EDD" w:rsidRPr="0009251C" w:rsidRDefault="00766EDD" w:rsidP="007A594E">
            <w:pPr>
              <w:ind w:left="187" w:hanging="187"/>
              <w:rPr>
                <w:rFonts w:ascii="ＭＳ ゴシック"/>
                <w:szCs w:val="22"/>
              </w:rPr>
            </w:pPr>
            <w:r w:rsidRPr="0009251C">
              <w:rPr>
                <w:rFonts w:ascii="ＭＳ ゴシック" w:hAnsi="ＭＳ ゴシック" w:hint="eastAsia"/>
                <w:szCs w:val="22"/>
              </w:rPr>
              <w:t>②納付すべき税額に内国消費税等が課税されていない</w:t>
            </w:r>
          </w:p>
        </w:tc>
        <w:tc>
          <w:tcPr>
            <w:tcW w:w="2410" w:type="dxa"/>
          </w:tcPr>
          <w:p w:rsidR="00766EDD" w:rsidRPr="0009251C" w:rsidRDefault="00766EDD" w:rsidP="00866BAF">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申告者</w:t>
            </w:r>
          </w:p>
        </w:tc>
      </w:tr>
      <w:tr w:rsidR="00766EDD" w:rsidRPr="0009251C">
        <w:trPr>
          <w:cantSplit/>
          <w:trHeight w:val="397"/>
        </w:trPr>
        <w:tc>
          <w:tcPr>
            <w:tcW w:w="2410" w:type="dxa"/>
          </w:tcPr>
          <w:p w:rsidR="00766EDD" w:rsidRPr="0009251C" w:rsidRDefault="00766EDD" w:rsidP="00515B2D">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納付通知（内国消費税等納付通知兼用）情報</w:t>
            </w:r>
          </w:p>
        </w:tc>
        <w:tc>
          <w:tcPr>
            <w:tcW w:w="4820" w:type="dxa"/>
          </w:tcPr>
          <w:p w:rsidR="00766EDD" w:rsidRPr="0009251C" w:rsidRDefault="00766EDD" w:rsidP="00515B2D">
            <w:pPr>
              <w:rPr>
                <w:rFonts w:ascii="ＭＳ ゴシック"/>
                <w:szCs w:val="22"/>
              </w:rPr>
            </w:pPr>
            <w:r w:rsidRPr="0009251C">
              <w:rPr>
                <w:rFonts w:ascii="ＭＳ ゴシック" w:hAnsi="ＭＳ ゴシック" w:hint="eastAsia"/>
                <w:szCs w:val="22"/>
              </w:rPr>
              <w:t>以下の条件をすべて満たす場合に出力</w:t>
            </w:r>
          </w:p>
          <w:p w:rsidR="00766EDD" w:rsidRPr="0009251C" w:rsidRDefault="00766EDD" w:rsidP="007A594E">
            <w:pPr>
              <w:ind w:left="187" w:hanging="187"/>
              <w:rPr>
                <w:rFonts w:ascii="ＭＳ ゴシック"/>
                <w:szCs w:val="22"/>
              </w:rPr>
            </w:pPr>
            <w:r w:rsidRPr="0009251C">
              <w:rPr>
                <w:rFonts w:ascii="ＭＳ ゴシック" w:hAnsi="ＭＳ ゴシック" w:hint="eastAsia"/>
                <w:szCs w:val="22"/>
              </w:rPr>
              <w:t>①ＩＢＰに係る審査終了の場合で、納付すべき税額がある</w:t>
            </w:r>
          </w:p>
          <w:p w:rsidR="00766EDD" w:rsidRPr="0009251C" w:rsidRDefault="00766EDD" w:rsidP="007A594E">
            <w:pPr>
              <w:ind w:left="187" w:hanging="187"/>
              <w:rPr>
                <w:rFonts w:ascii="ＭＳ ゴシック"/>
                <w:szCs w:val="22"/>
              </w:rPr>
            </w:pPr>
            <w:r w:rsidRPr="0009251C">
              <w:rPr>
                <w:rFonts w:ascii="ＭＳ ゴシック" w:hAnsi="ＭＳ ゴシック" w:hint="eastAsia"/>
                <w:szCs w:val="22"/>
              </w:rPr>
              <w:t>②納付すべき税額に内国消費税等が課税されている</w:t>
            </w:r>
          </w:p>
        </w:tc>
        <w:tc>
          <w:tcPr>
            <w:tcW w:w="2410" w:type="dxa"/>
          </w:tcPr>
          <w:p w:rsidR="00766EDD" w:rsidRPr="0009251C" w:rsidRDefault="00766EDD" w:rsidP="00515B2D">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申告者</w:t>
            </w:r>
          </w:p>
        </w:tc>
      </w:tr>
      <w:tr w:rsidR="00766EDD" w:rsidRPr="0009251C">
        <w:trPr>
          <w:cantSplit/>
          <w:trHeight w:val="397"/>
        </w:trPr>
        <w:tc>
          <w:tcPr>
            <w:tcW w:w="2410" w:type="dxa"/>
          </w:tcPr>
          <w:p w:rsidR="00766EDD" w:rsidRPr="0009251C" w:rsidRDefault="00766EDD" w:rsidP="00866BAF">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納税告知書情報</w:t>
            </w:r>
          </w:p>
        </w:tc>
        <w:tc>
          <w:tcPr>
            <w:tcW w:w="4820" w:type="dxa"/>
          </w:tcPr>
          <w:p w:rsidR="00766EDD" w:rsidRPr="0009251C" w:rsidRDefault="00766EDD" w:rsidP="00866BAF">
            <w:pPr>
              <w:rPr>
                <w:rFonts w:ascii="ＭＳ ゴシック"/>
                <w:szCs w:val="22"/>
              </w:rPr>
            </w:pPr>
            <w:r w:rsidRPr="0009251C">
              <w:rPr>
                <w:rFonts w:ascii="ＭＳ ゴシック" w:hAnsi="ＭＳ ゴシック" w:hint="eastAsia"/>
                <w:szCs w:val="22"/>
              </w:rPr>
              <w:t>以下の条件をすべて満たす場合に税科目毎に出力</w:t>
            </w:r>
          </w:p>
          <w:p w:rsidR="00766EDD" w:rsidRPr="0009251C" w:rsidRDefault="00766EDD" w:rsidP="00866BAF">
            <w:pPr>
              <w:rPr>
                <w:rFonts w:ascii="ＭＳ ゴシック"/>
                <w:szCs w:val="22"/>
              </w:rPr>
            </w:pPr>
            <w:r w:rsidRPr="0009251C">
              <w:rPr>
                <w:rFonts w:ascii="ＭＳ ゴシック" w:hAnsi="ＭＳ ゴシック" w:hint="eastAsia"/>
                <w:szCs w:val="22"/>
              </w:rPr>
              <w:t>①納付すべき税額がある</w:t>
            </w:r>
          </w:p>
          <w:p w:rsidR="00766EDD" w:rsidRPr="0009251C" w:rsidRDefault="00766EDD" w:rsidP="00866BAF">
            <w:pPr>
              <w:rPr>
                <w:rFonts w:ascii="ＭＳ ゴシック"/>
                <w:szCs w:val="22"/>
              </w:rPr>
            </w:pPr>
            <w:r w:rsidRPr="0009251C">
              <w:rPr>
                <w:rFonts w:ascii="ＭＳ ゴシック" w:hAnsi="ＭＳ ゴシック" w:hint="eastAsia"/>
                <w:szCs w:val="22"/>
              </w:rPr>
              <w:t>②賦課課税方式である</w:t>
            </w:r>
          </w:p>
          <w:p w:rsidR="00766EDD" w:rsidRPr="0009251C" w:rsidRDefault="00766EDD" w:rsidP="00414299">
            <w:pPr>
              <w:ind w:left="262" w:hangingChars="132" w:hanging="262"/>
              <w:rPr>
                <w:rFonts w:ascii="ＭＳ ゴシック"/>
                <w:szCs w:val="22"/>
              </w:rPr>
            </w:pPr>
            <w:r w:rsidRPr="0009251C">
              <w:rPr>
                <w:rFonts w:ascii="ＭＳ ゴシック" w:hAnsi="ＭＳ ゴシック" w:hint="eastAsia"/>
                <w:szCs w:val="22"/>
              </w:rPr>
              <w:t>③システムにより他法令手続の証明を行う場合は、他法令手続の承認等が行われている</w:t>
            </w:r>
          </w:p>
        </w:tc>
        <w:tc>
          <w:tcPr>
            <w:tcW w:w="2410" w:type="dxa"/>
          </w:tcPr>
          <w:p w:rsidR="00766EDD" w:rsidRPr="0009251C" w:rsidRDefault="00766EDD" w:rsidP="00866BAF">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税関（収納担当部門）</w:t>
            </w:r>
          </w:p>
        </w:tc>
      </w:tr>
      <w:tr w:rsidR="00766EDD" w:rsidRPr="0009251C">
        <w:trPr>
          <w:cantSplit/>
          <w:trHeight w:val="546"/>
        </w:trPr>
        <w:tc>
          <w:tcPr>
            <w:tcW w:w="2410" w:type="dxa"/>
            <w:vMerge w:val="restart"/>
          </w:tcPr>
          <w:p w:rsidR="00766EDD" w:rsidRPr="0009251C" w:rsidRDefault="00766EDD" w:rsidP="00866BAF">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lastRenderedPageBreak/>
              <w:t>納付番号通知情報</w:t>
            </w:r>
          </w:p>
        </w:tc>
        <w:tc>
          <w:tcPr>
            <w:tcW w:w="4820" w:type="dxa"/>
            <w:vMerge w:val="restart"/>
          </w:tcPr>
          <w:p w:rsidR="00766EDD" w:rsidRPr="0009251C" w:rsidRDefault="00766EDD" w:rsidP="00414299">
            <w:pPr>
              <w:ind w:left="595" w:hangingChars="300" w:hanging="595"/>
              <w:rPr>
                <w:rFonts w:ascii="ＭＳ ゴシック"/>
                <w:szCs w:val="22"/>
              </w:rPr>
            </w:pPr>
            <w:r w:rsidRPr="0009251C">
              <w:rPr>
                <w:rFonts w:ascii="ＭＳ ゴシック" w:hAnsi="ＭＳ ゴシック" w:hint="eastAsia"/>
                <w:szCs w:val="22"/>
              </w:rPr>
              <w:t>（１）輸入申告、輸入申告（少額関税無税）、蔵出輸入申告、移出輸入申告または総保出輸入申告（ＩＢＰを含む）</w:t>
            </w:r>
            <w:r w:rsidRPr="00773AB7">
              <w:rPr>
                <w:rFonts w:ascii="ＭＳ ゴシック" w:hAnsi="ＭＳ ゴシック" w:hint="eastAsia"/>
                <w:szCs w:val="22"/>
              </w:rPr>
              <w:t>、輸入（引取・特例）申告に係る審査終了</w:t>
            </w:r>
            <w:r w:rsidRPr="00EA07DE">
              <w:rPr>
                <w:rFonts w:ascii="ＭＳ ゴシック" w:hAnsi="ＭＳ ゴシック" w:hint="eastAsia"/>
                <w:szCs w:val="22"/>
              </w:rPr>
              <w:t>または</w:t>
            </w:r>
            <w:r w:rsidRPr="00773AB7">
              <w:rPr>
                <w:rFonts w:ascii="ＭＳ ゴシック" w:hAnsi="ＭＳ ゴシック" w:hint="eastAsia"/>
                <w:szCs w:val="22"/>
              </w:rPr>
              <w:t>輸入申告（沖縄特免制度）のＩＢＰに係る審査終了</w:t>
            </w:r>
            <w:r w:rsidRPr="0009251C">
              <w:rPr>
                <w:rFonts w:ascii="ＭＳ ゴシック" w:hAnsi="ＭＳ ゴシック" w:hint="eastAsia"/>
                <w:szCs w:val="22"/>
              </w:rPr>
              <w:t>の場合で、以下の条件をすべて満たす場合に税科目毎に出力</w:t>
            </w:r>
          </w:p>
          <w:p w:rsidR="00766EDD" w:rsidRPr="0009251C" w:rsidRDefault="00766EDD" w:rsidP="00414299">
            <w:pPr>
              <w:ind w:leftChars="300" w:left="595"/>
              <w:rPr>
                <w:rFonts w:ascii="ＭＳ ゴシック"/>
                <w:szCs w:val="22"/>
              </w:rPr>
            </w:pPr>
            <w:r w:rsidRPr="0009251C">
              <w:rPr>
                <w:rFonts w:ascii="ＭＳ ゴシック" w:hAnsi="ＭＳ ゴシック" w:hint="eastAsia"/>
                <w:szCs w:val="22"/>
              </w:rPr>
              <w:t>ただし、個別納期限延長と即納混在の場合は、個別納期限延長対象の税科目分の出力は行わない</w:t>
            </w:r>
          </w:p>
          <w:p w:rsidR="00766EDD" w:rsidRPr="0009251C" w:rsidRDefault="00766EDD" w:rsidP="00414299">
            <w:pPr>
              <w:ind w:firstLineChars="300" w:firstLine="595"/>
              <w:rPr>
                <w:rFonts w:ascii="ＭＳ ゴシック"/>
                <w:szCs w:val="22"/>
              </w:rPr>
            </w:pPr>
            <w:r w:rsidRPr="0009251C">
              <w:rPr>
                <w:rFonts w:ascii="ＭＳ ゴシック" w:hAnsi="ＭＳ ゴシック" w:hint="eastAsia"/>
                <w:szCs w:val="22"/>
              </w:rPr>
              <w:t>①納付すべき税額がある</w:t>
            </w:r>
          </w:p>
          <w:p w:rsidR="00766EDD" w:rsidRPr="0009251C" w:rsidRDefault="00766EDD" w:rsidP="00414299">
            <w:pPr>
              <w:ind w:firstLineChars="300" w:firstLine="595"/>
              <w:rPr>
                <w:rFonts w:ascii="ＭＳ ゴシック"/>
                <w:szCs w:val="22"/>
              </w:rPr>
            </w:pPr>
            <w:r w:rsidRPr="0009251C">
              <w:rPr>
                <w:rFonts w:ascii="ＭＳ ゴシック" w:hAnsi="ＭＳ ゴシック" w:hint="eastAsia"/>
                <w:szCs w:val="22"/>
              </w:rPr>
              <w:t>②一括納付対象でない</w:t>
            </w:r>
          </w:p>
          <w:p w:rsidR="00766EDD" w:rsidRPr="0009251C" w:rsidRDefault="00766EDD" w:rsidP="00414299">
            <w:pPr>
              <w:ind w:firstLineChars="300" w:firstLine="595"/>
              <w:rPr>
                <w:rFonts w:ascii="ＭＳ ゴシック"/>
                <w:szCs w:val="22"/>
              </w:rPr>
            </w:pPr>
            <w:r w:rsidRPr="0009251C">
              <w:rPr>
                <w:rFonts w:ascii="ＭＳ ゴシック" w:hAnsi="ＭＳ ゴシック" w:hint="eastAsia"/>
                <w:szCs w:val="22"/>
              </w:rPr>
              <w:t>③納付方法がＭＰＮである</w:t>
            </w:r>
          </w:p>
          <w:p w:rsidR="00766EDD" w:rsidRPr="0009251C" w:rsidRDefault="00766EDD" w:rsidP="00414299">
            <w:pPr>
              <w:ind w:leftChars="300" w:left="793" w:hangingChars="100" w:hanging="198"/>
              <w:rPr>
                <w:rFonts w:ascii="ＭＳ ゴシック"/>
                <w:szCs w:val="22"/>
              </w:rPr>
            </w:pPr>
            <w:r w:rsidRPr="0009251C">
              <w:rPr>
                <w:rFonts w:ascii="ＭＳ ゴシック" w:hAnsi="ＭＳ ゴシック" w:hint="eastAsia"/>
                <w:szCs w:val="22"/>
              </w:rPr>
              <w:t>④システムにより他法令手続の証明を行う場合は、他法令手続の承認等が行われている</w:t>
            </w:r>
          </w:p>
          <w:p w:rsidR="00766EDD" w:rsidRPr="0009251C" w:rsidRDefault="00766EDD" w:rsidP="00414299">
            <w:pPr>
              <w:ind w:left="595" w:hangingChars="300" w:hanging="595"/>
              <w:rPr>
                <w:rFonts w:ascii="ＭＳ ゴシック"/>
                <w:kern w:val="0"/>
                <w:szCs w:val="22"/>
              </w:rPr>
            </w:pPr>
            <w:r w:rsidRPr="0009251C">
              <w:rPr>
                <w:rFonts w:ascii="ＭＳ ゴシック" w:hAnsi="ＭＳ ゴシック" w:hint="eastAsia"/>
                <w:szCs w:val="22"/>
              </w:rPr>
              <w:t>（２）</w:t>
            </w:r>
            <w:r w:rsidRPr="0009251C">
              <w:rPr>
                <w:rFonts w:ascii="ＭＳ ゴシック" w:hAnsi="ＭＳ ゴシック" w:hint="eastAsia"/>
                <w:kern w:val="0"/>
                <w:szCs w:val="22"/>
              </w:rPr>
              <w:t>特例申告納期限延長申請（酒税・たばこ税）に係る審査終了の場合で、以下の条件をすべて満たす場合に税科目毎に出力</w:t>
            </w:r>
          </w:p>
          <w:p w:rsidR="00766EDD" w:rsidRPr="0009251C" w:rsidRDefault="00766EDD" w:rsidP="00414299">
            <w:pPr>
              <w:ind w:leftChars="300" w:left="793" w:hangingChars="100" w:hanging="198"/>
              <w:rPr>
                <w:rFonts w:ascii="ＭＳ ゴシック"/>
                <w:kern w:val="0"/>
                <w:szCs w:val="22"/>
              </w:rPr>
            </w:pPr>
            <w:r w:rsidRPr="0009251C">
              <w:rPr>
                <w:rFonts w:ascii="ＭＳ ゴシック" w:hAnsi="ＭＳ ゴシック" w:hint="eastAsia"/>
                <w:kern w:val="0"/>
                <w:szCs w:val="22"/>
              </w:rPr>
              <w:t>①納期限延長を適用した税科目がある場合は、担保引落とし済みである</w:t>
            </w:r>
          </w:p>
          <w:p w:rsidR="00766EDD" w:rsidRPr="0009251C" w:rsidRDefault="00766EDD" w:rsidP="00414299">
            <w:pPr>
              <w:ind w:firstLineChars="300" w:firstLine="595"/>
              <w:rPr>
                <w:rFonts w:ascii="ＭＳ ゴシック"/>
                <w:kern w:val="0"/>
                <w:szCs w:val="22"/>
              </w:rPr>
            </w:pPr>
            <w:r w:rsidRPr="0009251C">
              <w:rPr>
                <w:rFonts w:ascii="ＭＳ ゴシック" w:hAnsi="ＭＳ ゴシック" w:hint="eastAsia"/>
                <w:kern w:val="0"/>
                <w:szCs w:val="22"/>
              </w:rPr>
              <w:t>②納付すべき税額がある</w:t>
            </w:r>
          </w:p>
          <w:p w:rsidR="00766EDD" w:rsidRPr="0009251C" w:rsidRDefault="00766EDD" w:rsidP="00414299">
            <w:pPr>
              <w:ind w:firstLineChars="300" w:firstLine="595"/>
              <w:rPr>
                <w:rFonts w:ascii="ＭＳ ゴシック"/>
                <w:szCs w:val="22"/>
              </w:rPr>
            </w:pPr>
            <w:r w:rsidRPr="0009251C">
              <w:rPr>
                <w:rFonts w:ascii="ＭＳ ゴシック" w:hAnsi="ＭＳ ゴシック" w:hint="eastAsia"/>
                <w:szCs w:val="22"/>
              </w:rPr>
              <w:t>③納付方法がＭＰＮである</w:t>
            </w:r>
          </w:p>
          <w:p w:rsidR="00766EDD" w:rsidRPr="0009251C" w:rsidRDefault="00766EDD" w:rsidP="00414299">
            <w:pPr>
              <w:ind w:right="-57" w:firstLineChars="300" w:firstLine="595"/>
              <w:rPr>
                <w:rFonts w:ascii="ＭＳ ゴシック"/>
                <w:noProof/>
                <w:szCs w:val="22"/>
              </w:rPr>
            </w:pPr>
            <w:r w:rsidRPr="0009251C">
              <w:rPr>
                <w:rFonts w:ascii="ＭＳ ゴシック" w:hAnsi="ＭＳ ゴシック" w:hint="eastAsia"/>
                <w:szCs w:val="22"/>
              </w:rPr>
              <w:t>④一括納付対象でない</w:t>
            </w:r>
          </w:p>
        </w:tc>
        <w:tc>
          <w:tcPr>
            <w:tcW w:w="2410" w:type="dxa"/>
          </w:tcPr>
          <w:p w:rsidR="00766EDD" w:rsidRPr="00F51C28" w:rsidRDefault="00766EDD" w:rsidP="000F03C0">
            <w:pPr>
              <w:rPr>
                <w:rFonts w:ascii="ＭＳ ゴシック"/>
                <w:szCs w:val="22"/>
              </w:rPr>
            </w:pPr>
            <w:r w:rsidRPr="0033020B">
              <w:rPr>
                <w:rFonts w:ascii="ＭＳ ゴシック" w:hAnsi="ＭＳ ゴシック" w:hint="eastAsia"/>
                <w:szCs w:val="22"/>
              </w:rPr>
              <w:t>以下のいずれか</w:t>
            </w:r>
            <w:r w:rsidRPr="0033020B">
              <w:rPr>
                <w:rFonts w:ascii="ＭＳ ゴシック" w:hAnsi="ＭＳ ゴシック" w:hint="eastAsia"/>
                <w:szCs w:val="22"/>
                <w:vertAlign w:val="superscript"/>
              </w:rPr>
              <w:t>＊８</w:t>
            </w:r>
          </w:p>
          <w:p w:rsidR="00766EDD" w:rsidRDefault="00766EDD" w:rsidP="000F03C0">
            <w:pPr>
              <w:rPr>
                <w:rFonts w:ascii="ＭＳ ゴシック"/>
                <w:szCs w:val="22"/>
                <w:shd w:val="clear" w:color="auto" w:fill="00FF00"/>
              </w:rPr>
            </w:pPr>
            <w:r w:rsidRPr="0033020B">
              <w:rPr>
                <w:rFonts w:ascii="ＭＳ ゴシック" w:hAnsi="ＭＳ ゴシック" w:hint="eastAsia"/>
                <w:szCs w:val="22"/>
              </w:rPr>
              <w:t>・申告者</w:t>
            </w:r>
          </w:p>
          <w:p w:rsidR="00766EDD" w:rsidRPr="00F51C28" w:rsidRDefault="00766EDD" w:rsidP="000F03C0">
            <w:pPr>
              <w:rPr>
                <w:rFonts w:ascii="ＭＳ ゴシック"/>
                <w:szCs w:val="22"/>
              </w:rPr>
            </w:pPr>
            <w:r w:rsidRPr="0033020B">
              <w:rPr>
                <w:rFonts w:ascii="ＭＳ ゴシック" w:hAnsi="ＭＳ ゴシック" w:hint="eastAsia"/>
                <w:szCs w:val="22"/>
              </w:rPr>
              <w:t>・輸入者</w:t>
            </w:r>
          </w:p>
          <w:p w:rsidR="00766EDD" w:rsidRPr="00F51C28" w:rsidRDefault="00766EDD" w:rsidP="000F03C0">
            <w:pPr>
              <w:rPr>
                <w:rFonts w:ascii="ＭＳ ゴシック"/>
                <w:szCs w:val="22"/>
              </w:rPr>
            </w:pPr>
            <w:r w:rsidRPr="0033020B">
              <w:rPr>
                <w:rFonts w:ascii="ＭＳ ゴシック" w:hAnsi="ＭＳ ゴシック" w:hint="eastAsia"/>
                <w:szCs w:val="22"/>
              </w:rPr>
              <w:t>・輸入者に係る代表通関業者</w:t>
            </w:r>
          </w:p>
          <w:p w:rsidR="00766EDD" w:rsidRPr="00F51C28" w:rsidRDefault="00766EDD" w:rsidP="000F03C0">
            <w:pPr>
              <w:rPr>
                <w:rFonts w:ascii="ＭＳ ゴシック"/>
                <w:szCs w:val="22"/>
              </w:rPr>
            </w:pPr>
            <w:r w:rsidRPr="0033020B">
              <w:rPr>
                <w:rFonts w:ascii="ＭＳ ゴシック" w:hAnsi="ＭＳ ゴシック" w:hint="eastAsia"/>
                <w:szCs w:val="22"/>
              </w:rPr>
              <w:t>・輸入取引者</w:t>
            </w:r>
          </w:p>
          <w:p w:rsidR="00766EDD" w:rsidRDefault="00766EDD" w:rsidP="000F03C0">
            <w:pPr>
              <w:rPr>
                <w:rFonts w:ascii="ＭＳ ゴシック"/>
                <w:szCs w:val="22"/>
              </w:rPr>
            </w:pPr>
            <w:r w:rsidRPr="0033020B">
              <w:rPr>
                <w:rFonts w:ascii="ＭＳ ゴシック" w:hAnsi="ＭＳ ゴシック" w:hint="eastAsia"/>
                <w:szCs w:val="22"/>
              </w:rPr>
              <w:t>・輸入取引者に係る代表通関業者</w:t>
            </w:r>
          </w:p>
          <w:p w:rsidR="00766EDD" w:rsidRPr="0009251C" w:rsidRDefault="00766EDD" w:rsidP="00866BAF">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（申告納税方式の場合）</w:t>
            </w:r>
          </w:p>
        </w:tc>
      </w:tr>
      <w:tr w:rsidR="00766EDD" w:rsidRPr="0009251C">
        <w:trPr>
          <w:cantSplit/>
          <w:trHeight w:val="397"/>
        </w:trPr>
        <w:tc>
          <w:tcPr>
            <w:tcW w:w="2410" w:type="dxa"/>
            <w:vMerge/>
          </w:tcPr>
          <w:p w:rsidR="00766EDD" w:rsidRPr="0009251C" w:rsidRDefault="00766EDD" w:rsidP="00866BAF">
            <w:pPr>
              <w:rPr>
                <w:rFonts w:ascii="ＭＳ ゴシック" w:cs="ＭＳ 明朝"/>
                <w:color w:val="000000"/>
                <w:kern w:val="0"/>
                <w:szCs w:val="22"/>
              </w:rPr>
            </w:pPr>
          </w:p>
        </w:tc>
        <w:tc>
          <w:tcPr>
            <w:tcW w:w="4820" w:type="dxa"/>
            <w:vMerge/>
          </w:tcPr>
          <w:p w:rsidR="00766EDD" w:rsidRPr="0009251C" w:rsidRDefault="00766EDD" w:rsidP="00C10A79">
            <w:pPr>
              <w:ind w:right="-57"/>
              <w:rPr>
                <w:rFonts w:ascii="ＭＳ ゴシック" w:cs="ＭＳ 明朝"/>
                <w:color w:val="000000"/>
                <w:kern w:val="0"/>
                <w:szCs w:val="22"/>
              </w:rPr>
            </w:pPr>
          </w:p>
        </w:tc>
        <w:tc>
          <w:tcPr>
            <w:tcW w:w="2410" w:type="dxa"/>
          </w:tcPr>
          <w:p w:rsidR="00766EDD" w:rsidRPr="0009251C" w:rsidRDefault="00766EDD" w:rsidP="00866BAF">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税関（収納担当部門）（賦課課税方式の場合）</w:t>
            </w:r>
          </w:p>
        </w:tc>
      </w:tr>
      <w:tr w:rsidR="00FB70AD" w:rsidRPr="0009251C" w:rsidTr="00FB70AD">
        <w:trPr>
          <w:cantSplit/>
          <w:trHeight w:val="2922"/>
        </w:trPr>
        <w:tc>
          <w:tcPr>
            <w:tcW w:w="2410" w:type="dxa"/>
            <w:vMerge w:val="restart"/>
          </w:tcPr>
          <w:p w:rsidR="00FB70AD" w:rsidRPr="00FD3087" w:rsidRDefault="00FB70AD" w:rsidP="00FB70AD">
            <w:pPr>
              <w:widowControl/>
              <w:rPr>
                <w:rFonts w:ascii="ＭＳ ゴシック" w:hAnsi="ＭＳ ゴシック" w:cs="ＭＳ Ｐゴシック"/>
                <w:kern w:val="0"/>
                <w:szCs w:val="22"/>
              </w:rPr>
            </w:pPr>
            <w:r w:rsidRPr="00FD3087">
              <w:rPr>
                <w:rFonts w:ascii="ＭＳ ゴシック" w:hAnsi="ＭＳ ゴシック" w:cs="ＭＳ Ｐゴシック" w:hint="eastAsia"/>
                <w:kern w:val="0"/>
                <w:szCs w:val="22"/>
              </w:rPr>
              <w:t>口座引落予定額等通知情報</w:t>
            </w:r>
          </w:p>
        </w:tc>
        <w:tc>
          <w:tcPr>
            <w:tcW w:w="4820" w:type="dxa"/>
            <w:vMerge w:val="restart"/>
          </w:tcPr>
          <w:p w:rsidR="00FB70AD" w:rsidRPr="00FD3087" w:rsidRDefault="00FB70AD" w:rsidP="00FB70AD">
            <w:pPr>
              <w:suppressAutoHyphens/>
              <w:wordWrap w:val="0"/>
              <w:adjustRightInd w:val="0"/>
              <w:ind w:left="595" w:hangingChars="300" w:hanging="595"/>
              <w:jc w:val="left"/>
              <w:textAlignment w:val="baseline"/>
              <w:rPr>
                <w:rFonts w:ascii="ＭＳ ゴシック" w:cs="ＭＳ 明朝"/>
                <w:color w:val="000000"/>
                <w:kern w:val="0"/>
                <w:szCs w:val="22"/>
              </w:rPr>
            </w:pPr>
            <w:r w:rsidRPr="00FA38B9">
              <w:rPr>
                <w:rFonts w:ascii="ＭＳ ゴシック" w:hAnsi="ＭＳ ゴシック" w:cs="ＭＳ 明朝" w:hint="eastAsia"/>
                <w:dstrike/>
                <w:color w:val="FF0000"/>
                <w:kern w:val="0"/>
                <w:szCs w:val="22"/>
                <w:highlight w:val="cyan"/>
              </w:rPr>
              <w:t>（１）</w:t>
            </w:r>
            <w:r w:rsidRPr="00FD3087">
              <w:rPr>
                <w:rFonts w:ascii="ＭＳ ゴシック" w:hAnsi="ＭＳ ゴシック" w:cs="ＭＳ 明朝" w:hint="eastAsia"/>
                <w:color w:val="000000"/>
                <w:kern w:val="0"/>
                <w:szCs w:val="22"/>
              </w:rPr>
              <w:t>輸入申告、輸入申告（少額関税無税）、蔵出輸入申告、移出輸入申告</w:t>
            </w:r>
            <w:r w:rsidRPr="00FA38B9">
              <w:rPr>
                <w:rFonts w:ascii="ＭＳ ゴシック" w:hAnsi="ＭＳ ゴシック" w:cs="ＭＳ 明朝" w:hint="eastAsia"/>
                <w:kern w:val="0"/>
                <w:szCs w:val="22"/>
                <w:highlight w:val="cyan"/>
              </w:rPr>
              <w:t>または</w:t>
            </w:r>
            <w:r w:rsidRPr="00FA38B9">
              <w:rPr>
                <w:rFonts w:ascii="ＭＳ ゴシック" w:hAnsi="ＭＳ ゴシック" w:cs="ＭＳ 明朝" w:hint="eastAsia"/>
                <w:dstrike/>
                <w:color w:val="FF0000"/>
                <w:kern w:val="0"/>
                <w:szCs w:val="22"/>
                <w:highlight w:val="cyan"/>
              </w:rPr>
              <w:t>、</w:t>
            </w:r>
            <w:r w:rsidRPr="00FD3087">
              <w:rPr>
                <w:rFonts w:ascii="ＭＳ ゴシック" w:hAnsi="ＭＳ ゴシック" w:cs="ＭＳ 明朝" w:hint="eastAsia"/>
                <w:color w:val="000000"/>
                <w:kern w:val="0"/>
                <w:szCs w:val="22"/>
              </w:rPr>
              <w:t>総保出輸入申告（ＩＢＰを含む）</w:t>
            </w:r>
            <w:r w:rsidRPr="00FA38B9">
              <w:rPr>
                <w:rFonts w:ascii="ＭＳ ゴシック" w:hAnsi="ＭＳ ゴシック" w:cs="ＭＳ 明朝" w:hint="eastAsia"/>
                <w:dstrike/>
                <w:color w:val="FF0000"/>
                <w:kern w:val="0"/>
                <w:szCs w:val="22"/>
                <w:highlight w:val="cyan"/>
              </w:rPr>
              <w:t>または輸入（引取・特例）申告</w:t>
            </w:r>
            <w:r w:rsidRPr="00FD3087">
              <w:rPr>
                <w:rFonts w:ascii="ＭＳ ゴシック" w:hAnsi="ＭＳ ゴシック" w:cs="ＭＳ 明朝" w:hint="eastAsia"/>
                <w:color w:val="000000"/>
                <w:kern w:val="0"/>
                <w:szCs w:val="22"/>
              </w:rPr>
              <w:t>に係る審査終了の場合で、以下の条件をすべて満たす場合</w:t>
            </w:r>
            <w:r w:rsidRPr="00FD3087">
              <w:rPr>
                <w:rFonts w:ascii="ＭＳ ゴシック" w:hAnsi="ＭＳ ゴシック" w:hint="eastAsia"/>
                <w:szCs w:val="22"/>
              </w:rPr>
              <w:t>に出力</w:t>
            </w:r>
          </w:p>
          <w:p w:rsidR="00FB70AD" w:rsidRPr="00FD3087" w:rsidRDefault="00FB70AD" w:rsidP="00FB70AD">
            <w:pPr>
              <w:ind w:leftChars="300" w:left="793" w:hangingChars="100" w:hanging="198"/>
              <w:rPr>
                <w:rFonts w:ascii="ＭＳ ゴシック"/>
                <w:szCs w:val="22"/>
              </w:rPr>
            </w:pPr>
            <w:r w:rsidRPr="00FD3087">
              <w:rPr>
                <w:rFonts w:ascii="ＭＳ ゴシック" w:hAnsi="ＭＳ ゴシック" w:hint="eastAsia"/>
                <w:szCs w:val="22"/>
              </w:rPr>
              <w:t>①納付すべき税額がある</w:t>
            </w:r>
          </w:p>
          <w:p w:rsidR="00FB70AD" w:rsidRPr="00FD3087" w:rsidRDefault="00FB70AD" w:rsidP="00FB70AD">
            <w:pPr>
              <w:ind w:leftChars="300" w:left="793" w:hangingChars="100" w:hanging="198"/>
              <w:rPr>
                <w:rFonts w:ascii="ＭＳ ゴシック"/>
                <w:szCs w:val="22"/>
              </w:rPr>
            </w:pPr>
            <w:r w:rsidRPr="00FD3087">
              <w:rPr>
                <w:rFonts w:ascii="ＭＳ ゴシック" w:hAnsi="ＭＳ ゴシック" w:hint="eastAsia"/>
                <w:szCs w:val="22"/>
              </w:rPr>
              <w:t>②一括納付対象でない</w:t>
            </w:r>
          </w:p>
          <w:p w:rsidR="00FB70AD" w:rsidRPr="00FD3087" w:rsidRDefault="00FB70AD" w:rsidP="00FB70AD">
            <w:pPr>
              <w:ind w:leftChars="300" w:left="793" w:hangingChars="100" w:hanging="198"/>
              <w:rPr>
                <w:rFonts w:ascii="ＭＳ ゴシック" w:hAnsi="ＭＳ ゴシック"/>
                <w:szCs w:val="22"/>
              </w:rPr>
            </w:pPr>
            <w:r w:rsidRPr="00FD3087">
              <w:rPr>
                <w:rFonts w:ascii="ＭＳ ゴシック" w:hAnsi="ＭＳ ゴシック" w:hint="eastAsia"/>
                <w:szCs w:val="22"/>
              </w:rPr>
              <w:t>③納付方法が口座振替である</w:t>
            </w:r>
          </w:p>
          <w:p w:rsidR="00FB70AD" w:rsidRPr="00FD3087" w:rsidRDefault="00FB70AD" w:rsidP="00FB70AD">
            <w:pPr>
              <w:ind w:leftChars="300" w:left="793" w:hangingChars="100" w:hanging="198"/>
              <w:rPr>
                <w:rFonts w:ascii="ＭＳ ゴシック"/>
                <w:szCs w:val="22"/>
              </w:rPr>
            </w:pPr>
            <w:r w:rsidRPr="00FD3087">
              <w:rPr>
                <w:rFonts w:ascii="ＭＳ ゴシック" w:hAnsi="ＭＳ ゴシック" w:hint="eastAsia"/>
                <w:szCs w:val="22"/>
              </w:rPr>
              <w:t>④口座引落とし指示待ちの旨が登録されている</w:t>
            </w:r>
          </w:p>
          <w:p w:rsidR="00FB70AD" w:rsidRDefault="00FB70AD" w:rsidP="00FB70AD">
            <w:pPr>
              <w:autoSpaceDE w:val="0"/>
              <w:autoSpaceDN w:val="0"/>
              <w:adjustRightInd w:val="0"/>
              <w:ind w:leftChars="300" w:left="793" w:hangingChars="100" w:hanging="198"/>
              <w:rPr>
                <w:rFonts w:ascii="ＭＳ ゴシック" w:hAnsi="ＭＳ ゴシック"/>
                <w:szCs w:val="22"/>
              </w:rPr>
            </w:pPr>
            <w:r w:rsidRPr="00FD3087">
              <w:rPr>
                <w:rFonts w:ascii="ＭＳ ゴシック" w:hAnsi="ＭＳ ゴシック" w:hint="eastAsia"/>
                <w:szCs w:val="22"/>
              </w:rPr>
              <w:t>⑤システムにより他法令手続の証明を行う場合は、他法令手続の承認等が行われている</w:t>
            </w:r>
          </w:p>
          <w:p w:rsidR="00FB70AD" w:rsidRPr="00FA38B9" w:rsidRDefault="00FB70AD" w:rsidP="00FB70AD">
            <w:pPr>
              <w:autoSpaceDE w:val="0"/>
              <w:autoSpaceDN w:val="0"/>
              <w:adjustRightInd w:val="0"/>
              <w:ind w:left="595" w:hangingChars="300" w:hanging="595"/>
              <w:rPr>
                <w:rFonts w:ascii="ＭＳ ゴシック" w:hAnsi="ＭＳ ゴシック"/>
                <w:dstrike/>
                <w:color w:val="FF0000"/>
                <w:szCs w:val="22"/>
                <w:highlight w:val="cyan"/>
              </w:rPr>
            </w:pPr>
            <w:r w:rsidRPr="00FA38B9">
              <w:rPr>
                <w:rFonts w:ascii="ＭＳ ゴシック" w:hAnsi="ＭＳ ゴシック" w:hint="eastAsia"/>
                <w:dstrike/>
                <w:color w:val="FF0000"/>
                <w:szCs w:val="22"/>
                <w:highlight w:val="cyan"/>
              </w:rPr>
              <w:t>（２）特例申告納期限延長申請（酒税・たばこ税）に係る審査終了の場合で、以下の条件をすべて満たす場合に出力</w:t>
            </w:r>
          </w:p>
          <w:p w:rsidR="00FB70AD" w:rsidRPr="00FA38B9" w:rsidRDefault="00FB70AD" w:rsidP="00FB70AD">
            <w:pPr>
              <w:autoSpaceDE w:val="0"/>
              <w:autoSpaceDN w:val="0"/>
              <w:adjustRightInd w:val="0"/>
              <w:ind w:leftChars="300" w:left="793" w:hangingChars="100" w:hanging="198"/>
              <w:rPr>
                <w:rFonts w:ascii="ＭＳ ゴシック" w:hAnsi="ＭＳ ゴシック"/>
                <w:dstrike/>
                <w:color w:val="FF0000"/>
                <w:szCs w:val="22"/>
                <w:highlight w:val="cyan"/>
              </w:rPr>
            </w:pPr>
            <w:r w:rsidRPr="00FA38B9">
              <w:rPr>
                <w:rFonts w:ascii="ＭＳ ゴシック" w:hAnsi="ＭＳ ゴシック" w:hint="eastAsia"/>
                <w:dstrike/>
                <w:color w:val="FF0000"/>
                <w:szCs w:val="22"/>
                <w:highlight w:val="cyan"/>
              </w:rPr>
              <w:t>①納期限延長を適用した税科目がある場合は、担保引落とし済みである</w:t>
            </w:r>
          </w:p>
          <w:p w:rsidR="00FB70AD" w:rsidRPr="00FA38B9" w:rsidRDefault="00FB70AD" w:rsidP="00FB70AD">
            <w:pPr>
              <w:autoSpaceDE w:val="0"/>
              <w:autoSpaceDN w:val="0"/>
              <w:adjustRightInd w:val="0"/>
              <w:ind w:leftChars="300" w:left="793" w:hangingChars="100" w:hanging="198"/>
              <w:rPr>
                <w:rFonts w:ascii="ＭＳ ゴシック" w:hAnsi="ＭＳ ゴシック"/>
                <w:dstrike/>
                <w:color w:val="FF0000"/>
                <w:szCs w:val="22"/>
                <w:highlight w:val="cyan"/>
              </w:rPr>
            </w:pPr>
            <w:r w:rsidRPr="00FA38B9">
              <w:rPr>
                <w:rFonts w:ascii="ＭＳ ゴシック" w:hAnsi="ＭＳ ゴシック" w:hint="eastAsia"/>
                <w:dstrike/>
                <w:color w:val="FF0000"/>
                <w:szCs w:val="22"/>
                <w:highlight w:val="cyan"/>
              </w:rPr>
              <w:t>②納付すべき税額がある</w:t>
            </w:r>
          </w:p>
          <w:p w:rsidR="00FB70AD" w:rsidRPr="00FA38B9" w:rsidRDefault="00FB70AD" w:rsidP="00FB70AD">
            <w:pPr>
              <w:autoSpaceDE w:val="0"/>
              <w:autoSpaceDN w:val="0"/>
              <w:adjustRightInd w:val="0"/>
              <w:ind w:leftChars="300" w:left="793" w:hangingChars="100" w:hanging="198"/>
              <w:rPr>
                <w:rFonts w:ascii="ＭＳ ゴシック" w:hAnsi="ＭＳ ゴシック"/>
                <w:dstrike/>
                <w:color w:val="FF0000"/>
                <w:szCs w:val="22"/>
                <w:highlight w:val="cyan"/>
              </w:rPr>
            </w:pPr>
            <w:r w:rsidRPr="00FA38B9">
              <w:rPr>
                <w:rFonts w:ascii="ＭＳ ゴシック" w:hAnsi="ＭＳ ゴシック" w:hint="eastAsia"/>
                <w:dstrike/>
                <w:color w:val="FF0000"/>
                <w:szCs w:val="22"/>
                <w:highlight w:val="cyan"/>
              </w:rPr>
              <w:t>③納付方法が口座振替である</w:t>
            </w:r>
          </w:p>
          <w:p w:rsidR="00FB70AD" w:rsidRPr="00FA38B9" w:rsidRDefault="00FB70AD" w:rsidP="00FB70AD">
            <w:pPr>
              <w:autoSpaceDE w:val="0"/>
              <w:autoSpaceDN w:val="0"/>
              <w:adjustRightInd w:val="0"/>
              <w:ind w:leftChars="300" w:left="793" w:hangingChars="100" w:hanging="198"/>
              <w:rPr>
                <w:rFonts w:ascii="ＭＳ ゴシック" w:hAnsi="ＭＳ ゴシック"/>
                <w:dstrike/>
                <w:color w:val="FF0000"/>
                <w:szCs w:val="22"/>
                <w:highlight w:val="cyan"/>
              </w:rPr>
            </w:pPr>
            <w:r w:rsidRPr="00FA38B9">
              <w:rPr>
                <w:rFonts w:ascii="ＭＳ ゴシック" w:hAnsi="ＭＳ ゴシック" w:hint="eastAsia"/>
                <w:dstrike/>
                <w:color w:val="FF0000"/>
                <w:szCs w:val="22"/>
                <w:highlight w:val="cyan"/>
              </w:rPr>
              <w:t>④口座引落とし指示待ちの旨が登録されている</w:t>
            </w:r>
          </w:p>
          <w:p w:rsidR="00FA38B9" w:rsidRPr="00DA016A" w:rsidRDefault="00FB70AD" w:rsidP="00FA38B9">
            <w:pPr>
              <w:autoSpaceDE w:val="0"/>
              <w:autoSpaceDN w:val="0"/>
              <w:adjustRightInd w:val="0"/>
              <w:ind w:leftChars="300" w:left="793" w:hangingChars="100" w:hanging="198"/>
              <w:rPr>
                <w:rFonts w:ascii="ＭＳ ゴシック" w:hAnsi="ＭＳ ゴシック" w:cs="ＭＳ 明朝" w:hint="eastAsia"/>
                <w:kern w:val="0"/>
                <w:szCs w:val="22"/>
              </w:rPr>
            </w:pPr>
            <w:r w:rsidRPr="00FA38B9">
              <w:rPr>
                <w:rFonts w:ascii="ＭＳ ゴシック" w:hAnsi="ＭＳ ゴシック" w:hint="eastAsia"/>
                <w:dstrike/>
                <w:color w:val="FF0000"/>
                <w:szCs w:val="22"/>
                <w:highlight w:val="cyan"/>
              </w:rPr>
              <w:t>⑤一括納付対象でない</w:t>
            </w:r>
          </w:p>
        </w:tc>
        <w:tc>
          <w:tcPr>
            <w:tcW w:w="2410" w:type="dxa"/>
          </w:tcPr>
          <w:p w:rsidR="00FB70AD" w:rsidRPr="00FD3087" w:rsidRDefault="00FB70AD" w:rsidP="00FB70AD">
            <w:pPr>
              <w:rPr>
                <w:rFonts w:ascii="ＭＳ ゴシック" w:hAnsi="ＭＳ ゴシック" w:cs="ＭＳ 明朝"/>
                <w:kern w:val="0"/>
                <w:szCs w:val="22"/>
              </w:rPr>
            </w:pPr>
            <w:r w:rsidRPr="00FD3087">
              <w:rPr>
                <w:rFonts w:ascii="ＭＳ ゴシック" w:hAnsi="ＭＳ ゴシック" w:cs="ＭＳ 明朝" w:hint="eastAsia"/>
                <w:kern w:val="0"/>
                <w:szCs w:val="22"/>
              </w:rPr>
              <w:t>申告者</w:t>
            </w:r>
          </w:p>
        </w:tc>
      </w:tr>
      <w:tr w:rsidR="00FB70AD" w:rsidRPr="0009251C">
        <w:trPr>
          <w:cantSplit/>
          <w:trHeight w:val="217"/>
        </w:trPr>
        <w:tc>
          <w:tcPr>
            <w:tcW w:w="2410" w:type="dxa"/>
            <w:vMerge/>
          </w:tcPr>
          <w:p w:rsidR="00FB70AD" w:rsidRPr="0009251C" w:rsidRDefault="00FB70AD" w:rsidP="00FB70AD">
            <w:pPr>
              <w:widowControl/>
              <w:rPr>
                <w:rFonts w:ascii="ＭＳ ゴシック" w:hAnsi="ＭＳ ゴシック" w:cs="ＭＳ Ｐゴシック"/>
                <w:kern w:val="0"/>
                <w:szCs w:val="22"/>
              </w:rPr>
            </w:pPr>
          </w:p>
        </w:tc>
        <w:tc>
          <w:tcPr>
            <w:tcW w:w="4820" w:type="dxa"/>
            <w:vMerge/>
          </w:tcPr>
          <w:p w:rsidR="00FB70AD" w:rsidRPr="0009251C" w:rsidRDefault="00FB70AD" w:rsidP="00FB70AD">
            <w:pPr>
              <w:autoSpaceDE w:val="0"/>
              <w:autoSpaceDN w:val="0"/>
              <w:adjustRightInd w:val="0"/>
              <w:rPr>
                <w:rFonts w:ascii="ＭＳ ゴシック" w:hAnsi="ＭＳ ゴシック" w:cs="ＭＳ 明朝"/>
                <w:color w:val="000000"/>
                <w:kern w:val="0"/>
                <w:szCs w:val="22"/>
              </w:rPr>
            </w:pPr>
          </w:p>
        </w:tc>
        <w:tc>
          <w:tcPr>
            <w:tcW w:w="2410" w:type="dxa"/>
          </w:tcPr>
          <w:p w:rsidR="00FB70AD" w:rsidRPr="0009251C" w:rsidRDefault="00FB70AD" w:rsidP="00FB70AD">
            <w:pPr>
              <w:rPr>
                <w:rFonts w:ascii="ＭＳ ゴシック" w:hAnsi="ＭＳ ゴシック" w:cs="ＭＳ 明朝"/>
                <w:color w:val="000000"/>
                <w:kern w:val="0"/>
                <w:szCs w:val="22"/>
              </w:rPr>
            </w:pPr>
            <w:r w:rsidRPr="00FD3087">
              <w:rPr>
                <w:rFonts w:ascii="ＭＳ ゴシック" w:hAnsi="ＭＳ ゴシック" w:cs="ＭＳ 明朝" w:hint="eastAsia"/>
                <w:kern w:val="0"/>
                <w:szCs w:val="22"/>
              </w:rPr>
              <w:t>輸入者</w:t>
            </w:r>
            <w:r w:rsidRPr="00FD3087">
              <w:rPr>
                <w:rFonts w:ascii="ＭＳ ゴシック" w:hAnsi="ＭＳ ゴシック" w:cs="ＭＳ 明朝" w:hint="eastAsia"/>
                <w:kern w:val="0"/>
                <w:szCs w:val="22"/>
                <w:vertAlign w:val="superscript"/>
              </w:rPr>
              <w:t>＊</w:t>
            </w:r>
            <w:r>
              <w:rPr>
                <w:rFonts w:ascii="ＭＳ ゴシック" w:hAnsi="ＭＳ ゴシック" w:hint="eastAsia"/>
                <w:szCs w:val="22"/>
                <w:vertAlign w:val="superscript"/>
              </w:rPr>
              <w:t>６</w:t>
            </w:r>
          </w:p>
        </w:tc>
      </w:tr>
      <w:tr w:rsidR="00FA38B9" w:rsidRPr="0009251C" w:rsidTr="00FA38B9">
        <w:trPr>
          <w:cantSplit/>
          <w:trHeight w:val="2139"/>
        </w:trPr>
        <w:tc>
          <w:tcPr>
            <w:tcW w:w="2410" w:type="dxa"/>
            <w:vMerge w:val="restart"/>
          </w:tcPr>
          <w:p w:rsidR="00FA38B9" w:rsidRPr="00AD66F5" w:rsidRDefault="00FA38B9" w:rsidP="00FA38B9">
            <w:pPr>
              <w:widowControl/>
              <w:rPr>
                <w:rFonts w:ascii="ＭＳ ゴシック" w:hAnsi="ＭＳ ゴシック" w:cs="ＭＳ Ｐゴシック"/>
                <w:kern w:val="0"/>
                <w:szCs w:val="22"/>
                <w:highlight w:val="cyan"/>
              </w:rPr>
            </w:pPr>
            <w:r w:rsidRPr="00AD66F5">
              <w:rPr>
                <w:rFonts w:ascii="ＭＳ ゴシック" w:hAnsi="ＭＳ ゴシック" w:cs="ＭＳ Ｐゴシック" w:hint="eastAsia"/>
                <w:kern w:val="0"/>
                <w:szCs w:val="22"/>
                <w:highlight w:val="cyan"/>
              </w:rPr>
              <w:lastRenderedPageBreak/>
              <w:t>口座引落予定額等通知情報（特例申告・石油石炭税納税申告）</w:t>
            </w:r>
          </w:p>
        </w:tc>
        <w:tc>
          <w:tcPr>
            <w:tcW w:w="4820" w:type="dxa"/>
            <w:vMerge w:val="restart"/>
          </w:tcPr>
          <w:p w:rsidR="00FA38B9" w:rsidRPr="00AD66F5" w:rsidRDefault="00FA38B9" w:rsidP="00FA38B9">
            <w:pPr>
              <w:suppressAutoHyphens/>
              <w:wordWrap w:val="0"/>
              <w:adjustRightInd w:val="0"/>
              <w:ind w:left="595" w:hangingChars="300" w:hanging="595"/>
              <w:jc w:val="left"/>
              <w:textAlignment w:val="baseline"/>
              <w:rPr>
                <w:rFonts w:ascii="ＭＳ ゴシック" w:cs="ＭＳ 明朝"/>
                <w:color w:val="000000"/>
                <w:kern w:val="0"/>
                <w:szCs w:val="22"/>
                <w:highlight w:val="cyan"/>
              </w:rPr>
            </w:pPr>
            <w:r w:rsidRPr="00AD66F5">
              <w:rPr>
                <w:rFonts w:ascii="ＭＳ ゴシック" w:hAnsi="ＭＳ ゴシック" w:cs="ＭＳ 明朝" w:hint="eastAsia"/>
                <w:color w:val="000000"/>
                <w:kern w:val="0"/>
                <w:szCs w:val="22"/>
                <w:highlight w:val="cyan"/>
              </w:rPr>
              <w:t>（１）輸入（引取・特例）申告に係る審査終了の場合で、以下の条件をすべて満たす場合</w:t>
            </w:r>
            <w:r w:rsidRPr="00AD66F5">
              <w:rPr>
                <w:rFonts w:ascii="ＭＳ ゴシック" w:hAnsi="ＭＳ ゴシック" w:hint="eastAsia"/>
                <w:szCs w:val="22"/>
                <w:highlight w:val="cyan"/>
              </w:rPr>
              <w:t>に出力</w:t>
            </w:r>
          </w:p>
          <w:p w:rsidR="00FA38B9" w:rsidRPr="00AD66F5" w:rsidRDefault="00FA38B9" w:rsidP="00FA38B9">
            <w:pPr>
              <w:ind w:leftChars="300" w:left="793" w:hangingChars="100" w:hanging="198"/>
              <w:rPr>
                <w:rFonts w:ascii="ＭＳ ゴシック" w:hAnsi="ＭＳ ゴシック"/>
                <w:szCs w:val="22"/>
                <w:highlight w:val="cyan"/>
              </w:rPr>
            </w:pPr>
            <w:r w:rsidRPr="00AD66F5">
              <w:rPr>
                <w:rFonts w:ascii="ＭＳ ゴシック" w:hAnsi="ＭＳ ゴシック" w:hint="eastAsia"/>
                <w:szCs w:val="22"/>
                <w:highlight w:val="cyan"/>
              </w:rPr>
              <w:t>①特例申告受理された</w:t>
            </w:r>
          </w:p>
          <w:p w:rsidR="00FA38B9" w:rsidRPr="00AD66F5" w:rsidRDefault="00FA38B9" w:rsidP="00FA38B9">
            <w:pPr>
              <w:ind w:leftChars="300" w:left="793" w:hangingChars="100" w:hanging="198"/>
              <w:rPr>
                <w:rFonts w:ascii="ＭＳ ゴシック"/>
                <w:szCs w:val="22"/>
                <w:highlight w:val="cyan"/>
              </w:rPr>
            </w:pPr>
            <w:r w:rsidRPr="00AD66F5">
              <w:rPr>
                <w:rFonts w:ascii="ＭＳ ゴシック" w:hAnsi="ＭＳ ゴシック" w:hint="eastAsia"/>
                <w:szCs w:val="22"/>
                <w:highlight w:val="cyan"/>
              </w:rPr>
              <w:t>②納付すべき税額がある</w:t>
            </w:r>
          </w:p>
          <w:p w:rsidR="00FA38B9" w:rsidRPr="00AD66F5" w:rsidRDefault="00FA38B9" w:rsidP="00FA38B9">
            <w:pPr>
              <w:ind w:leftChars="300" w:left="793" w:hangingChars="100" w:hanging="198"/>
              <w:rPr>
                <w:rFonts w:ascii="ＭＳ ゴシック"/>
                <w:szCs w:val="22"/>
                <w:highlight w:val="cyan"/>
              </w:rPr>
            </w:pPr>
            <w:r w:rsidRPr="00AD66F5">
              <w:rPr>
                <w:rFonts w:ascii="ＭＳ ゴシック" w:hAnsi="ＭＳ ゴシック" w:hint="eastAsia"/>
                <w:szCs w:val="22"/>
                <w:highlight w:val="cyan"/>
              </w:rPr>
              <w:t>③一括納付対象でない</w:t>
            </w:r>
          </w:p>
          <w:p w:rsidR="00FA38B9" w:rsidRPr="00AD66F5" w:rsidRDefault="00FA38B9" w:rsidP="00FA38B9">
            <w:pPr>
              <w:ind w:leftChars="300" w:left="793" w:hangingChars="100" w:hanging="198"/>
              <w:rPr>
                <w:rFonts w:ascii="ＭＳ ゴシック" w:hAnsi="ＭＳ ゴシック"/>
                <w:szCs w:val="22"/>
                <w:highlight w:val="cyan"/>
              </w:rPr>
            </w:pPr>
            <w:r w:rsidRPr="00AD66F5">
              <w:rPr>
                <w:rFonts w:ascii="ＭＳ ゴシック" w:hAnsi="ＭＳ ゴシック" w:hint="eastAsia"/>
                <w:szCs w:val="22"/>
                <w:highlight w:val="cyan"/>
              </w:rPr>
              <w:t>④納付方法が口座振替である</w:t>
            </w:r>
          </w:p>
          <w:p w:rsidR="00FA38B9" w:rsidRPr="00AD66F5" w:rsidRDefault="00FA38B9" w:rsidP="00FA38B9">
            <w:pPr>
              <w:ind w:leftChars="300" w:left="793" w:hangingChars="100" w:hanging="198"/>
              <w:rPr>
                <w:rFonts w:ascii="ＭＳ ゴシック" w:hAnsi="ＭＳ ゴシック"/>
                <w:szCs w:val="22"/>
                <w:highlight w:val="cyan"/>
              </w:rPr>
            </w:pPr>
            <w:r w:rsidRPr="00AD66F5">
              <w:rPr>
                <w:rFonts w:ascii="ＭＳ ゴシック" w:hAnsi="ＭＳ ゴシック" w:hint="eastAsia"/>
                <w:szCs w:val="22"/>
                <w:highlight w:val="cyan"/>
              </w:rPr>
              <w:t>⑤口座引落とし指示待ちの旨が登録されている</w:t>
            </w:r>
          </w:p>
          <w:p w:rsidR="00FA38B9" w:rsidRPr="00AD66F5" w:rsidRDefault="00FA38B9" w:rsidP="00FA38B9">
            <w:pPr>
              <w:autoSpaceDE w:val="0"/>
              <w:autoSpaceDN w:val="0"/>
              <w:adjustRightInd w:val="0"/>
              <w:ind w:left="595" w:hangingChars="300" w:hanging="595"/>
              <w:rPr>
                <w:rFonts w:ascii="ＭＳ ゴシック" w:hAnsi="ＭＳ ゴシック"/>
                <w:szCs w:val="22"/>
                <w:highlight w:val="cyan"/>
              </w:rPr>
            </w:pPr>
            <w:r w:rsidRPr="00AD66F5">
              <w:rPr>
                <w:rFonts w:ascii="ＭＳ ゴシック" w:hAnsi="ＭＳ ゴシック" w:hint="eastAsia"/>
                <w:szCs w:val="22"/>
                <w:highlight w:val="cyan"/>
              </w:rPr>
              <w:t>（２）特例申告納期限延長申請（酒税・たばこ税）に係る審査終了の場合で、以下の条件をすべて満たす場合に出力</w:t>
            </w:r>
          </w:p>
          <w:p w:rsidR="00FA38B9" w:rsidRPr="00AD66F5" w:rsidRDefault="00FA38B9" w:rsidP="00FA38B9">
            <w:pPr>
              <w:autoSpaceDE w:val="0"/>
              <w:autoSpaceDN w:val="0"/>
              <w:adjustRightInd w:val="0"/>
              <w:ind w:leftChars="300" w:left="793" w:hangingChars="100" w:hanging="198"/>
              <w:rPr>
                <w:rFonts w:ascii="ＭＳ ゴシック" w:hAnsi="ＭＳ ゴシック"/>
                <w:szCs w:val="22"/>
                <w:highlight w:val="cyan"/>
              </w:rPr>
            </w:pPr>
            <w:r w:rsidRPr="00AD66F5">
              <w:rPr>
                <w:rFonts w:ascii="ＭＳ ゴシック" w:hAnsi="ＭＳ ゴシック" w:hint="eastAsia"/>
                <w:szCs w:val="22"/>
                <w:highlight w:val="cyan"/>
              </w:rPr>
              <w:t>①納期限延長を適用した税科目がある場合は、担保引落とし済みである</w:t>
            </w:r>
          </w:p>
          <w:p w:rsidR="00FA38B9" w:rsidRPr="00AD66F5" w:rsidRDefault="00FA38B9" w:rsidP="00FA38B9">
            <w:pPr>
              <w:autoSpaceDE w:val="0"/>
              <w:autoSpaceDN w:val="0"/>
              <w:adjustRightInd w:val="0"/>
              <w:ind w:leftChars="300" w:left="793" w:hangingChars="100" w:hanging="198"/>
              <w:rPr>
                <w:rFonts w:ascii="ＭＳ ゴシック" w:hAnsi="ＭＳ ゴシック"/>
                <w:szCs w:val="22"/>
                <w:highlight w:val="cyan"/>
              </w:rPr>
            </w:pPr>
            <w:r w:rsidRPr="00AD66F5">
              <w:rPr>
                <w:rFonts w:ascii="ＭＳ ゴシック" w:hAnsi="ＭＳ ゴシック" w:hint="eastAsia"/>
                <w:szCs w:val="22"/>
                <w:highlight w:val="cyan"/>
              </w:rPr>
              <w:t>②特例申告受理された</w:t>
            </w:r>
          </w:p>
          <w:p w:rsidR="00FA38B9" w:rsidRPr="00AD66F5" w:rsidRDefault="00FA38B9" w:rsidP="00FA38B9">
            <w:pPr>
              <w:autoSpaceDE w:val="0"/>
              <w:autoSpaceDN w:val="0"/>
              <w:adjustRightInd w:val="0"/>
              <w:ind w:leftChars="300" w:left="793" w:hangingChars="100" w:hanging="198"/>
              <w:rPr>
                <w:rFonts w:ascii="ＭＳ ゴシック" w:hAnsi="ＭＳ ゴシック"/>
                <w:szCs w:val="22"/>
                <w:highlight w:val="cyan"/>
              </w:rPr>
            </w:pPr>
            <w:r w:rsidRPr="00AD66F5">
              <w:rPr>
                <w:rFonts w:ascii="ＭＳ ゴシック" w:hAnsi="ＭＳ ゴシック" w:hint="eastAsia"/>
                <w:szCs w:val="22"/>
                <w:highlight w:val="cyan"/>
              </w:rPr>
              <w:t>③納付すべき税額がある</w:t>
            </w:r>
          </w:p>
          <w:p w:rsidR="00FA38B9" w:rsidRPr="00AD66F5" w:rsidRDefault="00FA38B9" w:rsidP="00FA38B9">
            <w:pPr>
              <w:autoSpaceDE w:val="0"/>
              <w:autoSpaceDN w:val="0"/>
              <w:adjustRightInd w:val="0"/>
              <w:ind w:leftChars="300" w:left="793" w:hangingChars="100" w:hanging="198"/>
              <w:rPr>
                <w:rFonts w:ascii="ＭＳ ゴシック" w:hAnsi="ＭＳ ゴシック"/>
                <w:szCs w:val="22"/>
                <w:highlight w:val="cyan"/>
              </w:rPr>
            </w:pPr>
            <w:r w:rsidRPr="00AD66F5">
              <w:rPr>
                <w:rFonts w:ascii="ＭＳ ゴシック" w:hAnsi="ＭＳ ゴシック" w:hint="eastAsia"/>
                <w:szCs w:val="22"/>
                <w:highlight w:val="cyan"/>
              </w:rPr>
              <w:t>④一括納付対象でない</w:t>
            </w:r>
          </w:p>
          <w:p w:rsidR="00FA38B9" w:rsidRPr="00AD66F5" w:rsidRDefault="00FA38B9" w:rsidP="00FA38B9">
            <w:pPr>
              <w:autoSpaceDE w:val="0"/>
              <w:autoSpaceDN w:val="0"/>
              <w:adjustRightInd w:val="0"/>
              <w:ind w:leftChars="300" w:left="793" w:hangingChars="100" w:hanging="198"/>
              <w:rPr>
                <w:rFonts w:ascii="ＭＳ ゴシック" w:hAnsi="ＭＳ ゴシック"/>
                <w:szCs w:val="22"/>
                <w:highlight w:val="cyan"/>
              </w:rPr>
            </w:pPr>
            <w:r w:rsidRPr="00AD66F5">
              <w:rPr>
                <w:rFonts w:ascii="ＭＳ ゴシック" w:hAnsi="ＭＳ ゴシック" w:hint="eastAsia"/>
                <w:szCs w:val="22"/>
                <w:highlight w:val="cyan"/>
              </w:rPr>
              <w:t>⑤納付方法が口座振替である</w:t>
            </w:r>
          </w:p>
          <w:p w:rsidR="00FA38B9" w:rsidRPr="00AD66F5" w:rsidRDefault="00FA38B9" w:rsidP="00FA38B9">
            <w:pPr>
              <w:autoSpaceDE w:val="0"/>
              <w:autoSpaceDN w:val="0"/>
              <w:adjustRightInd w:val="0"/>
              <w:ind w:leftChars="300" w:left="793" w:hangingChars="100" w:hanging="198"/>
              <w:rPr>
                <w:rFonts w:ascii="ＭＳ ゴシック" w:hAnsi="ＭＳ ゴシック" w:cs="ＭＳ 明朝"/>
                <w:kern w:val="0"/>
                <w:szCs w:val="22"/>
                <w:highlight w:val="cyan"/>
              </w:rPr>
            </w:pPr>
            <w:r w:rsidRPr="00AD66F5">
              <w:rPr>
                <w:rFonts w:ascii="ＭＳ ゴシック" w:hAnsi="ＭＳ ゴシック" w:hint="eastAsia"/>
                <w:szCs w:val="22"/>
                <w:highlight w:val="cyan"/>
              </w:rPr>
              <w:t>⑥口座引落とし指示待ちの旨が登録されている</w:t>
            </w:r>
          </w:p>
        </w:tc>
        <w:tc>
          <w:tcPr>
            <w:tcW w:w="2410" w:type="dxa"/>
          </w:tcPr>
          <w:p w:rsidR="00FA38B9" w:rsidRPr="00AD66F5" w:rsidRDefault="00FA38B9" w:rsidP="00FA38B9">
            <w:pPr>
              <w:rPr>
                <w:rFonts w:ascii="ＭＳ ゴシック" w:hAnsi="ＭＳ ゴシック" w:cs="ＭＳ 明朝"/>
                <w:kern w:val="0"/>
                <w:szCs w:val="22"/>
                <w:highlight w:val="cyan"/>
              </w:rPr>
            </w:pPr>
            <w:r w:rsidRPr="00AD66F5">
              <w:rPr>
                <w:rFonts w:ascii="ＭＳ ゴシック" w:hAnsi="ＭＳ ゴシック" w:cs="ＭＳ 明朝" w:hint="eastAsia"/>
                <w:kern w:val="0"/>
                <w:szCs w:val="22"/>
                <w:highlight w:val="cyan"/>
              </w:rPr>
              <w:t>申告者</w:t>
            </w:r>
          </w:p>
        </w:tc>
      </w:tr>
      <w:tr w:rsidR="00FA38B9" w:rsidRPr="0009251C">
        <w:trPr>
          <w:cantSplit/>
          <w:trHeight w:val="130"/>
        </w:trPr>
        <w:tc>
          <w:tcPr>
            <w:tcW w:w="2410" w:type="dxa"/>
            <w:vMerge/>
          </w:tcPr>
          <w:p w:rsidR="00FA38B9" w:rsidRPr="0009251C" w:rsidRDefault="00FA38B9" w:rsidP="00FA38B9">
            <w:pPr>
              <w:widowControl/>
              <w:rPr>
                <w:rFonts w:ascii="ＭＳ ゴシック" w:hAnsi="ＭＳ ゴシック" w:cs="ＭＳ Ｐゴシック" w:hint="eastAsia"/>
                <w:kern w:val="0"/>
                <w:szCs w:val="22"/>
              </w:rPr>
            </w:pPr>
          </w:p>
        </w:tc>
        <w:tc>
          <w:tcPr>
            <w:tcW w:w="4820" w:type="dxa"/>
            <w:vMerge/>
          </w:tcPr>
          <w:p w:rsidR="00FA38B9" w:rsidRPr="0009251C" w:rsidRDefault="00FA38B9" w:rsidP="00FA38B9">
            <w:pPr>
              <w:autoSpaceDE w:val="0"/>
              <w:autoSpaceDN w:val="0"/>
              <w:adjustRightInd w:val="0"/>
              <w:rPr>
                <w:rFonts w:ascii="ＭＳ ゴシック" w:hAnsi="ＭＳ ゴシック" w:cs="ＭＳ 明朝" w:hint="eastAsia"/>
                <w:color w:val="000000"/>
                <w:kern w:val="0"/>
                <w:szCs w:val="22"/>
              </w:rPr>
            </w:pPr>
          </w:p>
        </w:tc>
        <w:tc>
          <w:tcPr>
            <w:tcW w:w="2410" w:type="dxa"/>
          </w:tcPr>
          <w:p w:rsidR="00FA38B9" w:rsidRPr="0009251C" w:rsidRDefault="00FA38B9" w:rsidP="00FA38B9">
            <w:pPr>
              <w:rPr>
                <w:rFonts w:ascii="ＭＳ ゴシック" w:hAnsi="ＭＳ ゴシック" w:cs="ＭＳ 明朝" w:hint="eastAsia"/>
                <w:color w:val="000000"/>
                <w:kern w:val="0"/>
                <w:szCs w:val="22"/>
              </w:rPr>
            </w:pPr>
            <w:r w:rsidRPr="00AD66F5">
              <w:rPr>
                <w:rFonts w:ascii="ＭＳ ゴシック" w:hAnsi="ＭＳ ゴシック" w:cs="ＭＳ 明朝" w:hint="eastAsia"/>
                <w:kern w:val="0"/>
                <w:szCs w:val="22"/>
                <w:highlight w:val="cyan"/>
              </w:rPr>
              <w:t>輸入者</w:t>
            </w:r>
            <w:r w:rsidRPr="00AD66F5">
              <w:rPr>
                <w:rFonts w:ascii="ＭＳ ゴシック" w:hAnsi="ＭＳ ゴシック" w:cs="ＭＳ 明朝" w:hint="eastAsia"/>
                <w:kern w:val="0"/>
                <w:szCs w:val="22"/>
                <w:highlight w:val="cyan"/>
                <w:vertAlign w:val="superscript"/>
              </w:rPr>
              <w:t>＊</w:t>
            </w:r>
            <w:r>
              <w:rPr>
                <w:rFonts w:ascii="ＭＳ ゴシック" w:hAnsi="ＭＳ ゴシック" w:cs="ＭＳ 明朝" w:hint="eastAsia"/>
                <w:kern w:val="0"/>
                <w:szCs w:val="22"/>
                <w:highlight w:val="cyan"/>
                <w:vertAlign w:val="superscript"/>
              </w:rPr>
              <w:t>６</w:t>
            </w:r>
          </w:p>
        </w:tc>
      </w:tr>
      <w:tr w:rsidR="00FA38B9" w:rsidRPr="0009251C">
        <w:trPr>
          <w:cantSplit/>
          <w:trHeight w:val="397"/>
        </w:trPr>
        <w:tc>
          <w:tcPr>
            <w:tcW w:w="2410" w:type="dxa"/>
          </w:tcPr>
          <w:p w:rsidR="00FA38B9" w:rsidRPr="0009251C" w:rsidRDefault="00FA38B9" w:rsidP="00FA38B9">
            <w:pPr>
              <w:widowControl/>
              <w:rPr>
                <w:rFonts w:ascii="ＭＳ ゴシック" w:cs="ＭＳ Ｐゴシック"/>
                <w:kern w:val="0"/>
                <w:szCs w:val="22"/>
              </w:rPr>
            </w:pPr>
            <w:r w:rsidRPr="0009251C">
              <w:rPr>
                <w:rFonts w:ascii="ＭＳ ゴシック" w:hAnsi="ＭＳ ゴシック" w:cs="ＭＳ Ｐゴシック" w:hint="eastAsia"/>
                <w:kern w:val="0"/>
                <w:szCs w:val="22"/>
              </w:rPr>
              <w:t>特例申告納期限延長申請情報</w:t>
            </w:r>
          </w:p>
        </w:tc>
        <w:tc>
          <w:tcPr>
            <w:tcW w:w="4820" w:type="dxa"/>
          </w:tcPr>
          <w:p w:rsidR="00FA38B9" w:rsidRPr="0009251C" w:rsidRDefault="00FA38B9" w:rsidP="00FA38B9">
            <w:pPr>
              <w:autoSpaceDE w:val="0"/>
              <w:autoSpaceDN w:val="0"/>
              <w:adjustRightInd w:val="0"/>
              <w:rPr>
                <w:rFonts w:ascii="ＭＳ ゴシック" w:cs="ＭＳ 明朝"/>
                <w:color w:val="000000"/>
                <w:kern w:val="0"/>
                <w:szCs w:val="22"/>
              </w:rPr>
            </w:pPr>
            <w:r w:rsidRPr="0009251C">
              <w:rPr>
                <w:rFonts w:ascii="ＭＳ ゴシック" w:hAnsi="ＭＳ ゴシック" w:cs="ＭＳ 明朝" w:hint="eastAsia"/>
                <w:color w:val="000000"/>
                <w:kern w:val="0"/>
                <w:szCs w:val="22"/>
              </w:rPr>
              <w:t>特例申告納期限延長申請（酒税・たばこ税）された場合</w:t>
            </w:r>
          </w:p>
        </w:tc>
        <w:tc>
          <w:tcPr>
            <w:tcW w:w="2410" w:type="dxa"/>
          </w:tcPr>
          <w:p w:rsidR="00FA38B9" w:rsidRPr="0009251C" w:rsidRDefault="00FA38B9" w:rsidP="00FA38B9">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税関（収納担当部門）</w:t>
            </w:r>
          </w:p>
        </w:tc>
      </w:tr>
      <w:tr w:rsidR="00FA38B9" w:rsidRPr="0009251C">
        <w:trPr>
          <w:cantSplit/>
          <w:trHeight w:val="397"/>
        </w:trPr>
        <w:tc>
          <w:tcPr>
            <w:tcW w:w="2410" w:type="dxa"/>
          </w:tcPr>
          <w:p w:rsidR="00FA38B9" w:rsidRPr="0009251C" w:rsidRDefault="00FA38B9" w:rsidP="00FA38B9">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蔵入等承認貨物運送情報（</w:t>
            </w:r>
            <w:r>
              <w:rPr>
                <w:rFonts w:ascii="ＭＳ ゴシック" w:hAnsi="ＭＳ ゴシック" w:cs="ＭＳ 明朝" w:hint="eastAsia"/>
                <w:color w:val="000000"/>
                <w:kern w:val="0"/>
                <w:szCs w:val="22"/>
              </w:rPr>
              <w:t>海上</w:t>
            </w:r>
            <w:r w:rsidRPr="0009251C">
              <w:rPr>
                <w:rFonts w:ascii="ＭＳ ゴシック" w:hAnsi="ＭＳ ゴシック" w:cs="ＭＳ 明朝" w:hint="eastAsia"/>
                <w:color w:val="000000"/>
                <w:kern w:val="0"/>
                <w:szCs w:val="22"/>
              </w:rPr>
              <w:t>のみ）</w:t>
            </w:r>
          </w:p>
        </w:tc>
        <w:tc>
          <w:tcPr>
            <w:tcW w:w="4820" w:type="dxa"/>
          </w:tcPr>
          <w:p w:rsidR="00FA38B9" w:rsidRPr="0009251C" w:rsidRDefault="00FA38B9" w:rsidP="00FA38B9">
            <w:pPr>
              <w:rPr>
                <w:rFonts w:ascii="ＭＳ ゴシック"/>
                <w:szCs w:val="22"/>
              </w:rPr>
            </w:pPr>
            <w:r w:rsidRPr="0009251C">
              <w:rPr>
                <w:rFonts w:ascii="ＭＳ ゴシック" w:hAnsi="ＭＳ ゴシック" w:hint="eastAsia"/>
                <w:szCs w:val="22"/>
              </w:rPr>
              <w:t>併せ運送兼用の旨が登録されている場合で、蔵入承認、移入承認、総保入承認または展示等承認となった場合</w:t>
            </w:r>
          </w:p>
        </w:tc>
        <w:tc>
          <w:tcPr>
            <w:tcW w:w="2410" w:type="dxa"/>
          </w:tcPr>
          <w:p w:rsidR="00FA38B9" w:rsidRPr="0009251C" w:rsidRDefault="00FA38B9" w:rsidP="00FA38B9">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税関（保税担当部門）</w:t>
            </w:r>
          </w:p>
        </w:tc>
      </w:tr>
      <w:tr w:rsidR="00FA38B9" w:rsidRPr="0009251C">
        <w:trPr>
          <w:cantSplit/>
          <w:trHeight w:val="397"/>
        </w:trPr>
        <w:tc>
          <w:tcPr>
            <w:tcW w:w="2410" w:type="dxa"/>
          </w:tcPr>
          <w:p w:rsidR="00FA38B9" w:rsidRPr="0009251C" w:rsidRDefault="00FA38B9" w:rsidP="00FA38B9">
            <w:pPr>
              <w:rPr>
                <w:rFonts w:ascii="ＭＳ ゴシック" w:cs="ＭＳ 明朝"/>
                <w:color w:val="000000"/>
                <w:kern w:val="0"/>
                <w:szCs w:val="22"/>
              </w:rPr>
            </w:pPr>
            <w:r w:rsidRPr="006414B2">
              <w:rPr>
                <w:rFonts w:ascii="ＭＳ ゴシック" w:hAnsi="ＭＳ ゴシック" w:cs="ＭＳ 明朝" w:hint="eastAsia"/>
                <w:kern w:val="0"/>
                <w:szCs w:val="22"/>
              </w:rPr>
              <w:t>併せ運送通知情報</w:t>
            </w:r>
          </w:p>
        </w:tc>
        <w:tc>
          <w:tcPr>
            <w:tcW w:w="4820" w:type="dxa"/>
          </w:tcPr>
          <w:p w:rsidR="00FA38B9" w:rsidRPr="0009251C" w:rsidRDefault="00FA38B9" w:rsidP="00FA38B9">
            <w:pPr>
              <w:rPr>
                <w:rFonts w:ascii="ＭＳ ゴシック"/>
                <w:szCs w:val="22"/>
              </w:rPr>
            </w:pPr>
            <w:r w:rsidRPr="0009251C">
              <w:rPr>
                <w:rFonts w:ascii="ＭＳ ゴシック" w:hAnsi="ＭＳ ゴシック" w:hint="eastAsia"/>
                <w:szCs w:val="22"/>
              </w:rPr>
              <w:t>併せ運送兼用の旨が登録されている場合で、蔵入承認、移入承認、総保入承認または展示等承認となった場合</w:t>
            </w:r>
          </w:p>
        </w:tc>
        <w:tc>
          <w:tcPr>
            <w:tcW w:w="2410" w:type="dxa"/>
          </w:tcPr>
          <w:p w:rsidR="00FA38B9" w:rsidRPr="0009251C" w:rsidRDefault="00FA38B9" w:rsidP="00FA38B9">
            <w:pPr>
              <w:rPr>
                <w:rFonts w:ascii="ＭＳ ゴシック" w:cs="ＭＳ 明朝"/>
                <w:color w:val="000000"/>
                <w:kern w:val="0"/>
                <w:szCs w:val="22"/>
              </w:rPr>
            </w:pPr>
            <w:r w:rsidRPr="0009251C">
              <w:rPr>
                <w:rFonts w:ascii="ＭＳ ゴシック" w:hAnsi="ＭＳ ゴシック" w:cs="ＭＳ 明朝" w:hint="eastAsia"/>
                <w:color w:val="000000"/>
                <w:kern w:val="0"/>
                <w:szCs w:val="22"/>
              </w:rPr>
              <w:t>蔵入等先保税地域</w:t>
            </w:r>
            <w:r w:rsidRPr="0009251C">
              <w:rPr>
                <w:rFonts w:ascii="ＭＳ ゴシック" w:hAnsi="ＭＳ ゴシック" w:cs="ＭＳ 明朝" w:hint="eastAsia"/>
                <w:color w:val="000000"/>
                <w:kern w:val="0"/>
                <w:szCs w:val="22"/>
                <w:vertAlign w:val="superscript"/>
              </w:rPr>
              <w:t>＊６</w:t>
            </w:r>
          </w:p>
        </w:tc>
      </w:tr>
      <w:tr w:rsidR="00FA38B9" w:rsidRPr="006914D5">
        <w:trPr>
          <w:cantSplit/>
          <w:trHeight w:val="397"/>
        </w:trPr>
        <w:tc>
          <w:tcPr>
            <w:tcW w:w="2410" w:type="dxa"/>
          </w:tcPr>
          <w:p w:rsidR="00FA38B9" w:rsidRPr="006914D5" w:rsidRDefault="00FA38B9" w:rsidP="00FA38B9">
            <w:r w:rsidRPr="006914D5">
              <w:rPr>
                <w:rFonts w:hint="eastAsia"/>
                <w:color w:val="000000"/>
              </w:rPr>
              <w:t>許可・承認貨物（沖縄特免制度）情報（海上のみ）</w:t>
            </w:r>
          </w:p>
        </w:tc>
        <w:tc>
          <w:tcPr>
            <w:tcW w:w="4820" w:type="dxa"/>
          </w:tcPr>
          <w:p w:rsidR="00FA38B9" w:rsidRPr="006914D5" w:rsidRDefault="00FA38B9" w:rsidP="00FA38B9">
            <w:pPr>
              <w:rPr>
                <w:color w:val="000000"/>
              </w:rPr>
            </w:pPr>
            <w:r w:rsidRPr="006914D5">
              <w:rPr>
                <w:rFonts w:hint="eastAsia"/>
              </w:rPr>
              <w:t>輸入申告（沖縄特免制度）が</w:t>
            </w:r>
            <w:r w:rsidRPr="006914D5">
              <w:rPr>
                <w:rFonts w:hint="eastAsia"/>
                <w:color w:val="000000"/>
              </w:rPr>
              <w:t>許可・承認となった場合（ＩＢＰ許可を除く）</w:t>
            </w:r>
          </w:p>
        </w:tc>
        <w:tc>
          <w:tcPr>
            <w:tcW w:w="2410" w:type="dxa"/>
          </w:tcPr>
          <w:p w:rsidR="00FA38B9" w:rsidRPr="006914D5" w:rsidRDefault="00FA38B9" w:rsidP="00FA38B9">
            <w:pPr>
              <w:pStyle w:val="a5"/>
              <w:tabs>
                <w:tab w:val="clear" w:pos="4252"/>
                <w:tab w:val="clear" w:pos="8504"/>
              </w:tabs>
              <w:snapToGrid/>
            </w:pPr>
            <w:r w:rsidRPr="006914D5">
              <w:rPr>
                <w:rFonts w:hint="eastAsia"/>
              </w:rPr>
              <w:t>通関蔵置場</w:t>
            </w:r>
            <w:r w:rsidRPr="006914D5">
              <w:rPr>
                <w:rFonts w:ascii="ＭＳ ゴシック" w:hAnsi="ＭＳ ゴシック" w:cs="ＭＳ 明朝" w:hint="eastAsia"/>
                <w:color w:val="000000"/>
                <w:kern w:val="0"/>
                <w:szCs w:val="22"/>
                <w:vertAlign w:val="superscript"/>
              </w:rPr>
              <w:t>＊６</w:t>
            </w:r>
            <w:r w:rsidRPr="006914D5">
              <w:rPr>
                <w:rFonts w:hint="eastAsia"/>
              </w:rPr>
              <w:t>及び</w:t>
            </w:r>
          </w:p>
          <w:p w:rsidR="00FA38B9" w:rsidRPr="006914D5" w:rsidRDefault="00FA38B9" w:rsidP="00FA38B9">
            <w:pPr>
              <w:pStyle w:val="a5"/>
              <w:tabs>
                <w:tab w:val="clear" w:pos="4252"/>
                <w:tab w:val="clear" w:pos="8504"/>
              </w:tabs>
              <w:snapToGrid/>
            </w:pPr>
            <w:r w:rsidRPr="006914D5">
              <w:rPr>
                <w:rFonts w:hint="eastAsia"/>
              </w:rPr>
              <w:t>税関（通関担当部門）</w:t>
            </w:r>
          </w:p>
        </w:tc>
      </w:tr>
      <w:tr w:rsidR="00FA38B9" w:rsidRPr="006914D5" w:rsidTr="00D730C6">
        <w:trPr>
          <w:cantSplit/>
          <w:trHeight w:val="743"/>
        </w:trPr>
        <w:tc>
          <w:tcPr>
            <w:tcW w:w="2410" w:type="dxa"/>
            <w:vMerge w:val="restart"/>
          </w:tcPr>
          <w:p w:rsidR="00FA38B9" w:rsidRPr="006914D5" w:rsidRDefault="00FA38B9" w:rsidP="00FA38B9">
            <w:r w:rsidRPr="006914D5">
              <w:rPr>
                <w:rFonts w:ascii="ＭＳ ゴシック" w:hAnsi="ＭＳ ゴシック" w:cs="ＭＳ Ｐゴシック" w:hint="eastAsia"/>
                <w:kern w:val="0"/>
                <w:szCs w:val="22"/>
              </w:rPr>
              <w:t>関税割当裏落内容確認結果通知情報</w:t>
            </w:r>
          </w:p>
        </w:tc>
        <w:tc>
          <w:tcPr>
            <w:tcW w:w="4820" w:type="dxa"/>
            <w:vMerge w:val="restart"/>
          </w:tcPr>
          <w:p w:rsidR="00FA38B9" w:rsidRPr="00DE5D00" w:rsidRDefault="00FA38B9" w:rsidP="00FA38B9">
            <w:pPr>
              <w:autoSpaceDE w:val="0"/>
              <w:autoSpaceDN w:val="0"/>
              <w:adjustRightInd w:val="0"/>
              <w:rPr>
                <w:rFonts w:ascii="ＭＳ ゴシック" w:hAnsi="ＭＳ ゴシック"/>
                <w:szCs w:val="22"/>
              </w:rPr>
            </w:pPr>
            <w:r w:rsidRPr="00DE5D00">
              <w:rPr>
                <w:rFonts w:ascii="ＭＳ ゴシック" w:hAnsi="ＭＳ ゴシック" w:cs="ＭＳ 明朝" w:hint="eastAsia"/>
                <w:color w:val="000000"/>
                <w:kern w:val="0"/>
                <w:szCs w:val="22"/>
              </w:rPr>
              <w:t>輸入申告ＤＢの輸入承認証等識別欄に関税割当証明書（システム）に対応するコードの入力がある場合で、以下のいずれかを満たす場合</w:t>
            </w:r>
          </w:p>
          <w:p w:rsidR="00FA38B9" w:rsidRPr="00DE5D00" w:rsidRDefault="00FA38B9" w:rsidP="00FA38B9">
            <w:pPr>
              <w:autoSpaceDE w:val="0"/>
              <w:autoSpaceDN w:val="0"/>
              <w:adjustRightInd w:val="0"/>
              <w:rPr>
                <w:rFonts w:ascii="ＭＳ ゴシック" w:hAnsi="ＭＳ ゴシック"/>
                <w:szCs w:val="22"/>
              </w:rPr>
            </w:pPr>
            <w:r w:rsidRPr="00DE5D00">
              <w:rPr>
                <w:rFonts w:ascii="ＭＳ ゴシック" w:hAnsi="ＭＳ ゴシック" w:hint="eastAsia"/>
                <w:szCs w:val="22"/>
              </w:rPr>
              <w:t>①通常申告または本申告に係る審査終了。ただし、引取申告を除く。</w:t>
            </w:r>
          </w:p>
          <w:p w:rsidR="00FA38B9" w:rsidRPr="006914D5" w:rsidRDefault="00FA38B9" w:rsidP="00FA38B9">
            <w:r w:rsidRPr="00DE5D00">
              <w:rPr>
                <w:rFonts w:ascii="ＭＳ ゴシック" w:hAnsi="ＭＳ ゴシック" w:hint="eastAsia"/>
                <w:szCs w:val="22"/>
              </w:rPr>
              <w:t>②ＩＢＰに係る審査終了。</w:t>
            </w:r>
          </w:p>
        </w:tc>
        <w:tc>
          <w:tcPr>
            <w:tcW w:w="2410" w:type="dxa"/>
          </w:tcPr>
          <w:p w:rsidR="00FA38B9" w:rsidRPr="00D730C6" w:rsidRDefault="00FA38B9" w:rsidP="00FA38B9">
            <w:pPr>
              <w:pStyle w:val="a5"/>
              <w:tabs>
                <w:tab w:val="clear" w:pos="4252"/>
                <w:tab w:val="clear" w:pos="8504"/>
              </w:tabs>
              <w:snapToGrid/>
              <w:rPr>
                <w:rFonts w:ascii="ＭＳ ゴシック" w:hAnsi="ＭＳ ゴシック" w:cs="ＭＳ 明朝"/>
                <w:kern w:val="0"/>
                <w:szCs w:val="22"/>
                <w:vertAlign w:val="superscript"/>
              </w:rPr>
            </w:pPr>
            <w:r w:rsidRPr="006914D5">
              <w:rPr>
                <w:rFonts w:ascii="ＭＳ ゴシック" w:hAnsi="ＭＳ ゴシック" w:cs="ＭＳ 明朝" w:hint="eastAsia"/>
                <w:color w:val="000000"/>
                <w:kern w:val="0"/>
                <w:szCs w:val="22"/>
              </w:rPr>
              <w:t>関税割当裏落内容の仮登録者</w:t>
            </w:r>
            <w:r w:rsidRPr="006914D5">
              <w:rPr>
                <w:rFonts w:ascii="ＭＳ ゴシック" w:hAnsi="ＭＳ ゴシック" w:cs="ＭＳ 明朝" w:hint="eastAsia"/>
                <w:kern w:val="0"/>
                <w:szCs w:val="22"/>
                <w:vertAlign w:val="superscript"/>
              </w:rPr>
              <w:t>＊９</w:t>
            </w:r>
          </w:p>
        </w:tc>
      </w:tr>
      <w:tr w:rsidR="00FA38B9" w:rsidRPr="006914D5">
        <w:trPr>
          <w:cantSplit/>
          <w:trHeight w:val="954"/>
        </w:trPr>
        <w:tc>
          <w:tcPr>
            <w:tcW w:w="2410" w:type="dxa"/>
            <w:vMerge/>
          </w:tcPr>
          <w:p w:rsidR="00FA38B9" w:rsidRPr="006914D5" w:rsidRDefault="00FA38B9" w:rsidP="00FA38B9">
            <w:pPr>
              <w:rPr>
                <w:rFonts w:ascii="ＭＳ ゴシック" w:hAnsi="ＭＳ ゴシック" w:cs="ＭＳ Ｐゴシック"/>
                <w:kern w:val="0"/>
                <w:szCs w:val="22"/>
              </w:rPr>
            </w:pPr>
          </w:p>
        </w:tc>
        <w:tc>
          <w:tcPr>
            <w:tcW w:w="4820" w:type="dxa"/>
            <w:vMerge/>
          </w:tcPr>
          <w:p w:rsidR="00FA38B9" w:rsidRPr="00DE5D00" w:rsidRDefault="00FA38B9" w:rsidP="00FA38B9">
            <w:pPr>
              <w:autoSpaceDE w:val="0"/>
              <w:autoSpaceDN w:val="0"/>
              <w:adjustRightInd w:val="0"/>
              <w:rPr>
                <w:rFonts w:ascii="ＭＳ ゴシック" w:hAnsi="ＭＳ ゴシック" w:cs="ＭＳ 明朝"/>
                <w:color w:val="000000"/>
                <w:kern w:val="0"/>
                <w:szCs w:val="22"/>
              </w:rPr>
            </w:pPr>
          </w:p>
        </w:tc>
        <w:tc>
          <w:tcPr>
            <w:tcW w:w="2410" w:type="dxa"/>
          </w:tcPr>
          <w:p w:rsidR="00FA38B9" w:rsidRPr="00FA6A41" w:rsidRDefault="00FA38B9" w:rsidP="00FA38B9">
            <w:pPr>
              <w:rPr>
                <w:rFonts w:ascii="ＭＳ ゴシック" w:hAnsi="ＭＳ ゴシック"/>
                <w:szCs w:val="22"/>
                <w:vertAlign w:val="superscript"/>
              </w:rPr>
            </w:pPr>
            <w:r w:rsidRPr="00FA6A41">
              <w:rPr>
                <w:rFonts w:ascii="ＭＳ ゴシック" w:hAnsi="ＭＳ ゴシック" w:hint="eastAsia"/>
                <w:szCs w:val="22"/>
              </w:rPr>
              <w:t>輸入者</w:t>
            </w:r>
            <w:r w:rsidRPr="00FA6A41">
              <w:rPr>
                <w:rFonts w:ascii="ＭＳ ゴシック" w:hAnsi="ＭＳ ゴシック" w:cs="ＭＳ 明朝" w:hint="eastAsia"/>
                <w:kern w:val="0"/>
                <w:szCs w:val="22"/>
                <w:vertAlign w:val="superscript"/>
              </w:rPr>
              <w:t>＊６＊１０</w:t>
            </w:r>
          </w:p>
          <w:p w:rsidR="00FA38B9" w:rsidRPr="00FA6A41" w:rsidRDefault="00FA38B9" w:rsidP="00FA38B9">
            <w:pPr>
              <w:pStyle w:val="a5"/>
              <w:rPr>
                <w:rFonts w:ascii="ＭＳ ゴシック" w:hAnsi="ＭＳ ゴシック" w:cs="ＭＳ 明朝"/>
                <w:color w:val="000000"/>
                <w:kern w:val="0"/>
                <w:szCs w:val="22"/>
              </w:rPr>
            </w:pPr>
          </w:p>
        </w:tc>
      </w:tr>
      <w:tr w:rsidR="00FA38B9" w:rsidRPr="00604173" w:rsidTr="00EF6A96">
        <w:trPr>
          <w:trHeight w:val="550"/>
        </w:trPr>
        <w:tc>
          <w:tcPr>
            <w:tcW w:w="2410" w:type="dxa"/>
            <w:vMerge w:val="restart"/>
          </w:tcPr>
          <w:p w:rsidR="00FA38B9" w:rsidRPr="00604173" w:rsidRDefault="00FA38B9" w:rsidP="00FA38B9">
            <w:pPr>
              <w:rPr>
                <w:rFonts w:ascii="ＭＳ ゴシック" w:hAnsi="ＭＳ ゴシック" w:cs="ＭＳ Ｐゴシック"/>
                <w:kern w:val="0"/>
                <w:szCs w:val="22"/>
              </w:rPr>
            </w:pPr>
            <w:r w:rsidRPr="00604173">
              <w:rPr>
                <w:rFonts w:ascii="ＭＳ ゴシック" w:hAnsi="ＭＳ ゴシック" w:cs="ＭＳ Ｐゴシック" w:hint="eastAsia"/>
                <w:kern w:val="0"/>
                <w:szCs w:val="22"/>
              </w:rPr>
              <w:t>原産地証明書情報確認結果通知情報</w:t>
            </w:r>
          </w:p>
        </w:tc>
        <w:tc>
          <w:tcPr>
            <w:tcW w:w="4820" w:type="dxa"/>
            <w:vMerge w:val="restart"/>
          </w:tcPr>
          <w:p w:rsidR="00FA38B9" w:rsidRPr="00823215" w:rsidRDefault="00FA38B9" w:rsidP="00FA38B9">
            <w:pPr>
              <w:autoSpaceDE w:val="0"/>
              <w:autoSpaceDN w:val="0"/>
              <w:adjustRightInd w:val="0"/>
              <w:rPr>
                <w:rFonts w:ascii="ＭＳ ゴシック" w:hAnsi="ＭＳ ゴシック"/>
                <w:szCs w:val="22"/>
              </w:rPr>
            </w:pPr>
            <w:r w:rsidRPr="00823215">
              <w:rPr>
                <w:rFonts w:hAnsi="ＭＳ ゴシック" w:cs="ＭＳ 明朝" w:hint="eastAsia"/>
                <w:color w:val="000000"/>
                <w:kern w:val="0"/>
                <w:szCs w:val="22"/>
              </w:rPr>
              <w:t>輸入申告ＤＢの輸入承認証等識別に電子原産地証明書</w:t>
            </w:r>
            <w:r w:rsidRPr="00823215">
              <w:rPr>
                <w:rFonts w:hAnsi="ＭＳ ゴシック" w:cs="ＭＳ 明朝" w:hint="eastAsia"/>
                <w:color w:val="000000"/>
              </w:rPr>
              <w:t>に対応するコードが登録されている</w:t>
            </w:r>
            <w:r w:rsidRPr="00823215">
              <w:rPr>
                <w:rFonts w:hAnsi="ＭＳ ゴシック" w:cs="ＭＳ 明朝" w:hint="eastAsia"/>
                <w:color w:val="000000"/>
                <w:kern w:val="0"/>
                <w:szCs w:val="22"/>
              </w:rPr>
              <w:t>場合で、許可・承認</w:t>
            </w:r>
            <w:r w:rsidRPr="00823215">
              <w:rPr>
                <w:rFonts w:ascii="ＭＳ ゴシック" w:hAnsi="ＭＳ ゴシック" w:cs="ＭＳ 明朝" w:hint="eastAsia"/>
                <w:kern w:val="0"/>
                <w:szCs w:val="22"/>
              </w:rPr>
              <w:t>（</w:t>
            </w:r>
            <w:r w:rsidRPr="00823215">
              <w:rPr>
                <w:rFonts w:ascii="ＭＳ ゴシック" w:hAnsi="ＭＳ ゴシック" w:cs="ＭＳ 明朝" w:hint="eastAsia"/>
                <w:color w:val="000000"/>
                <w:kern w:val="0"/>
                <w:szCs w:val="22"/>
              </w:rPr>
              <w:t>ＢＰ承認申請の場合は、Ｉ</w:t>
            </w:r>
            <w:r w:rsidRPr="00823215">
              <w:rPr>
                <w:rFonts w:ascii="ＭＳ ゴシック" w:hAnsi="ＭＳ ゴシック" w:hint="eastAsia"/>
                <w:szCs w:val="22"/>
              </w:rPr>
              <w:t>ＢＰ許可</w:t>
            </w:r>
            <w:r w:rsidRPr="00823215">
              <w:rPr>
                <w:rFonts w:ascii="ＭＳ ゴシック" w:hAnsi="ＭＳ ゴシック" w:cs="ＭＳ 明朝" w:hint="eastAsia"/>
                <w:kern w:val="0"/>
                <w:szCs w:val="22"/>
              </w:rPr>
              <w:t>）</w:t>
            </w:r>
            <w:r w:rsidRPr="00823215">
              <w:rPr>
                <w:rFonts w:hAnsi="ＭＳ ゴシック" w:cs="ＭＳ 明朝" w:hint="eastAsia"/>
                <w:color w:val="000000"/>
                <w:kern w:val="0"/>
                <w:szCs w:val="22"/>
              </w:rPr>
              <w:t>となった場合</w:t>
            </w:r>
            <w:r w:rsidRPr="00823215">
              <w:rPr>
                <w:rFonts w:ascii="ＭＳ ゴシック" w:hAnsi="ＭＳ ゴシック" w:cs="ＭＳ 明朝" w:hint="eastAsia"/>
                <w:kern w:val="0"/>
                <w:szCs w:val="22"/>
                <w:vertAlign w:val="superscript"/>
              </w:rPr>
              <w:t>＊１１＊１３</w:t>
            </w:r>
          </w:p>
        </w:tc>
        <w:tc>
          <w:tcPr>
            <w:tcW w:w="2410" w:type="dxa"/>
            <w:shd w:val="clear" w:color="auto" w:fill="auto"/>
          </w:tcPr>
          <w:p w:rsidR="00FA38B9" w:rsidRPr="00604173" w:rsidRDefault="00FA38B9" w:rsidP="00FA38B9">
            <w:pPr>
              <w:rPr>
                <w:rFonts w:ascii="ＭＳ ゴシック" w:hAnsi="ＭＳ ゴシック"/>
                <w:szCs w:val="22"/>
              </w:rPr>
            </w:pPr>
            <w:r w:rsidRPr="00604173">
              <w:rPr>
                <w:rFonts w:ascii="ＭＳ ゴシック" w:hAnsi="ＭＳ ゴシック" w:cs="ＭＳ 明朝" w:hint="eastAsia"/>
                <w:color w:val="000000"/>
                <w:kern w:val="0"/>
                <w:szCs w:val="22"/>
              </w:rPr>
              <w:t>原産地証明書内取内容の仮登録者</w:t>
            </w:r>
            <w:r w:rsidRPr="00604173">
              <w:rPr>
                <w:rFonts w:ascii="ＭＳ ゴシック" w:hAnsi="ＭＳ ゴシック" w:cs="ＭＳ 明朝" w:hint="eastAsia"/>
                <w:kern w:val="0"/>
                <w:szCs w:val="22"/>
                <w:vertAlign w:val="superscript"/>
              </w:rPr>
              <w:t>＊</w:t>
            </w:r>
            <w:r>
              <w:rPr>
                <w:rFonts w:ascii="ＭＳ ゴシック" w:hAnsi="ＭＳ ゴシック" w:cs="ＭＳ 明朝" w:hint="eastAsia"/>
                <w:kern w:val="0"/>
                <w:szCs w:val="22"/>
                <w:vertAlign w:val="superscript"/>
              </w:rPr>
              <w:t>１２</w:t>
            </w:r>
          </w:p>
        </w:tc>
      </w:tr>
      <w:tr w:rsidR="00FA38B9" w:rsidRPr="00604173" w:rsidTr="00EF6A96">
        <w:trPr>
          <w:trHeight w:val="261"/>
        </w:trPr>
        <w:tc>
          <w:tcPr>
            <w:tcW w:w="2410" w:type="dxa"/>
            <w:vMerge/>
          </w:tcPr>
          <w:p w:rsidR="00FA38B9" w:rsidRPr="00604173" w:rsidRDefault="00FA38B9" w:rsidP="00FA38B9">
            <w:pPr>
              <w:rPr>
                <w:rFonts w:ascii="ＭＳ ゴシック" w:hAnsi="ＭＳ ゴシック" w:cs="ＭＳ Ｐゴシック"/>
                <w:kern w:val="0"/>
                <w:szCs w:val="22"/>
              </w:rPr>
            </w:pPr>
          </w:p>
        </w:tc>
        <w:tc>
          <w:tcPr>
            <w:tcW w:w="4820" w:type="dxa"/>
            <w:vMerge/>
          </w:tcPr>
          <w:p w:rsidR="00FA38B9" w:rsidRPr="00823215" w:rsidRDefault="00FA38B9" w:rsidP="00FA38B9">
            <w:pPr>
              <w:autoSpaceDE w:val="0"/>
              <w:autoSpaceDN w:val="0"/>
              <w:adjustRightInd w:val="0"/>
              <w:rPr>
                <w:rFonts w:hAnsi="ＭＳ ゴシック" w:cs="ＭＳ 明朝"/>
                <w:color w:val="000000"/>
                <w:kern w:val="0"/>
                <w:szCs w:val="22"/>
              </w:rPr>
            </w:pPr>
          </w:p>
        </w:tc>
        <w:tc>
          <w:tcPr>
            <w:tcW w:w="2410" w:type="dxa"/>
            <w:shd w:val="clear" w:color="auto" w:fill="auto"/>
          </w:tcPr>
          <w:p w:rsidR="00FA38B9" w:rsidRPr="00604173" w:rsidRDefault="00FA38B9" w:rsidP="00FA38B9">
            <w:pPr>
              <w:rPr>
                <w:rFonts w:ascii="ＭＳ ゴシック" w:hAnsi="ＭＳ ゴシック" w:cs="ＭＳ 明朝"/>
                <w:color w:val="000000"/>
                <w:kern w:val="0"/>
                <w:szCs w:val="22"/>
              </w:rPr>
            </w:pPr>
            <w:r w:rsidRPr="00604173">
              <w:rPr>
                <w:rFonts w:ascii="ＭＳ ゴシック" w:hAnsi="ＭＳ ゴシック" w:cs="ＭＳ 明朝" w:hint="eastAsia"/>
                <w:color w:val="000000"/>
                <w:kern w:val="0"/>
                <w:szCs w:val="22"/>
              </w:rPr>
              <w:t>申告者</w:t>
            </w:r>
            <w:r w:rsidRPr="00604173">
              <w:rPr>
                <w:rFonts w:ascii="ＭＳ ゴシック" w:hAnsi="ＭＳ ゴシック" w:cs="ＭＳ 明朝" w:hint="eastAsia"/>
                <w:kern w:val="0"/>
                <w:szCs w:val="22"/>
                <w:vertAlign w:val="superscript"/>
              </w:rPr>
              <w:t>＊</w:t>
            </w:r>
            <w:r>
              <w:rPr>
                <w:rFonts w:ascii="ＭＳ ゴシック" w:hAnsi="ＭＳ ゴシック" w:cs="ＭＳ 明朝" w:hint="eastAsia"/>
                <w:kern w:val="0"/>
                <w:szCs w:val="22"/>
                <w:vertAlign w:val="superscript"/>
              </w:rPr>
              <w:t>１２</w:t>
            </w:r>
          </w:p>
        </w:tc>
      </w:tr>
      <w:tr w:rsidR="00FA38B9" w:rsidRPr="00604173" w:rsidTr="00EF6A96">
        <w:trPr>
          <w:trHeight w:val="261"/>
        </w:trPr>
        <w:tc>
          <w:tcPr>
            <w:tcW w:w="2410" w:type="dxa"/>
            <w:vMerge w:val="restart"/>
            <w:tcBorders>
              <w:top w:val="single" w:sz="4" w:space="0" w:color="auto"/>
              <w:left w:val="single" w:sz="4" w:space="0" w:color="auto"/>
              <w:right w:val="single" w:sz="4" w:space="0" w:color="auto"/>
            </w:tcBorders>
          </w:tcPr>
          <w:p w:rsidR="00FA38B9" w:rsidRPr="00604173" w:rsidRDefault="00FA38B9" w:rsidP="00FA38B9">
            <w:pPr>
              <w:rPr>
                <w:rFonts w:ascii="ＭＳ ゴシック" w:hAnsi="ＭＳ ゴシック" w:cs="ＭＳ Ｐゴシック"/>
                <w:kern w:val="0"/>
                <w:szCs w:val="22"/>
              </w:rPr>
            </w:pPr>
            <w:r w:rsidRPr="00604173">
              <w:rPr>
                <w:rFonts w:ascii="ＭＳ ゴシック" w:hAnsi="ＭＳ ゴシック" w:cs="ＭＳ Ｐゴシック" w:hint="eastAsia"/>
                <w:kern w:val="0"/>
                <w:szCs w:val="22"/>
              </w:rPr>
              <w:t>別紙_原産地証明書情報確認結果通知情報（仕入書／内取情報）</w:t>
            </w:r>
          </w:p>
        </w:tc>
        <w:tc>
          <w:tcPr>
            <w:tcW w:w="4820" w:type="dxa"/>
            <w:vMerge w:val="restart"/>
            <w:tcBorders>
              <w:top w:val="single" w:sz="4" w:space="0" w:color="auto"/>
              <w:left w:val="single" w:sz="4" w:space="0" w:color="auto"/>
              <w:right w:val="single" w:sz="4" w:space="0" w:color="auto"/>
            </w:tcBorders>
          </w:tcPr>
          <w:p w:rsidR="00FA38B9" w:rsidRPr="00823215" w:rsidRDefault="00FA38B9" w:rsidP="00FA38B9">
            <w:pPr>
              <w:autoSpaceDE w:val="0"/>
              <w:autoSpaceDN w:val="0"/>
              <w:adjustRightInd w:val="0"/>
              <w:rPr>
                <w:rFonts w:hAnsi="ＭＳ ゴシック" w:cs="ＭＳ 明朝"/>
                <w:color w:val="000000"/>
                <w:kern w:val="0"/>
                <w:szCs w:val="22"/>
              </w:rPr>
            </w:pPr>
            <w:r w:rsidRPr="00823215">
              <w:rPr>
                <w:rFonts w:hAnsi="ＭＳ ゴシック" w:cs="ＭＳ 明朝" w:hint="eastAsia"/>
                <w:color w:val="000000"/>
                <w:kern w:val="0"/>
                <w:szCs w:val="22"/>
              </w:rPr>
              <w:t>以下の条件を全て満たす場合</w:t>
            </w:r>
            <w:r w:rsidRPr="00823215">
              <w:rPr>
                <w:rFonts w:ascii="ＭＳ ゴシック" w:hAnsi="ＭＳ ゴシック" w:cs="ＭＳ 明朝" w:hint="eastAsia"/>
                <w:kern w:val="0"/>
                <w:szCs w:val="22"/>
                <w:vertAlign w:val="superscript"/>
              </w:rPr>
              <w:t>＊１１＊１３</w:t>
            </w:r>
          </w:p>
          <w:p w:rsidR="00FA38B9" w:rsidRPr="00823215" w:rsidRDefault="00FA38B9" w:rsidP="00FA38B9">
            <w:pPr>
              <w:autoSpaceDE w:val="0"/>
              <w:autoSpaceDN w:val="0"/>
              <w:adjustRightInd w:val="0"/>
              <w:rPr>
                <w:rFonts w:hAnsi="ＭＳ ゴシック" w:cs="ＭＳ 明朝"/>
                <w:color w:val="000000"/>
                <w:kern w:val="0"/>
                <w:szCs w:val="22"/>
              </w:rPr>
            </w:pPr>
            <w:r w:rsidRPr="00823215">
              <w:rPr>
                <w:rFonts w:hAnsi="ＭＳ ゴシック" w:cs="ＭＳ 明朝" w:hint="eastAsia"/>
                <w:color w:val="000000"/>
                <w:kern w:val="0"/>
                <w:szCs w:val="22"/>
              </w:rPr>
              <w:t>①輸入申告ＤＢの輸入承認証等識別に電子原産地証明書に対応するコードが登録されている</w:t>
            </w:r>
          </w:p>
          <w:p w:rsidR="00FA38B9" w:rsidRPr="00823215" w:rsidRDefault="00FA38B9" w:rsidP="00FA38B9">
            <w:pPr>
              <w:autoSpaceDE w:val="0"/>
              <w:autoSpaceDN w:val="0"/>
              <w:adjustRightInd w:val="0"/>
              <w:rPr>
                <w:rFonts w:hAnsi="ＭＳ ゴシック" w:cs="ＭＳ 明朝"/>
                <w:color w:val="000000"/>
                <w:kern w:val="0"/>
                <w:szCs w:val="22"/>
              </w:rPr>
            </w:pPr>
            <w:r w:rsidRPr="00823215">
              <w:rPr>
                <w:rFonts w:hAnsi="ＭＳ ゴシック" w:cs="ＭＳ 明朝" w:hint="eastAsia"/>
                <w:color w:val="000000"/>
                <w:kern w:val="0"/>
                <w:szCs w:val="22"/>
              </w:rPr>
              <w:t>②許可・承認（</w:t>
            </w:r>
            <w:r w:rsidRPr="00823215">
              <w:rPr>
                <w:rFonts w:ascii="ＭＳ ゴシック" w:hAnsi="ＭＳ ゴシック" w:cs="ＭＳ 明朝" w:hint="eastAsia"/>
                <w:color w:val="000000"/>
                <w:kern w:val="0"/>
                <w:szCs w:val="22"/>
              </w:rPr>
              <w:t>ＢＰ承認申請の場合は、Ｉ</w:t>
            </w:r>
            <w:r w:rsidRPr="00823215">
              <w:rPr>
                <w:rFonts w:ascii="ＭＳ ゴシック" w:hAnsi="ＭＳ ゴシック" w:hint="eastAsia"/>
                <w:szCs w:val="22"/>
              </w:rPr>
              <w:t>ＢＰ許可</w:t>
            </w:r>
            <w:r w:rsidRPr="00823215">
              <w:rPr>
                <w:rFonts w:ascii="ＭＳ ゴシック" w:hAnsi="ＭＳ ゴシック" w:cs="ＭＳ 明朝" w:hint="eastAsia"/>
                <w:kern w:val="0"/>
                <w:szCs w:val="22"/>
              </w:rPr>
              <w:t>）</w:t>
            </w:r>
            <w:r w:rsidRPr="00823215">
              <w:rPr>
                <w:rFonts w:hAnsi="ＭＳ ゴシック" w:cs="ＭＳ 明朝" w:hint="eastAsia"/>
                <w:color w:val="000000"/>
                <w:kern w:val="0"/>
                <w:szCs w:val="22"/>
              </w:rPr>
              <w:t>となった</w:t>
            </w:r>
          </w:p>
          <w:p w:rsidR="00FA38B9" w:rsidRPr="00823215" w:rsidRDefault="00FA38B9" w:rsidP="00FA38B9">
            <w:pPr>
              <w:autoSpaceDE w:val="0"/>
              <w:autoSpaceDN w:val="0"/>
              <w:adjustRightInd w:val="0"/>
              <w:rPr>
                <w:rFonts w:hAnsi="ＭＳ ゴシック" w:cs="ＭＳ 明朝"/>
                <w:color w:val="000000"/>
                <w:kern w:val="0"/>
                <w:szCs w:val="22"/>
              </w:rPr>
            </w:pPr>
            <w:r w:rsidRPr="00823215">
              <w:rPr>
                <w:rFonts w:hAnsi="ＭＳ ゴシック" w:cs="ＭＳ 明朝" w:hint="eastAsia"/>
                <w:color w:val="000000"/>
                <w:kern w:val="0"/>
                <w:szCs w:val="22"/>
              </w:rPr>
              <w:t>③Ｃ／Ｏ情報ＤＢにおいて、仕入書番号及び仕入書日付の繰返しが２以上登録されている場合、または、内取情報が７以上登録されている場合</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A38B9" w:rsidRPr="00604173" w:rsidRDefault="00FA38B9" w:rsidP="00FA38B9">
            <w:pPr>
              <w:rPr>
                <w:rFonts w:ascii="ＭＳ ゴシック" w:hAnsi="ＭＳ ゴシック" w:cs="ＭＳ 明朝"/>
                <w:color w:val="000000"/>
                <w:kern w:val="0"/>
                <w:szCs w:val="22"/>
              </w:rPr>
            </w:pPr>
            <w:r w:rsidRPr="00604173">
              <w:rPr>
                <w:rFonts w:ascii="ＭＳ ゴシック" w:hAnsi="ＭＳ ゴシック" w:cs="ＭＳ 明朝" w:hint="eastAsia"/>
                <w:color w:val="000000"/>
                <w:kern w:val="0"/>
                <w:szCs w:val="22"/>
              </w:rPr>
              <w:t>原産地証明書内取内容の仮登録者</w:t>
            </w:r>
            <w:r w:rsidRPr="00604173">
              <w:rPr>
                <w:rFonts w:ascii="ＭＳ ゴシック" w:hAnsi="ＭＳ ゴシック" w:hint="eastAsia"/>
                <w:szCs w:val="22"/>
                <w:vertAlign w:val="superscript"/>
              </w:rPr>
              <w:t>＊</w:t>
            </w:r>
            <w:r>
              <w:rPr>
                <w:rFonts w:ascii="ＭＳ ゴシック" w:hAnsi="ＭＳ ゴシック" w:hint="eastAsia"/>
                <w:szCs w:val="22"/>
                <w:vertAlign w:val="superscript"/>
              </w:rPr>
              <w:t>１２</w:t>
            </w:r>
          </w:p>
          <w:p w:rsidR="00FA38B9" w:rsidRPr="00604173" w:rsidRDefault="00FA38B9" w:rsidP="00FA38B9">
            <w:pPr>
              <w:rPr>
                <w:rFonts w:ascii="ＭＳ ゴシック" w:hAnsi="ＭＳ ゴシック" w:cs="ＭＳ 明朝"/>
                <w:color w:val="000000"/>
                <w:kern w:val="0"/>
                <w:szCs w:val="22"/>
              </w:rPr>
            </w:pPr>
          </w:p>
        </w:tc>
      </w:tr>
      <w:tr w:rsidR="00FA38B9" w:rsidRPr="00604173" w:rsidTr="00EF6A96">
        <w:trPr>
          <w:trHeight w:val="261"/>
        </w:trPr>
        <w:tc>
          <w:tcPr>
            <w:tcW w:w="2410" w:type="dxa"/>
            <w:vMerge/>
            <w:tcBorders>
              <w:left w:val="single" w:sz="4" w:space="0" w:color="auto"/>
              <w:bottom w:val="single" w:sz="4" w:space="0" w:color="auto"/>
              <w:right w:val="single" w:sz="4" w:space="0" w:color="auto"/>
            </w:tcBorders>
          </w:tcPr>
          <w:p w:rsidR="00FA38B9" w:rsidRPr="00604173" w:rsidRDefault="00FA38B9" w:rsidP="00FA38B9">
            <w:pPr>
              <w:rPr>
                <w:rFonts w:ascii="ＭＳ ゴシック" w:hAnsi="ＭＳ ゴシック" w:cs="ＭＳ Ｐゴシック"/>
                <w:kern w:val="0"/>
                <w:szCs w:val="22"/>
              </w:rPr>
            </w:pPr>
          </w:p>
        </w:tc>
        <w:tc>
          <w:tcPr>
            <w:tcW w:w="4820" w:type="dxa"/>
            <w:vMerge/>
            <w:tcBorders>
              <w:left w:val="single" w:sz="4" w:space="0" w:color="auto"/>
              <w:bottom w:val="single" w:sz="4" w:space="0" w:color="auto"/>
              <w:right w:val="single" w:sz="4" w:space="0" w:color="auto"/>
            </w:tcBorders>
          </w:tcPr>
          <w:p w:rsidR="00FA38B9" w:rsidRPr="00604173" w:rsidRDefault="00FA38B9" w:rsidP="00FA38B9">
            <w:pPr>
              <w:autoSpaceDE w:val="0"/>
              <w:autoSpaceDN w:val="0"/>
              <w:adjustRightInd w:val="0"/>
              <w:rPr>
                <w:rFonts w:hAnsi="ＭＳ ゴシック" w:cs="ＭＳ 明朝"/>
                <w:color w:val="000000"/>
                <w:kern w:val="0"/>
                <w:szCs w:val="22"/>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A38B9" w:rsidRPr="00604173" w:rsidRDefault="00FA38B9" w:rsidP="00FA38B9">
            <w:pPr>
              <w:rPr>
                <w:rFonts w:ascii="ＭＳ ゴシック" w:hAnsi="ＭＳ ゴシック" w:cs="ＭＳ 明朝"/>
                <w:color w:val="000000"/>
                <w:kern w:val="0"/>
                <w:szCs w:val="22"/>
              </w:rPr>
            </w:pPr>
            <w:r w:rsidRPr="00604173">
              <w:rPr>
                <w:rFonts w:ascii="ＭＳ ゴシック" w:hAnsi="ＭＳ ゴシック" w:cs="ＭＳ 明朝" w:hint="eastAsia"/>
                <w:color w:val="000000"/>
                <w:kern w:val="0"/>
                <w:szCs w:val="22"/>
              </w:rPr>
              <w:t>申告者</w:t>
            </w:r>
            <w:r w:rsidRPr="00604173">
              <w:rPr>
                <w:rFonts w:ascii="ＭＳ ゴシック" w:hAnsi="ＭＳ ゴシック" w:hint="eastAsia"/>
                <w:szCs w:val="22"/>
                <w:vertAlign w:val="superscript"/>
              </w:rPr>
              <w:t>＊</w:t>
            </w:r>
            <w:r>
              <w:rPr>
                <w:rFonts w:ascii="ＭＳ ゴシック" w:hAnsi="ＭＳ ゴシック" w:hint="eastAsia"/>
                <w:szCs w:val="22"/>
                <w:vertAlign w:val="superscript"/>
              </w:rPr>
              <w:t>１２</w:t>
            </w:r>
          </w:p>
        </w:tc>
      </w:tr>
    </w:tbl>
    <w:p w:rsidR="00BC69CB" w:rsidRPr="006914D5" w:rsidRDefault="001E6F07" w:rsidP="00414299">
      <w:pPr>
        <w:ind w:leftChars="188" w:left="1167" w:hangingChars="400" w:hanging="794"/>
        <w:rPr>
          <w:rFonts w:ascii="ＭＳ ゴシック"/>
          <w:kern w:val="0"/>
          <w:szCs w:val="22"/>
        </w:rPr>
      </w:pPr>
      <w:r>
        <w:rPr>
          <w:rFonts w:ascii="ＭＳ ゴシック" w:hAnsi="ＭＳ ゴシック"/>
          <w:kern w:val="0"/>
          <w:szCs w:val="22"/>
        </w:rPr>
        <w:br w:type="page"/>
      </w:r>
      <w:r w:rsidR="00BC69CB" w:rsidRPr="006914D5">
        <w:rPr>
          <w:rFonts w:ascii="ＭＳ ゴシック" w:hAnsi="ＭＳ ゴシック" w:hint="eastAsia"/>
          <w:kern w:val="0"/>
          <w:szCs w:val="22"/>
        </w:rPr>
        <w:lastRenderedPageBreak/>
        <w:t>（＊１）</w:t>
      </w:r>
      <w:r w:rsidR="00BC69CB" w:rsidRPr="006914D5">
        <w:rPr>
          <w:rFonts w:ascii="ＭＳ ゴシック" w:hAnsi="ＭＳ ゴシック" w:hint="eastAsia"/>
          <w:szCs w:val="22"/>
        </w:rPr>
        <w:t>出力内容により、帳票レイアウトは異なる。詳細は、オンライン業務共通設計書の別紙Ｄ０１「輸入許可等通知情報について」を参照。</w:t>
      </w:r>
    </w:p>
    <w:p w:rsidR="00BC69CB" w:rsidRPr="006914D5" w:rsidRDefault="00BC69CB" w:rsidP="00414299">
      <w:pPr>
        <w:ind w:leftChars="200" w:left="1191" w:hangingChars="400" w:hanging="794"/>
        <w:rPr>
          <w:rFonts w:ascii="ＭＳ ゴシック"/>
          <w:szCs w:val="22"/>
        </w:rPr>
      </w:pPr>
      <w:r w:rsidRPr="006914D5">
        <w:rPr>
          <w:rFonts w:ascii="ＭＳ ゴシック" w:hAnsi="ＭＳ ゴシック" w:hint="eastAsia"/>
          <w:szCs w:val="22"/>
        </w:rPr>
        <w:t>（＊２）出力内容により、帳票レイアウトは異なる。詳細は、オンライン業務共通設計書の別紙Ｄ０２「輸入申告等控情報について」を参照。</w:t>
      </w:r>
    </w:p>
    <w:p w:rsidR="00BC69CB" w:rsidRPr="006914D5" w:rsidRDefault="00BC69CB" w:rsidP="00414299">
      <w:pPr>
        <w:ind w:leftChars="200" w:left="1191" w:hangingChars="400" w:hanging="794"/>
      </w:pPr>
      <w:r w:rsidRPr="006914D5">
        <w:rPr>
          <w:rFonts w:ascii="ＭＳ ゴシック" w:hAnsi="ＭＳ ゴシック" w:hint="eastAsia"/>
          <w:szCs w:val="22"/>
        </w:rPr>
        <w:t>（＊３）出力内容により、帳票レイアウトは異なる。詳細は、オンライン業務共通設計書の別紙Ｄ０４「石油製品等移出（総保出）輸入許可通知情報について」を参照。</w:t>
      </w:r>
    </w:p>
    <w:p w:rsidR="00BC69CB" w:rsidRPr="006914D5" w:rsidRDefault="00BC69CB" w:rsidP="00414299">
      <w:pPr>
        <w:ind w:leftChars="200" w:left="1191" w:hangingChars="400" w:hanging="794"/>
      </w:pPr>
      <w:r w:rsidRPr="006914D5">
        <w:rPr>
          <w:rFonts w:ascii="ＭＳ ゴシック" w:hAnsi="ＭＳ ゴシック" w:hint="eastAsia"/>
          <w:szCs w:val="22"/>
        </w:rPr>
        <w:t>（＊４）出力内容により、帳票レイアウトは異なる。詳細は、オンライン業務共通設計書の別紙Ｄ０３「輸入申告控（沖縄特免制度）情報等について」を参照。</w:t>
      </w:r>
    </w:p>
    <w:p w:rsidR="00BC69CB" w:rsidRPr="006914D5" w:rsidRDefault="00BC69CB" w:rsidP="00414299">
      <w:pPr>
        <w:ind w:leftChars="200" w:left="1191" w:hangingChars="400" w:hanging="794"/>
      </w:pPr>
      <w:r w:rsidRPr="006914D5">
        <w:rPr>
          <w:rFonts w:ascii="ＭＳ ゴシック" w:hAnsi="ＭＳ ゴシック" w:hint="eastAsia"/>
          <w:szCs w:val="22"/>
        </w:rPr>
        <w:t>（＊５）</w:t>
      </w:r>
      <w:r w:rsidRPr="006914D5">
        <w:rPr>
          <w:rFonts w:hint="eastAsia"/>
        </w:rPr>
        <w:t>「情報出力要求表示」欄に「Ｙ」と入力された場合は、申告者に出力せず、入力者に出力する。</w:t>
      </w:r>
    </w:p>
    <w:p w:rsidR="001E6F07" w:rsidRPr="00823215" w:rsidRDefault="00BC69CB" w:rsidP="00414299">
      <w:pPr>
        <w:ind w:leftChars="200" w:left="1191" w:hangingChars="400" w:hanging="794"/>
        <w:rPr>
          <w:rFonts w:ascii="ＭＳ ゴシック" w:hAnsi="ＭＳ ゴシック"/>
          <w:szCs w:val="22"/>
        </w:rPr>
      </w:pPr>
      <w:r w:rsidRPr="00823215">
        <w:rPr>
          <w:rFonts w:hint="eastAsia"/>
        </w:rPr>
        <w:t>（＊６）</w:t>
      </w:r>
      <w:r w:rsidRPr="00823215">
        <w:rPr>
          <w:rFonts w:ascii="ＭＳ ゴシック" w:hAnsi="ＭＳ ゴシック" w:hint="eastAsia"/>
          <w:szCs w:val="22"/>
        </w:rPr>
        <w:t>システムに出力する旨が登録されている場合にのみ出力する。</w:t>
      </w:r>
    </w:p>
    <w:p w:rsidR="00D730C6" w:rsidRPr="00823215" w:rsidRDefault="00BC69CB" w:rsidP="00414299">
      <w:pPr>
        <w:ind w:leftChars="200" w:left="1191" w:hangingChars="400" w:hanging="794"/>
      </w:pPr>
      <w:r w:rsidRPr="00823215">
        <w:rPr>
          <w:rFonts w:hint="eastAsia"/>
        </w:rPr>
        <w:t>（＊７）本船扱いで本船利用船会社がシステムに参加している場合は、本船利用船会社へ出力する。（</w:t>
      </w:r>
      <w:r w:rsidR="00BB360F" w:rsidRPr="00823215">
        <w:rPr>
          <w:rFonts w:hint="eastAsia"/>
        </w:rPr>
        <w:t>海上</w:t>
      </w:r>
      <w:r w:rsidRPr="00823215">
        <w:rPr>
          <w:rFonts w:hint="eastAsia"/>
        </w:rPr>
        <w:t>のみ）</w:t>
      </w:r>
    </w:p>
    <w:p w:rsidR="00BC69CB" w:rsidRPr="00823215" w:rsidRDefault="00BC69CB" w:rsidP="00414299">
      <w:pPr>
        <w:ind w:leftChars="200" w:left="1191" w:hangingChars="400" w:hanging="794"/>
        <w:rPr>
          <w:rFonts w:ascii="ＭＳ ゴシック"/>
          <w:szCs w:val="22"/>
        </w:rPr>
      </w:pPr>
      <w:r w:rsidRPr="00823215">
        <w:rPr>
          <w:rFonts w:hint="eastAsia"/>
        </w:rPr>
        <w:t>（＊８）</w:t>
      </w:r>
      <w:r w:rsidRPr="00823215">
        <w:rPr>
          <w:rFonts w:ascii="ＭＳ ゴシック" w:hAnsi="ＭＳ ゴシック" w:hint="eastAsia"/>
          <w:szCs w:val="22"/>
        </w:rPr>
        <w:t>システムに出力する旨が登録されている利用者のみに出力する。詳細は、オンライン業務共通設計書の別紙Ｆ０１「収納関連処理」</w:t>
      </w:r>
      <w:r w:rsidRPr="00823215">
        <w:rPr>
          <w:rFonts w:ascii="ＭＳ ゴシック" w:hAnsi="ＭＳ ゴシック" w:cs="ＭＳ 明朝" w:hint="eastAsia"/>
          <w:kern w:val="0"/>
          <w:szCs w:val="22"/>
        </w:rPr>
        <w:t>の「一括納付書等出力処理」を参照。</w:t>
      </w:r>
    </w:p>
    <w:p w:rsidR="009A63D0" w:rsidRPr="00823215" w:rsidRDefault="009A63D0" w:rsidP="009A63D0">
      <w:pPr>
        <w:ind w:leftChars="200" w:left="1145" w:hangingChars="377" w:hanging="748"/>
      </w:pPr>
      <w:r w:rsidRPr="00823215">
        <w:rPr>
          <w:rFonts w:hint="eastAsia"/>
        </w:rPr>
        <w:t>（＊９）関税割当裏落内容の仮登録者（「関税割当裏落数量仮登録（ＴＱＣ）」業務の入力者）と関税割当証明書内容の登録者（「関税割当証明書内容登録（ＴＱＡ）」業務の入力者）が異なる場合は、両方に出力する。</w:t>
      </w:r>
    </w:p>
    <w:p w:rsidR="00D730C6" w:rsidRPr="00823215" w:rsidRDefault="00D730C6" w:rsidP="00D730C6">
      <w:pPr>
        <w:ind w:leftChars="200" w:left="1145" w:hangingChars="377" w:hanging="748"/>
        <w:rPr>
          <w:rFonts w:ascii="ＭＳ ゴシック" w:hAnsi="ＭＳ ゴシック" w:cs="ＭＳ 明朝"/>
          <w:color w:val="000000"/>
          <w:kern w:val="0"/>
          <w:szCs w:val="22"/>
        </w:rPr>
      </w:pPr>
      <w:r w:rsidRPr="00823215">
        <w:rPr>
          <w:rFonts w:hint="eastAsia"/>
        </w:rPr>
        <w:t>（＊１０）</w:t>
      </w:r>
      <w:r w:rsidRPr="00823215">
        <w:rPr>
          <w:rFonts w:ascii="ＭＳ ゴシック" w:hAnsi="ＭＳ ゴシック" w:cs="ＭＳ 明朝" w:hint="eastAsia"/>
          <w:color w:val="000000"/>
          <w:kern w:val="0"/>
          <w:szCs w:val="22"/>
        </w:rPr>
        <w:t>関税割当裏落内容の仮登録者と同一である場合は出力しない。</w:t>
      </w:r>
    </w:p>
    <w:p w:rsidR="001E6F07" w:rsidRPr="00823215" w:rsidRDefault="001E6F07" w:rsidP="001E6F07">
      <w:pPr>
        <w:ind w:leftChars="200" w:left="1389" w:hangingChars="500" w:hanging="992"/>
      </w:pPr>
      <w:r w:rsidRPr="00823215">
        <w:rPr>
          <w:rFonts w:hint="eastAsia"/>
        </w:rPr>
        <w:t>（＊１１）本業務を契機に、「原産地証明書情報系帳票出力（１ＣＯＰＲ）」業務（多数件）を自動起動し、当該出力情報を出力する。</w:t>
      </w:r>
    </w:p>
    <w:p w:rsidR="001E6F07" w:rsidRPr="00823215" w:rsidRDefault="001E6F07" w:rsidP="001E6F07">
      <w:pPr>
        <w:ind w:leftChars="200" w:left="1389" w:hangingChars="500" w:hanging="992"/>
        <w:rPr>
          <w:rFonts w:ascii="ＭＳ ゴシック" w:cs="ＭＳ 明朝"/>
          <w:kern w:val="0"/>
          <w:szCs w:val="22"/>
        </w:rPr>
      </w:pPr>
      <w:r w:rsidRPr="00823215">
        <w:rPr>
          <w:rFonts w:hint="eastAsia"/>
        </w:rPr>
        <w:t>（＊１２）</w:t>
      </w:r>
      <w:r w:rsidRPr="00823215">
        <w:rPr>
          <w:rFonts w:ascii="ＭＳ ゴシック" w:hAnsi="ＭＳ ゴシック" w:hint="eastAsia"/>
          <w:szCs w:val="22"/>
        </w:rPr>
        <w:t>当該申告番号の先頭１０桁と一致する申告番号がＣ／Ｏ情報ＤＢに登録されている場合、かつ、原産地証明書内取内容の仮登録者（「原産地内取内容仮登録（ＯＡＣ）」業務の入力者）と申告者が異なる場合は、両方に出力する。</w:t>
      </w:r>
    </w:p>
    <w:p w:rsidR="00616ED6" w:rsidRPr="00823215" w:rsidRDefault="00616ED6" w:rsidP="00616ED6">
      <w:pPr>
        <w:ind w:firstLineChars="200" w:firstLine="397"/>
      </w:pPr>
      <w:r w:rsidRPr="00823215">
        <w:rPr>
          <w:rFonts w:hint="eastAsia"/>
        </w:rPr>
        <w:t>（＊１３）以下の場合を除く。</w:t>
      </w:r>
    </w:p>
    <w:p w:rsidR="00616ED6" w:rsidRPr="00823215" w:rsidRDefault="00616ED6" w:rsidP="00616ED6">
      <w:pPr>
        <w:ind w:leftChars="689" w:left="1565" w:hangingChars="100" w:hanging="198"/>
        <w:rPr>
          <w:rFonts w:ascii="ＭＳ ゴシック" w:hAnsi="ＭＳ ゴシック"/>
          <w:szCs w:val="22"/>
        </w:rPr>
      </w:pPr>
      <w:r w:rsidRPr="00823215">
        <w:rPr>
          <w:rFonts w:ascii="ＭＳ ゴシック" w:hAnsi="ＭＳ ゴシック" w:hint="eastAsia"/>
          <w:szCs w:val="22"/>
        </w:rPr>
        <w:t>①申告等種別が「蔵出輸入申告」、「移出輸入申告」、「総保出輸入申告」または「蔵出輸入（引取・特例）申告」の場合</w:t>
      </w:r>
    </w:p>
    <w:p w:rsidR="00616ED6" w:rsidRPr="00823215" w:rsidRDefault="00616ED6" w:rsidP="00616ED6">
      <w:pPr>
        <w:ind w:leftChars="689" w:left="1565" w:hangingChars="100" w:hanging="198"/>
        <w:rPr>
          <w:rFonts w:ascii="ＭＳ ゴシック" w:hAnsi="ＭＳ ゴシック"/>
          <w:szCs w:val="22"/>
        </w:rPr>
      </w:pPr>
      <w:r w:rsidRPr="00823215">
        <w:rPr>
          <w:rFonts w:ascii="ＭＳ ゴシック" w:hAnsi="ＭＳ ゴシック" w:hint="eastAsia"/>
          <w:szCs w:val="22"/>
        </w:rPr>
        <w:t>②申告等種別が「蔵入承認申請」、「移入承認申請」または「総保入承認申請」の場合で、輸入申告ＤＢに最初蔵入承認年月日が登録されている場合</w:t>
      </w:r>
    </w:p>
    <w:p w:rsidR="00BC69CB" w:rsidRPr="00E123F4" w:rsidRDefault="00BC69CB" w:rsidP="00EB1E4A">
      <w:pPr>
        <w:rPr>
          <w:rFonts w:hint="eastAsia"/>
        </w:rPr>
      </w:pPr>
    </w:p>
    <w:sectPr w:rsidR="00BC69CB" w:rsidRPr="00E123F4" w:rsidSect="003766E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2E1" w:rsidRDefault="004442E1">
      <w:r>
        <w:separator/>
      </w:r>
    </w:p>
  </w:endnote>
  <w:endnote w:type="continuationSeparator" w:id="0">
    <w:p w:rsidR="004442E1" w:rsidRDefault="00444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34F" w:rsidRDefault="00BC69CB" w:rsidP="0042334F">
    <w:pPr>
      <w:pStyle w:val="a5"/>
      <w:jc w:val="center"/>
      <w:rPr>
        <w:rStyle w:val="a7"/>
        <w:rFonts w:ascii="ＭＳ ゴシック"/>
        <w:szCs w:val="22"/>
      </w:rPr>
    </w:pPr>
    <w:r>
      <w:rPr>
        <w:rStyle w:val="a7"/>
        <w:rFonts w:ascii="ＭＳ ゴシック" w:hAnsi="ＭＳ ゴシック"/>
        <w:szCs w:val="22"/>
      </w:rPr>
      <w:t>5017-01-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FA38B9">
      <w:rPr>
        <w:rStyle w:val="a7"/>
        <w:rFonts w:ascii="ＭＳ ゴシック" w:hAnsi="ＭＳ ゴシック"/>
        <w:noProof/>
        <w:szCs w:val="22"/>
      </w:rPr>
      <w:t>1</w:t>
    </w:r>
    <w:r w:rsidRPr="007E3A62">
      <w:rPr>
        <w:rStyle w:val="a7"/>
        <w:rFonts w:ascii="ＭＳ ゴシック" w:hAnsi="ＭＳ ゴシック"/>
        <w:szCs w:val="22"/>
      </w:rPr>
      <w:fldChar w:fldCharType="end"/>
    </w:r>
  </w:p>
  <w:p w:rsidR="00BC69CB" w:rsidRDefault="001E6F07" w:rsidP="001E6F07">
    <w:pPr>
      <w:pStyle w:val="a5"/>
      <w:jc w:val="right"/>
      <w:rPr>
        <w:rStyle w:val="a7"/>
        <w:rFonts w:ascii="ＭＳ ゴシック"/>
        <w:szCs w:val="22"/>
      </w:rPr>
    </w:pPr>
    <w:r>
      <w:rPr>
        <w:rFonts w:ascii="ＭＳ ゴシック" w:cs="ＭＳ ゴシック" w:hint="eastAsia"/>
        <w:szCs w:val="22"/>
        <w:lang w:val="ja-JP"/>
      </w:rPr>
      <w:t>＜</w:t>
    </w:r>
    <w:r>
      <w:rPr>
        <w:rFonts w:ascii="ＭＳ ゴシック" w:cs="ＭＳ ゴシック"/>
        <w:szCs w:val="22"/>
        <w:lang w:val="ja-JP"/>
      </w:rPr>
      <w:t>20</w:t>
    </w:r>
    <w:r>
      <w:rPr>
        <w:rFonts w:ascii="ＭＳ ゴシック" w:cs="ＭＳ ゴシック" w:hint="eastAsia"/>
        <w:szCs w:val="22"/>
        <w:lang w:val="ja-JP"/>
      </w:rPr>
      <w:t>2</w:t>
    </w:r>
    <w:r w:rsidR="00DC60C3">
      <w:rPr>
        <w:rFonts w:ascii="ＭＳ ゴシック" w:cs="ＭＳ ゴシック" w:hint="eastAsia"/>
        <w:szCs w:val="22"/>
        <w:lang w:val="ja-JP"/>
      </w:rPr>
      <w:t>5</w:t>
    </w:r>
    <w:r>
      <w:rPr>
        <w:rFonts w:ascii="ＭＳ ゴシック" w:cs="ＭＳ ゴシック"/>
        <w:szCs w:val="22"/>
        <w:lang w:val="ja-JP"/>
      </w:rPr>
      <w:t>.</w:t>
    </w:r>
    <w:r w:rsidR="00DC60C3">
      <w:rPr>
        <w:rFonts w:ascii="ＭＳ ゴシック" w:cs="ＭＳ ゴシック" w:hint="eastAsia"/>
        <w:szCs w:val="22"/>
        <w:lang w:val="ja-JP"/>
      </w:rPr>
      <w:t>10</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2E1" w:rsidRDefault="004442E1">
      <w:r>
        <w:separator/>
      </w:r>
    </w:p>
  </w:footnote>
  <w:footnote w:type="continuationSeparator" w:id="0">
    <w:p w:rsidR="004442E1" w:rsidRDefault="004442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D803F6"/>
    <w:multiLevelType w:val="hybridMultilevel"/>
    <w:tmpl w:val="F89866D0"/>
    <w:lvl w:ilvl="0" w:tplc="A858DFAC">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5C7C"/>
    <w:rsid w:val="0002168F"/>
    <w:rsid w:val="0002466C"/>
    <w:rsid w:val="00025600"/>
    <w:rsid w:val="000307BC"/>
    <w:rsid w:val="00030B1A"/>
    <w:rsid w:val="00032FF0"/>
    <w:rsid w:val="000359A2"/>
    <w:rsid w:val="00045D30"/>
    <w:rsid w:val="000504FB"/>
    <w:rsid w:val="00051437"/>
    <w:rsid w:val="0005190D"/>
    <w:rsid w:val="00051B67"/>
    <w:rsid w:val="00060A78"/>
    <w:rsid w:val="000825B1"/>
    <w:rsid w:val="00083762"/>
    <w:rsid w:val="00090E13"/>
    <w:rsid w:val="00091D03"/>
    <w:rsid w:val="0009251C"/>
    <w:rsid w:val="000A1450"/>
    <w:rsid w:val="000A4065"/>
    <w:rsid w:val="000A6861"/>
    <w:rsid w:val="000B5A1C"/>
    <w:rsid w:val="000C3436"/>
    <w:rsid w:val="000D5938"/>
    <w:rsid w:val="000D684F"/>
    <w:rsid w:val="000E2ADA"/>
    <w:rsid w:val="000E5638"/>
    <w:rsid w:val="000F03C0"/>
    <w:rsid w:val="000F2A9A"/>
    <w:rsid w:val="000F7F53"/>
    <w:rsid w:val="001019BC"/>
    <w:rsid w:val="0010520E"/>
    <w:rsid w:val="001071A9"/>
    <w:rsid w:val="0012081C"/>
    <w:rsid w:val="001251F3"/>
    <w:rsid w:val="00152C72"/>
    <w:rsid w:val="00173596"/>
    <w:rsid w:val="00174122"/>
    <w:rsid w:val="001865E2"/>
    <w:rsid w:val="0018716A"/>
    <w:rsid w:val="0018723A"/>
    <w:rsid w:val="00197D45"/>
    <w:rsid w:val="001A2FC1"/>
    <w:rsid w:val="001A3272"/>
    <w:rsid w:val="001C5210"/>
    <w:rsid w:val="001C63EE"/>
    <w:rsid w:val="001E6F07"/>
    <w:rsid w:val="001F3A7F"/>
    <w:rsid w:val="001F5BB9"/>
    <w:rsid w:val="00222A6D"/>
    <w:rsid w:val="002370C8"/>
    <w:rsid w:val="00237D0B"/>
    <w:rsid w:val="002413EA"/>
    <w:rsid w:val="0025336B"/>
    <w:rsid w:val="00253689"/>
    <w:rsid w:val="00254580"/>
    <w:rsid w:val="00256CEA"/>
    <w:rsid w:val="002656AA"/>
    <w:rsid w:val="0027622F"/>
    <w:rsid w:val="00276819"/>
    <w:rsid w:val="00281282"/>
    <w:rsid w:val="00296FC4"/>
    <w:rsid w:val="002C0D1D"/>
    <w:rsid w:val="002C1283"/>
    <w:rsid w:val="002C4205"/>
    <w:rsid w:val="002D200A"/>
    <w:rsid w:val="002D34CD"/>
    <w:rsid w:val="002D4362"/>
    <w:rsid w:val="002D7195"/>
    <w:rsid w:val="002F7C7F"/>
    <w:rsid w:val="00300E5A"/>
    <w:rsid w:val="003048E6"/>
    <w:rsid w:val="00317D47"/>
    <w:rsid w:val="00323323"/>
    <w:rsid w:val="00326C28"/>
    <w:rsid w:val="0033020B"/>
    <w:rsid w:val="00356B31"/>
    <w:rsid w:val="0036280E"/>
    <w:rsid w:val="00364651"/>
    <w:rsid w:val="00366F41"/>
    <w:rsid w:val="003713C1"/>
    <w:rsid w:val="00372353"/>
    <w:rsid w:val="00375090"/>
    <w:rsid w:val="003766E2"/>
    <w:rsid w:val="00383614"/>
    <w:rsid w:val="00384080"/>
    <w:rsid w:val="003851EE"/>
    <w:rsid w:val="00391894"/>
    <w:rsid w:val="00396D6D"/>
    <w:rsid w:val="00396DB7"/>
    <w:rsid w:val="003C1C2B"/>
    <w:rsid w:val="003C1D08"/>
    <w:rsid w:val="003D408F"/>
    <w:rsid w:val="003E22BD"/>
    <w:rsid w:val="003E3427"/>
    <w:rsid w:val="00405394"/>
    <w:rsid w:val="00405CAF"/>
    <w:rsid w:val="00414299"/>
    <w:rsid w:val="0042334F"/>
    <w:rsid w:val="00423CBA"/>
    <w:rsid w:val="00430188"/>
    <w:rsid w:val="00433233"/>
    <w:rsid w:val="004442E1"/>
    <w:rsid w:val="00460715"/>
    <w:rsid w:val="00463624"/>
    <w:rsid w:val="0046456A"/>
    <w:rsid w:val="00486333"/>
    <w:rsid w:val="00487EA7"/>
    <w:rsid w:val="00496DD6"/>
    <w:rsid w:val="004A4BD3"/>
    <w:rsid w:val="004A6082"/>
    <w:rsid w:val="004A6E87"/>
    <w:rsid w:val="004B0A43"/>
    <w:rsid w:val="004C0481"/>
    <w:rsid w:val="004C7EBC"/>
    <w:rsid w:val="004D21C1"/>
    <w:rsid w:val="004E2741"/>
    <w:rsid w:val="004F5AC8"/>
    <w:rsid w:val="00507EF7"/>
    <w:rsid w:val="005111E3"/>
    <w:rsid w:val="00514A85"/>
    <w:rsid w:val="00515B2D"/>
    <w:rsid w:val="00516363"/>
    <w:rsid w:val="005246B0"/>
    <w:rsid w:val="005301A7"/>
    <w:rsid w:val="0053125E"/>
    <w:rsid w:val="005338BC"/>
    <w:rsid w:val="005378D4"/>
    <w:rsid w:val="005464A8"/>
    <w:rsid w:val="005508FB"/>
    <w:rsid w:val="0055194F"/>
    <w:rsid w:val="005637E9"/>
    <w:rsid w:val="00564F78"/>
    <w:rsid w:val="005657C5"/>
    <w:rsid w:val="00566375"/>
    <w:rsid w:val="005763EF"/>
    <w:rsid w:val="00590849"/>
    <w:rsid w:val="00591126"/>
    <w:rsid w:val="005A68B9"/>
    <w:rsid w:val="005B23AE"/>
    <w:rsid w:val="005C71CE"/>
    <w:rsid w:val="005C7ACF"/>
    <w:rsid w:val="005D3AD5"/>
    <w:rsid w:val="005D737E"/>
    <w:rsid w:val="005E725D"/>
    <w:rsid w:val="005F00F5"/>
    <w:rsid w:val="005F2396"/>
    <w:rsid w:val="005F35C3"/>
    <w:rsid w:val="005F621D"/>
    <w:rsid w:val="005F7104"/>
    <w:rsid w:val="006004C6"/>
    <w:rsid w:val="0060405D"/>
    <w:rsid w:val="00607071"/>
    <w:rsid w:val="00612ECE"/>
    <w:rsid w:val="00616ED6"/>
    <w:rsid w:val="00635F9B"/>
    <w:rsid w:val="00652C3F"/>
    <w:rsid w:val="00661186"/>
    <w:rsid w:val="00680F6B"/>
    <w:rsid w:val="00683087"/>
    <w:rsid w:val="00684005"/>
    <w:rsid w:val="006914D5"/>
    <w:rsid w:val="0069194C"/>
    <w:rsid w:val="006934E1"/>
    <w:rsid w:val="006967CD"/>
    <w:rsid w:val="006A1818"/>
    <w:rsid w:val="006B06BB"/>
    <w:rsid w:val="006C107D"/>
    <w:rsid w:val="006C30D5"/>
    <w:rsid w:val="006C3375"/>
    <w:rsid w:val="006D369E"/>
    <w:rsid w:val="006D39F7"/>
    <w:rsid w:val="006E6437"/>
    <w:rsid w:val="006F5836"/>
    <w:rsid w:val="00700465"/>
    <w:rsid w:val="0071009B"/>
    <w:rsid w:val="00712F89"/>
    <w:rsid w:val="00714861"/>
    <w:rsid w:val="0071691F"/>
    <w:rsid w:val="00721D40"/>
    <w:rsid w:val="00733B7B"/>
    <w:rsid w:val="00736C47"/>
    <w:rsid w:val="0074331A"/>
    <w:rsid w:val="007453DF"/>
    <w:rsid w:val="007543C1"/>
    <w:rsid w:val="00754602"/>
    <w:rsid w:val="00754B84"/>
    <w:rsid w:val="00755830"/>
    <w:rsid w:val="00756DAD"/>
    <w:rsid w:val="00761F1C"/>
    <w:rsid w:val="0076694F"/>
    <w:rsid w:val="00766EDD"/>
    <w:rsid w:val="00767409"/>
    <w:rsid w:val="00773AB7"/>
    <w:rsid w:val="00780992"/>
    <w:rsid w:val="007812CA"/>
    <w:rsid w:val="007845C2"/>
    <w:rsid w:val="007902DA"/>
    <w:rsid w:val="00790E66"/>
    <w:rsid w:val="0079316E"/>
    <w:rsid w:val="007A594E"/>
    <w:rsid w:val="007A7AD1"/>
    <w:rsid w:val="007B7460"/>
    <w:rsid w:val="007C49A4"/>
    <w:rsid w:val="007D3DA3"/>
    <w:rsid w:val="007E0C2D"/>
    <w:rsid w:val="007E3A62"/>
    <w:rsid w:val="007F726B"/>
    <w:rsid w:val="00800C6F"/>
    <w:rsid w:val="00802D33"/>
    <w:rsid w:val="0080586C"/>
    <w:rsid w:val="008203F8"/>
    <w:rsid w:val="00823215"/>
    <w:rsid w:val="00842FE7"/>
    <w:rsid w:val="00843D99"/>
    <w:rsid w:val="00845956"/>
    <w:rsid w:val="008465D0"/>
    <w:rsid w:val="008527BF"/>
    <w:rsid w:val="00853E8E"/>
    <w:rsid w:val="0085732F"/>
    <w:rsid w:val="00866BAF"/>
    <w:rsid w:val="008850BB"/>
    <w:rsid w:val="00885E56"/>
    <w:rsid w:val="0089512B"/>
    <w:rsid w:val="008B2A88"/>
    <w:rsid w:val="008D0F95"/>
    <w:rsid w:val="008D3B76"/>
    <w:rsid w:val="008D612F"/>
    <w:rsid w:val="008F0023"/>
    <w:rsid w:val="008F524D"/>
    <w:rsid w:val="00901877"/>
    <w:rsid w:val="00904B8C"/>
    <w:rsid w:val="00904E68"/>
    <w:rsid w:val="00906BF3"/>
    <w:rsid w:val="009221E3"/>
    <w:rsid w:val="00924DB4"/>
    <w:rsid w:val="009326B4"/>
    <w:rsid w:val="0093280E"/>
    <w:rsid w:val="00936BF2"/>
    <w:rsid w:val="009528E1"/>
    <w:rsid w:val="0095701C"/>
    <w:rsid w:val="00957861"/>
    <w:rsid w:val="00975B8E"/>
    <w:rsid w:val="00982194"/>
    <w:rsid w:val="009872DA"/>
    <w:rsid w:val="00990744"/>
    <w:rsid w:val="00996218"/>
    <w:rsid w:val="009963C2"/>
    <w:rsid w:val="009A63D0"/>
    <w:rsid w:val="009A6B47"/>
    <w:rsid w:val="009B5C4C"/>
    <w:rsid w:val="009C09C6"/>
    <w:rsid w:val="009C15F3"/>
    <w:rsid w:val="009C259A"/>
    <w:rsid w:val="009D0991"/>
    <w:rsid w:val="009D3123"/>
    <w:rsid w:val="009D4043"/>
    <w:rsid w:val="009E641A"/>
    <w:rsid w:val="009F039E"/>
    <w:rsid w:val="009F21A5"/>
    <w:rsid w:val="009F4A71"/>
    <w:rsid w:val="00A02CC0"/>
    <w:rsid w:val="00A12D0B"/>
    <w:rsid w:val="00A22613"/>
    <w:rsid w:val="00A26B14"/>
    <w:rsid w:val="00A27C34"/>
    <w:rsid w:val="00A30FAB"/>
    <w:rsid w:val="00A32569"/>
    <w:rsid w:val="00A336AC"/>
    <w:rsid w:val="00A34ADB"/>
    <w:rsid w:val="00A35693"/>
    <w:rsid w:val="00A3594E"/>
    <w:rsid w:val="00A46436"/>
    <w:rsid w:val="00A55FF1"/>
    <w:rsid w:val="00A65A37"/>
    <w:rsid w:val="00A726BA"/>
    <w:rsid w:val="00A7361F"/>
    <w:rsid w:val="00A73781"/>
    <w:rsid w:val="00A75707"/>
    <w:rsid w:val="00A94B34"/>
    <w:rsid w:val="00AA212B"/>
    <w:rsid w:val="00AA3967"/>
    <w:rsid w:val="00AA69A9"/>
    <w:rsid w:val="00AA792A"/>
    <w:rsid w:val="00AB1EEC"/>
    <w:rsid w:val="00AB7B18"/>
    <w:rsid w:val="00AC395D"/>
    <w:rsid w:val="00AD1B35"/>
    <w:rsid w:val="00AD3FF2"/>
    <w:rsid w:val="00AE1BF0"/>
    <w:rsid w:val="00AE6880"/>
    <w:rsid w:val="00AF74E5"/>
    <w:rsid w:val="00B06C98"/>
    <w:rsid w:val="00B07C8B"/>
    <w:rsid w:val="00B32519"/>
    <w:rsid w:val="00B36C0A"/>
    <w:rsid w:val="00B46215"/>
    <w:rsid w:val="00B546C7"/>
    <w:rsid w:val="00B836B7"/>
    <w:rsid w:val="00B84050"/>
    <w:rsid w:val="00B92027"/>
    <w:rsid w:val="00B97DF8"/>
    <w:rsid w:val="00BA2429"/>
    <w:rsid w:val="00BA4D12"/>
    <w:rsid w:val="00BA4E7C"/>
    <w:rsid w:val="00BB360F"/>
    <w:rsid w:val="00BC0B36"/>
    <w:rsid w:val="00BC2306"/>
    <w:rsid w:val="00BC42FD"/>
    <w:rsid w:val="00BC5C5C"/>
    <w:rsid w:val="00BC69CB"/>
    <w:rsid w:val="00BE0164"/>
    <w:rsid w:val="00BE449C"/>
    <w:rsid w:val="00BE5E96"/>
    <w:rsid w:val="00BE6206"/>
    <w:rsid w:val="00BF068E"/>
    <w:rsid w:val="00BF1360"/>
    <w:rsid w:val="00C011FF"/>
    <w:rsid w:val="00C0361E"/>
    <w:rsid w:val="00C10A79"/>
    <w:rsid w:val="00C113DE"/>
    <w:rsid w:val="00C14E8E"/>
    <w:rsid w:val="00C156E7"/>
    <w:rsid w:val="00C15938"/>
    <w:rsid w:val="00C206AD"/>
    <w:rsid w:val="00C21336"/>
    <w:rsid w:val="00C51D19"/>
    <w:rsid w:val="00C57810"/>
    <w:rsid w:val="00C62D3A"/>
    <w:rsid w:val="00C74C58"/>
    <w:rsid w:val="00C86E38"/>
    <w:rsid w:val="00CA21F8"/>
    <w:rsid w:val="00CA2D53"/>
    <w:rsid w:val="00CA481A"/>
    <w:rsid w:val="00CB1CF2"/>
    <w:rsid w:val="00CB6598"/>
    <w:rsid w:val="00CC1335"/>
    <w:rsid w:val="00CC2194"/>
    <w:rsid w:val="00CC6A03"/>
    <w:rsid w:val="00CD0EDA"/>
    <w:rsid w:val="00CD2070"/>
    <w:rsid w:val="00CE196A"/>
    <w:rsid w:val="00CE67C5"/>
    <w:rsid w:val="00D00C8D"/>
    <w:rsid w:val="00D0341B"/>
    <w:rsid w:val="00D06829"/>
    <w:rsid w:val="00D07B87"/>
    <w:rsid w:val="00D212C4"/>
    <w:rsid w:val="00D25F78"/>
    <w:rsid w:val="00D27AF4"/>
    <w:rsid w:val="00D36696"/>
    <w:rsid w:val="00D43630"/>
    <w:rsid w:val="00D53735"/>
    <w:rsid w:val="00D60E6E"/>
    <w:rsid w:val="00D730C6"/>
    <w:rsid w:val="00D75866"/>
    <w:rsid w:val="00D84771"/>
    <w:rsid w:val="00D8670D"/>
    <w:rsid w:val="00D911ED"/>
    <w:rsid w:val="00DA239C"/>
    <w:rsid w:val="00DA3033"/>
    <w:rsid w:val="00DB3225"/>
    <w:rsid w:val="00DB64E6"/>
    <w:rsid w:val="00DB6704"/>
    <w:rsid w:val="00DB6DA0"/>
    <w:rsid w:val="00DC1F37"/>
    <w:rsid w:val="00DC2316"/>
    <w:rsid w:val="00DC60C3"/>
    <w:rsid w:val="00DC6D7F"/>
    <w:rsid w:val="00DD07CC"/>
    <w:rsid w:val="00DD5D99"/>
    <w:rsid w:val="00DD70CB"/>
    <w:rsid w:val="00DD75C4"/>
    <w:rsid w:val="00DE04D6"/>
    <w:rsid w:val="00DE18E1"/>
    <w:rsid w:val="00DF3665"/>
    <w:rsid w:val="00E123F4"/>
    <w:rsid w:val="00E14AEF"/>
    <w:rsid w:val="00E22E25"/>
    <w:rsid w:val="00E2539F"/>
    <w:rsid w:val="00E2655F"/>
    <w:rsid w:val="00E32AB5"/>
    <w:rsid w:val="00E36795"/>
    <w:rsid w:val="00E41E76"/>
    <w:rsid w:val="00E44368"/>
    <w:rsid w:val="00E47B44"/>
    <w:rsid w:val="00E56606"/>
    <w:rsid w:val="00E75270"/>
    <w:rsid w:val="00E77765"/>
    <w:rsid w:val="00E845E7"/>
    <w:rsid w:val="00EA07DE"/>
    <w:rsid w:val="00EA4EC3"/>
    <w:rsid w:val="00EB1E4A"/>
    <w:rsid w:val="00EB7999"/>
    <w:rsid w:val="00EC4183"/>
    <w:rsid w:val="00EF3E16"/>
    <w:rsid w:val="00EF6F9A"/>
    <w:rsid w:val="00F106F7"/>
    <w:rsid w:val="00F167CC"/>
    <w:rsid w:val="00F30BB7"/>
    <w:rsid w:val="00F3301E"/>
    <w:rsid w:val="00F353FA"/>
    <w:rsid w:val="00F47CDA"/>
    <w:rsid w:val="00F51C28"/>
    <w:rsid w:val="00F52A17"/>
    <w:rsid w:val="00F63BF6"/>
    <w:rsid w:val="00F73280"/>
    <w:rsid w:val="00F739CB"/>
    <w:rsid w:val="00F7412A"/>
    <w:rsid w:val="00F76BA2"/>
    <w:rsid w:val="00F828F6"/>
    <w:rsid w:val="00F85C8A"/>
    <w:rsid w:val="00F92DF9"/>
    <w:rsid w:val="00FA38B9"/>
    <w:rsid w:val="00FA625B"/>
    <w:rsid w:val="00FA6A41"/>
    <w:rsid w:val="00FB3890"/>
    <w:rsid w:val="00FB70AD"/>
    <w:rsid w:val="00FC3602"/>
    <w:rsid w:val="00FC74DF"/>
    <w:rsid w:val="00FD667A"/>
    <w:rsid w:val="00FE5CB8"/>
    <w:rsid w:val="00FF6634"/>
    <w:rsid w:val="00FF7A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439E9F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612F"/>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8E0C76"/>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8E0C76"/>
    <w:rPr>
      <w:rFonts w:eastAsia="ＭＳ ゴシック"/>
      <w:kern w:val="2"/>
      <w:sz w:val="22"/>
    </w:rPr>
  </w:style>
  <w:style w:type="character" w:styleId="a7">
    <w:name w:val="page number"/>
    <w:uiPriority w:val="99"/>
    <w:rsid w:val="007E3A62"/>
    <w:rPr>
      <w:rFonts w:cs="Times New Roman"/>
    </w:rPr>
  </w:style>
  <w:style w:type="paragraph" w:styleId="a8">
    <w:name w:val="footnote text"/>
    <w:basedOn w:val="a"/>
    <w:link w:val="a9"/>
    <w:uiPriority w:val="99"/>
    <w:semiHidden/>
    <w:rsid w:val="00DB3225"/>
    <w:pPr>
      <w:snapToGrid w:val="0"/>
      <w:jc w:val="left"/>
    </w:pPr>
  </w:style>
  <w:style w:type="character" w:customStyle="1" w:styleId="a9">
    <w:name w:val="脚注文字列 (文字)"/>
    <w:link w:val="a8"/>
    <w:uiPriority w:val="99"/>
    <w:semiHidden/>
    <w:rsid w:val="008E0C76"/>
    <w:rPr>
      <w:rFonts w:eastAsia="ＭＳ ゴシック"/>
      <w:kern w:val="2"/>
      <w:sz w:val="22"/>
    </w:rPr>
  </w:style>
  <w:style w:type="character" w:styleId="aa">
    <w:name w:val="footnote reference"/>
    <w:uiPriority w:val="99"/>
    <w:semiHidden/>
    <w:rsid w:val="00DB3225"/>
    <w:rPr>
      <w:vertAlign w:val="superscript"/>
    </w:rPr>
  </w:style>
  <w:style w:type="paragraph" w:styleId="ab">
    <w:name w:val="Balloon Text"/>
    <w:basedOn w:val="a"/>
    <w:link w:val="ac"/>
    <w:rsid w:val="00375090"/>
    <w:rPr>
      <w:rFonts w:ascii="Arial" w:hAnsi="Arial"/>
      <w:sz w:val="18"/>
      <w:szCs w:val="18"/>
    </w:rPr>
  </w:style>
  <w:style w:type="character" w:customStyle="1" w:styleId="ac">
    <w:name w:val="吹き出し (文字)"/>
    <w:link w:val="ab"/>
    <w:rsid w:val="0037509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893881">
      <w:bodyDiv w:val="1"/>
      <w:marLeft w:val="0"/>
      <w:marRight w:val="0"/>
      <w:marTop w:val="0"/>
      <w:marBottom w:val="0"/>
      <w:divBdr>
        <w:top w:val="none" w:sz="0" w:space="0" w:color="auto"/>
        <w:left w:val="none" w:sz="0" w:space="0" w:color="auto"/>
        <w:bottom w:val="none" w:sz="0" w:space="0" w:color="auto"/>
        <w:right w:val="none" w:sz="0" w:space="0" w:color="auto"/>
      </w:divBdr>
    </w:div>
    <w:div w:id="7534749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E4C1D8-BC81-4413-B4F7-6E38D8E648E4}"/>
</file>

<file path=customXml/itemProps2.xml><?xml version="1.0" encoding="utf-8"?>
<ds:datastoreItem xmlns:ds="http://schemas.openxmlformats.org/officeDocument/2006/customXml" ds:itemID="{2BD57938-2175-4FFF-91E5-426AD9384341}"/>
</file>

<file path=customXml/itemProps3.xml><?xml version="1.0" encoding="utf-8"?>
<ds:datastoreItem xmlns:ds="http://schemas.openxmlformats.org/officeDocument/2006/customXml" ds:itemID="{7C7EAFC3-B625-402F-BD27-4B3B825569B1}"/>
</file>

<file path=docProps/app.xml><?xml version="1.0" encoding="utf-8"?>
<Properties xmlns="http://schemas.openxmlformats.org/officeDocument/2006/extended-properties" xmlns:vt="http://schemas.openxmlformats.org/officeDocument/2006/docPropsVTypes">
  <Template>Normal.dotm</Template>
  <TotalTime>0</TotalTime>
  <Pages>9</Pages>
  <Words>1214</Words>
  <Characters>6923</Characters>
  <Application>Microsoft Office Word</Application>
  <DocSecurity>0</DocSecurity>
  <Lines>57</Lines>
  <Paragraphs>16</Paragraphs>
  <ScaleCrop>false</ScaleCrop>
  <Company/>
  <LinksUpToDate>false</LinksUpToDate>
  <CharactersWithSpaces>8121</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2016-12-20T01:04:00Z</dcterms:created>
  <dcterms:modified xsi:type="dcterms:W3CDTF">2024-07-16T08:46:00Z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