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FFD" w:rsidRPr="004C699F" w:rsidRDefault="00315FFD" w:rsidP="004C699F">
      <w:pPr>
        <w:jc w:val="right"/>
        <w:rPr>
          <w:sz w:val="44"/>
          <w:szCs w:val="44"/>
        </w:rPr>
      </w:pPr>
      <w:r w:rsidRPr="00FE4CEF">
        <w:rPr>
          <w:rFonts w:hAnsi="ＭＳ ゴシック"/>
          <w:sz w:val="44"/>
          <w:szCs w:val="44"/>
        </w:rPr>
        <w:t>[</w:t>
      </w:r>
      <w:r w:rsidRPr="00FE4CEF">
        <w:rPr>
          <w:rFonts w:hAnsi="ＭＳ ゴシック" w:hint="eastAsia"/>
          <w:sz w:val="44"/>
          <w:szCs w:val="44"/>
        </w:rPr>
        <w:t>参考</w:t>
      </w:r>
      <w:r w:rsidRPr="00FE4CEF">
        <w:rPr>
          <w:rFonts w:hAnsi="ＭＳ ゴシック"/>
          <w:sz w:val="44"/>
          <w:szCs w:val="44"/>
        </w:rPr>
        <w:t>]</w:t>
      </w:r>
    </w:p>
    <w:p w:rsidR="00315FFD" w:rsidRDefault="00315FFD" w:rsidP="007D5036">
      <w:pPr>
        <w:pStyle w:val="af5"/>
      </w:pPr>
    </w:p>
    <w:p w:rsidR="00315FFD" w:rsidRDefault="00315FFD" w:rsidP="007D5036">
      <w:pPr>
        <w:pStyle w:val="af5"/>
      </w:pPr>
    </w:p>
    <w:p w:rsidR="00315FFD" w:rsidRDefault="00315FFD" w:rsidP="007D5036">
      <w:pPr>
        <w:pStyle w:val="af5"/>
      </w:pPr>
    </w:p>
    <w:p w:rsidR="00315FFD" w:rsidRPr="007D5036" w:rsidRDefault="00315FFD" w:rsidP="007D5036">
      <w:pPr>
        <w:pStyle w:val="af5"/>
      </w:pPr>
    </w:p>
    <w:p w:rsidR="00315FFD" w:rsidRPr="007D5036" w:rsidRDefault="00315FFD" w:rsidP="007D5036">
      <w:pPr>
        <w:pStyle w:val="af5"/>
      </w:pPr>
    </w:p>
    <w:p w:rsidR="00315FFD" w:rsidRDefault="00315FFD" w:rsidP="007D5036">
      <w:pPr>
        <w:pStyle w:val="af5"/>
      </w:pPr>
    </w:p>
    <w:p w:rsidR="00315FFD" w:rsidRDefault="00315FFD" w:rsidP="007D5036">
      <w:pPr>
        <w:pStyle w:val="af5"/>
      </w:pPr>
    </w:p>
    <w:p w:rsidR="00315FFD" w:rsidRPr="007D5036" w:rsidRDefault="00315FFD" w:rsidP="007D5036">
      <w:pPr>
        <w:pStyle w:val="af5"/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315FFD" w:rsidRPr="00D93EEE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315FFD" w:rsidRPr="00AF2BD6" w:rsidRDefault="00315FFD" w:rsidP="007D5036">
            <w:pPr>
              <w:pStyle w:val="a3"/>
              <w:rPr>
                <w:kern w:val="0"/>
              </w:rPr>
            </w:pPr>
          </w:p>
          <w:p w:rsidR="00315FFD" w:rsidRDefault="00315FFD" w:rsidP="00F4176B">
            <w:pPr>
              <w:pStyle w:val="a3"/>
              <w:rPr>
                <w:kern w:val="0"/>
              </w:rPr>
            </w:pPr>
            <w:r w:rsidRPr="00D93EEE">
              <w:rPr>
                <w:rFonts w:hint="eastAsia"/>
                <w:kern w:val="0"/>
              </w:rPr>
              <w:t>４０</w:t>
            </w:r>
            <w:r w:rsidR="003221B6">
              <w:rPr>
                <w:rFonts w:hint="eastAsia"/>
                <w:kern w:val="0"/>
              </w:rPr>
              <w:t>０８</w:t>
            </w:r>
            <w:r w:rsidRPr="00D93EEE">
              <w:rPr>
                <w:rFonts w:hint="eastAsia"/>
                <w:kern w:val="0"/>
              </w:rPr>
              <w:t>．出港前報告</w:t>
            </w:r>
            <w:r w:rsidRPr="00B43996">
              <w:rPr>
                <w:rFonts w:hint="eastAsia"/>
                <w:kern w:val="0"/>
              </w:rPr>
              <w:t>審査終了</w:t>
            </w:r>
          </w:p>
          <w:p w:rsidR="00315FFD" w:rsidRPr="00D93EEE" w:rsidRDefault="00315FFD" w:rsidP="00F4176B">
            <w:pPr>
              <w:pStyle w:val="a3"/>
              <w:rPr>
                <w:kern w:val="0"/>
              </w:rPr>
            </w:pPr>
            <w:r w:rsidRPr="00B43996">
              <w:rPr>
                <w:rFonts w:hint="eastAsia"/>
                <w:kern w:val="0"/>
              </w:rPr>
              <w:t>・事</w:t>
            </w:r>
            <w:r w:rsidRPr="00D93EEE">
              <w:rPr>
                <w:rFonts w:hint="eastAsia"/>
                <w:kern w:val="0"/>
              </w:rPr>
              <w:t>前通知</w:t>
            </w:r>
          </w:p>
          <w:p w:rsidR="00315FFD" w:rsidRPr="00D93EEE" w:rsidRDefault="00315FFD" w:rsidP="007D5036">
            <w:pPr>
              <w:pStyle w:val="a3"/>
              <w:rPr>
                <w:kern w:val="0"/>
              </w:rPr>
            </w:pPr>
          </w:p>
        </w:tc>
      </w:tr>
    </w:tbl>
    <w:p w:rsidR="00315FFD" w:rsidRPr="00D93EEE" w:rsidRDefault="00315FFD" w:rsidP="00F4176B">
      <w:pPr>
        <w:pStyle w:val="a3"/>
        <w:tabs>
          <w:tab w:val="left" w:pos="8118"/>
        </w:tabs>
      </w:pPr>
    </w:p>
    <w:p w:rsidR="00315FFD" w:rsidRPr="00D93EEE" w:rsidRDefault="00315FFD" w:rsidP="007D5036">
      <w:pPr>
        <w:pStyle w:val="a3"/>
      </w:pPr>
    </w:p>
    <w:p w:rsidR="00315FFD" w:rsidRPr="00D93EEE" w:rsidRDefault="00315FFD" w:rsidP="007D5036">
      <w:pPr>
        <w:pStyle w:val="a3"/>
      </w:pPr>
    </w:p>
    <w:p w:rsidR="00315FFD" w:rsidRPr="00D93EEE" w:rsidRDefault="00315FFD" w:rsidP="007D5036">
      <w:pPr>
        <w:pStyle w:val="a3"/>
      </w:pPr>
    </w:p>
    <w:p w:rsidR="00315FFD" w:rsidRPr="00D93EEE" w:rsidRDefault="00315FFD" w:rsidP="007D5036">
      <w:pPr>
        <w:pStyle w:val="a3"/>
      </w:pPr>
    </w:p>
    <w:p w:rsidR="00315FFD" w:rsidRPr="00D93EEE" w:rsidRDefault="00315FFD" w:rsidP="007D5036">
      <w:pPr>
        <w:pStyle w:val="a3"/>
      </w:pPr>
    </w:p>
    <w:p w:rsidR="00315FFD" w:rsidRPr="00D93EEE" w:rsidRDefault="00315FFD" w:rsidP="007D5036">
      <w:pPr>
        <w:pStyle w:val="a3"/>
      </w:pPr>
    </w:p>
    <w:p w:rsidR="00315FFD" w:rsidRPr="00D93EEE" w:rsidRDefault="00315FFD" w:rsidP="007D5036">
      <w:pPr>
        <w:pStyle w:val="a3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315FFD" w:rsidRPr="00D93EEE">
        <w:trPr>
          <w:trHeight w:val="624"/>
          <w:jc w:val="center"/>
        </w:trPr>
        <w:tc>
          <w:tcPr>
            <w:tcW w:w="1985" w:type="dxa"/>
            <w:tcBorders>
              <w:right w:val="single" w:sz="4" w:space="0" w:color="000000"/>
            </w:tcBorders>
            <w:vAlign w:val="center"/>
          </w:tcPr>
          <w:p w:rsidR="00315FFD" w:rsidRPr="00D93EEE" w:rsidRDefault="00315FFD" w:rsidP="007D5036">
            <w:pPr>
              <w:pStyle w:val="af5"/>
            </w:pPr>
            <w:r w:rsidRPr="00D93EEE">
              <w:rPr>
                <w:rFonts w:hint="eastAsia"/>
              </w:rPr>
              <w:t>業務コード</w:t>
            </w:r>
          </w:p>
        </w:tc>
        <w:tc>
          <w:tcPr>
            <w:tcW w:w="4253" w:type="dxa"/>
            <w:tcBorders>
              <w:left w:val="single" w:sz="4" w:space="0" w:color="000000"/>
            </w:tcBorders>
            <w:vAlign w:val="center"/>
          </w:tcPr>
          <w:p w:rsidR="00315FFD" w:rsidRPr="00D93EEE" w:rsidRDefault="00315FFD" w:rsidP="007D5036">
            <w:pPr>
              <w:pStyle w:val="af5"/>
            </w:pPr>
            <w:r w:rsidRPr="00D93EEE">
              <w:rPr>
                <w:rFonts w:hint="eastAsia"/>
              </w:rPr>
              <w:t>内容</w:t>
            </w:r>
          </w:p>
        </w:tc>
      </w:tr>
      <w:tr w:rsidR="00315FFD" w:rsidRPr="00D93EEE" w:rsidTr="00E87A30">
        <w:trPr>
          <w:trHeight w:val="513"/>
          <w:jc w:val="center"/>
        </w:trPr>
        <w:tc>
          <w:tcPr>
            <w:tcW w:w="1985" w:type="dxa"/>
            <w:tcBorders>
              <w:right w:val="single" w:sz="4" w:space="0" w:color="000000"/>
            </w:tcBorders>
            <w:vAlign w:val="center"/>
          </w:tcPr>
          <w:p w:rsidR="00315FFD" w:rsidRPr="00D93EEE" w:rsidRDefault="00315FFD" w:rsidP="00201EA5">
            <w:pPr>
              <w:pStyle w:val="af5"/>
            </w:pPr>
            <w:r w:rsidRPr="00D93EEE">
              <w:rPr>
                <w:rFonts w:hint="eastAsia"/>
              </w:rPr>
              <w:t>ＣＤＮ</w:t>
            </w:r>
          </w:p>
        </w:tc>
        <w:tc>
          <w:tcPr>
            <w:tcW w:w="4253" w:type="dxa"/>
            <w:tcBorders>
              <w:left w:val="single" w:sz="4" w:space="0" w:color="000000"/>
            </w:tcBorders>
            <w:vAlign w:val="center"/>
          </w:tcPr>
          <w:p w:rsidR="00315FFD" w:rsidRPr="00B43996" w:rsidRDefault="00315FFD" w:rsidP="0040031D">
            <w:pPr>
              <w:pStyle w:val="af5"/>
            </w:pPr>
            <w:r w:rsidRPr="00B43996">
              <w:rPr>
                <w:rFonts w:hint="eastAsia"/>
                <w:kern w:val="0"/>
              </w:rPr>
              <w:t>出港前報告審査終了・事前通知内容確認</w:t>
            </w:r>
          </w:p>
        </w:tc>
      </w:tr>
      <w:tr w:rsidR="00315FFD" w:rsidRPr="00D93EEE" w:rsidTr="00E87A30">
        <w:trPr>
          <w:trHeight w:val="563"/>
          <w:jc w:val="center"/>
        </w:trPr>
        <w:tc>
          <w:tcPr>
            <w:tcW w:w="1985" w:type="dxa"/>
            <w:tcBorders>
              <w:right w:val="single" w:sz="4" w:space="0" w:color="000000"/>
            </w:tcBorders>
            <w:vAlign w:val="center"/>
          </w:tcPr>
          <w:p w:rsidR="00315FFD" w:rsidRPr="00D93EEE" w:rsidRDefault="00315FFD" w:rsidP="00201EA5">
            <w:pPr>
              <w:pStyle w:val="af5"/>
            </w:pPr>
            <w:r w:rsidRPr="00D93EEE">
              <w:rPr>
                <w:rFonts w:hint="eastAsia"/>
              </w:rPr>
              <w:t>ＣＤＮ</w:t>
            </w:r>
            <w:r w:rsidRPr="00B43996">
              <w:rPr>
                <w:rFonts w:hint="eastAsia"/>
              </w:rPr>
              <w:t>０１</w:t>
            </w:r>
          </w:p>
        </w:tc>
        <w:tc>
          <w:tcPr>
            <w:tcW w:w="4253" w:type="dxa"/>
            <w:tcBorders>
              <w:left w:val="single" w:sz="4" w:space="0" w:color="000000"/>
            </w:tcBorders>
            <w:vAlign w:val="center"/>
          </w:tcPr>
          <w:p w:rsidR="00315FFD" w:rsidRPr="00B43996" w:rsidRDefault="00315FFD" w:rsidP="00F4176B">
            <w:pPr>
              <w:pStyle w:val="af5"/>
              <w:rPr>
                <w:kern w:val="0"/>
              </w:rPr>
            </w:pPr>
            <w:r w:rsidRPr="00B43996">
              <w:rPr>
                <w:rFonts w:hint="eastAsia"/>
                <w:kern w:val="0"/>
              </w:rPr>
              <w:t>出港前報告事前通知</w:t>
            </w:r>
          </w:p>
        </w:tc>
      </w:tr>
    </w:tbl>
    <w:p w:rsidR="00315FFD" w:rsidRPr="00D93EEE" w:rsidRDefault="00315FFD" w:rsidP="007D5036">
      <w:r w:rsidRPr="00D93EEE">
        <w:br w:type="page"/>
      </w:r>
      <w:r w:rsidRPr="00D93EEE">
        <w:rPr>
          <w:rFonts w:hint="eastAsia"/>
        </w:rPr>
        <w:lastRenderedPageBreak/>
        <w:t>１．業務概要</w:t>
      </w:r>
    </w:p>
    <w:p w:rsidR="00315FFD" w:rsidRPr="00B43996" w:rsidRDefault="00315FFD" w:rsidP="003221B6">
      <w:pPr>
        <w:ind w:leftChars="100" w:left="198"/>
      </w:pPr>
      <w:r w:rsidRPr="00D93EEE">
        <w:rPr>
          <w:rFonts w:hint="eastAsia"/>
        </w:rPr>
        <w:t>（１）「</w:t>
      </w:r>
      <w:r w:rsidRPr="00D93EEE">
        <w:rPr>
          <w:rFonts w:hint="eastAsia"/>
          <w:kern w:val="0"/>
        </w:rPr>
        <w:t>出港前</w:t>
      </w:r>
      <w:r w:rsidRPr="00B43996">
        <w:rPr>
          <w:rFonts w:hint="eastAsia"/>
          <w:kern w:val="0"/>
        </w:rPr>
        <w:t>報告審査終了・事前通知内容確認（</w:t>
      </w:r>
      <w:r w:rsidRPr="00B43996">
        <w:rPr>
          <w:rFonts w:hint="eastAsia"/>
        </w:rPr>
        <w:t>ＣＤＮ</w:t>
      </w:r>
      <w:r w:rsidRPr="00B43996">
        <w:rPr>
          <w:rFonts w:hint="eastAsia"/>
          <w:kern w:val="0"/>
        </w:rPr>
        <w:t>）</w:t>
      </w:r>
      <w:r w:rsidRPr="00B43996">
        <w:rPr>
          <w:rFonts w:hint="eastAsia"/>
        </w:rPr>
        <w:t>」業務</w:t>
      </w:r>
    </w:p>
    <w:p w:rsidR="00315FFD" w:rsidRPr="00B43996" w:rsidRDefault="00315FFD" w:rsidP="003221B6">
      <w:pPr>
        <w:ind w:leftChars="400" w:left="794" w:firstLineChars="100" w:firstLine="198"/>
      </w:pPr>
      <w:r w:rsidRPr="00B43996">
        <w:rPr>
          <w:rFonts w:hint="eastAsia"/>
        </w:rPr>
        <w:t>「</w:t>
      </w:r>
      <w:r w:rsidRPr="00B43996">
        <w:rPr>
          <w:rFonts w:hint="eastAsia"/>
          <w:kern w:val="0"/>
        </w:rPr>
        <w:t>出港前報告事前通知（</w:t>
      </w:r>
      <w:r w:rsidRPr="00B43996">
        <w:rPr>
          <w:rFonts w:hint="eastAsia"/>
        </w:rPr>
        <w:t>ＣＤＮ０１</w:t>
      </w:r>
      <w:r w:rsidRPr="00B43996">
        <w:rPr>
          <w:rFonts w:hint="eastAsia"/>
          <w:kern w:val="0"/>
        </w:rPr>
        <w:t>）</w:t>
      </w:r>
      <w:r w:rsidRPr="00B43996">
        <w:rPr>
          <w:rFonts w:hint="eastAsia"/>
        </w:rPr>
        <w:t>」業務に先立ち、登録及び解除・取消しをする事前通知件名及び通知（指示）内容を確認する。</w:t>
      </w:r>
    </w:p>
    <w:p w:rsidR="00315FFD" w:rsidRPr="00D131EA" w:rsidRDefault="00315FFD" w:rsidP="003221B6">
      <w:pPr>
        <w:ind w:leftChars="100" w:left="198"/>
      </w:pPr>
      <w:r w:rsidRPr="00D131EA">
        <w:rPr>
          <w:rFonts w:hint="eastAsia"/>
        </w:rPr>
        <w:t>（２）ＣＤＮ０１業務</w:t>
      </w:r>
    </w:p>
    <w:p w:rsidR="00315FFD" w:rsidRPr="00715E25" w:rsidRDefault="00315FFD" w:rsidP="003221B6">
      <w:pPr>
        <w:pStyle w:val="a7"/>
        <w:ind w:leftChars="400" w:left="794"/>
      </w:pPr>
      <w:r w:rsidRPr="00D131EA">
        <w:rPr>
          <w:rFonts w:hint="eastAsia"/>
        </w:rPr>
        <w:t>ＡＭ</w:t>
      </w:r>
      <w:r w:rsidRPr="00715E25">
        <w:rPr>
          <w:rFonts w:hint="eastAsia"/>
        </w:rPr>
        <w:t>Ｒ業務等またはＡＨＲ業務等により報告された貨物に対して事前通知の登録を行う。</w:t>
      </w:r>
    </w:p>
    <w:p w:rsidR="00315FFD" w:rsidRPr="00715E25" w:rsidRDefault="00315FFD" w:rsidP="003221B6">
      <w:pPr>
        <w:pStyle w:val="a7"/>
        <w:ind w:leftChars="400" w:left="794"/>
      </w:pPr>
      <w:r w:rsidRPr="00715E25">
        <w:rPr>
          <w:rFonts w:hint="eastAsia"/>
        </w:rPr>
        <w:t>また、貨物に対して登録した事前通知の解除・取消しも本業務で行う。</w:t>
      </w:r>
    </w:p>
    <w:p w:rsidR="00315FFD" w:rsidRPr="00D131EA" w:rsidRDefault="00315FFD" w:rsidP="003221B6">
      <w:pPr>
        <w:pStyle w:val="a7"/>
        <w:ind w:leftChars="400" w:left="794"/>
      </w:pPr>
      <w:r w:rsidRPr="00715E25">
        <w:rPr>
          <w:rFonts w:hint="eastAsia"/>
        </w:rPr>
        <w:t>「積荷目録提出（ＤＭＦ）」業務後に、ＣＭＲ業務、ＣＨＲ業務、または保存期間経過により出港前報告情報が削除された場合は、リスク分析結果事前通知の強制解除を行うことを可能とする。</w:t>
      </w:r>
    </w:p>
    <w:p w:rsidR="00315FFD" w:rsidRPr="00D93EEE" w:rsidRDefault="00315FFD" w:rsidP="003221B6">
      <w:pPr>
        <w:pStyle w:val="a7"/>
        <w:ind w:leftChars="400" w:left="794"/>
      </w:pPr>
      <w:r w:rsidRPr="00D93EEE">
        <w:rPr>
          <w:rFonts w:hint="eastAsia"/>
        </w:rPr>
        <w:t>本業務の対象とする事前通知コードを以下に示す。</w:t>
      </w:r>
    </w:p>
    <w:p w:rsidR="00315FFD" w:rsidRPr="00D93EEE" w:rsidRDefault="00315FFD" w:rsidP="007D5036"/>
    <w:tbl>
      <w:tblPr>
        <w:tblW w:w="8386" w:type="dxa"/>
        <w:tblInd w:w="310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93"/>
        <w:gridCol w:w="1136"/>
        <w:gridCol w:w="6757"/>
      </w:tblGrid>
      <w:tr w:rsidR="00315FFD" w:rsidRPr="00D93EEE" w:rsidTr="00715E25">
        <w:trPr>
          <w:cantSplit/>
        </w:trPr>
        <w:tc>
          <w:tcPr>
            <w:tcW w:w="4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FFD" w:rsidRPr="00D93EEE" w:rsidRDefault="00315FFD" w:rsidP="00732719">
            <w:pPr>
              <w:jc w:val="center"/>
            </w:pPr>
            <w:r w:rsidRPr="00D93EEE">
              <w:rPr>
                <w:rFonts w:hint="eastAsia"/>
              </w:rPr>
              <w:t>№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15FFD" w:rsidRPr="00D93EEE" w:rsidRDefault="00315FFD" w:rsidP="00196D33">
            <w:r w:rsidRPr="00D93EEE">
              <w:rPr>
                <w:rFonts w:hint="eastAsia"/>
              </w:rPr>
              <w:t>事前通知コード</w:t>
            </w:r>
          </w:p>
        </w:tc>
        <w:tc>
          <w:tcPr>
            <w:tcW w:w="67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15FFD" w:rsidRPr="00D93EEE" w:rsidRDefault="00315FFD" w:rsidP="007D5036">
            <w:r w:rsidRPr="00D93EEE">
              <w:rPr>
                <w:rFonts w:hint="eastAsia"/>
              </w:rPr>
              <w:t>概要</w:t>
            </w:r>
          </w:p>
        </w:tc>
      </w:tr>
      <w:tr w:rsidR="00315FFD" w:rsidRPr="00D93EEE" w:rsidTr="00715E25">
        <w:trPr>
          <w:cantSplit/>
          <w:trHeight w:val="687"/>
        </w:trPr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FFD" w:rsidRPr="00D93EEE" w:rsidRDefault="00315FFD" w:rsidP="00732719">
            <w:pPr>
              <w:jc w:val="center"/>
            </w:pPr>
            <w:r w:rsidRPr="00D93EEE">
              <w:rPr>
                <w:rFonts w:hint="eastAsia"/>
              </w:rPr>
              <w:t>１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15FFD" w:rsidRPr="008D71CE" w:rsidRDefault="00315FFD" w:rsidP="00196D33">
            <w:pPr>
              <w:jc w:val="both"/>
              <w:rPr>
                <w:dstrike/>
                <w:color w:val="FF0000"/>
              </w:rPr>
            </w:pPr>
            <w:r w:rsidRPr="00D93EEE">
              <w:rPr>
                <w:rFonts w:hint="eastAsia"/>
              </w:rPr>
              <w:t>ＨＬＤ</w:t>
            </w: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15FFD" w:rsidRPr="00D93EEE" w:rsidRDefault="00315FFD" w:rsidP="00A16E99">
            <w:r w:rsidRPr="00D93EEE">
              <w:rPr>
                <w:rFonts w:hint="eastAsia"/>
              </w:rPr>
              <w:t>税関でのリスク分析を完了させるため、報告された情報について、訂正・追加が必要と判断した場合に通知するもの</w:t>
            </w:r>
          </w:p>
        </w:tc>
      </w:tr>
      <w:tr w:rsidR="00315FFD" w:rsidRPr="00D93EEE" w:rsidTr="00715E25">
        <w:trPr>
          <w:cantSplit/>
          <w:trHeight w:val="681"/>
        </w:trPr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5FFD" w:rsidRPr="00D93EEE" w:rsidRDefault="00315FFD" w:rsidP="00196D33">
            <w:pPr>
              <w:jc w:val="center"/>
            </w:pPr>
            <w:r w:rsidRPr="00D93EEE">
              <w:rPr>
                <w:rFonts w:hint="eastAsia"/>
              </w:rPr>
              <w:t>２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315FFD" w:rsidRPr="008D71CE" w:rsidRDefault="00315FFD" w:rsidP="00DA1A4D">
            <w:pPr>
              <w:jc w:val="both"/>
              <w:rPr>
                <w:dstrike/>
                <w:color w:val="FF0000"/>
              </w:rPr>
            </w:pPr>
            <w:r w:rsidRPr="00D93EEE">
              <w:rPr>
                <w:rFonts w:hint="eastAsia"/>
              </w:rPr>
              <w:t>ＤＮＬ</w:t>
            </w: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FFD" w:rsidRPr="00D93EEE" w:rsidRDefault="00315FFD" w:rsidP="009C7124">
            <w:r w:rsidRPr="00D93EEE">
              <w:rPr>
                <w:rFonts w:hint="eastAsia"/>
              </w:rPr>
              <w:t>運航者等が船積みを断念できるよう、出港前にハイリスク貨物と判断した場合に通知するもの</w:t>
            </w:r>
          </w:p>
        </w:tc>
      </w:tr>
      <w:tr w:rsidR="00315FFD" w:rsidRPr="00D93EEE" w:rsidTr="00715E25">
        <w:trPr>
          <w:cantSplit/>
          <w:trHeight w:val="688"/>
        </w:trPr>
        <w:tc>
          <w:tcPr>
            <w:tcW w:w="4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5FFD" w:rsidRPr="00D93EEE" w:rsidRDefault="00315FFD" w:rsidP="00732719">
            <w:pPr>
              <w:jc w:val="center"/>
            </w:pPr>
            <w:r w:rsidRPr="00D93EEE">
              <w:rPr>
                <w:rFonts w:hint="eastAsia"/>
              </w:rPr>
              <w:t>３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15FFD" w:rsidRPr="008D71CE" w:rsidRDefault="00315FFD" w:rsidP="00DA1A4D">
            <w:pPr>
              <w:jc w:val="both"/>
              <w:rPr>
                <w:dstrike/>
                <w:color w:val="FF0000"/>
              </w:rPr>
            </w:pPr>
            <w:r w:rsidRPr="00D93EEE">
              <w:rPr>
                <w:rFonts w:hint="eastAsia"/>
              </w:rPr>
              <w:t>ＤＮＵ</w:t>
            </w:r>
          </w:p>
        </w:tc>
        <w:tc>
          <w:tcPr>
            <w:tcW w:w="6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FFD" w:rsidRPr="00D93EEE" w:rsidRDefault="00315FFD" w:rsidP="009C7124">
            <w:r w:rsidRPr="00D93EEE">
              <w:rPr>
                <w:rFonts w:hint="eastAsia"/>
              </w:rPr>
              <w:t>出港後にハイリスク貨物と判断した場合に通知するもの</w:t>
            </w:r>
          </w:p>
        </w:tc>
      </w:tr>
      <w:tr w:rsidR="00315FFD" w:rsidRPr="00715E25" w:rsidTr="00715E25">
        <w:trPr>
          <w:cantSplit/>
          <w:trHeight w:val="744"/>
        </w:trPr>
        <w:tc>
          <w:tcPr>
            <w:tcW w:w="4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5FFD" w:rsidRPr="00715E25" w:rsidRDefault="00315FFD" w:rsidP="00732719">
            <w:pPr>
              <w:jc w:val="center"/>
            </w:pPr>
            <w:r w:rsidRPr="00715E25">
              <w:rPr>
                <w:rFonts w:hint="eastAsia"/>
              </w:rPr>
              <w:t>４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15FFD" w:rsidRPr="00715E25" w:rsidRDefault="00315FFD" w:rsidP="009C7124">
            <w:pPr>
              <w:jc w:val="both"/>
              <w:rPr>
                <w:dstrike/>
                <w:color w:val="FF0000"/>
              </w:rPr>
            </w:pPr>
            <w:r w:rsidRPr="00715E25">
              <w:rPr>
                <w:rFonts w:hint="eastAsia"/>
              </w:rPr>
              <w:t>ＳＰＤ</w:t>
            </w:r>
          </w:p>
        </w:tc>
        <w:tc>
          <w:tcPr>
            <w:tcW w:w="6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FFD" w:rsidRPr="00715E25" w:rsidRDefault="00315FFD" w:rsidP="009C7124">
            <w:r w:rsidRPr="00715E25">
              <w:rPr>
                <w:rFonts w:hint="eastAsia"/>
              </w:rPr>
              <w:t>出港前未報告または遅延に伴い、罰則の対象とし、かつ、税関の許可を受けない限り船卸しを禁止する場合に通知するもの</w:t>
            </w:r>
          </w:p>
          <w:p w:rsidR="00315FFD" w:rsidRPr="00715E25" w:rsidRDefault="00315FFD" w:rsidP="009C7124">
            <w:r w:rsidRPr="00715E25">
              <w:rPr>
                <w:rFonts w:hint="eastAsia"/>
              </w:rPr>
              <w:t>なお、オーシャン（マスター）Ｂ／Ｌに対してのみ通知可能</w:t>
            </w:r>
          </w:p>
        </w:tc>
      </w:tr>
    </w:tbl>
    <w:p w:rsidR="00315FFD" w:rsidRPr="00715E25" w:rsidRDefault="00315FFD" w:rsidP="007D5036"/>
    <w:p w:rsidR="00315FFD" w:rsidRPr="00D93EEE" w:rsidRDefault="00315FFD" w:rsidP="003221B6">
      <w:pPr>
        <w:pStyle w:val="a7"/>
        <w:ind w:leftChars="400" w:left="794"/>
      </w:pPr>
      <w:r w:rsidRPr="00715E25">
        <w:rPr>
          <w:rFonts w:hint="eastAsia"/>
        </w:rPr>
        <w:t>なお、前述４が登録された貨物については「船卸許可申請</w:t>
      </w:r>
      <w:r w:rsidRPr="00D93EEE">
        <w:rPr>
          <w:rFonts w:hint="eastAsia"/>
        </w:rPr>
        <w:t>（ＤＮＣ）」業務により船卸許可申請が必要である。</w:t>
      </w:r>
    </w:p>
    <w:p w:rsidR="00315FFD" w:rsidRPr="00D93EEE" w:rsidRDefault="00315FFD" w:rsidP="007D5036"/>
    <w:p w:rsidR="00315FFD" w:rsidRPr="00D93EEE" w:rsidRDefault="00315FFD" w:rsidP="007D5036">
      <w:r w:rsidRPr="00D93EEE">
        <w:rPr>
          <w:rFonts w:hint="eastAsia"/>
        </w:rPr>
        <w:t>２．入力者</w:t>
      </w:r>
    </w:p>
    <w:p w:rsidR="00315FFD" w:rsidRPr="00D93EEE" w:rsidRDefault="00315FFD" w:rsidP="003221B6">
      <w:pPr>
        <w:pStyle w:val="a7"/>
      </w:pPr>
      <w:r w:rsidRPr="00D93EEE">
        <w:rPr>
          <w:rFonts w:hint="eastAsia"/>
        </w:rPr>
        <w:t>税関</w:t>
      </w:r>
    </w:p>
    <w:p w:rsidR="00315FFD" w:rsidRPr="00D93EEE" w:rsidRDefault="00315FFD" w:rsidP="007D5036"/>
    <w:p w:rsidR="00315FFD" w:rsidRPr="00D93EEE" w:rsidRDefault="008F65AA" w:rsidP="007D5036">
      <w:r>
        <w:br w:type="page"/>
      </w:r>
      <w:r w:rsidR="00315FFD" w:rsidRPr="00D93EEE">
        <w:rPr>
          <w:rFonts w:hint="eastAsia"/>
        </w:rPr>
        <w:lastRenderedPageBreak/>
        <w:t>３．出力情報</w:t>
      </w:r>
    </w:p>
    <w:p w:rsidR="00315FFD" w:rsidRPr="00D93EEE" w:rsidRDefault="00315FFD" w:rsidP="003221B6">
      <w:pPr>
        <w:ind w:leftChars="100" w:left="198"/>
      </w:pPr>
      <w:r w:rsidRPr="00D93EEE">
        <w:rPr>
          <w:rFonts w:hint="eastAsia"/>
        </w:rPr>
        <w:t>（１</w:t>
      </w:r>
      <w:r>
        <w:rPr>
          <w:rFonts w:hint="eastAsia"/>
        </w:rPr>
        <w:t>）</w:t>
      </w:r>
      <w:r w:rsidRPr="00B43996">
        <w:rPr>
          <w:rFonts w:hint="eastAsia"/>
        </w:rPr>
        <w:t>ＣＤＮ０１業務の場</w:t>
      </w:r>
      <w:r w:rsidRPr="00D93EEE">
        <w:rPr>
          <w:rFonts w:hint="eastAsia"/>
        </w:rPr>
        <w:t>合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bottom w:w="28" w:type="dxa"/>
        </w:tblCellMar>
        <w:tblLook w:val="0020" w:firstRow="1" w:lastRow="0" w:firstColumn="0" w:lastColumn="0" w:noHBand="0" w:noVBand="0"/>
      </w:tblPr>
      <w:tblGrid>
        <w:gridCol w:w="2268"/>
        <w:gridCol w:w="4536"/>
        <w:gridCol w:w="2268"/>
      </w:tblGrid>
      <w:tr w:rsidR="008F65AA" w:rsidRPr="00834CE3" w:rsidTr="008F65AA">
        <w:trPr>
          <w:cantSplit/>
          <w:trHeight w:val="397"/>
          <w:tblHeader/>
        </w:trPr>
        <w:tc>
          <w:tcPr>
            <w:tcW w:w="2268" w:type="dxa"/>
            <w:shd w:val="clear" w:color="auto" w:fill="auto"/>
          </w:tcPr>
          <w:p w:rsidR="008F65AA" w:rsidRPr="00834CE3" w:rsidRDefault="008F65AA" w:rsidP="00C036E3">
            <w:r w:rsidRPr="00834CE3">
              <w:rPr>
                <w:rFonts w:hint="eastAsia"/>
              </w:rPr>
              <w:t>情報名</w:t>
            </w:r>
          </w:p>
        </w:tc>
        <w:tc>
          <w:tcPr>
            <w:tcW w:w="4536" w:type="dxa"/>
            <w:shd w:val="clear" w:color="auto" w:fill="auto"/>
          </w:tcPr>
          <w:p w:rsidR="008F65AA" w:rsidRPr="00834CE3" w:rsidRDefault="008F65AA" w:rsidP="00C036E3">
            <w:r w:rsidRPr="00834CE3">
              <w:rPr>
                <w:rFonts w:hint="eastAsia"/>
              </w:rPr>
              <w:t>出力条件</w:t>
            </w:r>
          </w:p>
        </w:tc>
        <w:tc>
          <w:tcPr>
            <w:tcW w:w="2268" w:type="dxa"/>
            <w:shd w:val="clear" w:color="auto" w:fill="auto"/>
          </w:tcPr>
          <w:p w:rsidR="008F65AA" w:rsidRPr="00834CE3" w:rsidRDefault="008F65AA" w:rsidP="00C036E3">
            <w:r w:rsidRPr="00834CE3">
              <w:rPr>
                <w:rFonts w:hint="eastAsia"/>
              </w:rPr>
              <w:t>出力先</w:t>
            </w:r>
          </w:p>
        </w:tc>
      </w:tr>
      <w:tr w:rsidR="008F65AA" w:rsidRPr="00834CE3" w:rsidTr="00C036E3">
        <w:trPr>
          <w:trHeight w:val="397"/>
          <w:tblHeader/>
        </w:trPr>
        <w:tc>
          <w:tcPr>
            <w:tcW w:w="2268" w:type="dxa"/>
            <w:vMerge w:val="restart"/>
            <w:shd w:val="clear" w:color="auto" w:fill="auto"/>
          </w:tcPr>
          <w:p w:rsidR="008F65AA" w:rsidRPr="00834CE3" w:rsidRDefault="008F65AA" w:rsidP="00C036E3">
            <w:r w:rsidRPr="00834CE3">
              <w:rPr>
                <w:rFonts w:hint="eastAsia"/>
              </w:rPr>
              <w:t>リスク分析結果事前通知情報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8F65AA" w:rsidRPr="00834CE3" w:rsidRDefault="008F65AA" w:rsidP="00C036E3">
            <w:r w:rsidRPr="00834CE3">
              <w:rPr>
                <w:rFonts w:hint="eastAsia"/>
              </w:rPr>
              <w:t>以下の条件をすべて満たす</w:t>
            </w:r>
            <w:r>
              <w:rPr>
                <w:rFonts w:hint="eastAsia"/>
              </w:rPr>
              <w:t>場合</w:t>
            </w:r>
          </w:p>
          <w:p w:rsidR="008F65AA" w:rsidRPr="00834CE3" w:rsidRDefault="008F65AA" w:rsidP="00C036E3">
            <w:r w:rsidRPr="00834CE3">
              <w:rPr>
                <w:rFonts w:hint="eastAsia"/>
              </w:rPr>
              <w:t>（１）登録である</w:t>
            </w:r>
          </w:p>
          <w:p w:rsidR="008F65AA" w:rsidRPr="00634178" w:rsidRDefault="008F65AA" w:rsidP="00C036E3">
            <w:pPr>
              <w:ind w:left="595" w:hangingChars="300" w:hanging="595"/>
            </w:pPr>
            <w:r>
              <w:rPr>
                <w:rFonts w:hint="eastAsia"/>
              </w:rPr>
              <w:t>（２）通知対象の</w:t>
            </w:r>
            <w:r w:rsidRPr="00834CE3">
              <w:rPr>
                <w:rFonts w:hint="eastAsia"/>
              </w:rPr>
              <w:t>Ｂ／Ｌがオーシャン（マスター）Ｂ／Ｌ</w:t>
            </w:r>
            <w:r>
              <w:rPr>
                <w:rFonts w:hint="eastAsia"/>
              </w:rPr>
              <w:t>である</w:t>
            </w:r>
          </w:p>
        </w:tc>
        <w:tc>
          <w:tcPr>
            <w:tcW w:w="2268" w:type="dxa"/>
            <w:shd w:val="clear" w:color="auto" w:fill="auto"/>
          </w:tcPr>
          <w:p w:rsidR="008F65AA" w:rsidRPr="00834CE3" w:rsidRDefault="008F65AA" w:rsidP="00C036E3">
            <w:r w:rsidRPr="00834CE3">
              <w:rPr>
                <w:rFonts w:hint="eastAsia"/>
              </w:rPr>
              <w:t>ＡＭＲ業務等実施者</w:t>
            </w:r>
          </w:p>
        </w:tc>
      </w:tr>
      <w:tr w:rsidR="008F65AA" w:rsidRPr="00834CE3" w:rsidTr="001A0E9F">
        <w:trPr>
          <w:trHeight w:val="341"/>
          <w:tblHeader/>
        </w:trPr>
        <w:tc>
          <w:tcPr>
            <w:tcW w:w="2268" w:type="dxa"/>
            <w:vMerge/>
            <w:shd w:val="clear" w:color="auto" w:fill="auto"/>
          </w:tcPr>
          <w:p w:rsidR="008F65AA" w:rsidRPr="00834CE3" w:rsidRDefault="008F65AA" w:rsidP="00C036E3"/>
        </w:tc>
        <w:tc>
          <w:tcPr>
            <w:tcW w:w="4536" w:type="dxa"/>
            <w:vMerge/>
            <w:shd w:val="clear" w:color="auto" w:fill="auto"/>
          </w:tcPr>
          <w:p w:rsidR="008F65AA" w:rsidRPr="00834CE3" w:rsidRDefault="008F65AA" w:rsidP="00C036E3"/>
        </w:tc>
        <w:tc>
          <w:tcPr>
            <w:tcW w:w="2268" w:type="dxa"/>
            <w:shd w:val="clear" w:color="auto" w:fill="auto"/>
          </w:tcPr>
          <w:p w:rsidR="008F65AA" w:rsidRPr="00834CE3" w:rsidRDefault="008F65AA" w:rsidP="00C036E3">
            <w:r w:rsidRPr="00834CE3">
              <w:rPr>
                <w:rFonts w:hint="eastAsia"/>
              </w:rPr>
              <w:t>ＤＭＦ業務実施者</w:t>
            </w:r>
          </w:p>
        </w:tc>
      </w:tr>
      <w:tr w:rsidR="008F65AA" w:rsidRPr="00834CE3" w:rsidTr="00C036E3">
        <w:trPr>
          <w:trHeight w:val="397"/>
          <w:tblHeader/>
        </w:trPr>
        <w:tc>
          <w:tcPr>
            <w:tcW w:w="2268" w:type="dxa"/>
            <w:vMerge/>
            <w:shd w:val="clear" w:color="auto" w:fill="auto"/>
          </w:tcPr>
          <w:p w:rsidR="008F65AA" w:rsidRPr="00834CE3" w:rsidRDefault="008F65AA" w:rsidP="00C036E3"/>
        </w:tc>
        <w:tc>
          <w:tcPr>
            <w:tcW w:w="4536" w:type="dxa"/>
            <w:vMerge/>
            <w:shd w:val="clear" w:color="auto" w:fill="auto"/>
          </w:tcPr>
          <w:p w:rsidR="008F65AA" w:rsidRPr="00834CE3" w:rsidRDefault="008F65AA" w:rsidP="00C036E3"/>
        </w:tc>
        <w:tc>
          <w:tcPr>
            <w:tcW w:w="2268" w:type="dxa"/>
            <w:shd w:val="clear" w:color="auto" w:fill="auto"/>
          </w:tcPr>
          <w:p w:rsidR="008F65AA" w:rsidRPr="00834CE3" w:rsidRDefault="008F65AA" w:rsidP="00C036E3">
            <w:r w:rsidRPr="00834CE3">
              <w:rPr>
                <w:rFonts w:hint="eastAsia"/>
              </w:rPr>
              <w:t>登録されている通知先</w:t>
            </w:r>
          </w:p>
        </w:tc>
      </w:tr>
      <w:tr w:rsidR="008F65AA" w:rsidRPr="00834CE3" w:rsidTr="00C036E3">
        <w:trPr>
          <w:trHeight w:val="397"/>
          <w:tblHeader/>
        </w:trPr>
        <w:tc>
          <w:tcPr>
            <w:tcW w:w="2268" w:type="dxa"/>
            <w:vMerge/>
            <w:shd w:val="clear" w:color="auto" w:fill="auto"/>
          </w:tcPr>
          <w:p w:rsidR="008F65AA" w:rsidRPr="00834CE3" w:rsidRDefault="008F65AA" w:rsidP="00C036E3"/>
        </w:tc>
        <w:tc>
          <w:tcPr>
            <w:tcW w:w="4536" w:type="dxa"/>
            <w:vMerge/>
            <w:shd w:val="clear" w:color="auto" w:fill="auto"/>
          </w:tcPr>
          <w:p w:rsidR="008F65AA" w:rsidRPr="00834CE3" w:rsidRDefault="008F65AA" w:rsidP="00C036E3"/>
        </w:tc>
        <w:tc>
          <w:tcPr>
            <w:tcW w:w="2268" w:type="dxa"/>
            <w:shd w:val="clear" w:color="auto" w:fill="auto"/>
          </w:tcPr>
          <w:p w:rsidR="008F65AA" w:rsidRPr="00834CE3" w:rsidRDefault="008F65AA" w:rsidP="00C036E3">
            <w:r w:rsidRPr="001A0E9F">
              <w:rPr>
                <w:rFonts w:hint="eastAsia"/>
              </w:rPr>
              <w:t>ＭＦＲ業務実施者</w:t>
            </w:r>
            <w:r w:rsidRPr="001A0E9F">
              <w:rPr>
                <w:rFonts w:hint="eastAsia"/>
                <w:vertAlign w:val="superscript"/>
              </w:rPr>
              <w:t>＊１</w:t>
            </w:r>
          </w:p>
        </w:tc>
      </w:tr>
      <w:tr w:rsidR="008F65AA" w:rsidRPr="00834CE3" w:rsidTr="00C036E3">
        <w:trPr>
          <w:trHeight w:val="397"/>
          <w:tblHeader/>
        </w:trPr>
        <w:tc>
          <w:tcPr>
            <w:tcW w:w="2268" w:type="dxa"/>
            <w:vMerge/>
            <w:shd w:val="clear" w:color="auto" w:fill="auto"/>
          </w:tcPr>
          <w:p w:rsidR="008F65AA" w:rsidRPr="00834CE3" w:rsidRDefault="008F65AA" w:rsidP="00C036E3"/>
        </w:tc>
        <w:tc>
          <w:tcPr>
            <w:tcW w:w="4536" w:type="dxa"/>
            <w:vMerge w:val="restart"/>
            <w:shd w:val="clear" w:color="auto" w:fill="auto"/>
          </w:tcPr>
          <w:p w:rsidR="008F65AA" w:rsidRPr="00834CE3" w:rsidRDefault="008F65AA" w:rsidP="00C036E3">
            <w:r w:rsidRPr="00834CE3">
              <w:rPr>
                <w:rFonts w:hint="eastAsia"/>
              </w:rPr>
              <w:t>以下の条件をすべて満たす</w:t>
            </w:r>
            <w:r>
              <w:rPr>
                <w:rFonts w:hint="eastAsia"/>
              </w:rPr>
              <w:t>場合</w:t>
            </w:r>
          </w:p>
          <w:p w:rsidR="008F65AA" w:rsidRPr="00834CE3" w:rsidRDefault="008F65AA" w:rsidP="00C036E3">
            <w:pPr>
              <w:pStyle w:val="af6"/>
            </w:pPr>
            <w:r w:rsidRPr="00834CE3">
              <w:rPr>
                <w:rFonts w:hint="eastAsia"/>
              </w:rPr>
              <w:t>（１）登録である</w:t>
            </w:r>
          </w:p>
          <w:p w:rsidR="008F65AA" w:rsidRPr="00834CE3" w:rsidRDefault="008F65AA" w:rsidP="00C036E3">
            <w:r>
              <w:rPr>
                <w:rFonts w:hint="eastAsia"/>
              </w:rPr>
              <w:t>（２）通知対象の</w:t>
            </w:r>
            <w:r w:rsidRPr="00834CE3">
              <w:rPr>
                <w:rFonts w:hint="eastAsia"/>
              </w:rPr>
              <w:t>Ｂ／ＬがハウスＢ／Ｌである</w:t>
            </w:r>
          </w:p>
        </w:tc>
        <w:tc>
          <w:tcPr>
            <w:tcW w:w="2268" w:type="dxa"/>
            <w:shd w:val="clear" w:color="auto" w:fill="auto"/>
          </w:tcPr>
          <w:p w:rsidR="008F65AA" w:rsidRPr="00834CE3" w:rsidRDefault="008F65AA" w:rsidP="00C036E3">
            <w:r w:rsidRPr="00834CE3">
              <w:rPr>
                <w:rFonts w:hint="eastAsia"/>
              </w:rPr>
              <w:t>ＡＨＲ業務等実施者</w:t>
            </w:r>
          </w:p>
        </w:tc>
      </w:tr>
      <w:tr w:rsidR="001A0E9F" w:rsidRPr="00834CE3" w:rsidTr="001A0E9F">
        <w:trPr>
          <w:trHeight w:val="451"/>
          <w:tblHeader/>
        </w:trPr>
        <w:tc>
          <w:tcPr>
            <w:tcW w:w="2268" w:type="dxa"/>
            <w:vMerge/>
            <w:shd w:val="clear" w:color="auto" w:fill="auto"/>
          </w:tcPr>
          <w:p w:rsidR="001A0E9F" w:rsidRPr="00834CE3" w:rsidRDefault="001A0E9F" w:rsidP="00C036E3"/>
        </w:tc>
        <w:tc>
          <w:tcPr>
            <w:tcW w:w="4536" w:type="dxa"/>
            <w:vMerge/>
            <w:shd w:val="clear" w:color="auto" w:fill="auto"/>
          </w:tcPr>
          <w:p w:rsidR="001A0E9F" w:rsidRPr="00834CE3" w:rsidRDefault="001A0E9F" w:rsidP="00C036E3"/>
        </w:tc>
        <w:tc>
          <w:tcPr>
            <w:tcW w:w="2268" w:type="dxa"/>
            <w:shd w:val="clear" w:color="auto" w:fill="auto"/>
          </w:tcPr>
          <w:p w:rsidR="001A0E9F" w:rsidRPr="00834CE3" w:rsidRDefault="001A0E9F" w:rsidP="00C036E3">
            <w:r w:rsidRPr="00834CE3">
              <w:rPr>
                <w:rFonts w:hint="eastAsia"/>
              </w:rPr>
              <w:t>登録されている通知先</w:t>
            </w:r>
          </w:p>
        </w:tc>
      </w:tr>
      <w:tr w:rsidR="008F65AA" w:rsidRPr="00834CE3" w:rsidTr="008F65AA">
        <w:trPr>
          <w:cantSplit/>
          <w:trHeight w:val="397"/>
          <w:tblHeader/>
        </w:trPr>
        <w:tc>
          <w:tcPr>
            <w:tcW w:w="2268" w:type="dxa"/>
            <w:vMerge w:val="restart"/>
            <w:shd w:val="clear" w:color="auto" w:fill="auto"/>
          </w:tcPr>
          <w:p w:rsidR="008F65AA" w:rsidRPr="00834CE3" w:rsidRDefault="008F65AA" w:rsidP="00C036E3">
            <w:r w:rsidRPr="00834CE3">
              <w:rPr>
                <w:rFonts w:hint="eastAsia"/>
              </w:rPr>
              <w:t>リスク分析結果事前通知解除情報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8F65AA" w:rsidRPr="00834CE3" w:rsidRDefault="008F65AA" w:rsidP="00C036E3">
            <w:r w:rsidRPr="00834CE3">
              <w:rPr>
                <w:rFonts w:hint="eastAsia"/>
              </w:rPr>
              <w:t>以下の条件をすべて満たすとき、出力する</w:t>
            </w:r>
          </w:p>
          <w:p w:rsidR="008F65AA" w:rsidRPr="00834CE3" w:rsidRDefault="008F65AA" w:rsidP="00C036E3">
            <w:r w:rsidRPr="00834CE3">
              <w:rPr>
                <w:rFonts w:hint="eastAsia"/>
              </w:rPr>
              <w:t>（１）解除・取消しである</w:t>
            </w:r>
          </w:p>
          <w:p w:rsidR="008F65AA" w:rsidRPr="00FC1DB0" w:rsidRDefault="008F65AA" w:rsidP="00C036E3">
            <w:pPr>
              <w:ind w:left="595" w:hangingChars="300" w:hanging="595"/>
            </w:pPr>
            <w:r>
              <w:rPr>
                <w:rFonts w:hint="eastAsia"/>
              </w:rPr>
              <w:t>（２）通知対象の</w:t>
            </w:r>
            <w:r w:rsidRPr="00834CE3">
              <w:rPr>
                <w:rFonts w:hint="eastAsia"/>
              </w:rPr>
              <w:t>Ｂ／Ｌがオーシャン（マスター）Ｂ／Ｌ</w:t>
            </w:r>
            <w:r>
              <w:rPr>
                <w:rFonts w:hint="eastAsia"/>
              </w:rPr>
              <w:t>である</w:t>
            </w:r>
          </w:p>
        </w:tc>
        <w:tc>
          <w:tcPr>
            <w:tcW w:w="2268" w:type="dxa"/>
            <w:shd w:val="clear" w:color="auto" w:fill="auto"/>
          </w:tcPr>
          <w:p w:rsidR="008F65AA" w:rsidRPr="00834CE3" w:rsidRDefault="008F65AA" w:rsidP="00C036E3">
            <w:r w:rsidRPr="00834CE3">
              <w:rPr>
                <w:rFonts w:hint="eastAsia"/>
              </w:rPr>
              <w:t>ＡＭＲ業務等実施者</w:t>
            </w:r>
          </w:p>
        </w:tc>
      </w:tr>
      <w:tr w:rsidR="008F65AA" w:rsidRPr="00834CE3" w:rsidTr="00C036E3">
        <w:trPr>
          <w:trHeight w:val="397"/>
          <w:tblHeader/>
        </w:trPr>
        <w:tc>
          <w:tcPr>
            <w:tcW w:w="2268" w:type="dxa"/>
            <w:vMerge/>
            <w:shd w:val="clear" w:color="auto" w:fill="auto"/>
          </w:tcPr>
          <w:p w:rsidR="008F65AA" w:rsidRPr="00834CE3" w:rsidRDefault="008F65AA" w:rsidP="00C036E3"/>
        </w:tc>
        <w:tc>
          <w:tcPr>
            <w:tcW w:w="4536" w:type="dxa"/>
            <w:vMerge/>
            <w:shd w:val="clear" w:color="auto" w:fill="auto"/>
          </w:tcPr>
          <w:p w:rsidR="008F65AA" w:rsidRPr="00834CE3" w:rsidRDefault="008F65AA" w:rsidP="00C036E3"/>
        </w:tc>
        <w:tc>
          <w:tcPr>
            <w:tcW w:w="2268" w:type="dxa"/>
            <w:shd w:val="clear" w:color="auto" w:fill="auto"/>
          </w:tcPr>
          <w:p w:rsidR="008F65AA" w:rsidRPr="00834CE3" w:rsidRDefault="008F65AA" w:rsidP="00C036E3">
            <w:r w:rsidRPr="00834CE3">
              <w:rPr>
                <w:rFonts w:hint="eastAsia"/>
              </w:rPr>
              <w:t>ＤＭＦ業務実施者</w:t>
            </w:r>
          </w:p>
        </w:tc>
      </w:tr>
      <w:tr w:rsidR="008F65AA" w:rsidRPr="00834CE3" w:rsidTr="00C036E3">
        <w:trPr>
          <w:trHeight w:val="397"/>
          <w:tblHeader/>
        </w:trPr>
        <w:tc>
          <w:tcPr>
            <w:tcW w:w="2268" w:type="dxa"/>
            <w:vMerge/>
            <w:shd w:val="clear" w:color="auto" w:fill="auto"/>
          </w:tcPr>
          <w:p w:rsidR="008F65AA" w:rsidRPr="00834CE3" w:rsidRDefault="008F65AA" w:rsidP="00C036E3"/>
        </w:tc>
        <w:tc>
          <w:tcPr>
            <w:tcW w:w="4536" w:type="dxa"/>
            <w:vMerge/>
            <w:shd w:val="clear" w:color="auto" w:fill="auto"/>
          </w:tcPr>
          <w:p w:rsidR="008F65AA" w:rsidRPr="00834CE3" w:rsidRDefault="008F65AA" w:rsidP="00C036E3"/>
        </w:tc>
        <w:tc>
          <w:tcPr>
            <w:tcW w:w="2268" w:type="dxa"/>
            <w:shd w:val="clear" w:color="auto" w:fill="auto"/>
          </w:tcPr>
          <w:p w:rsidR="008F65AA" w:rsidRPr="00834CE3" w:rsidRDefault="008F65AA" w:rsidP="00C036E3">
            <w:r w:rsidRPr="00834CE3">
              <w:rPr>
                <w:rFonts w:hint="eastAsia"/>
              </w:rPr>
              <w:t>登録されている通知先</w:t>
            </w:r>
          </w:p>
        </w:tc>
      </w:tr>
      <w:tr w:rsidR="008F65AA" w:rsidRPr="00834CE3" w:rsidTr="00C036E3">
        <w:trPr>
          <w:trHeight w:val="397"/>
          <w:tblHeader/>
        </w:trPr>
        <w:tc>
          <w:tcPr>
            <w:tcW w:w="2268" w:type="dxa"/>
            <w:vMerge/>
            <w:shd w:val="clear" w:color="auto" w:fill="auto"/>
          </w:tcPr>
          <w:p w:rsidR="008F65AA" w:rsidRPr="00834CE3" w:rsidRDefault="008F65AA" w:rsidP="00C036E3"/>
        </w:tc>
        <w:tc>
          <w:tcPr>
            <w:tcW w:w="4536" w:type="dxa"/>
            <w:vMerge/>
            <w:shd w:val="clear" w:color="auto" w:fill="auto"/>
          </w:tcPr>
          <w:p w:rsidR="008F65AA" w:rsidRPr="00834CE3" w:rsidRDefault="008F65AA" w:rsidP="00C036E3"/>
        </w:tc>
        <w:tc>
          <w:tcPr>
            <w:tcW w:w="2268" w:type="dxa"/>
            <w:shd w:val="clear" w:color="auto" w:fill="auto"/>
          </w:tcPr>
          <w:p w:rsidR="008F65AA" w:rsidRPr="00834CE3" w:rsidRDefault="008F65AA" w:rsidP="00C036E3">
            <w:r w:rsidRPr="001A0E9F">
              <w:rPr>
                <w:rFonts w:hint="eastAsia"/>
              </w:rPr>
              <w:t>ＭＦＲ業務実施者</w:t>
            </w:r>
            <w:r w:rsidRPr="001A0E9F">
              <w:rPr>
                <w:rFonts w:hint="eastAsia"/>
                <w:vertAlign w:val="superscript"/>
              </w:rPr>
              <w:t>＊１</w:t>
            </w:r>
          </w:p>
        </w:tc>
      </w:tr>
      <w:tr w:rsidR="008F65AA" w:rsidRPr="00834CE3" w:rsidTr="00C036E3">
        <w:trPr>
          <w:trHeight w:val="397"/>
          <w:tblHeader/>
        </w:trPr>
        <w:tc>
          <w:tcPr>
            <w:tcW w:w="2268" w:type="dxa"/>
            <w:vMerge/>
            <w:shd w:val="clear" w:color="auto" w:fill="auto"/>
          </w:tcPr>
          <w:p w:rsidR="008F65AA" w:rsidRPr="00834CE3" w:rsidRDefault="008F65AA" w:rsidP="00C036E3"/>
        </w:tc>
        <w:tc>
          <w:tcPr>
            <w:tcW w:w="4536" w:type="dxa"/>
            <w:vMerge w:val="restart"/>
            <w:shd w:val="clear" w:color="auto" w:fill="auto"/>
          </w:tcPr>
          <w:p w:rsidR="008F65AA" w:rsidRPr="00834CE3" w:rsidRDefault="008F65AA" w:rsidP="00C036E3">
            <w:r w:rsidRPr="00834CE3">
              <w:rPr>
                <w:rFonts w:hint="eastAsia"/>
              </w:rPr>
              <w:t>以下の条件をすべて満たすとき、出力する</w:t>
            </w:r>
          </w:p>
          <w:p w:rsidR="008F65AA" w:rsidRPr="00834CE3" w:rsidRDefault="008F65AA" w:rsidP="00C036E3">
            <w:pPr>
              <w:pStyle w:val="af6"/>
            </w:pPr>
            <w:r w:rsidRPr="00834CE3">
              <w:rPr>
                <w:rFonts w:hint="eastAsia"/>
              </w:rPr>
              <w:t>（１）解除・取消しである</w:t>
            </w:r>
          </w:p>
          <w:p w:rsidR="008F65AA" w:rsidRPr="00834CE3" w:rsidRDefault="008F65AA" w:rsidP="00C036E3">
            <w:r>
              <w:rPr>
                <w:rFonts w:hint="eastAsia"/>
              </w:rPr>
              <w:t>（２）通知対象の</w:t>
            </w:r>
            <w:r w:rsidRPr="00834CE3">
              <w:rPr>
                <w:rFonts w:hint="eastAsia"/>
              </w:rPr>
              <w:t>Ｂ／ＬがハウスＢ／Ｌである</w:t>
            </w:r>
          </w:p>
        </w:tc>
        <w:tc>
          <w:tcPr>
            <w:tcW w:w="2268" w:type="dxa"/>
            <w:shd w:val="clear" w:color="auto" w:fill="auto"/>
          </w:tcPr>
          <w:p w:rsidR="008F65AA" w:rsidRPr="00834CE3" w:rsidRDefault="008F65AA" w:rsidP="00C036E3">
            <w:r w:rsidRPr="00834CE3">
              <w:rPr>
                <w:rFonts w:hint="eastAsia"/>
              </w:rPr>
              <w:t>ＡＨＲ業務等実施者</w:t>
            </w:r>
          </w:p>
        </w:tc>
      </w:tr>
      <w:tr w:rsidR="008F65AA" w:rsidRPr="00834CE3" w:rsidTr="00C036E3">
        <w:trPr>
          <w:trHeight w:val="397"/>
          <w:tblHeader/>
        </w:trPr>
        <w:tc>
          <w:tcPr>
            <w:tcW w:w="2268" w:type="dxa"/>
            <w:vMerge/>
            <w:shd w:val="clear" w:color="auto" w:fill="auto"/>
          </w:tcPr>
          <w:p w:rsidR="008F65AA" w:rsidRPr="00834CE3" w:rsidRDefault="008F65AA" w:rsidP="00C036E3"/>
        </w:tc>
        <w:tc>
          <w:tcPr>
            <w:tcW w:w="4536" w:type="dxa"/>
            <w:vMerge/>
            <w:shd w:val="clear" w:color="auto" w:fill="auto"/>
          </w:tcPr>
          <w:p w:rsidR="008F65AA" w:rsidRPr="00834CE3" w:rsidRDefault="008F65AA" w:rsidP="00C036E3"/>
        </w:tc>
        <w:tc>
          <w:tcPr>
            <w:tcW w:w="2268" w:type="dxa"/>
            <w:shd w:val="clear" w:color="auto" w:fill="auto"/>
          </w:tcPr>
          <w:p w:rsidR="008F65AA" w:rsidRPr="00834CE3" w:rsidRDefault="008F65AA" w:rsidP="00C036E3">
            <w:r w:rsidRPr="00834CE3">
              <w:rPr>
                <w:rFonts w:hint="eastAsia"/>
              </w:rPr>
              <w:t>登録されている通知先</w:t>
            </w:r>
          </w:p>
        </w:tc>
      </w:tr>
      <w:tr w:rsidR="008F65AA" w:rsidRPr="00E53087" w:rsidTr="00C036E3">
        <w:trPr>
          <w:trHeight w:val="397"/>
          <w:tblHeader/>
        </w:trPr>
        <w:tc>
          <w:tcPr>
            <w:tcW w:w="2268" w:type="dxa"/>
            <w:vMerge/>
            <w:shd w:val="clear" w:color="auto" w:fill="auto"/>
          </w:tcPr>
          <w:p w:rsidR="008F65AA" w:rsidRPr="00834CE3" w:rsidRDefault="008F65AA" w:rsidP="00C036E3"/>
        </w:tc>
        <w:tc>
          <w:tcPr>
            <w:tcW w:w="4536" w:type="dxa"/>
            <w:vMerge/>
            <w:shd w:val="clear" w:color="auto" w:fill="auto"/>
          </w:tcPr>
          <w:p w:rsidR="008F65AA" w:rsidRPr="00834CE3" w:rsidRDefault="008F65AA" w:rsidP="00C036E3"/>
        </w:tc>
        <w:tc>
          <w:tcPr>
            <w:tcW w:w="2268" w:type="dxa"/>
            <w:shd w:val="clear" w:color="auto" w:fill="auto"/>
          </w:tcPr>
          <w:p w:rsidR="008F65AA" w:rsidRPr="00E53087" w:rsidRDefault="008F65AA" w:rsidP="00C036E3">
            <w:r w:rsidRPr="00E53087">
              <w:rPr>
                <w:rFonts w:hint="eastAsia"/>
              </w:rPr>
              <w:t>ＡＭＲ業務等実施者</w:t>
            </w:r>
            <w:r>
              <w:rPr>
                <w:rFonts w:hint="eastAsia"/>
                <w:vertAlign w:val="superscript"/>
              </w:rPr>
              <w:t>＊２</w:t>
            </w:r>
          </w:p>
        </w:tc>
      </w:tr>
      <w:tr w:rsidR="008F65AA" w:rsidRPr="00E53087" w:rsidTr="00C036E3">
        <w:trPr>
          <w:trHeight w:val="397"/>
          <w:tblHeader/>
        </w:trPr>
        <w:tc>
          <w:tcPr>
            <w:tcW w:w="2268" w:type="dxa"/>
            <w:vMerge/>
            <w:shd w:val="clear" w:color="auto" w:fill="auto"/>
          </w:tcPr>
          <w:p w:rsidR="008F65AA" w:rsidRPr="00834CE3" w:rsidRDefault="008F65AA" w:rsidP="00C036E3"/>
        </w:tc>
        <w:tc>
          <w:tcPr>
            <w:tcW w:w="4536" w:type="dxa"/>
            <w:vMerge/>
            <w:shd w:val="clear" w:color="auto" w:fill="auto"/>
          </w:tcPr>
          <w:p w:rsidR="008F65AA" w:rsidRPr="00834CE3" w:rsidRDefault="008F65AA" w:rsidP="00C036E3"/>
        </w:tc>
        <w:tc>
          <w:tcPr>
            <w:tcW w:w="2268" w:type="dxa"/>
            <w:shd w:val="clear" w:color="auto" w:fill="auto"/>
          </w:tcPr>
          <w:p w:rsidR="008F65AA" w:rsidRPr="00E53087" w:rsidRDefault="008F65AA" w:rsidP="00C036E3">
            <w:r w:rsidRPr="00E53087">
              <w:rPr>
                <w:rFonts w:hint="eastAsia"/>
              </w:rPr>
              <w:t>ＤＭＦ業務実施者</w:t>
            </w:r>
            <w:r>
              <w:rPr>
                <w:rFonts w:hint="eastAsia"/>
                <w:vertAlign w:val="superscript"/>
              </w:rPr>
              <w:t>＊２</w:t>
            </w:r>
          </w:p>
        </w:tc>
      </w:tr>
      <w:tr w:rsidR="008F65AA" w:rsidRPr="00834CE3" w:rsidTr="00C036E3">
        <w:trPr>
          <w:trHeight w:val="397"/>
          <w:tblHeader/>
        </w:trPr>
        <w:tc>
          <w:tcPr>
            <w:tcW w:w="2268" w:type="dxa"/>
            <w:vMerge/>
            <w:shd w:val="clear" w:color="auto" w:fill="auto"/>
          </w:tcPr>
          <w:p w:rsidR="008F65AA" w:rsidRPr="00834CE3" w:rsidRDefault="008F65AA" w:rsidP="00C036E3"/>
        </w:tc>
        <w:tc>
          <w:tcPr>
            <w:tcW w:w="4536" w:type="dxa"/>
            <w:vMerge/>
            <w:shd w:val="clear" w:color="auto" w:fill="auto"/>
          </w:tcPr>
          <w:p w:rsidR="008F65AA" w:rsidRPr="00834CE3" w:rsidRDefault="008F65AA" w:rsidP="00C036E3"/>
        </w:tc>
        <w:tc>
          <w:tcPr>
            <w:tcW w:w="2268" w:type="dxa"/>
            <w:shd w:val="clear" w:color="auto" w:fill="auto"/>
          </w:tcPr>
          <w:p w:rsidR="008F65AA" w:rsidRPr="00834CE3" w:rsidRDefault="008F65AA" w:rsidP="00C036E3">
            <w:r w:rsidRPr="001A0E9F">
              <w:rPr>
                <w:rFonts w:hint="eastAsia"/>
              </w:rPr>
              <w:t>ＭＦＲ業務実施者</w:t>
            </w:r>
            <w:r w:rsidRPr="001A0E9F">
              <w:rPr>
                <w:rFonts w:hint="eastAsia"/>
                <w:vertAlign w:val="superscript"/>
              </w:rPr>
              <w:t>＊２＊３</w:t>
            </w:r>
          </w:p>
        </w:tc>
      </w:tr>
      <w:tr w:rsidR="008F65AA" w:rsidRPr="004543DB" w:rsidTr="00C036E3">
        <w:trPr>
          <w:trHeight w:val="397"/>
          <w:tblHeader/>
        </w:trPr>
        <w:tc>
          <w:tcPr>
            <w:tcW w:w="2268" w:type="dxa"/>
            <w:vMerge w:val="restart"/>
            <w:shd w:val="clear" w:color="auto" w:fill="auto"/>
          </w:tcPr>
          <w:p w:rsidR="008F65AA" w:rsidRPr="001A0E9F" w:rsidRDefault="008F65AA" w:rsidP="00C036E3">
            <w:r w:rsidRPr="001A0E9F">
              <w:rPr>
                <w:rFonts w:hint="eastAsia"/>
              </w:rPr>
              <w:t>関連ハウス事前通知状況情報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8F65AA" w:rsidRPr="001A0E9F" w:rsidRDefault="008F65AA" w:rsidP="00C036E3">
            <w:pPr>
              <w:pStyle w:val="af6"/>
            </w:pPr>
            <w:r w:rsidRPr="001A0E9F">
              <w:rPr>
                <w:rFonts w:hint="eastAsia"/>
              </w:rPr>
              <w:t>通知対象のＢ／ＬがハウスＢ／Ｌである場合</w:t>
            </w:r>
          </w:p>
        </w:tc>
        <w:tc>
          <w:tcPr>
            <w:tcW w:w="2268" w:type="dxa"/>
            <w:shd w:val="clear" w:color="auto" w:fill="auto"/>
          </w:tcPr>
          <w:p w:rsidR="008F65AA" w:rsidRPr="001A0E9F" w:rsidRDefault="008F65AA" w:rsidP="00C036E3">
            <w:r w:rsidRPr="001A0E9F">
              <w:rPr>
                <w:rFonts w:hint="eastAsia"/>
              </w:rPr>
              <w:t>ＡＭＲ業務等実施者</w:t>
            </w:r>
            <w:r w:rsidRPr="001A0E9F">
              <w:rPr>
                <w:rFonts w:hint="eastAsia"/>
                <w:vertAlign w:val="superscript"/>
              </w:rPr>
              <w:t>＊２</w:t>
            </w:r>
          </w:p>
        </w:tc>
      </w:tr>
      <w:tr w:rsidR="008F65AA" w:rsidRPr="004543DB" w:rsidTr="00C036E3">
        <w:trPr>
          <w:trHeight w:val="397"/>
          <w:tblHeader/>
        </w:trPr>
        <w:tc>
          <w:tcPr>
            <w:tcW w:w="2268" w:type="dxa"/>
            <w:vMerge/>
            <w:shd w:val="clear" w:color="auto" w:fill="auto"/>
          </w:tcPr>
          <w:p w:rsidR="008F65AA" w:rsidRPr="004543DB" w:rsidRDefault="008F65AA" w:rsidP="00C036E3">
            <w:pPr>
              <w:rPr>
                <w:highlight w:val="green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8F65AA" w:rsidRPr="004543DB" w:rsidRDefault="008F65AA" w:rsidP="00C036E3">
            <w:pPr>
              <w:pStyle w:val="af6"/>
              <w:rPr>
                <w:highlight w:val="green"/>
              </w:rPr>
            </w:pPr>
          </w:p>
        </w:tc>
        <w:tc>
          <w:tcPr>
            <w:tcW w:w="2268" w:type="dxa"/>
            <w:shd w:val="clear" w:color="auto" w:fill="auto"/>
          </w:tcPr>
          <w:p w:rsidR="008F65AA" w:rsidRPr="001A0E9F" w:rsidRDefault="008F65AA" w:rsidP="00C036E3">
            <w:r w:rsidRPr="001A0E9F">
              <w:rPr>
                <w:rFonts w:hint="eastAsia"/>
              </w:rPr>
              <w:t>ＤＭＦ業務実施者</w:t>
            </w:r>
            <w:r w:rsidRPr="001A0E9F">
              <w:rPr>
                <w:rFonts w:hint="eastAsia"/>
                <w:vertAlign w:val="superscript"/>
              </w:rPr>
              <w:t>＊２</w:t>
            </w:r>
          </w:p>
        </w:tc>
      </w:tr>
      <w:tr w:rsidR="008F65AA" w:rsidRPr="004543DB" w:rsidTr="00C036E3">
        <w:trPr>
          <w:trHeight w:val="397"/>
          <w:tblHeader/>
        </w:trPr>
        <w:tc>
          <w:tcPr>
            <w:tcW w:w="2268" w:type="dxa"/>
            <w:vMerge/>
            <w:shd w:val="clear" w:color="auto" w:fill="auto"/>
          </w:tcPr>
          <w:p w:rsidR="008F65AA" w:rsidRPr="004543DB" w:rsidRDefault="008F65AA" w:rsidP="00C036E3">
            <w:pPr>
              <w:rPr>
                <w:highlight w:val="green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8F65AA" w:rsidRPr="004543DB" w:rsidRDefault="008F65AA" w:rsidP="00C036E3">
            <w:pPr>
              <w:pStyle w:val="af6"/>
              <w:rPr>
                <w:highlight w:val="green"/>
              </w:rPr>
            </w:pPr>
          </w:p>
        </w:tc>
        <w:tc>
          <w:tcPr>
            <w:tcW w:w="2268" w:type="dxa"/>
            <w:shd w:val="clear" w:color="auto" w:fill="auto"/>
          </w:tcPr>
          <w:p w:rsidR="008F65AA" w:rsidRPr="001A0E9F" w:rsidRDefault="008F65AA" w:rsidP="008F65AA">
            <w:r w:rsidRPr="001A0E9F">
              <w:rPr>
                <w:rFonts w:hint="eastAsia"/>
              </w:rPr>
              <w:t>ＭＦＲ業務実施者</w:t>
            </w:r>
            <w:r w:rsidRPr="001A0E9F">
              <w:rPr>
                <w:rFonts w:hint="eastAsia"/>
                <w:vertAlign w:val="superscript"/>
              </w:rPr>
              <w:t>＊２＊３</w:t>
            </w:r>
          </w:p>
        </w:tc>
      </w:tr>
    </w:tbl>
    <w:p w:rsidR="008F65AA" w:rsidRPr="001A0E9F" w:rsidRDefault="008F65AA" w:rsidP="008F65AA">
      <w:pPr>
        <w:ind w:leftChars="200" w:left="1191" w:hangingChars="400" w:hanging="794"/>
      </w:pPr>
      <w:r w:rsidRPr="001A0E9F">
        <w:rPr>
          <w:rFonts w:hint="eastAsia"/>
        </w:rPr>
        <w:t>（＊１）通知対象のＢ／Ｌに対して以下の条件をすべて満たす場合のみ、ＭＦＲ業務実施者に出力する。</w:t>
      </w:r>
    </w:p>
    <w:p w:rsidR="008F65AA" w:rsidRPr="001A0E9F" w:rsidRDefault="008F65AA" w:rsidP="008F65AA">
      <w:pPr>
        <w:ind w:leftChars="600" w:left="1389" w:hangingChars="100" w:hanging="198"/>
      </w:pPr>
      <w:r w:rsidRPr="001A0E9F">
        <w:rPr>
          <w:rFonts w:hint="eastAsia"/>
        </w:rPr>
        <w:t>①ＡＭＲ業務等が行われていない。</w:t>
      </w:r>
    </w:p>
    <w:p w:rsidR="008F65AA" w:rsidRPr="001A0E9F" w:rsidRDefault="008F65AA" w:rsidP="008F65AA">
      <w:pPr>
        <w:ind w:leftChars="600" w:left="1389" w:hangingChars="100" w:hanging="198"/>
      </w:pPr>
      <w:r w:rsidRPr="001A0E9F">
        <w:rPr>
          <w:rFonts w:hint="eastAsia"/>
        </w:rPr>
        <w:t>②ＢＬＬ業務により変更後Ｂ／Ｌである旨が登録されている。</w:t>
      </w:r>
    </w:p>
    <w:p w:rsidR="008F65AA" w:rsidRPr="001A0E9F" w:rsidRDefault="008F65AA" w:rsidP="008F65AA">
      <w:pPr>
        <w:ind w:leftChars="600" w:left="1389" w:hangingChars="100" w:hanging="198"/>
      </w:pPr>
      <w:r w:rsidRPr="001A0E9F">
        <w:rPr>
          <w:rFonts w:hint="eastAsia"/>
        </w:rPr>
        <w:t>③ＤＭＦ業務が行われていない。</w:t>
      </w:r>
    </w:p>
    <w:p w:rsidR="008F65AA" w:rsidRPr="001A0E9F" w:rsidRDefault="008F65AA" w:rsidP="008F65AA">
      <w:pPr>
        <w:ind w:leftChars="200" w:left="1191" w:hangingChars="400" w:hanging="794"/>
      </w:pPr>
      <w:r w:rsidRPr="001A0E9F">
        <w:rPr>
          <w:rFonts w:hint="eastAsia"/>
        </w:rPr>
        <w:t>（＊２）通知対象のハウスＢ／Ｌに関連付けられているマスターＢ／Ｌに対する業務実施者。</w:t>
      </w:r>
    </w:p>
    <w:p w:rsidR="008F65AA" w:rsidRPr="001A0E9F" w:rsidRDefault="008F65AA" w:rsidP="008F65AA">
      <w:pPr>
        <w:ind w:leftChars="200" w:left="1191" w:hangingChars="400" w:hanging="794"/>
      </w:pPr>
      <w:r w:rsidRPr="001A0E9F">
        <w:rPr>
          <w:rFonts w:hint="eastAsia"/>
        </w:rPr>
        <w:t>（＊３）通知対象のハウスＢ／Ｌに関連付けられているマスターＢ／Ｌ対して以下の条件をすべて満たす場合のみ、ＭＦＲ業務実施者に出力する。</w:t>
      </w:r>
    </w:p>
    <w:p w:rsidR="008F65AA" w:rsidRPr="001A0E9F" w:rsidRDefault="008F65AA" w:rsidP="008F65AA">
      <w:pPr>
        <w:ind w:leftChars="600" w:left="1389" w:hangingChars="100" w:hanging="198"/>
      </w:pPr>
      <w:r w:rsidRPr="001A0E9F">
        <w:rPr>
          <w:rFonts w:hint="eastAsia"/>
        </w:rPr>
        <w:t>①ＡＭＲ業務等が行われていない。</w:t>
      </w:r>
    </w:p>
    <w:p w:rsidR="008F65AA" w:rsidRPr="001A0E9F" w:rsidRDefault="008F65AA" w:rsidP="008F65AA">
      <w:pPr>
        <w:ind w:leftChars="600" w:left="1389" w:hangingChars="100" w:hanging="198"/>
      </w:pPr>
      <w:r w:rsidRPr="001A0E9F">
        <w:rPr>
          <w:rFonts w:hint="eastAsia"/>
        </w:rPr>
        <w:t>②ＢＬＬ業務により変更後Ｂ／Ｌである旨が登録されている。</w:t>
      </w:r>
    </w:p>
    <w:p w:rsidR="008F65AA" w:rsidRPr="001A0E9F" w:rsidRDefault="008F65AA" w:rsidP="008F65AA">
      <w:pPr>
        <w:ind w:leftChars="600" w:left="1389" w:hangingChars="100" w:hanging="198"/>
      </w:pPr>
      <w:r w:rsidRPr="001A0E9F">
        <w:rPr>
          <w:rFonts w:hint="eastAsia"/>
        </w:rPr>
        <w:t>③ＤＭＦ業務が行われていない。</w:t>
      </w:r>
    </w:p>
    <w:p w:rsidR="008F65AA" w:rsidRPr="008F65AA" w:rsidRDefault="008F65AA" w:rsidP="007D5036">
      <w:bookmarkStart w:id="0" w:name="_GoBack"/>
      <w:bookmarkEnd w:id="0"/>
    </w:p>
    <w:sectPr w:rsidR="008F65AA" w:rsidRPr="008F65AA" w:rsidSect="002C2C2D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D60" w:rsidRDefault="00CC4D60">
      <w:r>
        <w:separator/>
      </w:r>
    </w:p>
  </w:endnote>
  <w:endnote w:type="continuationSeparator" w:id="0">
    <w:p w:rsidR="00CC4D60" w:rsidRDefault="00CC4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FFD" w:rsidRDefault="00315FFD">
    <w:pPr>
      <w:jc w:val="center"/>
      <w:rPr>
        <w:rFonts w:hAnsi="ＭＳ ゴシック"/>
        <w:kern w:val="0"/>
        <w:szCs w:val="22"/>
      </w:rPr>
    </w:pPr>
    <w:r>
      <w:rPr>
        <w:rFonts w:hAnsi="ＭＳ ゴシック"/>
        <w:kern w:val="0"/>
        <w:szCs w:val="22"/>
      </w:rPr>
      <w:t>40</w:t>
    </w:r>
    <w:r w:rsidR="003221B6">
      <w:rPr>
        <w:rFonts w:hAnsi="ＭＳ ゴシック" w:hint="eastAsia"/>
        <w:kern w:val="0"/>
        <w:szCs w:val="22"/>
      </w:rPr>
      <w:t>08</w:t>
    </w:r>
    <w:r>
      <w:rPr>
        <w:rFonts w:hAnsi="ＭＳ ゴシック"/>
        <w:kern w:val="0"/>
        <w:szCs w:val="22"/>
      </w:rPr>
      <w:t>-01-</w:t>
    </w:r>
    <w:r w:rsidRPr="00E514D0">
      <w:rPr>
        <w:rFonts w:hAnsi="ＭＳ ゴシック"/>
        <w:kern w:val="0"/>
        <w:szCs w:val="22"/>
      </w:rPr>
      <w:fldChar w:fldCharType="begin"/>
    </w:r>
    <w:r w:rsidRPr="00E514D0">
      <w:rPr>
        <w:rFonts w:hAnsi="ＭＳ ゴシック"/>
        <w:kern w:val="0"/>
        <w:szCs w:val="22"/>
      </w:rPr>
      <w:instrText xml:space="preserve"> PAGE </w:instrText>
    </w:r>
    <w:r w:rsidRPr="00E514D0">
      <w:rPr>
        <w:rFonts w:hAnsi="ＭＳ ゴシック"/>
        <w:kern w:val="0"/>
        <w:szCs w:val="22"/>
      </w:rPr>
      <w:fldChar w:fldCharType="separate"/>
    </w:r>
    <w:r w:rsidR="001A0E9F">
      <w:rPr>
        <w:rFonts w:hAnsi="ＭＳ ゴシック"/>
        <w:noProof/>
        <w:kern w:val="0"/>
        <w:szCs w:val="22"/>
      </w:rPr>
      <w:t>2</w:t>
    </w:r>
    <w:r w:rsidRPr="00E514D0">
      <w:rPr>
        <w:rFonts w:hAnsi="ＭＳ ゴシック"/>
        <w:kern w:val="0"/>
        <w:szCs w:val="22"/>
      </w:rPr>
      <w:fldChar w:fldCharType="end"/>
    </w:r>
  </w:p>
  <w:p w:rsidR="00315FFD" w:rsidRPr="00515AFB" w:rsidRDefault="00315FFD" w:rsidP="00515AFB">
    <w:pPr>
      <w:jc w:val="right"/>
      <w:rPr>
        <w:rFonts w:hAns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D60" w:rsidRDefault="00CC4D60">
      <w:r>
        <w:separator/>
      </w:r>
    </w:p>
  </w:footnote>
  <w:footnote w:type="continuationSeparator" w:id="0">
    <w:p w:rsidR="00CC4D60" w:rsidRDefault="00CC4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7148F"/>
    <w:multiLevelType w:val="singleLevel"/>
    <w:tmpl w:val="B8E22D50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1" w15:restartNumberingAfterBreak="0">
    <w:nsid w:val="01FE14BE"/>
    <w:multiLevelType w:val="singleLevel"/>
    <w:tmpl w:val="1AF6D6B8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2" w15:restartNumberingAfterBreak="0">
    <w:nsid w:val="054A06D3"/>
    <w:multiLevelType w:val="singleLevel"/>
    <w:tmpl w:val="0C2A060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3" w15:restartNumberingAfterBreak="0">
    <w:nsid w:val="0FBF3A9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4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5" w15:restartNumberingAfterBreak="0">
    <w:nsid w:val="209A7680"/>
    <w:multiLevelType w:val="hybridMultilevel"/>
    <w:tmpl w:val="73AAC918"/>
    <w:lvl w:ilvl="0" w:tplc="257A24D6">
      <w:start w:val="1"/>
      <w:numFmt w:val="decimalEnclosedCircle"/>
      <w:lvlText w:val="%1"/>
      <w:lvlJc w:val="left"/>
      <w:pPr>
        <w:ind w:left="135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7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3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  <w:rPr>
        <w:rFonts w:cs="Times New Roman"/>
      </w:rPr>
    </w:lvl>
  </w:abstractNum>
  <w:abstractNum w:abstractNumId="6" w15:restartNumberingAfterBreak="0">
    <w:nsid w:val="20A1095E"/>
    <w:multiLevelType w:val="hybridMultilevel"/>
    <w:tmpl w:val="F6E0762E"/>
    <w:lvl w:ilvl="0" w:tplc="F8325810">
      <w:start w:val="1"/>
      <w:numFmt w:val="decimalEnclosedCircle"/>
      <w:lvlText w:val="%1"/>
      <w:lvlJc w:val="left"/>
      <w:pPr>
        <w:ind w:left="150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9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4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2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6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27" w:hanging="420"/>
      </w:pPr>
      <w:rPr>
        <w:rFonts w:cs="Times New Roman"/>
      </w:rPr>
    </w:lvl>
  </w:abstractNum>
  <w:abstractNum w:abstractNumId="7" w15:restartNumberingAfterBreak="0">
    <w:nsid w:val="2A4A2470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8" w15:restartNumberingAfterBreak="0">
    <w:nsid w:val="2C9A3AB3"/>
    <w:multiLevelType w:val="singleLevel"/>
    <w:tmpl w:val="40DA7A00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9" w15:restartNumberingAfterBreak="0">
    <w:nsid w:val="328423F5"/>
    <w:multiLevelType w:val="hybridMultilevel"/>
    <w:tmpl w:val="D1041352"/>
    <w:lvl w:ilvl="0" w:tplc="6E3095D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0" w15:restartNumberingAfterBreak="0">
    <w:nsid w:val="37271000"/>
    <w:multiLevelType w:val="singleLevel"/>
    <w:tmpl w:val="E4E85B5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1" w15:restartNumberingAfterBreak="0">
    <w:nsid w:val="4098568C"/>
    <w:multiLevelType w:val="singleLevel"/>
    <w:tmpl w:val="2C18DF64"/>
    <w:lvl w:ilvl="0">
      <w:start w:val="1"/>
      <w:numFmt w:val="decimalFullWidth"/>
      <w:lvlText w:val="%1."/>
      <w:lvlJc w:val="right"/>
      <w:pPr>
        <w:tabs>
          <w:tab w:val="num" w:pos="567"/>
        </w:tabs>
        <w:ind w:left="567" w:hanging="284"/>
      </w:pPr>
      <w:rPr>
        <w:rFonts w:cs="Times New Roman" w:hint="eastAsia"/>
      </w:rPr>
    </w:lvl>
  </w:abstractNum>
  <w:abstractNum w:abstractNumId="12" w15:restartNumberingAfterBreak="0">
    <w:nsid w:val="42F0416E"/>
    <w:multiLevelType w:val="hybridMultilevel"/>
    <w:tmpl w:val="6E342A34"/>
    <w:lvl w:ilvl="0" w:tplc="B38EC9E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3" w15:restartNumberingAfterBreak="0">
    <w:nsid w:val="46D7638B"/>
    <w:multiLevelType w:val="hybridMultilevel"/>
    <w:tmpl w:val="A5C04420"/>
    <w:lvl w:ilvl="0" w:tplc="66DEB740">
      <w:start w:val="1"/>
      <w:numFmt w:val="decimalEnclosedCircle"/>
      <w:lvlText w:val="%1"/>
      <w:lvlJc w:val="left"/>
      <w:pPr>
        <w:ind w:left="135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7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3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  <w:rPr>
        <w:rFonts w:cs="Times New Roman"/>
      </w:rPr>
    </w:lvl>
  </w:abstractNum>
  <w:abstractNum w:abstractNumId="14" w15:restartNumberingAfterBreak="0">
    <w:nsid w:val="47F300FB"/>
    <w:multiLevelType w:val="hybridMultilevel"/>
    <w:tmpl w:val="D03C1A12"/>
    <w:lvl w:ilvl="0" w:tplc="B0FC20BA">
      <w:start w:val="1"/>
      <w:numFmt w:val="decimalEnclosedCircle"/>
      <w:lvlText w:val="%1"/>
      <w:lvlJc w:val="left"/>
      <w:pPr>
        <w:ind w:left="95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43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75" w:hanging="420"/>
      </w:pPr>
      <w:rPr>
        <w:rFonts w:cs="Times New Roman"/>
      </w:rPr>
    </w:lvl>
  </w:abstractNum>
  <w:abstractNum w:abstractNumId="15" w15:restartNumberingAfterBreak="0">
    <w:nsid w:val="53313B92"/>
    <w:multiLevelType w:val="singleLevel"/>
    <w:tmpl w:val="3836CB62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6" w15:restartNumberingAfterBreak="0">
    <w:nsid w:val="56B92C7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17" w15:restartNumberingAfterBreak="0">
    <w:nsid w:val="5C4808C5"/>
    <w:multiLevelType w:val="hybridMultilevel"/>
    <w:tmpl w:val="346A0C94"/>
    <w:lvl w:ilvl="0" w:tplc="FAA08770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1C80D19"/>
    <w:multiLevelType w:val="singleLevel"/>
    <w:tmpl w:val="372E3042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19" w15:restartNumberingAfterBreak="0">
    <w:nsid w:val="66244309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20" w15:restartNumberingAfterBreak="0">
    <w:nsid w:val="6B3A5D72"/>
    <w:multiLevelType w:val="singleLevel"/>
    <w:tmpl w:val="404C133A"/>
    <w:lvl w:ilvl="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21" w15:restartNumberingAfterBreak="0">
    <w:nsid w:val="6CB65236"/>
    <w:multiLevelType w:val="hybridMultilevel"/>
    <w:tmpl w:val="DD4ADFA0"/>
    <w:lvl w:ilvl="0" w:tplc="F910A4D4">
      <w:start w:val="1"/>
      <w:numFmt w:val="decimalEnclosedCircle"/>
      <w:lvlText w:val="%1"/>
      <w:lvlJc w:val="left"/>
      <w:pPr>
        <w:ind w:left="155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0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4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2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70" w:hanging="420"/>
      </w:pPr>
      <w:rPr>
        <w:rFonts w:cs="Times New Roman"/>
      </w:rPr>
    </w:lvl>
  </w:abstractNum>
  <w:abstractNum w:abstractNumId="22" w15:restartNumberingAfterBreak="0">
    <w:nsid w:val="71603C06"/>
    <w:multiLevelType w:val="singleLevel"/>
    <w:tmpl w:val="C00037FC"/>
    <w:lvl w:ilvl="0">
      <w:start w:val="1"/>
      <w:numFmt w:val="decimalEnclosedCircle"/>
      <w:lvlText w:val="%1"/>
      <w:lvlJc w:val="left"/>
      <w:pPr>
        <w:tabs>
          <w:tab w:val="num" w:pos="1005"/>
        </w:tabs>
        <w:ind w:left="1005" w:hanging="195"/>
      </w:pPr>
      <w:rPr>
        <w:rFonts w:cs="Times New Roman" w:hint="eastAsia"/>
      </w:rPr>
    </w:lvl>
  </w:abstractNum>
  <w:abstractNum w:abstractNumId="23" w15:restartNumberingAfterBreak="0">
    <w:nsid w:val="720F0607"/>
    <w:multiLevelType w:val="hybridMultilevel"/>
    <w:tmpl w:val="85D249B6"/>
    <w:lvl w:ilvl="0" w:tplc="A0D0C73A">
      <w:start w:val="1"/>
      <w:numFmt w:val="decimalEnclosedCircle"/>
      <w:lvlText w:val="%1"/>
      <w:lvlJc w:val="left"/>
      <w:pPr>
        <w:ind w:left="135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7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3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  <w:rPr>
        <w:rFonts w:cs="Times New Roman"/>
      </w:rPr>
    </w:lvl>
  </w:abstractNum>
  <w:abstractNum w:abstractNumId="24" w15:restartNumberingAfterBreak="0">
    <w:nsid w:val="7FDB4CC3"/>
    <w:multiLevelType w:val="hybridMultilevel"/>
    <w:tmpl w:val="98683BD4"/>
    <w:lvl w:ilvl="0" w:tplc="C080AAD8">
      <w:start w:val="1"/>
      <w:numFmt w:val="decimalEnclosedCircle"/>
      <w:lvlText w:val="%1"/>
      <w:lvlJc w:val="left"/>
      <w:pPr>
        <w:tabs>
          <w:tab w:val="num" w:pos="1370"/>
        </w:tabs>
        <w:ind w:left="13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50"/>
        </w:tabs>
        <w:ind w:left="18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270"/>
        </w:tabs>
        <w:ind w:left="22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90"/>
        </w:tabs>
        <w:ind w:left="26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110"/>
        </w:tabs>
        <w:ind w:left="31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530"/>
        </w:tabs>
        <w:ind w:left="35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50"/>
        </w:tabs>
        <w:ind w:left="39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370"/>
        </w:tabs>
        <w:ind w:left="43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790"/>
        </w:tabs>
        <w:ind w:left="4790" w:hanging="42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18"/>
  </w:num>
  <w:num w:numId="4">
    <w:abstractNumId w:val="19"/>
  </w:num>
  <w:num w:numId="5">
    <w:abstractNumId w:val="7"/>
  </w:num>
  <w:num w:numId="6">
    <w:abstractNumId w:val="11"/>
  </w:num>
  <w:num w:numId="7">
    <w:abstractNumId w:val="3"/>
  </w:num>
  <w:num w:numId="8">
    <w:abstractNumId w:val="16"/>
  </w:num>
  <w:num w:numId="9">
    <w:abstractNumId w:val="1"/>
  </w:num>
  <w:num w:numId="10">
    <w:abstractNumId w:val="20"/>
  </w:num>
  <w:num w:numId="11">
    <w:abstractNumId w:val="2"/>
  </w:num>
  <w:num w:numId="12">
    <w:abstractNumId w:val="10"/>
  </w:num>
  <w:num w:numId="13">
    <w:abstractNumId w:val="15"/>
  </w:num>
  <w:num w:numId="14">
    <w:abstractNumId w:val="0"/>
  </w:num>
  <w:num w:numId="15">
    <w:abstractNumId w:val="22"/>
  </w:num>
  <w:num w:numId="16">
    <w:abstractNumId w:val="9"/>
  </w:num>
  <w:num w:numId="17">
    <w:abstractNumId w:val="12"/>
  </w:num>
  <w:num w:numId="18">
    <w:abstractNumId w:val="24"/>
  </w:num>
  <w:num w:numId="19">
    <w:abstractNumId w:val="17"/>
  </w:num>
  <w:num w:numId="20">
    <w:abstractNumId w:val="14"/>
  </w:num>
  <w:num w:numId="21">
    <w:abstractNumId w:val="6"/>
  </w:num>
  <w:num w:numId="22">
    <w:abstractNumId w:val="21"/>
  </w:num>
  <w:num w:numId="23">
    <w:abstractNumId w:val="13"/>
  </w:num>
  <w:num w:numId="24">
    <w:abstractNumId w:val="23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0B38"/>
    <w:rsid w:val="00000011"/>
    <w:rsid w:val="000044BE"/>
    <w:rsid w:val="00005EAF"/>
    <w:rsid w:val="00007710"/>
    <w:rsid w:val="000203E7"/>
    <w:rsid w:val="000228D6"/>
    <w:rsid w:val="00023B20"/>
    <w:rsid w:val="00037FF4"/>
    <w:rsid w:val="00043EB6"/>
    <w:rsid w:val="000467A8"/>
    <w:rsid w:val="0005009D"/>
    <w:rsid w:val="000556D0"/>
    <w:rsid w:val="00061385"/>
    <w:rsid w:val="00063856"/>
    <w:rsid w:val="00064075"/>
    <w:rsid w:val="00070842"/>
    <w:rsid w:val="00071844"/>
    <w:rsid w:val="00072439"/>
    <w:rsid w:val="000741D7"/>
    <w:rsid w:val="00082E37"/>
    <w:rsid w:val="000851D4"/>
    <w:rsid w:val="00085A04"/>
    <w:rsid w:val="000905B8"/>
    <w:rsid w:val="0009144B"/>
    <w:rsid w:val="000A49A8"/>
    <w:rsid w:val="000A6F57"/>
    <w:rsid w:val="000A7F1B"/>
    <w:rsid w:val="000B37B4"/>
    <w:rsid w:val="000B585A"/>
    <w:rsid w:val="000B79E1"/>
    <w:rsid w:val="000C04F7"/>
    <w:rsid w:val="000C23B0"/>
    <w:rsid w:val="000C4A5C"/>
    <w:rsid w:val="000D0590"/>
    <w:rsid w:val="000D1ACD"/>
    <w:rsid w:val="000D4D3A"/>
    <w:rsid w:val="000D749B"/>
    <w:rsid w:val="000E1347"/>
    <w:rsid w:val="000E33E5"/>
    <w:rsid w:val="000E3954"/>
    <w:rsid w:val="000E66F0"/>
    <w:rsid w:val="000F4958"/>
    <w:rsid w:val="000F5583"/>
    <w:rsid w:val="000F7C79"/>
    <w:rsid w:val="001005E3"/>
    <w:rsid w:val="0010174B"/>
    <w:rsid w:val="001047F2"/>
    <w:rsid w:val="00104B6B"/>
    <w:rsid w:val="00107B04"/>
    <w:rsid w:val="001120D2"/>
    <w:rsid w:val="001153EC"/>
    <w:rsid w:val="001167D8"/>
    <w:rsid w:val="00116E58"/>
    <w:rsid w:val="00125592"/>
    <w:rsid w:val="00132DC6"/>
    <w:rsid w:val="001365D3"/>
    <w:rsid w:val="0013691C"/>
    <w:rsid w:val="001403A9"/>
    <w:rsid w:val="0014066F"/>
    <w:rsid w:val="001416A0"/>
    <w:rsid w:val="00141A4B"/>
    <w:rsid w:val="00147E72"/>
    <w:rsid w:val="0015005E"/>
    <w:rsid w:val="001510EB"/>
    <w:rsid w:val="00152C5C"/>
    <w:rsid w:val="001611A2"/>
    <w:rsid w:val="001616A2"/>
    <w:rsid w:val="001639AD"/>
    <w:rsid w:val="00163B36"/>
    <w:rsid w:val="0016459F"/>
    <w:rsid w:val="00171C5E"/>
    <w:rsid w:val="0017471B"/>
    <w:rsid w:val="00176A4B"/>
    <w:rsid w:val="001826B8"/>
    <w:rsid w:val="00196D33"/>
    <w:rsid w:val="001A098C"/>
    <w:rsid w:val="001A0E9F"/>
    <w:rsid w:val="001A19FE"/>
    <w:rsid w:val="001A217F"/>
    <w:rsid w:val="001A464D"/>
    <w:rsid w:val="001A61EF"/>
    <w:rsid w:val="001B1FCC"/>
    <w:rsid w:val="001B55C9"/>
    <w:rsid w:val="001B5B22"/>
    <w:rsid w:val="001B6A09"/>
    <w:rsid w:val="001C1B7B"/>
    <w:rsid w:val="001C2679"/>
    <w:rsid w:val="001C28BA"/>
    <w:rsid w:val="001C29E7"/>
    <w:rsid w:val="001C4E8F"/>
    <w:rsid w:val="001C5D23"/>
    <w:rsid w:val="001C7BFC"/>
    <w:rsid w:val="001D4DDD"/>
    <w:rsid w:val="001D66B8"/>
    <w:rsid w:val="001D74E4"/>
    <w:rsid w:val="001E3225"/>
    <w:rsid w:val="001E768C"/>
    <w:rsid w:val="001F0602"/>
    <w:rsid w:val="001F384F"/>
    <w:rsid w:val="001F5F5A"/>
    <w:rsid w:val="00201EA5"/>
    <w:rsid w:val="00202A0D"/>
    <w:rsid w:val="0020387B"/>
    <w:rsid w:val="00205FCB"/>
    <w:rsid w:val="002111DF"/>
    <w:rsid w:val="00212A4F"/>
    <w:rsid w:val="00212EF6"/>
    <w:rsid w:val="00215D63"/>
    <w:rsid w:val="00216AC0"/>
    <w:rsid w:val="002224F0"/>
    <w:rsid w:val="002261E7"/>
    <w:rsid w:val="00231DDB"/>
    <w:rsid w:val="00232A16"/>
    <w:rsid w:val="00240FC5"/>
    <w:rsid w:val="002411A2"/>
    <w:rsid w:val="00241520"/>
    <w:rsid w:val="00242E3D"/>
    <w:rsid w:val="00244BCF"/>
    <w:rsid w:val="00246D34"/>
    <w:rsid w:val="00253A6D"/>
    <w:rsid w:val="0025750D"/>
    <w:rsid w:val="00257C4B"/>
    <w:rsid w:val="00261233"/>
    <w:rsid w:val="002623AD"/>
    <w:rsid w:val="00264B26"/>
    <w:rsid w:val="00271DDD"/>
    <w:rsid w:val="00273BF2"/>
    <w:rsid w:val="00275372"/>
    <w:rsid w:val="0028097F"/>
    <w:rsid w:val="0028416B"/>
    <w:rsid w:val="00284DAC"/>
    <w:rsid w:val="002A1FD1"/>
    <w:rsid w:val="002A40EE"/>
    <w:rsid w:val="002A5415"/>
    <w:rsid w:val="002A5E4D"/>
    <w:rsid w:val="002A63AF"/>
    <w:rsid w:val="002A66D0"/>
    <w:rsid w:val="002B548C"/>
    <w:rsid w:val="002C17CA"/>
    <w:rsid w:val="002C183D"/>
    <w:rsid w:val="002C2C2D"/>
    <w:rsid w:val="002C4A5A"/>
    <w:rsid w:val="002D7DAB"/>
    <w:rsid w:val="002E4F47"/>
    <w:rsid w:val="002E7EEA"/>
    <w:rsid w:val="002E7FB1"/>
    <w:rsid w:val="002F0B59"/>
    <w:rsid w:val="002F26B8"/>
    <w:rsid w:val="002F3882"/>
    <w:rsid w:val="002F5F9A"/>
    <w:rsid w:val="002F6214"/>
    <w:rsid w:val="002F7C47"/>
    <w:rsid w:val="002F7E1A"/>
    <w:rsid w:val="00304D55"/>
    <w:rsid w:val="0030642E"/>
    <w:rsid w:val="00306CAC"/>
    <w:rsid w:val="003077F0"/>
    <w:rsid w:val="00315FFD"/>
    <w:rsid w:val="00317506"/>
    <w:rsid w:val="00317E95"/>
    <w:rsid w:val="00320ECF"/>
    <w:rsid w:val="003214A0"/>
    <w:rsid w:val="003221B6"/>
    <w:rsid w:val="00323B04"/>
    <w:rsid w:val="0032562D"/>
    <w:rsid w:val="00326274"/>
    <w:rsid w:val="00327E67"/>
    <w:rsid w:val="003300F4"/>
    <w:rsid w:val="00334054"/>
    <w:rsid w:val="003352BA"/>
    <w:rsid w:val="0033739B"/>
    <w:rsid w:val="00337CAF"/>
    <w:rsid w:val="003424A0"/>
    <w:rsid w:val="003452C9"/>
    <w:rsid w:val="00346D8F"/>
    <w:rsid w:val="00347E87"/>
    <w:rsid w:val="003510E2"/>
    <w:rsid w:val="003515A3"/>
    <w:rsid w:val="00352E24"/>
    <w:rsid w:val="00354044"/>
    <w:rsid w:val="00361C2C"/>
    <w:rsid w:val="00362BBA"/>
    <w:rsid w:val="00363256"/>
    <w:rsid w:val="003656D8"/>
    <w:rsid w:val="0036592E"/>
    <w:rsid w:val="00371E21"/>
    <w:rsid w:val="0037202A"/>
    <w:rsid w:val="003729F3"/>
    <w:rsid w:val="00374649"/>
    <w:rsid w:val="003769FE"/>
    <w:rsid w:val="003835D5"/>
    <w:rsid w:val="00383A58"/>
    <w:rsid w:val="00384303"/>
    <w:rsid w:val="0039252D"/>
    <w:rsid w:val="003A322B"/>
    <w:rsid w:val="003A544C"/>
    <w:rsid w:val="003A6993"/>
    <w:rsid w:val="003B1CC9"/>
    <w:rsid w:val="003B2A3D"/>
    <w:rsid w:val="003B2CFE"/>
    <w:rsid w:val="003C06EE"/>
    <w:rsid w:val="003C5091"/>
    <w:rsid w:val="003C636F"/>
    <w:rsid w:val="003C683A"/>
    <w:rsid w:val="003E40A5"/>
    <w:rsid w:val="003F0670"/>
    <w:rsid w:val="003F0808"/>
    <w:rsid w:val="003F63E9"/>
    <w:rsid w:val="0040031D"/>
    <w:rsid w:val="0040520D"/>
    <w:rsid w:val="00406404"/>
    <w:rsid w:val="004067D8"/>
    <w:rsid w:val="00410E86"/>
    <w:rsid w:val="004136DF"/>
    <w:rsid w:val="0041582D"/>
    <w:rsid w:val="00416098"/>
    <w:rsid w:val="00420FF7"/>
    <w:rsid w:val="00423931"/>
    <w:rsid w:val="00424668"/>
    <w:rsid w:val="00430D8F"/>
    <w:rsid w:val="00434CA3"/>
    <w:rsid w:val="00435F6E"/>
    <w:rsid w:val="004410E7"/>
    <w:rsid w:val="004459EA"/>
    <w:rsid w:val="0045467F"/>
    <w:rsid w:val="00457AD0"/>
    <w:rsid w:val="00460244"/>
    <w:rsid w:val="00460F3D"/>
    <w:rsid w:val="00466D9D"/>
    <w:rsid w:val="00466FFA"/>
    <w:rsid w:val="004677F0"/>
    <w:rsid w:val="00470C19"/>
    <w:rsid w:val="00471391"/>
    <w:rsid w:val="00472119"/>
    <w:rsid w:val="00472957"/>
    <w:rsid w:val="00480DAD"/>
    <w:rsid w:val="004836CF"/>
    <w:rsid w:val="0048744E"/>
    <w:rsid w:val="00492FE7"/>
    <w:rsid w:val="00494D7B"/>
    <w:rsid w:val="00494E83"/>
    <w:rsid w:val="004A2AD3"/>
    <w:rsid w:val="004B3EB1"/>
    <w:rsid w:val="004B42BF"/>
    <w:rsid w:val="004B6324"/>
    <w:rsid w:val="004B688F"/>
    <w:rsid w:val="004B6AD7"/>
    <w:rsid w:val="004C1A6D"/>
    <w:rsid w:val="004C1B59"/>
    <w:rsid w:val="004C1B65"/>
    <w:rsid w:val="004C3DAD"/>
    <w:rsid w:val="004C4B08"/>
    <w:rsid w:val="004C50C1"/>
    <w:rsid w:val="004C56AE"/>
    <w:rsid w:val="004C699F"/>
    <w:rsid w:val="004D1417"/>
    <w:rsid w:val="004D3EA0"/>
    <w:rsid w:val="004D57CA"/>
    <w:rsid w:val="004E1819"/>
    <w:rsid w:val="004E1D45"/>
    <w:rsid w:val="004E1E58"/>
    <w:rsid w:val="004E44E0"/>
    <w:rsid w:val="004F0C42"/>
    <w:rsid w:val="0050129D"/>
    <w:rsid w:val="00512CAA"/>
    <w:rsid w:val="005141A6"/>
    <w:rsid w:val="00514E55"/>
    <w:rsid w:val="00515AFB"/>
    <w:rsid w:val="005205D7"/>
    <w:rsid w:val="005208AC"/>
    <w:rsid w:val="00533434"/>
    <w:rsid w:val="00536705"/>
    <w:rsid w:val="00546734"/>
    <w:rsid w:val="00557EDC"/>
    <w:rsid w:val="005622A1"/>
    <w:rsid w:val="0056308C"/>
    <w:rsid w:val="00565566"/>
    <w:rsid w:val="005775EB"/>
    <w:rsid w:val="0058236D"/>
    <w:rsid w:val="00585FC0"/>
    <w:rsid w:val="00586808"/>
    <w:rsid w:val="00587248"/>
    <w:rsid w:val="00590B09"/>
    <w:rsid w:val="005944D8"/>
    <w:rsid w:val="00596275"/>
    <w:rsid w:val="00597DC1"/>
    <w:rsid w:val="005A0824"/>
    <w:rsid w:val="005A5E51"/>
    <w:rsid w:val="005B48A4"/>
    <w:rsid w:val="005B4BDD"/>
    <w:rsid w:val="005B6805"/>
    <w:rsid w:val="005B7EC3"/>
    <w:rsid w:val="005C1F25"/>
    <w:rsid w:val="005D1A76"/>
    <w:rsid w:val="005D1F85"/>
    <w:rsid w:val="005D232C"/>
    <w:rsid w:val="005D2378"/>
    <w:rsid w:val="005D51C5"/>
    <w:rsid w:val="005D5D9D"/>
    <w:rsid w:val="005D6794"/>
    <w:rsid w:val="005D753B"/>
    <w:rsid w:val="005D7DCE"/>
    <w:rsid w:val="005E2578"/>
    <w:rsid w:val="005E3293"/>
    <w:rsid w:val="005E41CF"/>
    <w:rsid w:val="005E4336"/>
    <w:rsid w:val="005E7E90"/>
    <w:rsid w:val="005F3940"/>
    <w:rsid w:val="005F4410"/>
    <w:rsid w:val="005F568C"/>
    <w:rsid w:val="005F69BD"/>
    <w:rsid w:val="005F7AD5"/>
    <w:rsid w:val="00602500"/>
    <w:rsid w:val="0060312F"/>
    <w:rsid w:val="006104F2"/>
    <w:rsid w:val="00615763"/>
    <w:rsid w:val="00620EC9"/>
    <w:rsid w:val="00622DD0"/>
    <w:rsid w:val="0062320E"/>
    <w:rsid w:val="00627B08"/>
    <w:rsid w:val="00630125"/>
    <w:rsid w:val="00636374"/>
    <w:rsid w:val="006373EB"/>
    <w:rsid w:val="006431D6"/>
    <w:rsid w:val="0064428A"/>
    <w:rsid w:val="00647EEB"/>
    <w:rsid w:val="006519AE"/>
    <w:rsid w:val="00653DB2"/>
    <w:rsid w:val="0065516B"/>
    <w:rsid w:val="006558DD"/>
    <w:rsid w:val="00675D39"/>
    <w:rsid w:val="00683A5C"/>
    <w:rsid w:val="00683ABF"/>
    <w:rsid w:val="006940B8"/>
    <w:rsid w:val="00696D2D"/>
    <w:rsid w:val="006A0546"/>
    <w:rsid w:val="006A26C9"/>
    <w:rsid w:val="006A309D"/>
    <w:rsid w:val="006A3545"/>
    <w:rsid w:val="006A5891"/>
    <w:rsid w:val="006B21D6"/>
    <w:rsid w:val="006B311B"/>
    <w:rsid w:val="006B5CA3"/>
    <w:rsid w:val="006C05C9"/>
    <w:rsid w:val="006C193D"/>
    <w:rsid w:val="006C59B9"/>
    <w:rsid w:val="006D12F6"/>
    <w:rsid w:val="006D2429"/>
    <w:rsid w:val="006E09A2"/>
    <w:rsid w:val="006E11F5"/>
    <w:rsid w:val="006E19D3"/>
    <w:rsid w:val="006E3B94"/>
    <w:rsid w:val="006E3BB2"/>
    <w:rsid w:val="006F1CF3"/>
    <w:rsid w:val="006F5B0E"/>
    <w:rsid w:val="006F5F1C"/>
    <w:rsid w:val="006F6919"/>
    <w:rsid w:val="00700304"/>
    <w:rsid w:val="00701945"/>
    <w:rsid w:val="007034B3"/>
    <w:rsid w:val="007037D1"/>
    <w:rsid w:val="007058CC"/>
    <w:rsid w:val="00715E25"/>
    <w:rsid w:val="0072320F"/>
    <w:rsid w:val="00723B73"/>
    <w:rsid w:val="00727102"/>
    <w:rsid w:val="00731CB9"/>
    <w:rsid w:val="00732719"/>
    <w:rsid w:val="00735A05"/>
    <w:rsid w:val="00736667"/>
    <w:rsid w:val="00736E59"/>
    <w:rsid w:val="0074454A"/>
    <w:rsid w:val="00744980"/>
    <w:rsid w:val="0075025A"/>
    <w:rsid w:val="00754EA9"/>
    <w:rsid w:val="00755B87"/>
    <w:rsid w:val="007560B3"/>
    <w:rsid w:val="007568A9"/>
    <w:rsid w:val="007620BF"/>
    <w:rsid w:val="0076716C"/>
    <w:rsid w:val="007761C1"/>
    <w:rsid w:val="00792AA6"/>
    <w:rsid w:val="007975F7"/>
    <w:rsid w:val="007A2A10"/>
    <w:rsid w:val="007B544B"/>
    <w:rsid w:val="007B5D33"/>
    <w:rsid w:val="007B7F04"/>
    <w:rsid w:val="007C072A"/>
    <w:rsid w:val="007C2405"/>
    <w:rsid w:val="007C2DF5"/>
    <w:rsid w:val="007D138F"/>
    <w:rsid w:val="007D5036"/>
    <w:rsid w:val="007D6DFA"/>
    <w:rsid w:val="007D77C6"/>
    <w:rsid w:val="007E1287"/>
    <w:rsid w:val="007E36A6"/>
    <w:rsid w:val="007E6BB4"/>
    <w:rsid w:val="007E6D35"/>
    <w:rsid w:val="007E70B0"/>
    <w:rsid w:val="007F16DB"/>
    <w:rsid w:val="007F484C"/>
    <w:rsid w:val="007F54DB"/>
    <w:rsid w:val="007F75D2"/>
    <w:rsid w:val="007F7977"/>
    <w:rsid w:val="00806E97"/>
    <w:rsid w:val="00810063"/>
    <w:rsid w:val="00815C7D"/>
    <w:rsid w:val="00816642"/>
    <w:rsid w:val="008221FF"/>
    <w:rsid w:val="00823B54"/>
    <w:rsid w:val="00826600"/>
    <w:rsid w:val="0083073D"/>
    <w:rsid w:val="00832AB6"/>
    <w:rsid w:val="0083799E"/>
    <w:rsid w:val="008447F0"/>
    <w:rsid w:val="008452B0"/>
    <w:rsid w:val="00851875"/>
    <w:rsid w:val="00851997"/>
    <w:rsid w:val="00854994"/>
    <w:rsid w:val="0086541A"/>
    <w:rsid w:val="008675FB"/>
    <w:rsid w:val="00867DBE"/>
    <w:rsid w:val="008712CA"/>
    <w:rsid w:val="008766CC"/>
    <w:rsid w:val="00877DDA"/>
    <w:rsid w:val="008826A0"/>
    <w:rsid w:val="008827D5"/>
    <w:rsid w:val="008854F5"/>
    <w:rsid w:val="00886B27"/>
    <w:rsid w:val="00896F51"/>
    <w:rsid w:val="008A062C"/>
    <w:rsid w:val="008A09B3"/>
    <w:rsid w:val="008A2817"/>
    <w:rsid w:val="008B5A5D"/>
    <w:rsid w:val="008C07F0"/>
    <w:rsid w:val="008C56B0"/>
    <w:rsid w:val="008C5C08"/>
    <w:rsid w:val="008D26A6"/>
    <w:rsid w:val="008D6A63"/>
    <w:rsid w:val="008D6EB7"/>
    <w:rsid w:val="008D71CE"/>
    <w:rsid w:val="008D750F"/>
    <w:rsid w:val="008D7E07"/>
    <w:rsid w:val="008E2152"/>
    <w:rsid w:val="008E2A0B"/>
    <w:rsid w:val="008E343A"/>
    <w:rsid w:val="008F4F88"/>
    <w:rsid w:val="008F65AA"/>
    <w:rsid w:val="0091088F"/>
    <w:rsid w:val="00913860"/>
    <w:rsid w:val="00914213"/>
    <w:rsid w:val="00915AE4"/>
    <w:rsid w:val="0091622F"/>
    <w:rsid w:val="009169E8"/>
    <w:rsid w:val="00916F08"/>
    <w:rsid w:val="00920DDC"/>
    <w:rsid w:val="0092357C"/>
    <w:rsid w:val="009315FE"/>
    <w:rsid w:val="00933A3D"/>
    <w:rsid w:val="0093413A"/>
    <w:rsid w:val="009365C9"/>
    <w:rsid w:val="00937080"/>
    <w:rsid w:val="00941C15"/>
    <w:rsid w:val="00944AF0"/>
    <w:rsid w:val="00950772"/>
    <w:rsid w:val="009528F2"/>
    <w:rsid w:val="0095300E"/>
    <w:rsid w:val="0095647A"/>
    <w:rsid w:val="0095694B"/>
    <w:rsid w:val="009573D0"/>
    <w:rsid w:val="009644E4"/>
    <w:rsid w:val="00964A41"/>
    <w:rsid w:val="00966409"/>
    <w:rsid w:val="00981F10"/>
    <w:rsid w:val="00982A4B"/>
    <w:rsid w:val="0098699C"/>
    <w:rsid w:val="009A0D01"/>
    <w:rsid w:val="009A6012"/>
    <w:rsid w:val="009A7391"/>
    <w:rsid w:val="009B40F9"/>
    <w:rsid w:val="009B640B"/>
    <w:rsid w:val="009B655D"/>
    <w:rsid w:val="009C074B"/>
    <w:rsid w:val="009C16B4"/>
    <w:rsid w:val="009C2954"/>
    <w:rsid w:val="009C36B5"/>
    <w:rsid w:val="009C408A"/>
    <w:rsid w:val="009C42F9"/>
    <w:rsid w:val="009C514C"/>
    <w:rsid w:val="009C7124"/>
    <w:rsid w:val="009D082F"/>
    <w:rsid w:val="009D0D67"/>
    <w:rsid w:val="009D4FFD"/>
    <w:rsid w:val="009E3B73"/>
    <w:rsid w:val="009E5331"/>
    <w:rsid w:val="009E5B76"/>
    <w:rsid w:val="009E78E9"/>
    <w:rsid w:val="009F058A"/>
    <w:rsid w:val="009F093B"/>
    <w:rsid w:val="009F2486"/>
    <w:rsid w:val="009F667B"/>
    <w:rsid w:val="00A02281"/>
    <w:rsid w:val="00A15372"/>
    <w:rsid w:val="00A15F93"/>
    <w:rsid w:val="00A16E99"/>
    <w:rsid w:val="00A1715F"/>
    <w:rsid w:val="00A21610"/>
    <w:rsid w:val="00A2167E"/>
    <w:rsid w:val="00A26892"/>
    <w:rsid w:val="00A276ED"/>
    <w:rsid w:val="00A279F1"/>
    <w:rsid w:val="00A3036B"/>
    <w:rsid w:val="00A30B38"/>
    <w:rsid w:val="00A32628"/>
    <w:rsid w:val="00A33D79"/>
    <w:rsid w:val="00A34C50"/>
    <w:rsid w:val="00A37594"/>
    <w:rsid w:val="00A506C6"/>
    <w:rsid w:val="00A553BA"/>
    <w:rsid w:val="00A6123D"/>
    <w:rsid w:val="00A627F7"/>
    <w:rsid w:val="00A6797B"/>
    <w:rsid w:val="00A679A7"/>
    <w:rsid w:val="00A75577"/>
    <w:rsid w:val="00A82556"/>
    <w:rsid w:val="00A83FC1"/>
    <w:rsid w:val="00A841AE"/>
    <w:rsid w:val="00A8542B"/>
    <w:rsid w:val="00A9229E"/>
    <w:rsid w:val="00A9473E"/>
    <w:rsid w:val="00A94A91"/>
    <w:rsid w:val="00A957CC"/>
    <w:rsid w:val="00A9707D"/>
    <w:rsid w:val="00AA3C26"/>
    <w:rsid w:val="00AA4558"/>
    <w:rsid w:val="00AA6F84"/>
    <w:rsid w:val="00AB1C81"/>
    <w:rsid w:val="00AB636C"/>
    <w:rsid w:val="00AB6A58"/>
    <w:rsid w:val="00AC05F7"/>
    <w:rsid w:val="00AC3566"/>
    <w:rsid w:val="00AC45F0"/>
    <w:rsid w:val="00AC57D4"/>
    <w:rsid w:val="00AD130B"/>
    <w:rsid w:val="00AD5C83"/>
    <w:rsid w:val="00AD73C5"/>
    <w:rsid w:val="00AD7E75"/>
    <w:rsid w:val="00AE31EB"/>
    <w:rsid w:val="00AE3AA1"/>
    <w:rsid w:val="00AE3E69"/>
    <w:rsid w:val="00AE7286"/>
    <w:rsid w:val="00AF1931"/>
    <w:rsid w:val="00AF2BD6"/>
    <w:rsid w:val="00AF75A4"/>
    <w:rsid w:val="00B00980"/>
    <w:rsid w:val="00B068DA"/>
    <w:rsid w:val="00B06ED0"/>
    <w:rsid w:val="00B07F70"/>
    <w:rsid w:val="00B10D7E"/>
    <w:rsid w:val="00B127DC"/>
    <w:rsid w:val="00B1377C"/>
    <w:rsid w:val="00B13F18"/>
    <w:rsid w:val="00B14AC7"/>
    <w:rsid w:val="00B16D12"/>
    <w:rsid w:val="00B23D13"/>
    <w:rsid w:val="00B247D9"/>
    <w:rsid w:val="00B25E88"/>
    <w:rsid w:val="00B35BE5"/>
    <w:rsid w:val="00B43996"/>
    <w:rsid w:val="00B44014"/>
    <w:rsid w:val="00B44878"/>
    <w:rsid w:val="00B55FA5"/>
    <w:rsid w:val="00B576A2"/>
    <w:rsid w:val="00B62012"/>
    <w:rsid w:val="00B623A4"/>
    <w:rsid w:val="00B64E90"/>
    <w:rsid w:val="00B64EE2"/>
    <w:rsid w:val="00B77E52"/>
    <w:rsid w:val="00B84A7A"/>
    <w:rsid w:val="00B92A83"/>
    <w:rsid w:val="00B9362E"/>
    <w:rsid w:val="00B94256"/>
    <w:rsid w:val="00B95F0D"/>
    <w:rsid w:val="00BA172E"/>
    <w:rsid w:val="00BA2348"/>
    <w:rsid w:val="00BA4483"/>
    <w:rsid w:val="00BB1EF8"/>
    <w:rsid w:val="00BB283F"/>
    <w:rsid w:val="00BC3658"/>
    <w:rsid w:val="00BC4929"/>
    <w:rsid w:val="00BC6DB5"/>
    <w:rsid w:val="00BD55DF"/>
    <w:rsid w:val="00BE6D09"/>
    <w:rsid w:val="00BF166D"/>
    <w:rsid w:val="00BF271D"/>
    <w:rsid w:val="00BF3B54"/>
    <w:rsid w:val="00BF460B"/>
    <w:rsid w:val="00C00F3C"/>
    <w:rsid w:val="00C0462E"/>
    <w:rsid w:val="00C116D4"/>
    <w:rsid w:val="00C1297D"/>
    <w:rsid w:val="00C31C11"/>
    <w:rsid w:val="00C36DB2"/>
    <w:rsid w:val="00C45AD0"/>
    <w:rsid w:val="00C460B8"/>
    <w:rsid w:val="00C53ED9"/>
    <w:rsid w:val="00C60661"/>
    <w:rsid w:val="00C628FD"/>
    <w:rsid w:val="00C70915"/>
    <w:rsid w:val="00C716B8"/>
    <w:rsid w:val="00C803C6"/>
    <w:rsid w:val="00C82D75"/>
    <w:rsid w:val="00C83787"/>
    <w:rsid w:val="00C85F9B"/>
    <w:rsid w:val="00C876CA"/>
    <w:rsid w:val="00C9594A"/>
    <w:rsid w:val="00CA0A6C"/>
    <w:rsid w:val="00CA54A8"/>
    <w:rsid w:val="00CA6DE8"/>
    <w:rsid w:val="00CB03B8"/>
    <w:rsid w:val="00CB523C"/>
    <w:rsid w:val="00CC008D"/>
    <w:rsid w:val="00CC0C75"/>
    <w:rsid w:val="00CC2841"/>
    <w:rsid w:val="00CC4D60"/>
    <w:rsid w:val="00CD37B5"/>
    <w:rsid w:val="00CD6C36"/>
    <w:rsid w:val="00CD787E"/>
    <w:rsid w:val="00CE0500"/>
    <w:rsid w:val="00CE1FF0"/>
    <w:rsid w:val="00CE50AC"/>
    <w:rsid w:val="00CE5D90"/>
    <w:rsid w:val="00CF5E7E"/>
    <w:rsid w:val="00CF7990"/>
    <w:rsid w:val="00D013AC"/>
    <w:rsid w:val="00D034F1"/>
    <w:rsid w:val="00D0533D"/>
    <w:rsid w:val="00D05829"/>
    <w:rsid w:val="00D05E1F"/>
    <w:rsid w:val="00D12301"/>
    <w:rsid w:val="00D12A39"/>
    <w:rsid w:val="00D131EA"/>
    <w:rsid w:val="00D13448"/>
    <w:rsid w:val="00D168B6"/>
    <w:rsid w:val="00D2036D"/>
    <w:rsid w:val="00D2121A"/>
    <w:rsid w:val="00D22D69"/>
    <w:rsid w:val="00D24DD9"/>
    <w:rsid w:val="00D24EE7"/>
    <w:rsid w:val="00D266B5"/>
    <w:rsid w:val="00D26DAB"/>
    <w:rsid w:val="00D300FF"/>
    <w:rsid w:val="00D318BC"/>
    <w:rsid w:val="00D31F98"/>
    <w:rsid w:val="00D32C96"/>
    <w:rsid w:val="00D32F3D"/>
    <w:rsid w:val="00D34A90"/>
    <w:rsid w:val="00D427FC"/>
    <w:rsid w:val="00D43521"/>
    <w:rsid w:val="00D539DE"/>
    <w:rsid w:val="00D55C9D"/>
    <w:rsid w:val="00D572BF"/>
    <w:rsid w:val="00D5796E"/>
    <w:rsid w:val="00D60C32"/>
    <w:rsid w:val="00D63B89"/>
    <w:rsid w:val="00D70B95"/>
    <w:rsid w:val="00D74261"/>
    <w:rsid w:val="00D771D2"/>
    <w:rsid w:val="00D83EDD"/>
    <w:rsid w:val="00D85CC9"/>
    <w:rsid w:val="00D86B9A"/>
    <w:rsid w:val="00D86D92"/>
    <w:rsid w:val="00D87ACF"/>
    <w:rsid w:val="00D90C6D"/>
    <w:rsid w:val="00D93EEE"/>
    <w:rsid w:val="00D97366"/>
    <w:rsid w:val="00D97D9C"/>
    <w:rsid w:val="00DA11DF"/>
    <w:rsid w:val="00DA1A4D"/>
    <w:rsid w:val="00DA2394"/>
    <w:rsid w:val="00DA5189"/>
    <w:rsid w:val="00DA65C3"/>
    <w:rsid w:val="00DB0AE0"/>
    <w:rsid w:val="00DB657C"/>
    <w:rsid w:val="00DB66C7"/>
    <w:rsid w:val="00DC2746"/>
    <w:rsid w:val="00DD3425"/>
    <w:rsid w:val="00DD5C3A"/>
    <w:rsid w:val="00DD7934"/>
    <w:rsid w:val="00DE0DCA"/>
    <w:rsid w:val="00DE1500"/>
    <w:rsid w:val="00DF22DF"/>
    <w:rsid w:val="00DF2C40"/>
    <w:rsid w:val="00E03593"/>
    <w:rsid w:val="00E11289"/>
    <w:rsid w:val="00E1186F"/>
    <w:rsid w:val="00E12D5B"/>
    <w:rsid w:val="00E15B71"/>
    <w:rsid w:val="00E2097C"/>
    <w:rsid w:val="00E21DDE"/>
    <w:rsid w:val="00E23D03"/>
    <w:rsid w:val="00E308DF"/>
    <w:rsid w:val="00E36DAA"/>
    <w:rsid w:val="00E4189D"/>
    <w:rsid w:val="00E454B0"/>
    <w:rsid w:val="00E46556"/>
    <w:rsid w:val="00E50C11"/>
    <w:rsid w:val="00E50D8A"/>
    <w:rsid w:val="00E514D0"/>
    <w:rsid w:val="00E57221"/>
    <w:rsid w:val="00E62652"/>
    <w:rsid w:val="00E6333C"/>
    <w:rsid w:val="00E65783"/>
    <w:rsid w:val="00E66478"/>
    <w:rsid w:val="00E665EC"/>
    <w:rsid w:val="00E70562"/>
    <w:rsid w:val="00E71ED6"/>
    <w:rsid w:val="00E726E9"/>
    <w:rsid w:val="00E81845"/>
    <w:rsid w:val="00E82233"/>
    <w:rsid w:val="00E87A30"/>
    <w:rsid w:val="00E90FDB"/>
    <w:rsid w:val="00EA1B81"/>
    <w:rsid w:val="00EA3B57"/>
    <w:rsid w:val="00EB299C"/>
    <w:rsid w:val="00EB40BA"/>
    <w:rsid w:val="00EB5475"/>
    <w:rsid w:val="00EC7CF9"/>
    <w:rsid w:val="00ED0175"/>
    <w:rsid w:val="00ED2EA2"/>
    <w:rsid w:val="00ED4501"/>
    <w:rsid w:val="00EE0AFF"/>
    <w:rsid w:val="00EE20A2"/>
    <w:rsid w:val="00EE51CD"/>
    <w:rsid w:val="00EE5431"/>
    <w:rsid w:val="00EE5663"/>
    <w:rsid w:val="00EF11DF"/>
    <w:rsid w:val="00EF658D"/>
    <w:rsid w:val="00EF7498"/>
    <w:rsid w:val="00F03DCB"/>
    <w:rsid w:val="00F051F1"/>
    <w:rsid w:val="00F058B8"/>
    <w:rsid w:val="00F11B63"/>
    <w:rsid w:val="00F1422F"/>
    <w:rsid w:val="00F225DD"/>
    <w:rsid w:val="00F24627"/>
    <w:rsid w:val="00F273F2"/>
    <w:rsid w:val="00F30DA0"/>
    <w:rsid w:val="00F316B9"/>
    <w:rsid w:val="00F32908"/>
    <w:rsid w:val="00F32D6D"/>
    <w:rsid w:val="00F343DA"/>
    <w:rsid w:val="00F35803"/>
    <w:rsid w:val="00F360E3"/>
    <w:rsid w:val="00F40C5C"/>
    <w:rsid w:val="00F411D1"/>
    <w:rsid w:val="00F4176B"/>
    <w:rsid w:val="00F43911"/>
    <w:rsid w:val="00F45B4F"/>
    <w:rsid w:val="00F4676F"/>
    <w:rsid w:val="00F518EE"/>
    <w:rsid w:val="00F51C80"/>
    <w:rsid w:val="00F5242B"/>
    <w:rsid w:val="00F527A8"/>
    <w:rsid w:val="00F527B1"/>
    <w:rsid w:val="00F53D84"/>
    <w:rsid w:val="00F5507F"/>
    <w:rsid w:val="00F558CB"/>
    <w:rsid w:val="00F567D5"/>
    <w:rsid w:val="00F6404D"/>
    <w:rsid w:val="00F772A7"/>
    <w:rsid w:val="00F859AF"/>
    <w:rsid w:val="00F905C7"/>
    <w:rsid w:val="00F92590"/>
    <w:rsid w:val="00FA08FE"/>
    <w:rsid w:val="00FA1587"/>
    <w:rsid w:val="00FA2EA3"/>
    <w:rsid w:val="00FB114D"/>
    <w:rsid w:val="00FB31C5"/>
    <w:rsid w:val="00FB5B00"/>
    <w:rsid w:val="00FB6449"/>
    <w:rsid w:val="00FB65ED"/>
    <w:rsid w:val="00FB77D9"/>
    <w:rsid w:val="00FD1C48"/>
    <w:rsid w:val="00FD2435"/>
    <w:rsid w:val="00FD4858"/>
    <w:rsid w:val="00FD55CB"/>
    <w:rsid w:val="00FD6B5C"/>
    <w:rsid w:val="00FD717E"/>
    <w:rsid w:val="00FD7A66"/>
    <w:rsid w:val="00FE4CEF"/>
    <w:rsid w:val="00FE6205"/>
    <w:rsid w:val="00FF0EE5"/>
    <w:rsid w:val="00FF1C83"/>
    <w:rsid w:val="00FF41EB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5CE139B-345B-41E1-B77F-1AB5B0727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036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7D5036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uiPriority w:val="99"/>
    <w:rsid w:val="007D5036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7D5036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7D5036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7D5036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7D5036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7D5036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7D5036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b">
    <w:name w:val="レベル２注書き"/>
    <w:basedOn w:val="a"/>
    <w:rsid w:val="007D5036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7D5036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d">
    <w:name w:val="レベル３箇条書き"/>
    <w:basedOn w:val="a"/>
    <w:rsid w:val="007D5036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e">
    <w:name w:val="レベル３箇条書き中箇条書き"/>
    <w:basedOn w:val="a"/>
    <w:rsid w:val="007D5036"/>
    <w:pPr>
      <w:ind w:leftChars="600" w:left="700" w:hangingChars="100" w:hanging="100"/>
    </w:pPr>
  </w:style>
  <w:style w:type="paragraph" w:customStyle="1" w:styleId="af">
    <w:name w:val="レベル３見出し"/>
    <w:basedOn w:val="a"/>
    <w:rsid w:val="007D5036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0">
    <w:name w:val="レベル３注意書き"/>
    <w:basedOn w:val="a"/>
    <w:rsid w:val="007D5036"/>
    <w:pPr>
      <w:ind w:leftChars="500" w:left="900" w:hangingChars="400" w:hanging="400"/>
    </w:pPr>
  </w:style>
  <w:style w:type="paragraph" w:customStyle="1" w:styleId="af1">
    <w:name w:val="レベル３文書"/>
    <w:basedOn w:val="a"/>
    <w:rsid w:val="007D5036"/>
    <w:pPr>
      <w:ind w:leftChars="500" w:left="992" w:firstLineChars="100" w:firstLine="198"/>
    </w:pPr>
  </w:style>
  <w:style w:type="paragraph" w:customStyle="1" w:styleId="af2">
    <w:name w:val="レベル４箇条書き"/>
    <w:basedOn w:val="a"/>
    <w:rsid w:val="007D5036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3">
    <w:name w:val="レベル４見出し"/>
    <w:basedOn w:val="a"/>
    <w:rsid w:val="007D5036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4">
    <w:name w:val="レベル４文書"/>
    <w:basedOn w:val="a"/>
    <w:rsid w:val="007D5036"/>
    <w:pPr>
      <w:ind w:leftChars="600" w:left="600" w:firstLineChars="100" w:firstLine="100"/>
    </w:pPr>
  </w:style>
  <w:style w:type="paragraph" w:customStyle="1" w:styleId="af5">
    <w:name w:val="表紙下表"/>
    <w:basedOn w:val="a"/>
    <w:rsid w:val="007D5036"/>
    <w:pPr>
      <w:jc w:val="center"/>
    </w:pPr>
    <w:rPr>
      <w:rFonts w:hAnsi="ＭＳ ゴシック" w:cs="ＭＳ 明朝"/>
    </w:rPr>
  </w:style>
  <w:style w:type="paragraph" w:customStyle="1" w:styleId="af6">
    <w:name w:val="表中箇条書き"/>
    <w:basedOn w:val="a"/>
    <w:rsid w:val="007D5036"/>
    <w:pPr>
      <w:ind w:left="595" w:hangingChars="300" w:hanging="595"/>
    </w:pPr>
  </w:style>
  <w:style w:type="paragraph" w:customStyle="1" w:styleId="af7">
    <w:name w:val="部内限"/>
    <w:basedOn w:val="a3"/>
    <w:rsid w:val="007D5036"/>
    <w:pPr>
      <w:jc w:val="right"/>
    </w:pPr>
  </w:style>
  <w:style w:type="paragraph" w:styleId="af8">
    <w:name w:val="header"/>
    <w:basedOn w:val="a"/>
    <w:link w:val="af9"/>
    <w:uiPriority w:val="99"/>
    <w:rsid w:val="007D5036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ヘッダー (文字)"/>
    <w:link w:val="af8"/>
    <w:uiPriority w:val="99"/>
    <w:semiHidden/>
    <w:rsid w:val="00145512"/>
    <w:rPr>
      <w:rFonts w:ascii="ＭＳ ゴシック" w:eastAsia="ＭＳ ゴシック"/>
      <w:kern w:val="2"/>
      <w:sz w:val="22"/>
    </w:rPr>
  </w:style>
  <w:style w:type="paragraph" w:styleId="afa">
    <w:name w:val="footer"/>
    <w:basedOn w:val="a"/>
    <w:link w:val="afb"/>
    <w:uiPriority w:val="99"/>
    <w:rsid w:val="007D5036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フッター (文字)"/>
    <w:link w:val="afa"/>
    <w:uiPriority w:val="99"/>
    <w:semiHidden/>
    <w:rsid w:val="00145512"/>
    <w:rPr>
      <w:rFonts w:ascii="ＭＳ ゴシック" w:eastAsia="ＭＳ ゴシック"/>
      <w:kern w:val="2"/>
      <w:sz w:val="22"/>
    </w:rPr>
  </w:style>
  <w:style w:type="paragraph" w:customStyle="1" w:styleId="afc">
    <w:name w:val="表中箇条書き中箇条書き"/>
    <w:basedOn w:val="a"/>
    <w:rsid w:val="00933A3D"/>
    <w:pPr>
      <w:ind w:leftChars="300" w:left="400" w:hangingChars="100" w:hanging="100"/>
    </w:pPr>
  </w:style>
  <w:style w:type="paragraph" w:styleId="afd">
    <w:name w:val="Balloon Text"/>
    <w:basedOn w:val="a"/>
    <w:link w:val="afe"/>
    <w:uiPriority w:val="99"/>
    <w:semiHidden/>
    <w:rsid w:val="00933A3D"/>
    <w:rPr>
      <w:rFonts w:ascii="Arial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145512"/>
    <w:rPr>
      <w:rFonts w:ascii="Arial" w:eastAsia="ＭＳ ゴシック" w:hAnsi="Arial" w:cs="Times New Roman"/>
      <w:kern w:val="2"/>
      <w:sz w:val="0"/>
      <w:szCs w:val="0"/>
    </w:rPr>
  </w:style>
  <w:style w:type="character" w:styleId="aff">
    <w:name w:val="annotation reference"/>
    <w:uiPriority w:val="99"/>
    <w:semiHidden/>
    <w:rsid w:val="00A75577"/>
    <w:rPr>
      <w:sz w:val="18"/>
    </w:rPr>
  </w:style>
  <w:style w:type="paragraph" w:styleId="aff0">
    <w:name w:val="annotation text"/>
    <w:basedOn w:val="a"/>
    <w:link w:val="aff1"/>
    <w:uiPriority w:val="99"/>
    <w:semiHidden/>
    <w:rsid w:val="00A75577"/>
  </w:style>
  <w:style w:type="character" w:customStyle="1" w:styleId="aff1">
    <w:name w:val="コメント文字列 (文字)"/>
    <w:link w:val="aff0"/>
    <w:uiPriority w:val="99"/>
    <w:semiHidden/>
    <w:rsid w:val="00145512"/>
    <w:rPr>
      <w:rFonts w:ascii="ＭＳ ゴシック" w:eastAsia="ＭＳ ゴシック"/>
      <w:kern w:val="2"/>
      <w:sz w:val="22"/>
    </w:rPr>
  </w:style>
  <w:style w:type="paragraph" w:styleId="aff2">
    <w:name w:val="annotation subject"/>
    <w:basedOn w:val="aff0"/>
    <w:next w:val="aff0"/>
    <w:link w:val="aff3"/>
    <w:uiPriority w:val="99"/>
    <w:semiHidden/>
    <w:rsid w:val="00A75577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145512"/>
    <w:rPr>
      <w:rFonts w:ascii="ＭＳ ゴシック" w:eastAsia="ＭＳ ゴシック"/>
      <w:b/>
      <w:bCs/>
      <w:kern w:val="2"/>
      <w:sz w:val="22"/>
    </w:rPr>
  </w:style>
  <w:style w:type="paragraph" w:customStyle="1" w:styleId="aff4">
    <w:name w:val="（ａ）文章"/>
    <w:basedOn w:val="a"/>
    <w:link w:val="aff5"/>
    <w:qFormat/>
    <w:rsid w:val="00201EA5"/>
    <w:pPr>
      <w:ind w:leftChars="600" w:left="1200" w:firstLineChars="100" w:firstLine="200"/>
      <w:textAlignment w:val="baseline"/>
    </w:pPr>
    <w:rPr>
      <w:rFonts w:hAnsi="ＭＳ ゴシック"/>
      <w:noProof/>
      <w:kern w:val="0"/>
      <w:sz w:val="20"/>
    </w:rPr>
  </w:style>
  <w:style w:type="paragraph" w:customStyle="1" w:styleId="aff6">
    <w:name w:val="（ａ）①文章"/>
    <w:basedOn w:val="a"/>
    <w:link w:val="aff7"/>
    <w:qFormat/>
    <w:rsid w:val="00201EA5"/>
    <w:pPr>
      <w:ind w:leftChars="600" w:left="1400" w:hangingChars="100" w:hanging="200"/>
      <w:textAlignment w:val="baseline"/>
    </w:pPr>
    <w:rPr>
      <w:rFonts w:hAnsi="ＭＳ ゴシック"/>
      <w:noProof/>
      <w:kern w:val="0"/>
      <w:sz w:val="20"/>
    </w:rPr>
  </w:style>
  <w:style w:type="character" w:customStyle="1" w:styleId="aff5">
    <w:name w:val="（ａ）文章 (文字)"/>
    <w:link w:val="aff4"/>
    <w:locked/>
    <w:rsid w:val="00201EA5"/>
    <w:rPr>
      <w:rFonts w:ascii="ＭＳ ゴシック" w:eastAsia="ＭＳ ゴシック" w:hAnsi="ＭＳ ゴシック"/>
      <w:noProof/>
    </w:rPr>
  </w:style>
  <w:style w:type="character" w:customStyle="1" w:styleId="aff7">
    <w:name w:val="（ａ）①文章 (文字)"/>
    <w:link w:val="aff6"/>
    <w:locked/>
    <w:rsid w:val="00201EA5"/>
    <w:rPr>
      <w:rFonts w:ascii="ＭＳ ゴシック" w:eastAsia="ＭＳ ゴシック" w:hAnsi="ＭＳ ゴシック"/>
      <w:noProof/>
    </w:rPr>
  </w:style>
  <w:style w:type="table" w:styleId="aff8">
    <w:name w:val="Table Grid"/>
    <w:basedOn w:val="a1"/>
    <w:uiPriority w:val="59"/>
    <w:rsid w:val="004C4B0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16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60612B-1F6F-4934-91C0-EFBD545895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80ACB1-6D0C-43FA-AD4A-71ABE9D3BB55}"/>
</file>

<file path=customXml/itemProps3.xml><?xml version="1.0" encoding="utf-8"?>
<ds:datastoreItem xmlns:ds="http://schemas.openxmlformats.org/officeDocument/2006/customXml" ds:itemID="{6A54950B-A152-46DE-95A8-E6E1415637FB}"/>
</file>

<file path=customXml/itemProps4.xml><?xml version="1.0" encoding="utf-8"?>
<ds:datastoreItem xmlns:ds="http://schemas.openxmlformats.org/officeDocument/2006/customXml" ds:itemID="{C9278182-1DE9-4B27-AEAD-A447189AE7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6409</TotalTime>
  <Pages>3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2012-07-27T08:01:00Z</cp:lastPrinted>
  <dcterms:created xsi:type="dcterms:W3CDTF">2003-11-28T12:35:00Z</dcterms:created>
  <dcterms:modified xsi:type="dcterms:W3CDTF">2017-08-03T08:48:00Z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ドキュメント</vt:lpwstr>
  </property>
  <property fmtid="{D5CDD505-2E9C-101B-9397-08002B2CF9AE}" pid="3" name="ContentTypeId">
    <vt:lpwstr>0x010100EC9B68E0B98AD94A9F7A4D18485BFFD5</vt:lpwstr>
  </property>
</Properties>
</file>