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FC1E6E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FC1E6E" w:rsidRDefault="000F7F53" w:rsidP="008203F8">
      <w:pPr>
        <w:jc w:val="center"/>
        <w:rPr>
          <w:rFonts w:ascii="ＭＳ ゴシック" w:hAnsi="ＭＳ ゴシック"/>
        </w:rPr>
      </w:pPr>
    </w:p>
    <w:p w:rsidR="000F7F53" w:rsidRPr="00FC1E6E" w:rsidRDefault="000F7F53" w:rsidP="008203F8">
      <w:pPr>
        <w:jc w:val="center"/>
        <w:rPr>
          <w:rFonts w:ascii="ＭＳ ゴシック" w:hAnsi="ＭＳ ゴシック"/>
        </w:rPr>
      </w:pPr>
    </w:p>
    <w:p w:rsidR="000F7F53" w:rsidRPr="00FC1E6E" w:rsidRDefault="000F7F53" w:rsidP="008203F8">
      <w:pPr>
        <w:jc w:val="center"/>
        <w:rPr>
          <w:rFonts w:ascii="ＭＳ ゴシック" w:hAnsi="ＭＳ ゴシック"/>
        </w:rPr>
      </w:pPr>
    </w:p>
    <w:p w:rsidR="000F7F53" w:rsidRPr="00FC1E6E" w:rsidRDefault="000F7F53" w:rsidP="008203F8">
      <w:pPr>
        <w:jc w:val="center"/>
        <w:rPr>
          <w:rFonts w:ascii="ＭＳ ゴシック" w:hAnsi="ＭＳ ゴシック"/>
        </w:rPr>
      </w:pPr>
    </w:p>
    <w:p w:rsidR="000F7F53" w:rsidRPr="00FC1E6E" w:rsidRDefault="000F7F53" w:rsidP="008203F8">
      <w:pPr>
        <w:jc w:val="center"/>
        <w:rPr>
          <w:rFonts w:ascii="ＭＳ ゴシック" w:hAnsi="ＭＳ ゴシック"/>
        </w:rPr>
      </w:pPr>
    </w:p>
    <w:p w:rsidR="000F7F53" w:rsidRPr="00FC1E6E" w:rsidRDefault="000F7F53" w:rsidP="008203F8">
      <w:pPr>
        <w:jc w:val="center"/>
        <w:rPr>
          <w:rFonts w:ascii="ＭＳ ゴシック" w:hAnsi="ＭＳ ゴシック"/>
        </w:rPr>
      </w:pPr>
    </w:p>
    <w:p w:rsidR="000F7F53" w:rsidRPr="00FC1E6E" w:rsidRDefault="000F7F53" w:rsidP="008203F8">
      <w:pPr>
        <w:jc w:val="center"/>
        <w:rPr>
          <w:rFonts w:ascii="ＭＳ ゴシック" w:hAnsi="ＭＳ ゴシック"/>
        </w:rPr>
      </w:pPr>
    </w:p>
    <w:p w:rsidR="000F7F53" w:rsidRPr="00FC1E6E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CA1017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FC1E6E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CA1017" w:rsidRDefault="005369EE" w:rsidP="008203F8">
            <w:pPr>
              <w:jc w:val="center"/>
              <w:rPr>
                <w:rFonts w:ascii="ＭＳ ゴシック" w:hAns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 w:rsidRPr="00CA1017">
              <w:rPr>
                <w:rFonts w:ascii="ＭＳ ゴシック" w:hAnsi="ＭＳ ゴシック" w:hint="eastAsia"/>
                <w:b/>
                <w:sz w:val="44"/>
              </w:rPr>
              <w:t>７</w:t>
            </w:r>
            <w:r w:rsidR="00D82FAB" w:rsidRPr="00CA1017">
              <w:rPr>
                <w:rFonts w:ascii="ＭＳ ゴシック" w:hAnsi="ＭＳ ゴシック" w:hint="eastAsia"/>
                <w:b/>
                <w:sz w:val="44"/>
              </w:rPr>
              <w:t>０７４</w:t>
            </w:r>
            <w:r w:rsidR="000F7F53" w:rsidRPr="00CA1017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B05FDC" w:rsidRPr="00CA1017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通関士</w:t>
            </w:r>
            <w:r w:rsidR="00E773C1" w:rsidRPr="00CA1017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審査</w:t>
            </w:r>
            <w:r w:rsidR="00A047E7" w:rsidRPr="00CA1017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内容</w:t>
            </w:r>
            <w:r w:rsidR="00F9702A" w:rsidRPr="00CA1017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呼出し</w:t>
            </w:r>
          </w:p>
          <w:p w:rsidR="000F7F53" w:rsidRPr="00CA1017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CA1017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CA1017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CA1017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CA1017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CA1017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CA1017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CA1017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CA1017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CA101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CA1017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CA1017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CA1017" w:rsidRDefault="00A41C38" w:rsidP="002C0AE5">
            <w:pPr>
              <w:jc w:val="center"/>
              <w:rPr>
                <w:rFonts w:ascii="ＭＳ ゴシック" w:hAnsi="ＭＳ ゴシック"/>
              </w:rPr>
            </w:pPr>
            <w:r w:rsidRPr="00CA1017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CA1017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CA1017" w:rsidRDefault="00A047E7" w:rsidP="008203F8">
            <w:pPr>
              <w:jc w:val="center"/>
              <w:rPr>
                <w:rFonts w:ascii="ＭＳ ゴシック" w:hAnsi="ＭＳ ゴシック"/>
              </w:rPr>
            </w:pPr>
            <w:r w:rsidRPr="00CA101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ＣＣＢ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CA1017" w:rsidRDefault="00AE6130" w:rsidP="00E773C1">
            <w:pPr>
              <w:jc w:val="center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通関士</w:t>
            </w:r>
            <w:r w:rsidR="00E773C1" w:rsidRPr="00CA101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審査</w:t>
            </w:r>
            <w:r w:rsidR="00A047E7" w:rsidRPr="00CA101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内容</w:t>
            </w:r>
            <w:r w:rsidR="00F9702A" w:rsidRPr="00CA101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呼出し</w:t>
            </w:r>
          </w:p>
        </w:tc>
      </w:tr>
    </w:tbl>
    <w:p w:rsidR="000F7F53" w:rsidRPr="00CA1017" w:rsidRDefault="000F7F53">
      <w:pPr>
        <w:jc w:val="left"/>
        <w:rPr>
          <w:rFonts w:ascii="ＭＳ ゴシック" w:hAnsi="ＭＳ ゴシック"/>
        </w:rPr>
      </w:pPr>
    </w:p>
    <w:p w:rsidR="00D86F0F" w:rsidRPr="00CA1017" w:rsidRDefault="007E3A62" w:rsidP="00D86F0F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CA1017">
        <w:rPr>
          <w:rFonts w:ascii="ＭＳ ゴシック" w:hAnsi="ＭＳ ゴシック"/>
        </w:rPr>
        <w:br w:type="page"/>
      </w:r>
      <w:r w:rsidR="00D86F0F"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D86F0F" w:rsidRPr="00CA1017" w:rsidRDefault="00D86F0F" w:rsidP="00D86F0F">
      <w:pPr>
        <w:autoSpaceDE w:val="0"/>
        <w:autoSpaceDN w:val="0"/>
        <w:adjustRightInd w:val="0"/>
        <w:ind w:leftChars="200" w:left="397" w:firstLineChars="100" w:firstLine="198"/>
        <w:jc w:val="left"/>
        <w:textAlignment w:val="baseline"/>
        <w:rPr>
          <w:rFonts w:ascii="ＭＳ 明朝" w:hAnsi="ＭＳ 明朝" w:cs="ＭＳ ゴシック"/>
          <w:kern w:val="0"/>
          <w:szCs w:val="22"/>
        </w:rPr>
      </w:pPr>
      <w:r w:rsidRPr="00CA1017">
        <w:rPr>
          <w:rFonts w:ascii="ＭＳ ゴシック" w:hAnsi="ＭＳ ゴシック" w:hint="eastAsia"/>
        </w:rPr>
        <w:t>以下の申告手続き（以下、各申告という。）</w:t>
      </w:r>
      <w:r w:rsidR="008C533D" w:rsidRPr="00CA1017">
        <w:rPr>
          <w:rFonts w:ascii="ＭＳ ゴシック" w:hAnsi="ＭＳ ゴシック" w:hint="eastAsia"/>
        </w:rPr>
        <w:t>の通関士</w:t>
      </w:r>
      <w:r w:rsidR="00E773C1" w:rsidRPr="00CA1017">
        <w:rPr>
          <w:rFonts w:ascii="ＭＳ ゴシック" w:hAnsi="ＭＳ ゴシック" w:hint="eastAsia"/>
        </w:rPr>
        <w:t>審査</w:t>
      </w:r>
      <w:r w:rsidRPr="00CA1017">
        <w:rPr>
          <w:rFonts w:ascii="ＭＳ ゴシック" w:hAnsi="ＭＳ ゴシック" w:cs="ＭＳ 明朝" w:hint="eastAsia"/>
          <w:kern w:val="0"/>
          <w:szCs w:val="22"/>
        </w:rPr>
        <w:t>に先立ち、</w:t>
      </w:r>
      <w:r w:rsidRPr="00CA1017">
        <w:rPr>
          <w:rFonts w:ascii="ＭＳ ゴシック" w:hAnsi="ＭＳ ゴシック" w:hint="eastAsia"/>
        </w:rPr>
        <w:t>システムに登録されている各申告に係る</w:t>
      </w:r>
      <w:r w:rsidR="008C533D" w:rsidRPr="00CA1017">
        <w:rPr>
          <w:rFonts w:ascii="ＭＳ ゴシック" w:hAnsi="ＭＳ ゴシック" w:hint="eastAsia"/>
        </w:rPr>
        <w:t>事項登録情報</w:t>
      </w:r>
      <w:r w:rsidRPr="00CA1017">
        <w:rPr>
          <w:rFonts w:ascii="ＭＳ ゴシック" w:hAnsi="ＭＳ ゴシック" w:hint="eastAsia"/>
        </w:rPr>
        <w:t>を</w:t>
      </w:r>
      <w:r w:rsidR="008C533D" w:rsidRPr="00CA1017">
        <w:rPr>
          <w:rFonts w:ascii="ＭＳ ゴシック" w:hAnsi="ＭＳ ゴシック" w:hint="eastAsia"/>
        </w:rPr>
        <w:t>呼び出す。</w:t>
      </w:r>
    </w:p>
    <w:tbl>
      <w:tblPr>
        <w:tblW w:w="8979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61"/>
        <w:gridCol w:w="1785"/>
        <w:gridCol w:w="6733"/>
      </w:tblGrid>
      <w:tr w:rsidR="00D86F0F" w:rsidRPr="00CA1017" w:rsidTr="006E2740">
        <w:trPr>
          <w:trHeight w:val="280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86F0F" w:rsidRPr="00CA1017" w:rsidRDefault="00D86F0F" w:rsidP="006E2740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F0F" w:rsidRPr="00CA1017" w:rsidRDefault="00D86F0F" w:rsidP="006E2740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申告種別</w:t>
            </w:r>
          </w:p>
        </w:tc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86F0F" w:rsidRPr="00CA1017" w:rsidRDefault="00D86F0F" w:rsidP="006E2740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申告手続き</w:t>
            </w:r>
          </w:p>
        </w:tc>
      </w:tr>
      <w:tr w:rsidR="00D86F0F" w:rsidRPr="00CA1017" w:rsidTr="006E2740">
        <w:trPr>
          <w:trHeight w:val="280"/>
          <w:jc w:val="center"/>
        </w:trPr>
        <w:tc>
          <w:tcPr>
            <w:tcW w:w="4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0F" w:rsidRPr="00CA1017" w:rsidRDefault="00D86F0F" w:rsidP="006E2740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輸入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ＩＤＣ</w:t>
            </w:r>
          </w:p>
        </w:tc>
        <w:tc>
          <w:tcPr>
            <w:tcW w:w="6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輸入申告（ＩＤＣ）</w:t>
            </w:r>
          </w:p>
        </w:tc>
      </w:tr>
      <w:tr w:rsidR="00D86F0F" w:rsidRPr="00CA1017" w:rsidTr="006E2740">
        <w:trPr>
          <w:trHeight w:val="280"/>
          <w:jc w:val="center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0F" w:rsidRPr="00CA1017" w:rsidRDefault="00D86F0F" w:rsidP="006E2740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4" w:space="0" w:color="auto"/>
            </w:tcBorders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6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シングルウィンドウ輸入申告（ＳＷＣ）</w:t>
            </w:r>
          </w:p>
        </w:tc>
      </w:tr>
      <w:tr w:rsidR="00D86F0F" w:rsidRPr="00CA1017" w:rsidTr="006E2740">
        <w:trPr>
          <w:trHeight w:val="280"/>
          <w:jc w:val="center"/>
        </w:trPr>
        <w:tc>
          <w:tcPr>
            <w:tcW w:w="4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0F" w:rsidRPr="00CA1017" w:rsidRDefault="00D86F0F" w:rsidP="006E2740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6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輸入申告変更（ＩＤＥ）</w:t>
            </w:r>
          </w:p>
        </w:tc>
      </w:tr>
      <w:tr w:rsidR="00D86F0F" w:rsidRPr="00CA1017" w:rsidTr="006E2740">
        <w:trPr>
          <w:trHeight w:val="280"/>
          <w:jc w:val="center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ＭＷＣ</w:t>
            </w:r>
          </w:p>
        </w:tc>
        <w:tc>
          <w:tcPr>
            <w:tcW w:w="6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石油製品等移出（総保出）輸入申告（ＭＷＣ）</w:t>
            </w:r>
          </w:p>
        </w:tc>
      </w:tr>
      <w:tr w:rsidR="00D86F0F" w:rsidRPr="00CA1017" w:rsidTr="006E2740">
        <w:trPr>
          <w:trHeight w:val="280"/>
          <w:jc w:val="center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6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石油製品等移出（総保出）輸入申告変更（ＭＷＥ）</w:t>
            </w:r>
          </w:p>
        </w:tc>
      </w:tr>
      <w:tr w:rsidR="00D86F0F" w:rsidRPr="00CA1017" w:rsidTr="006E2740">
        <w:trPr>
          <w:trHeight w:val="280"/>
          <w:jc w:val="center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ＯＴＣ</w:t>
            </w:r>
          </w:p>
        </w:tc>
        <w:tc>
          <w:tcPr>
            <w:tcW w:w="6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0F" w:rsidRPr="00CA1017" w:rsidRDefault="00D86F0F" w:rsidP="006E2740">
            <w:pPr>
              <w:widowControl/>
              <w:jc w:val="left"/>
              <w:rPr>
                <w:rFonts w:hAnsi="ＭＳ ゴシック" w:cs="ＭＳ ゴシック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輸入申告（沖縄特免制度）（ＯＴＣ）</w:t>
            </w:r>
          </w:p>
        </w:tc>
      </w:tr>
      <w:tr w:rsidR="00D86F0F" w:rsidRPr="00CA1017" w:rsidTr="006E2740">
        <w:trPr>
          <w:trHeight w:val="280"/>
          <w:jc w:val="center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</w:p>
        </w:tc>
        <w:tc>
          <w:tcPr>
            <w:tcW w:w="6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ゴシック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輸入申告変更（沖縄特免制度）（ＯＴＥ）</w:t>
            </w:r>
          </w:p>
        </w:tc>
      </w:tr>
      <w:tr w:rsidR="00D86F0F" w:rsidRPr="00CA1017" w:rsidTr="006E2740">
        <w:trPr>
          <w:trHeight w:val="280"/>
          <w:jc w:val="center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/>
              </w:rPr>
            </w:pPr>
            <w:r w:rsidRPr="00CA1017">
              <w:rPr>
                <w:rFonts w:ascii="ＭＳ ゴシック" w:hAnsi="ＭＳ ゴシック" w:hint="eastAsia"/>
              </w:rPr>
              <w:t>ＴＫＣ</w:t>
            </w:r>
          </w:p>
        </w:tc>
        <w:tc>
          <w:tcPr>
            <w:tcW w:w="6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6F0F" w:rsidRPr="00CA1017" w:rsidRDefault="00D86F0F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hint="eastAsia"/>
              </w:rPr>
              <w:t>一括特例申告（ＴＫＣ０１）</w:t>
            </w:r>
          </w:p>
        </w:tc>
      </w:tr>
      <w:tr w:rsidR="00A41C38" w:rsidRPr="00CA1017" w:rsidTr="006E5977">
        <w:trPr>
          <w:trHeight w:val="280"/>
          <w:jc w:val="center"/>
        </w:trPr>
        <w:tc>
          <w:tcPr>
            <w:tcW w:w="46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C38" w:rsidRPr="00CA1017" w:rsidRDefault="00A41C38" w:rsidP="006E2740">
            <w:pPr>
              <w:jc w:val="center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輸出</w:t>
            </w: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ＥＤＣ</w:t>
            </w:r>
          </w:p>
        </w:tc>
        <w:tc>
          <w:tcPr>
            <w:tcW w:w="6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輸出申告（ＥＤＣ）</w:t>
            </w:r>
          </w:p>
        </w:tc>
      </w:tr>
      <w:tr w:rsidR="00A41C38" w:rsidRPr="00CA1017" w:rsidTr="006E5977">
        <w:trPr>
          <w:trHeight w:val="280"/>
          <w:jc w:val="center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C38" w:rsidRPr="00CA1017" w:rsidRDefault="00A41C38" w:rsidP="006E2740">
            <w:pPr>
              <w:jc w:val="center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1785" w:type="dxa"/>
            <w:vMerge/>
            <w:tcBorders>
              <w:left w:val="nil"/>
              <w:right w:val="single" w:sz="4" w:space="0" w:color="auto"/>
            </w:tcBorders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6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輸出申告変更（ＥＤＥ）</w:t>
            </w:r>
          </w:p>
        </w:tc>
      </w:tr>
      <w:tr w:rsidR="00A41C38" w:rsidRPr="00CA1017" w:rsidTr="00A41C38">
        <w:trPr>
          <w:trHeight w:val="280"/>
          <w:jc w:val="center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C38" w:rsidRPr="00CA1017" w:rsidRDefault="00A41C38" w:rsidP="006E2740">
            <w:pPr>
              <w:jc w:val="center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6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輸出許可内容変更申請（ＥＡＣ）</w:t>
            </w:r>
          </w:p>
        </w:tc>
      </w:tr>
      <w:tr w:rsidR="00A41C38" w:rsidRPr="00CA1017" w:rsidTr="00A41C38">
        <w:trPr>
          <w:trHeight w:val="280"/>
          <w:jc w:val="center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C38" w:rsidRPr="00CA1017" w:rsidRDefault="00A41C38" w:rsidP="006E2740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178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ＵＥＣ</w:t>
            </w:r>
          </w:p>
        </w:tc>
        <w:tc>
          <w:tcPr>
            <w:tcW w:w="6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別送品輸出申告（ＵＥＣ）</w:t>
            </w:r>
          </w:p>
        </w:tc>
      </w:tr>
      <w:tr w:rsidR="00A41C38" w:rsidRPr="00CA1017" w:rsidTr="00A41C38">
        <w:trPr>
          <w:trHeight w:val="280"/>
          <w:jc w:val="center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C38" w:rsidRPr="00CA1017" w:rsidRDefault="00A41C38" w:rsidP="006E2740">
            <w:pPr>
              <w:widowControl/>
              <w:jc w:val="center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6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別送品輸出申告変更（ＵＥＥ）</w:t>
            </w:r>
          </w:p>
        </w:tc>
      </w:tr>
      <w:tr w:rsidR="00A41C38" w:rsidRPr="00CA1017" w:rsidTr="00A41C38">
        <w:trPr>
          <w:trHeight w:val="280"/>
          <w:jc w:val="center"/>
        </w:trPr>
        <w:tc>
          <w:tcPr>
            <w:tcW w:w="4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17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別送品輸出許可内容変更申請（ＵＡＣ）</w:t>
            </w:r>
          </w:p>
        </w:tc>
      </w:tr>
      <w:tr w:rsidR="00A41C38" w:rsidRPr="00CA1017" w:rsidTr="00A41C38">
        <w:trPr>
          <w:trHeight w:val="280"/>
          <w:jc w:val="center"/>
        </w:trPr>
        <w:tc>
          <w:tcPr>
            <w:tcW w:w="4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</w:p>
        </w:tc>
        <w:tc>
          <w:tcPr>
            <w:tcW w:w="17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ＥＥＣ</w:t>
            </w:r>
          </w:p>
        </w:tc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1C38" w:rsidRPr="00CA1017" w:rsidRDefault="00A41C38" w:rsidP="006E2740">
            <w:pPr>
              <w:widowControl/>
              <w:jc w:val="left"/>
              <w:rPr>
                <w:rFonts w:ascii="ＭＳ ゴシック" w:hAnsi="ＭＳ ゴシック" w:cs="ＭＳ Ｐ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輸出取止め再輸入申告</w:t>
            </w:r>
            <w:r w:rsidR="000F3D2C"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・特例輸出貨物の輸出許可取消申請</w:t>
            </w: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（ＥＥＣ</w:t>
            </w:r>
            <w:r w:rsidRPr="00CA1017">
              <w:rPr>
                <w:rFonts w:ascii="ＭＳ ゴシック" w:hAnsi="ＭＳ ゴシック" w:cs="ＭＳ Ｐゴシック"/>
                <w:kern w:val="0"/>
                <w:szCs w:val="22"/>
              </w:rPr>
              <w:t>）</w:t>
            </w:r>
          </w:p>
        </w:tc>
      </w:tr>
    </w:tbl>
    <w:p w:rsidR="00D86F0F" w:rsidRPr="00CA1017" w:rsidRDefault="00D86F0F" w:rsidP="00D86F0F">
      <w:pPr>
        <w:autoSpaceDE w:val="0"/>
        <w:autoSpaceDN w:val="0"/>
        <w:adjustRightInd w:val="0"/>
        <w:ind w:leftChars="200" w:left="397" w:right="990" w:firstLineChars="100" w:firstLine="198"/>
        <w:jc w:val="right"/>
        <w:rPr>
          <w:rFonts w:ascii="ＭＳ ゴシック" w:hAnsi="ＭＳ ゴシック"/>
        </w:rPr>
      </w:pPr>
      <w:r w:rsidRPr="00CA1017">
        <w:rPr>
          <w:rFonts w:ascii="ＭＳ ゴシック" w:hAnsi="ＭＳ ゴシック" w:hint="eastAsia"/>
        </w:rPr>
        <w:t>（）はＮＡＣＣＳにおける業務コード</w:t>
      </w:r>
    </w:p>
    <w:p w:rsidR="00D86F0F" w:rsidRPr="00CA1017" w:rsidRDefault="00D86F0F" w:rsidP="00D86F0F">
      <w:pPr>
        <w:autoSpaceDE w:val="0"/>
        <w:autoSpaceDN w:val="0"/>
        <w:adjustRightInd w:val="0"/>
        <w:ind w:leftChars="200" w:left="397" w:firstLineChars="100" w:firstLine="198"/>
        <w:jc w:val="left"/>
        <w:textAlignment w:val="baseline"/>
        <w:rPr>
          <w:rFonts w:ascii="ＭＳ 明朝" w:hAnsi="ＭＳ 明朝" w:cs="ＭＳ ゴシック"/>
          <w:color w:val="000000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本業務は、税関の</w:t>
      </w:r>
      <w:r w:rsidRPr="00CA1017">
        <w:rPr>
          <w:rFonts w:ascii="ＭＳ ゴシック" w:hAnsi="ＭＳ ゴシック" w:cs="ＭＳ 明朝" w:hint="eastAsia"/>
          <w:kern w:val="0"/>
          <w:szCs w:val="22"/>
        </w:rPr>
        <w:t>開庁</w:t>
      </w: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時間にかかわらず行うことができる。</w:t>
      </w:r>
    </w:p>
    <w:p w:rsidR="00D86F0F" w:rsidRPr="00CA1017" w:rsidRDefault="00D86F0F" w:rsidP="00D86F0F">
      <w:pPr>
        <w:autoSpaceDE w:val="0"/>
        <w:autoSpaceDN w:val="0"/>
        <w:adjustRightInd w:val="0"/>
        <w:jc w:val="left"/>
        <w:textAlignment w:val="baseline"/>
        <w:rPr>
          <w:rFonts w:ascii="ＭＳ 明朝" w:hAnsi="ＭＳ 明朝" w:cs="ＭＳ ゴシック"/>
          <w:color w:val="000000"/>
          <w:kern w:val="0"/>
          <w:szCs w:val="22"/>
        </w:rPr>
      </w:pPr>
    </w:p>
    <w:p w:rsidR="00D86F0F" w:rsidRPr="00CA1017" w:rsidRDefault="00D86F0F" w:rsidP="00D86F0F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D86F0F" w:rsidRPr="00CA1017" w:rsidRDefault="00D86F0F" w:rsidP="00D86F0F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CA1017">
        <w:rPr>
          <w:rFonts w:cs="ＭＳ ゴシック" w:hint="eastAsia"/>
        </w:rPr>
        <w:t>通関業</w:t>
      </w:r>
    </w:p>
    <w:p w:rsidR="00D86F0F" w:rsidRPr="00CA1017" w:rsidRDefault="00D86F0F" w:rsidP="00D86F0F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D86F0F" w:rsidRPr="00CA1017" w:rsidRDefault="00D86F0F" w:rsidP="00D86F0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D86F0F" w:rsidRPr="00CA1017" w:rsidRDefault="00D86F0F" w:rsidP="00D86F0F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hAnsi="ＭＳ ゴシック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D86F0F" w:rsidRPr="00CA1017" w:rsidRDefault="00D86F0F" w:rsidP="00D86F0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D86F0F" w:rsidRPr="00CA1017" w:rsidRDefault="00D86F0F" w:rsidP="00D86F0F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D86F0F" w:rsidRPr="00CA1017" w:rsidRDefault="00D86F0F" w:rsidP="00D86F0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D86F0F" w:rsidRPr="00CA1017" w:rsidRDefault="00D86F0F" w:rsidP="00D86F0F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①システムに登録されている利用者であること。</w:t>
      </w:r>
    </w:p>
    <w:p w:rsidR="00D86F0F" w:rsidRPr="00CA1017" w:rsidRDefault="00D86F0F" w:rsidP="00D86F0F">
      <w:pPr>
        <w:autoSpaceDE w:val="0"/>
        <w:autoSpaceDN w:val="0"/>
        <w:adjustRightInd w:val="0"/>
        <w:ind w:firstLineChars="400" w:firstLine="794"/>
        <w:jc w:val="left"/>
        <w:rPr>
          <w:kern w:val="0"/>
        </w:rPr>
      </w:pPr>
      <w:r w:rsidRPr="00CA1017">
        <w:rPr>
          <w:rFonts w:hint="eastAsia"/>
          <w:kern w:val="0"/>
        </w:rPr>
        <w:t>②システムに通関士として登録されていること。</w:t>
      </w:r>
    </w:p>
    <w:p w:rsidR="00D86F0F" w:rsidRPr="00CA1017" w:rsidRDefault="00D86F0F" w:rsidP="002462EA">
      <w:pPr>
        <w:autoSpaceDE w:val="0"/>
        <w:autoSpaceDN w:val="0"/>
        <w:adjustRightInd w:val="0"/>
        <w:ind w:leftChars="401" w:left="994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③申告前は、申告ＤＢに登録されている申告（申請）等予定者と同一であること。</w:t>
      </w:r>
      <w:r w:rsidR="002462EA"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または、申告（申請）等予定者に対して、入力者が申告可能な旨がシステムに登録されていること。</w:t>
      </w:r>
    </w:p>
    <w:p w:rsidR="00D86F0F" w:rsidRPr="00CA1017" w:rsidRDefault="00D86F0F" w:rsidP="00D86F0F">
      <w:pPr>
        <w:autoSpaceDE w:val="0"/>
        <w:autoSpaceDN w:val="0"/>
        <w:adjustRightInd w:val="0"/>
        <w:ind w:leftChars="400" w:left="1191" w:hangingChars="200" w:hanging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※申告（申請）等予定者が申告ＤＢに登録されていない場合は、事項登録業務を行った入力者と同一であること。</w:t>
      </w:r>
      <w:r w:rsidR="002462EA"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または、事項登録者に対して、入力者が申告可能な旨がシステムに登録されていること。</w:t>
      </w:r>
    </w:p>
    <w:p w:rsidR="00325F0A" w:rsidRPr="00CA1017" w:rsidRDefault="00325F0A" w:rsidP="00325F0A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④航空輸出許可前は、輸出貨物情報ＤＢに通関依頼先の利用者が指定されている場合は通関依頼先</w:t>
      </w:r>
      <w:r w:rsidR="00076189"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の利用者</w:t>
      </w: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と同一であること。または、通関依頼先の利用者に対して、入力者が申告可能な旨がシステムに登録されていること。（申告種別に「ＥＤＣ」「ＵＥＣ」が入力された場合のみ。）</w:t>
      </w:r>
    </w:p>
    <w:p w:rsidR="00325F0A" w:rsidRPr="00CA1017" w:rsidRDefault="00325F0A" w:rsidP="00325F0A">
      <w:pPr>
        <w:autoSpaceDE w:val="0"/>
        <w:autoSpaceDN w:val="0"/>
        <w:adjustRightInd w:val="0"/>
        <w:ind w:leftChars="400" w:left="992" w:hangingChars="100" w:hanging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⑤海上輸出許可前は、貨物情報ＤＢに登録されている申告予定者と同一であること。または、申告予定者に対して、入力者が申告可能な旨がシステムに登録されていること。（申告種別に「ＥＤＣ」「ＵＥＣ」が入力された場合のみ。）</w:t>
      </w:r>
    </w:p>
    <w:p w:rsidR="00D86F0F" w:rsidRPr="00CA1017" w:rsidRDefault="00325F0A" w:rsidP="00D86F0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⑥</w:t>
      </w:r>
      <w:r w:rsidR="00D86F0F"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申告後は、変更事項登録業務を行った入力者と同一であること。</w:t>
      </w:r>
    </w:p>
    <w:p w:rsidR="00D86F0F" w:rsidRPr="00CA1017" w:rsidRDefault="00D86F0F" w:rsidP="00D86F0F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CA1017">
        <w:rPr>
          <w:rFonts w:ascii="ＭＳ ゴシック" w:hAnsi="ＭＳ ゴシック" w:cs="ＭＳ 明朝" w:hint="eastAsia"/>
          <w:noProof/>
          <w:kern w:val="0"/>
          <w:szCs w:val="22"/>
        </w:rPr>
        <w:t>（２）入力項目チェック</w:t>
      </w:r>
    </w:p>
    <w:p w:rsidR="00D86F0F" w:rsidRPr="00CA1017" w:rsidRDefault="00D86F0F" w:rsidP="00D86F0F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CA1017">
        <w:rPr>
          <w:rFonts w:ascii="ＭＳ ゴシック" w:hAnsi="ＭＳ ゴシック" w:cs="ＭＳ 明朝" w:hint="eastAsia"/>
          <w:noProof/>
          <w:kern w:val="0"/>
          <w:szCs w:val="22"/>
        </w:rPr>
        <w:t>（Ａ）単項目チェック</w:t>
      </w:r>
    </w:p>
    <w:p w:rsidR="00D86F0F" w:rsidRPr="00CA1017" w:rsidRDefault="00D86F0F" w:rsidP="00D86F0F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CA1017">
        <w:rPr>
          <w:rFonts w:ascii="ＭＳ ゴシック" w:hAnsi="ＭＳ ゴシック" w:cs="ＭＳ 明朝" w:hint="eastAsia"/>
          <w:noProof/>
          <w:kern w:val="0"/>
          <w:szCs w:val="22"/>
        </w:rPr>
        <w:lastRenderedPageBreak/>
        <w:t>「入力項目表」及び「オンライン業務共通設計書」参照。</w:t>
      </w:r>
    </w:p>
    <w:p w:rsidR="00D86F0F" w:rsidRPr="00CA1017" w:rsidRDefault="00D86F0F" w:rsidP="00D86F0F">
      <w:pPr>
        <w:autoSpaceDE w:val="0"/>
        <w:autoSpaceDN w:val="0"/>
        <w:adjustRightInd w:val="0"/>
        <w:ind w:leftChars="200" w:left="992" w:hangingChars="300" w:hanging="595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CA1017">
        <w:rPr>
          <w:rFonts w:ascii="ＭＳ ゴシック" w:hAnsi="ＭＳ ゴシック" w:cs="ＭＳ 明朝" w:hint="eastAsia"/>
          <w:noProof/>
          <w:kern w:val="0"/>
          <w:szCs w:val="22"/>
        </w:rPr>
        <w:t>（Ｂ）項目間関連チェック</w:t>
      </w:r>
    </w:p>
    <w:p w:rsidR="00D86F0F" w:rsidRPr="00CA1017" w:rsidRDefault="00D86F0F" w:rsidP="00D86F0F">
      <w:pPr>
        <w:autoSpaceDE w:val="0"/>
        <w:autoSpaceDN w:val="0"/>
        <w:adjustRightInd w:val="0"/>
        <w:ind w:leftChars="500" w:left="992" w:firstLineChars="100" w:firstLine="198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CA1017">
        <w:rPr>
          <w:rFonts w:ascii="ＭＳ ゴシック" w:hAnsi="ＭＳ ゴシック" w:cs="ＭＳ 明朝" w:hint="eastAsia"/>
          <w:noProof/>
          <w:kern w:val="0"/>
          <w:szCs w:val="22"/>
        </w:rPr>
        <w:t>「入力項目表」及び「オンライン業務共通設計書」参照。</w:t>
      </w:r>
    </w:p>
    <w:p w:rsidR="00D86F0F" w:rsidRPr="00CA1017" w:rsidRDefault="00D86F0F" w:rsidP="00D86F0F">
      <w:pPr>
        <w:ind w:firstLineChars="100" w:firstLine="198"/>
        <w:rPr>
          <w:rFonts w:ascii="ＭＳ 明朝" w:hAnsi="ＭＳ 明朝" w:cs="ＭＳ ゴシック"/>
          <w:color w:val="000000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Pr="00CA1017">
        <w:rPr>
          <w:rFonts w:ascii="ＭＳ 明朝" w:hAnsi="ＭＳ 明朝" w:cs="ＭＳ ゴシック" w:hint="eastAsia"/>
          <w:color w:val="000000"/>
          <w:kern w:val="0"/>
          <w:szCs w:val="22"/>
        </w:rPr>
        <w:t>各申告ＤＢチェック</w:t>
      </w:r>
    </w:p>
    <w:p w:rsidR="00D86F0F" w:rsidRPr="00CA1017" w:rsidRDefault="00D86F0F" w:rsidP="00D86F0F">
      <w:pPr>
        <w:ind w:firstLineChars="100" w:firstLine="198"/>
        <w:rPr>
          <w:rFonts w:ascii="ＭＳ ゴシック" w:hAnsi="ＭＳ ゴシック" w:cs="ＭＳ 明朝"/>
          <w:kern w:val="0"/>
          <w:szCs w:val="22"/>
        </w:rPr>
      </w:pPr>
      <w:r w:rsidRPr="00CA1017">
        <w:rPr>
          <w:rFonts w:ascii="ＭＳ 明朝" w:hAnsi="ＭＳ 明朝" w:cs="ＭＳ ゴシック" w:hint="eastAsia"/>
          <w:color w:val="000000"/>
          <w:kern w:val="0"/>
          <w:szCs w:val="22"/>
        </w:rPr>
        <w:t xml:space="preserve">　　　　</w:t>
      </w:r>
      <w:r w:rsidRPr="00CA1017">
        <w:rPr>
          <w:rFonts w:ascii="ＭＳ ゴシック" w:hAnsi="ＭＳ ゴシック" w:cs="ＭＳ 明朝" w:hint="eastAsia"/>
          <w:kern w:val="0"/>
          <w:szCs w:val="22"/>
        </w:rPr>
        <w:t>入力された申告等番号について、以下のチェックを行う。</w:t>
      </w:r>
    </w:p>
    <w:p w:rsidR="00D86F0F" w:rsidRPr="00CA1017" w:rsidRDefault="00556C8D" w:rsidP="00556C8D">
      <w:pPr>
        <w:ind w:left="992" w:hanging="198"/>
        <w:rPr>
          <w:kern w:val="0"/>
        </w:rPr>
      </w:pPr>
      <w:r w:rsidRPr="00CA1017">
        <w:rPr>
          <w:rFonts w:hint="eastAsia"/>
          <w:kern w:val="0"/>
        </w:rPr>
        <w:t>①</w:t>
      </w:r>
      <w:r w:rsidR="00D86F0F" w:rsidRPr="00CA1017">
        <w:rPr>
          <w:rFonts w:hint="eastAsia"/>
          <w:kern w:val="0"/>
        </w:rPr>
        <w:t>入力された申告等番号が申告種別に対応した申告ＤＢに存在すること。</w:t>
      </w:r>
    </w:p>
    <w:p w:rsidR="00D86F0F" w:rsidRPr="00CA1017" w:rsidRDefault="00D86F0F" w:rsidP="00D86F0F">
      <w:pPr>
        <w:ind w:leftChars="400" w:left="992" w:hangingChars="100" w:hanging="198"/>
        <w:rPr>
          <w:kern w:val="0"/>
        </w:rPr>
      </w:pPr>
      <w:r w:rsidRPr="00CA1017">
        <w:rPr>
          <w:rFonts w:hint="eastAsia"/>
          <w:kern w:val="0"/>
        </w:rPr>
        <w:t>②</w:t>
      </w:r>
      <w:r w:rsidR="00556C8D" w:rsidRPr="00CA1017">
        <w:rPr>
          <w:rFonts w:ascii="ＭＳ ゴシック" w:hAnsi="ＭＳ ゴシック" w:hint="eastAsia"/>
          <w:kern w:val="0"/>
        </w:rPr>
        <w:t>ＣＣＡ業務にて、</w:t>
      </w:r>
      <w:r w:rsidR="00556C8D" w:rsidRPr="00CA1017">
        <w:rPr>
          <w:rFonts w:hint="eastAsia"/>
          <w:kern w:val="0"/>
        </w:rPr>
        <w:t>通関士</w:t>
      </w:r>
      <w:r w:rsidR="00E773C1" w:rsidRPr="00CA1017">
        <w:rPr>
          <w:rFonts w:hint="eastAsia"/>
          <w:kern w:val="0"/>
        </w:rPr>
        <w:t>審査</w:t>
      </w:r>
      <w:r w:rsidRPr="00CA1017">
        <w:rPr>
          <w:rFonts w:hint="eastAsia"/>
          <w:kern w:val="0"/>
        </w:rPr>
        <w:t>が行われた旨の登録がされていないこと。</w:t>
      </w:r>
    </w:p>
    <w:p w:rsidR="00D86F0F" w:rsidRPr="00CA1017" w:rsidRDefault="00D86F0F" w:rsidP="00D86F0F">
      <w:pPr>
        <w:ind w:leftChars="400" w:left="992" w:hangingChars="100" w:hanging="198"/>
        <w:rPr>
          <w:kern w:val="0"/>
        </w:rPr>
      </w:pPr>
      <w:r w:rsidRPr="00CA1017">
        <w:rPr>
          <w:rFonts w:hint="eastAsia"/>
          <w:kern w:val="0"/>
        </w:rPr>
        <w:t>③申告等事項／申告等変更事項／許可内容変更申請事項の登録が完了していること。</w:t>
      </w:r>
    </w:p>
    <w:p w:rsidR="00D86F0F" w:rsidRPr="00CA1017" w:rsidRDefault="00D86F0F" w:rsidP="0075189B">
      <w:pPr>
        <w:ind w:leftChars="400" w:left="992" w:hangingChars="100" w:hanging="198"/>
        <w:rPr>
          <w:kern w:val="0"/>
        </w:rPr>
      </w:pPr>
      <w:r w:rsidRPr="00CA1017">
        <w:rPr>
          <w:rFonts w:hint="eastAsia"/>
          <w:kern w:val="0"/>
        </w:rPr>
        <w:t>④申告等／申告変更等／許可内容変更申請がされていないこと。</w:t>
      </w:r>
    </w:p>
    <w:p w:rsidR="00D86F0F" w:rsidRPr="00CA1017" w:rsidRDefault="0092023F" w:rsidP="00D86F0F">
      <w:pPr>
        <w:ind w:leftChars="400" w:left="992" w:hangingChars="100" w:hanging="198"/>
        <w:rPr>
          <w:kern w:val="0"/>
        </w:rPr>
      </w:pPr>
      <w:r w:rsidRPr="00CA1017">
        <w:rPr>
          <w:rFonts w:hint="eastAsia"/>
          <w:kern w:val="0"/>
        </w:rPr>
        <w:t>⑤</w:t>
      </w:r>
      <w:r w:rsidR="00D86F0F" w:rsidRPr="00CA1017">
        <w:rPr>
          <w:rFonts w:hint="eastAsia"/>
          <w:kern w:val="0"/>
        </w:rPr>
        <w:t>搬入時申告の登録がされていないこと。</w:t>
      </w:r>
    </w:p>
    <w:p w:rsidR="00D86F0F" w:rsidRPr="00CA1017" w:rsidRDefault="0092023F" w:rsidP="00D86F0F">
      <w:pPr>
        <w:ind w:leftChars="400" w:left="992" w:hangingChars="100" w:hanging="198"/>
        <w:rPr>
          <w:kern w:val="0"/>
        </w:rPr>
      </w:pPr>
      <w:r w:rsidRPr="00CA1017">
        <w:rPr>
          <w:rFonts w:hint="eastAsia"/>
          <w:kern w:val="0"/>
        </w:rPr>
        <w:t>⑥</w:t>
      </w:r>
      <w:r w:rsidR="00D86F0F" w:rsidRPr="00CA1017">
        <w:rPr>
          <w:rFonts w:hint="eastAsia"/>
          <w:kern w:val="0"/>
        </w:rPr>
        <w:t>開庁時申告の登録がされていないこと。</w:t>
      </w:r>
    </w:p>
    <w:p w:rsidR="00D86F0F" w:rsidRPr="00CA1017" w:rsidRDefault="00D86F0F" w:rsidP="00D86F0F">
      <w:pPr>
        <w:ind w:firstLineChars="400" w:firstLine="794"/>
        <w:rPr>
          <w:rFonts w:ascii="ＭＳ ゴシック" w:hAnsi="ＭＳ ゴシック" w:cs="ＭＳ 明朝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kern w:val="0"/>
          <w:szCs w:val="22"/>
        </w:rPr>
        <w:t>○：チェックを行う</w:t>
      </w:r>
      <w:r w:rsidR="00AB6E4A" w:rsidRPr="00CA1017">
        <w:rPr>
          <w:rFonts w:ascii="ＭＳ ゴシック" w:hAnsi="ＭＳ ゴシック" w:cs="ＭＳ 明朝" w:hint="eastAsia"/>
          <w:kern w:val="0"/>
          <w:szCs w:val="22"/>
        </w:rPr>
        <w:t>、</w:t>
      </w:r>
      <w:r w:rsidR="00AB6E4A"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空白：チェックを行わない</w:t>
      </w:r>
    </w:p>
    <w:tbl>
      <w:tblPr>
        <w:tblW w:w="6171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2"/>
        <w:gridCol w:w="1695"/>
        <w:gridCol w:w="614"/>
        <w:gridCol w:w="614"/>
        <w:gridCol w:w="615"/>
        <w:gridCol w:w="762"/>
        <w:gridCol w:w="619"/>
        <w:gridCol w:w="620"/>
      </w:tblGrid>
      <w:tr w:rsidR="0075189B" w:rsidRPr="00CA1017" w:rsidTr="0075189B">
        <w:trPr>
          <w:cantSplit/>
          <w:trHeight w:val="297"/>
          <w:tblHeader/>
        </w:trPr>
        <w:tc>
          <w:tcPr>
            <w:tcW w:w="632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項番</w:t>
            </w:r>
          </w:p>
        </w:tc>
        <w:tc>
          <w:tcPr>
            <w:tcW w:w="1695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申告種別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①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②</w:t>
            </w:r>
          </w:p>
        </w:tc>
        <w:tc>
          <w:tcPr>
            <w:tcW w:w="615" w:type="dxa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③</w:t>
            </w:r>
          </w:p>
        </w:tc>
        <w:tc>
          <w:tcPr>
            <w:tcW w:w="762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④</w:t>
            </w:r>
          </w:p>
        </w:tc>
        <w:tc>
          <w:tcPr>
            <w:tcW w:w="619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hint="eastAsia"/>
                <w:kern w:val="0"/>
              </w:rPr>
              <w:t>⑤</w:t>
            </w:r>
          </w:p>
        </w:tc>
        <w:tc>
          <w:tcPr>
            <w:tcW w:w="620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hint="eastAsia"/>
                <w:kern w:val="0"/>
              </w:rPr>
              <w:t>⑥</w:t>
            </w:r>
          </w:p>
        </w:tc>
      </w:tr>
      <w:tr w:rsidR="0075189B" w:rsidRPr="00CA1017" w:rsidTr="0075189B">
        <w:trPr>
          <w:cantSplit/>
          <w:trHeight w:val="279"/>
        </w:trPr>
        <w:tc>
          <w:tcPr>
            <w:tcW w:w="632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１</w:t>
            </w:r>
          </w:p>
        </w:tc>
        <w:tc>
          <w:tcPr>
            <w:tcW w:w="1695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ＩＤＣ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5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762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9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20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</w:tr>
      <w:tr w:rsidR="0075189B" w:rsidRPr="00CA1017" w:rsidTr="0075189B">
        <w:trPr>
          <w:cantSplit/>
          <w:trHeight w:val="297"/>
        </w:trPr>
        <w:tc>
          <w:tcPr>
            <w:tcW w:w="632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２</w:t>
            </w:r>
          </w:p>
        </w:tc>
        <w:tc>
          <w:tcPr>
            <w:tcW w:w="1695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ＭＷＣ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5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762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9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</w:tr>
      <w:tr w:rsidR="0075189B" w:rsidRPr="00CA1017" w:rsidTr="0075189B">
        <w:trPr>
          <w:cantSplit/>
          <w:trHeight w:val="297"/>
        </w:trPr>
        <w:tc>
          <w:tcPr>
            <w:tcW w:w="632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３</w:t>
            </w:r>
          </w:p>
        </w:tc>
        <w:tc>
          <w:tcPr>
            <w:tcW w:w="1695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ＯＴＣ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5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762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9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</w:p>
        </w:tc>
      </w:tr>
      <w:tr w:rsidR="0075189B" w:rsidRPr="00CA1017" w:rsidTr="0075189B">
        <w:trPr>
          <w:cantSplit/>
          <w:trHeight w:val="297"/>
        </w:trPr>
        <w:tc>
          <w:tcPr>
            <w:tcW w:w="632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４</w:t>
            </w:r>
          </w:p>
        </w:tc>
        <w:tc>
          <w:tcPr>
            <w:tcW w:w="1695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ＴＫＣ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5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762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9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</w:p>
        </w:tc>
      </w:tr>
      <w:tr w:rsidR="0075189B" w:rsidRPr="00CA1017" w:rsidTr="0075189B">
        <w:trPr>
          <w:cantSplit/>
          <w:trHeight w:val="297"/>
        </w:trPr>
        <w:tc>
          <w:tcPr>
            <w:tcW w:w="632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５</w:t>
            </w:r>
          </w:p>
        </w:tc>
        <w:tc>
          <w:tcPr>
            <w:tcW w:w="1695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ＥＤＣ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5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762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9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20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</w:tr>
      <w:tr w:rsidR="0075189B" w:rsidRPr="00CA1017" w:rsidTr="0075189B">
        <w:trPr>
          <w:cantSplit/>
          <w:trHeight w:val="297"/>
        </w:trPr>
        <w:tc>
          <w:tcPr>
            <w:tcW w:w="632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６</w:t>
            </w:r>
          </w:p>
        </w:tc>
        <w:tc>
          <w:tcPr>
            <w:tcW w:w="1695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ＵＥＣ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5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762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9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20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</w:tr>
      <w:tr w:rsidR="0075189B" w:rsidRPr="00CA1017" w:rsidTr="0075189B">
        <w:trPr>
          <w:cantSplit/>
          <w:trHeight w:val="297"/>
        </w:trPr>
        <w:tc>
          <w:tcPr>
            <w:tcW w:w="632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ind w:left="-108"/>
              <w:jc w:val="center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７</w:t>
            </w:r>
          </w:p>
        </w:tc>
        <w:tc>
          <w:tcPr>
            <w:tcW w:w="1695" w:type="dxa"/>
            <w:shd w:val="clear" w:color="auto" w:fill="auto"/>
          </w:tcPr>
          <w:p w:rsidR="0075189B" w:rsidRPr="00CA1017" w:rsidRDefault="0075189B" w:rsidP="006E274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 w:cs="ＭＳ 明朝"/>
                <w:color w:val="000000"/>
                <w:kern w:val="0"/>
                <w:szCs w:val="22"/>
              </w:rPr>
            </w:pPr>
            <w:r w:rsidRPr="00CA1017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ＥＥＣ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4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5" w:type="dxa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762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  <w:r w:rsidRPr="00CA1017">
              <w:rPr>
                <w:rFonts w:hint="eastAsia"/>
              </w:rPr>
              <w:t>○</w:t>
            </w:r>
          </w:p>
        </w:tc>
        <w:tc>
          <w:tcPr>
            <w:tcW w:w="619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</w:p>
        </w:tc>
        <w:tc>
          <w:tcPr>
            <w:tcW w:w="620" w:type="dxa"/>
            <w:shd w:val="clear" w:color="auto" w:fill="auto"/>
          </w:tcPr>
          <w:p w:rsidR="0075189B" w:rsidRPr="00CA1017" w:rsidRDefault="0075189B" w:rsidP="006E2740">
            <w:pPr>
              <w:jc w:val="center"/>
            </w:pPr>
          </w:p>
        </w:tc>
      </w:tr>
    </w:tbl>
    <w:p w:rsidR="00D86F0F" w:rsidRPr="00CA1017" w:rsidRDefault="000F3D2C" w:rsidP="000F3D2C">
      <w:pPr>
        <w:ind w:leftChars="400" w:left="992" w:hangingChars="100" w:hanging="198"/>
        <w:rPr>
          <w:kern w:val="0"/>
        </w:rPr>
      </w:pPr>
      <w:r w:rsidRPr="00CA1017">
        <w:rPr>
          <w:rFonts w:hint="eastAsia"/>
          <w:kern w:val="0"/>
        </w:rPr>
        <w:t>⑦申告種別が「ＥＥＣ」の場合、</w:t>
      </w:r>
      <w:r w:rsidR="00741F41" w:rsidRPr="00CA1017">
        <w:rPr>
          <w:rFonts w:ascii="ＭＳ ゴシック" w:hAnsi="ＭＳ ゴシック" w:cs="ＭＳ 明朝" w:hint="eastAsia"/>
          <w:kern w:val="0"/>
          <w:szCs w:val="22"/>
        </w:rPr>
        <w:t>特定輸出申告、特定委託輸出申告または特定製造貨物輸出申告</w:t>
      </w:r>
      <w:r w:rsidR="00741F41"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でないこと。</w:t>
      </w:r>
    </w:p>
    <w:p w:rsidR="000F3D2C" w:rsidRPr="00CA1017" w:rsidRDefault="000F3D2C" w:rsidP="00D86F0F">
      <w:pPr>
        <w:rPr>
          <w:kern w:val="0"/>
        </w:rPr>
      </w:pPr>
    </w:p>
    <w:p w:rsidR="002F5BF3" w:rsidRPr="00CA1017" w:rsidRDefault="002F5BF3" w:rsidP="00D86F0F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kern w:val="0"/>
          <w:szCs w:val="22"/>
        </w:rPr>
      </w:pPr>
      <w:r w:rsidRPr="00CA1017">
        <w:rPr>
          <w:rFonts w:ascii="ＭＳ 明朝" w:hAnsi="ＭＳ 明朝" w:cs="ＭＳ ゴシック" w:hint="eastAsia"/>
          <w:color w:val="000000"/>
          <w:kern w:val="0"/>
          <w:szCs w:val="22"/>
        </w:rPr>
        <w:t>５．処理内容</w:t>
      </w:r>
    </w:p>
    <w:p w:rsidR="00D226A6" w:rsidRPr="00CA1017" w:rsidRDefault="006B343B" w:rsidP="00D226A6">
      <w:pPr>
        <w:autoSpaceDE w:val="0"/>
        <w:autoSpaceDN w:val="0"/>
        <w:adjustRightInd w:val="0"/>
        <w:ind w:leftChars="100" w:left="793" w:hangingChars="300" w:hanging="595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（１）入力チェック処理</w:t>
      </w:r>
    </w:p>
    <w:p w:rsidR="00925D8F" w:rsidRPr="00CA1017" w:rsidRDefault="00925D8F" w:rsidP="00925D8F">
      <w:pPr>
        <w:pStyle w:val="af"/>
        <w:ind w:left="595" w:firstLineChars="100" w:firstLine="198"/>
      </w:pPr>
      <w:r w:rsidRPr="00CA1017">
        <w:rPr>
          <w:rFonts w:hint="eastAsia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D226A6" w:rsidRPr="00CA1017" w:rsidRDefault="00925D8F" w:rsidP="00925D8F">
      <w:pPr>
        <w:pStyle w:val="af"/>
        <w:ind w:left="595" w:firstLineChars="100" w:firstLine="198"/>
      </w:pPr>
      <w:r w:rsidRPr="00CA1017">
        <w:rPr>
          <w:rFonts w:hint="eastAsia"/>
        </w:rPr>
        <w:t>合致しなかった場合はエラーとし、処理結果コードに「０００００－００００－００００」以外のコードを設定の上、処理結果通知の出力を行う｡（エラー内容については「処理結果コード一覧」を参照。）</w:t>
      </w:r>
    </w:p>
    <w:p w:rsidR="00E15DC6" w:rsidRPr="00CA1017" w:rsidRDefault="00E15DC6" w:rsidP="00E15DC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 xml:space="preserve">　（２）</w:t>
      </w:r>
      <w:r w:rsidR="00EA50C0" w:rsidRPr="00CA10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出力情報出力処理</w:t>
      </w:r>
    </w:p>
    <w:p w:rsidR="00E15DC6" w:rsidRPr="00CA1017" w:rsidRDefault="00E15DC6" w:rsidP="00E15DC6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noProof/>
          <w:color w:val="000000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 xml:space="preserve">　　　　　</w:t>
      </w:r>
      <w:r w:rsidR="00EA50C0" w:rsidRPr="00CA1017">
        <w:rPr>
          <w:rFonts w:ascii="ＭＳ ゴシック" w:hAnsi="ＭＳ ゴシック" w:cs="ＭＳ 明朝" w:hint="eastAsia"/>
          <w:noProof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187DD0" w:rsidRPr="00CA1017" w:rsidRDefault="00187DD0" w:rsidP="007E3A62">
      <w:pPr>
        <w:outlineLvl w:val="0"/>
        <w:rPr>
          <w:rFonts w:ascii="ＭＳ ゴシック" w:hAnsi="ＭＳ ゴシック"/>
          <w:szCs w:val="22"/>
        </w:rPr>
      </w:pPr>
    </w:p>
    <w:p w:rsidR="007E3A62" w:rsidRPr="00CA1017" w:rsidRDefault="00D86F0F" w:rsidP="007E3A62">
      <w:pPr>
        <w:outlineLvl w:val="0"/>
        <w:rPr>
          <w:rFonts w:ascii="ＭＳ ゴシック" w:hAnsi="ＭＳ ゴシック"/>
          <w:szCs w:val="22"/>
        </w:rPr>
      </w:pPr>
      <w:r w:rsidRPr="00CA1017">
        <w:rPr>
          <w:rFonts w:ascii="ＭＳ ゴシック" w:hAnsi="ＭＳ ゴシック"/>
          <w:szCs w:val="22"/>
        </w:rPr>
        <w:br w:type="page"/>
      </w:r>
      <w:r w:rsidR="007E3A62" w:rsidRPr="00CA1017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108" w:type="dxa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06"/>
        <w:gridCol w:w="4536"/>
        <w:gridCol w:w="1566"/>
      </w:tblGrid>
      <w:tr w:rsidR="007E3A62" w:rsidRPr="00CA1017" w:rsidTr="00D86F0F">
        <w:trPr>
          <w:trHeight w:val="397"/>
        </w:trPr>
        <w:tc>
          <w:tcPr>
            <w:tcW w:w="3006" w:type="dxa"/>
            <w:vAlign w:val="center"/>
          </w:tcPr>
          <w:p w:rsidR="007E3A62" w:rsidRPr="00CA1017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CA1017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E3A62" w:rsidRPr="00CA1017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CA1017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566" w:type="dxa"/>
            <w:vAlign w:val="center"/>
          </w:tcPr>
          <w:p w:rsidR="007E3A62" w:rsidRPr="00CA1017" w:rsidRDefault="007E3A62" w:rsidP="000504FB">
            <w:pPr>
              <w:rPr>
                <w:rFonts w:ascii="ＭＳ ゴシック" w:hAnsi="ＭＳ ゴシック"/>
                <w:szCs w:val="22"/>
              </w:rPr>
            </w:pPr>
            <w:r w:rsidRPr="00CA1017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FB6A59" w:rsidRPr="00CA1017" w:rsidTr="00D86F0F">
        <w:trPr>
          <w:trHeight w:val="397"/>
        </w:trPr>
        <w:tc>
          <w:tcPr>
            <w:tcW w:w="3006" w:type="dxa"/>
          </w:tcPr>
          <w:p w:rsidR="00FB6A59" w:rsidRPr="00CA1017" w:rsidRDefault="007A7AA2" w:rsidP="00173C58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  <w:szCs w:val="22"/>
              </w:rPr>
            </w:pPr>
            <w:r w:rsidRPr="00CA1017">
              <w:rPr>
                <w:rFonts w:cs="ＭＳ ゴシック" w:hint="eastAsia"/>
              </w:rPr>
              <w:t>処理結果通知</w:t>
            </w:r>
          </w:p>
        </w:tc>
        <w:tc>
          <w:tcPr>
            <w:tcW w:w="4536" w:type="dxa"/>
          </w:tcPr>
          <w:p w:rsidR="00FB6A59" w:rsidRPr="00CA1017" w:rsidRDefault="00FB6A59" w:rsidP="00173C58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CA1017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566" w:type="dxa"/>
          </w:tcPr>
          <w:p w:rsidR="00FB6A59" w:rsidRPr="00CA1017" w:rsidRDefault="00FB6A59" w:rsidP="00173C58">
            <w:pPr>
              <w:rPr>
                <w:rFonts w:ascii="ＭＳ ゴシック" w:hAnsi="ＭＳ ゴシック"/>
                <w:szCs w:val="22"/>
              </w:rPr>
            </w:pPr>
            <w:r w:rsidRPr="00CA1017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EA50C0" w:rsidRPr="00CA1017" w:rsidTr="00D86F0F">
        <w:trPr>
          <w:trHeight w:val="397"/>
        </w:trPr>
        <w:tc>
          <w:tcPr>
            <w:tcW w:w="3006" w:type="dxa"/>
          </w:tcPr>
          <w:p w:rsidR="00EA50C0" w:rsidRPr="00CA1017" w:rsidRDefault="00EA50C0" w:rsidP="00EA50C0">
            <w:pPr>
              <w:autoSpaceDE w:val="0"/>
              <w:autoSpaceDN w:val="0"/>
              <w:adjustRightInd w:val="0"/>
              <w:jc w:val="left"/>
              <w:rPr>
                <w:rFonts w:cs="ＭＳ ゴシック"/>
              </w:rPr>
            </w:pPr>
            <w:r w:rsidRPr="00CA1017">
              <w:rPr>
                <w:rFonts w:ascii="ＭＳ ゴシック" w:hAnsi="ＭＳ ゴシック" w:hint="eastAsia"/>
                <w:kern w:val="0"/>
                <w:szCs w:val="22"/>
              </w:rPr>
              <w:t>通関士</w:t>
            </w:r>
            <w:r w:rsidR="00E773C1" w:rsidRPr="00CA1017">
              <w:rPr>
                <w:rFonts w:ascii="ＭＳ ゴシック" w:hAnsi="ＭＳ ゴシック" w:hint="eastAsia"/>
                <w:kern w:val="0"/>
                <w:szCs w:val="22"/>
              </w:rPr>
              <w:t>審査</w:t>
            </w:r>
            <w:r w:rsidR="00A047E7" w:rsidRPr="00CA1017">
              <w:rPr>
                <w:rFonts w:ascii="ＭＳ ゴシック" w:hAnsi="ＭＳ ゴシック" w:hint="eastAsia"/>
                <w:kern w:val="0"/>
                <w:szCs w:val="22"/>
              </w:rPr>
              <w:t>内容</w:t>
            </w:r>
            <w:r w:rsidR="00D86F0F" w:rsidRPr="00CA1017">
              <w:rPr>
                <w:rFonts w:ascii="ＭＳ ゴシック" w:hAnsi="ＭＳ ゴシック" w:hint="eastAsia"/>
                <w:kern w:val="0"/>
                <w:szCs w:val="22"/>
              </w:rPr>
              <w:t>（輸入申告）</w:t>
            </w:r>
            <w:r w:rsidRPr="00CA1017">
              <w:rPr>
                <w:rFonts w:ascii="ＭＳ ゴシック" w:hAnsi="ＭＳ ゴシック" w:hint="eastAsia"/>
                <w:kern w:val="0"/>
                <w:szCs w:val="22"/>
              </w:rPr>
              <w:t>情報</w:t>
            </w:r>
          </w:p>
        </w:tc>
        <w:tc>
          <w:tcPr>
            <w:tcW w:w="4536" w:type="dxa"/>
          </w:tcPr>
          <w:p w:rsidR="00EA50C0" w:rsidRPr="00CA1017" w:rsidRDefault="00D86F0F" w:rsidP="00173C58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CA1017">
              <w:rPr>
                <w:rFonts w:ascii="ＭＳ ゴシック" w:hAnsi="ＭＳ ゴシック" w:hint="eastAsia"/>
                <w:noProof/>
                <w:szCs w:val="22"/>
              </w:rPr>
              <w:t>申告種別に「ＩＤＣ」が入力された場合</w:t>
            </w:r>
          </w:p>
        </w:tc>
        <w:tc>
          <w:tcPr>
            <w:tcW w:w="1566" w:type="dxa"/>
          </w:tcPr>
          <w:p w:rsidR="00EA50C0" w:rsidRPr="00CA1017" w:rsidRDefault="00EA50C0" w:rsidP="00173C58">
            <w:pPr>
              <w:rPr>
                <w:rFonts w:ascii="ＭＳ ゴシック" w:hAnsi="ＭＳ ゴシック"/>
                <w:szCs w:val="22"/>
              </w:rPr>
            </w:pPr>
            <w:r w:rsidRPr="00CA1017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86F0F" w:rsidRPr="00CA1017" w:rsidTr="00D86F0F">
        <w:trPr>
          <w:trHeight w:val="397"/>
        </w:trPr>
        <w:tc>
          <w:tcPr>
            <w:tcW w:w="3006" w:type="dxa"/>
          </w:tcPr>
          <w:p w:rsidR="00D86F0F" w:rsidRPr="00CA1017" w:rsidRDefault="00E773C1" w:rsidP="00EA50C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hint="eastAsia"/>
                <w:kern w:val="0"/>
                <w:szCs w:val="22"/>
              </w:rPr>
              <w:t>通関士審査</w:t>
            </w:r>
            <w:r w:rsidR="00D86F0F" w:rsidRPr="00CA1017">
              <w:rPr>
                <w:rFonts w:ascii="ＭＳ ゴシック" w:hAnsi="ＭＳ ゴシック" w:hint="eastAsia"/>
                <w:kern w:val="0"/>
                <w:szCs w:val="22"/>
              </w:rPr>
              <w:t>内容（</w:t>
            </w:r>
            <w:r w:rsidR="00D86F0F"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石油製品等移出（総保出）輸入申告</w:t>
            </w:r>
            <w:r w:rsidR="00D86F0F" w:rsidRPr="00CA1017">
              <w:rPr>
                <w:rFonts w:ascii="ＭＳ ゴシック" w:hAnsi="ＭＳ ゴシック" w:hint="eastAsia"/>
                <w:kern w:val="0"/>
                <w:szCs w:val="22"/>
              </w:rPr>
              <w:t>）情報</w:t>
            </w:r>
          </w:p>
        </w:tc>
        <w:tc>
          <w:tcPr>
            <w:tcW w:w="4536" w:type="dxa"/>
          </w:tcPr>
          <w:p w:rsidR="00D86F0F" w:rsidRPr="00CA1017" w:rsidRDefault="00D86F0F" w:rsidP="00173C58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CA1017">
              <w:rPr>
                <w:rFonts w:ascii="ＭＳ ゴシック" w:hAnsi="ＭＳ ゴシック" w:hint="eastAsia"/>
                <w:noProof/>
                <w:szCs w:val="22"/>
              </w:rPr>
              <w:t>申告種別に「ＭＷＣ」が入力された場合</w:t>
            </w:r>
          </w:p>
        </w:tc>
        <w:tc>
          <w:tcPr>
            <w:tcW w:w="1566" w:type="dxa"/>
          </w:tcPr>
          <w:p w:rsidR="00D86F0F" w:rsidRPr="00CA1017" w:rsidRDefault="00D86F0F" w:rsidP="00173C58">
            <w:pPr>
              <w:rPr>
                <w:rFonts w:ascii="ＭＳ ゴシック" w:hAnsi="ＭＳ ゴシック"/>
                <w:szCs w:val="22"/>
              </w:rPr>
            </w:pPr>
            <w:r w:rsidRPr="00CA1017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86F0F" w:rsidRPr="00CA1017" w:rsidTr="00D86F0F">
        <w:trPr>
          <w:trHeight w:val="397"/>
        </w:trPr>
        <w:tc>
          <w:tcPr>
            <w:tcW w:w="3006" w:type="dxa"/>
          </w:tcPr>
          <w:p w:rsidR="00D86F0F" w:rsidRPr="00CA1017" w:rsidRDefault="00E773C1" w:rsidP="00EA50C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hint="eastAsia"/>
                <w:kern w:val="0"/>
                <w:szCs w:val="22"/>
              </w:rPr>
              <w:t>通関士審査</w:t>
            </w:r>
            <w:r w:rsidR="00D86F0F" w:rsidRPr="00CA1017">
              <w:rPr>
                <w:rFonts w:ascii="ＭＳ ゴシック" w:hAnsi="ＭＳ ゴシック" w:hint="eastAsia"/>
                <w:kern w:val="0"/>
                <w:szCs w:val="22"/>
              </w:rPr>
              <w:t>内容（</w:t>
            </w:r>
            <w:r w:rsidR="00D86F0F" w:rsidRPr="00CA101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輸入申告（沖縄特免制度）</w:t>
            </w:r>
            <w:r w:rsidR="00D86F0F" w:rsidRPr="00CA1017">
              <w:rPr>
                <w:rFonts w:ascii="ＭＳ ゴシック" w:hAnsi="ＭＳ ゴシック" w:hint="eastAsia"/>
                <w:kern w:val="0"/>
                <w:szCs w:val="22"/>
              </w:rPr>
              <w:t>）情報</w:t>
            </w:r>
          </w:p>
        </w:tc>
        <w:tc>
          <w:tcPr>
            <w:tcW w:w="4536" w:type="dxa"/>
          </w:tcPr>
          <w:p w:rsidR="00D86F0F" w:rsidRPr="00CA1017" w:rsidRDefault="00D86F0F" w:rsidP="00173C58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CA1017">
              <w:rPr>
                <w:rFonts w:ascii="ＭＳ ゴシック" w:hAnsi="ＭＳ ゴシック" w:hint="eastAsia"/>
                <w:noProof/>
                <w:szCs w:val="22"/>
              </w:rPr>
              <w:t>申告種別に「ＯＴＣ」が入力された場合</w:t>
            </w:r>
          </w:p>
        </w:tc>
        <w:tc>
          <w:tcPr>
            <w:tcW w:w="1566" w:type="dxa"/>
          </w:tcPr>
          <w:p w:rsidR="00D86F0F" w:rsidRPr="00CA1017" w:rsidRDefault="00D86F0F" w:rsidP="00173C58">
            <w:pPr>
              <w:rPr>
                <w:rFonts w:ascii="ＭＳ ゴシック" w:hAnsi="ＭＳ ゴシック"/>
                <w:szCs w:val="22"/>
              </w:rPr>
            </w:pPr>
            <w:r w:rsidRPr="00CA1017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86F0F" w:rsidRPr="00CA1017" w:rsidTr="00D86F0F">
        <w:trPr>
          <w:trHeight w:val="397"/>
        </w:trPr>
        <w:tc>
          <w:tcPr>
            <w:tcW w:w="3006" w:type="dxa"/>
          </w:tcPr>
          <w:p w:rsidR="00D86F0F" w:rsidRPr="00CA1017" w:rsidRDefault="00E773C1" w:rsidP="00EA50C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hint="eastAsia"/>
                <w:kern w:val="0"/>
                <w:szCs w:val="22"/>
              </w:rPr>
              <w:t>通関士審査</w:t>
            </w:r>
            <w:r w:rsidR="00D86F0F" w:rsidRPr="00CA1017">
              <w:rPr>
                <w:rFonts w:ascii="ＭＳ ゴシック" w:hAnsi="ＭＳ ゴシック" w:hint="eastAsia"/>
                <w:kern w:val="0"/>
                <w:szCs w:val="22"/>
              </w:rPr>
              <w:t>内容（</w:t>
            </w:r>
            <w:r w:rsidR="00D86F0F" w:rsidRPr="00CA1017">
              <w:rPr>
                <w:rFonts w:ascii="ＭＳ ゴシック" w:hAnsi="ＭＳ ゴシック" w:hint="eastAsia"/>
              </w:rPr>
              <w:t>一括特例申告</w:t>
            </w:r>
            <w:r w:rsidR="00D86F0F" w:rsidRPr="00CA1017">
              <w:rPr>
                <w:rFonts w:ascii="ＭＳ ゴシック" w:hAnsi="ＭＳ ゴシック" w:hint="eastAsia"/>
                <w:kern w:val="0"/>
                <w:szCs w:val="22"/>
              </w:rPr>
              <w:t>）情報</w:t>
            </w:r>
          </w:p>
        </w:tc>
        <w:tc>
          <w:tcPr>
            <w:tcW w:w="4536" w:type="dxa"/>
          </w:tcPr>
          <w:p w:rsidR="00D86F0F" w:rsidRPr="00CA1017" w:rsidRDefault="00D86F0F" w:rsidP="00173C58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CA1017">
              <w:rPr>
                <w:rFonts w:ascii="ＭＳ ゴシック" w:hAnsi="ＭＳ ゴシック" w:hint="eastAsia"/>
                <w:noProof/>
                <w:szCs w:val="22"/>
              </w:rPr>
              <w:t>申告種別に「ＴＫＣ」が入力された場合</w:t>
            </w:r>
          </w:p>
        </w:tc>
        <w:tc>
          <w:tcPr>
            <w:tcW w:w="1566" w:type="dxa"/>
          </w:tcPr>
          <w:p w:rsidR="00D86F0F" w:rsidRPr="00CA1017" w:rsidRDefault="00D86F0F" w:rsidP="00173C58">
            <w:pPr>
              <w:rPr>
                <w:rFonts w:ascii="ＭＳ ゴシック" w:hAnsi="ＭＳ ゴシック"/>
                <w:szCs w:val="22"/>
              </w:rPr>
            </w:pPr>
            <w:r w:rsidRPr="00CA1017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86F0F" w:rsidRPr="00CA1017" w:rsidTr="00D86F0F">
        <w:trPr>
          <w:trHeight w:val="397"/>
        </w:trPr>
        <w:tc>
          <w:tcPr>
            <w:tcW w:w="3006" w:type="dxa"/>
          </w:tcPr>
          <w:p w:rsidR="00D86F0F" w:rsidRPr="00CA1017" w:rsidRDefault="00E773C1" w:rsidP="00EA50C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hint="eastAsia"/>
                <w:kern w:val="0"/>
                <w:szCs w:val="22"/>
              </w:rPr>
              <w:t>通関士審査</w:t>
            </w:r>
            <w:r w:rsidR="00D86F0F" w:rsidRPr="00CA1017">
              <w:rPr>
                <w:rFonts w:ascii="ＭＳ ゴシック" w:hAnsi="ＭＳ ゴシック" w:hint="eastAsia"/>
                <w:kern w:val="0"/>
                <w:szCs w:val="22"/>
              </w:rPr>
              <w:t>内容（</w:t>
            </w:r>
            <w:r w:rsidR="00D86F0F"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輸出申告</w:t>
            </w:r>
            <w:r w:rsidR="00D86F0F" w:rsidRPr="00CA1017">
              <w:rPr>
                <w:rFonts w:ascii="ＭＳ ゴシック" w:hAnsi="ＭＳ ゴシック" w:hint="eastAsia"/>
                <w:kern w:val="0"/>
                <w:szCs w:val="22"/>
              </w:rPr>
              <w:t>）情報</w:t>
            </w:r>
          </w:p>
        </w:tc>
        <w:tc>
          <w:tcPr>
            <w:tcW w:w="4536" w:type="dxa"/>
          </w:tcPr>
          <w:p w:rsidR="00D86F0F" w:rsidRPr="00CA1017" w:rsidRDefault="00D86F0F" w:rsidP="00173C58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CA1017">
              <w:rPr>
                <w:rFonts w:ascii="ＭＳ ゴシック" w:hAnsi="ＭＳ ゴシック" w:hint="eastAsia"/>
                <w:noProof/>
                <w:szCs w:val="22"/>
              </w:rPr>
              <w:t>申告種別に「ＥＤＣ」が入力された場合</w:t>
            </w:r>
          </w:p>
        </w:tc>
        <w:tc>
          <w:tcPr>
            <w:tcW w:w="1566" w:type="dxa"/>
          </w:tcPr>
          <w:p w:rsidR="00D86F0F" w:rsidRPr="00CA1017" w:rsidRDefault="00D86F0F" w:rsidP="00173C58">
            <w:pPr>
              <w:rPr>
                <w:rFonts w:ascii="ＭＳ ゴシック" w:hAnsi="ＭＳ ゴシック"/>
                <w:szCs w:val="22"/>
              </w:rPr>
            </w:pPr>
            <w:r w:rsidRPr="00CA1017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D86F0F" w:rsidRPr="00CA1017" w:rsidTr="00D86F0F">
        <w:trPr>
          <w:trHeight w:val="397"/>
        </w:trPr>
        <w:tc>
          <w:tcPr>
            <w:tcW w:w="3006" w:type="dxa"/>
          </w:tcPr>
          <w:p w:rsidR="00D86F0F" w:rsidRPr="00CA1017" w:rsidRDefault="00E773C1" w:rsidP="00EA50C0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hint="eastAsia"/>
                <w:kern w:val="0"/>
                <w:szCs w:val="22"/>
              </w:rPr>
              <w:t>通関士審査</w:t>
            </w:r>
            <w:r w:rsidR="00D86F0F" w:rsidRPr="00CA1017">
              <w:rPr>
                <w:rFonts w:ascii="ＭＳ ゴシック" w:hAnsi="ＭＳ ゴシック" w:hint="eastAsia"/>
                <w:kern w:val="0"/>
                <w:szCs w:val="22"/>
              </w:rPr>
              <w:t>内容（</w:t>
            </w:r>
            <w:r w:rsidR="00D86F0F"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別送品輸出申告</w:t>
            </w:r>
            <w:r w:rsidR="00D86F0F" w:rsidRPr="00CA1017">
              <w:rPr>
                <w:rFonts w:ascii="ＭＳ ゴシック" w:hAnsi="ＭＳ ゴシック" w:hint="eastAsia"/>
                <w:kern w:val="0"/>
                <w:szCs w:val="22"/>
              </w:rPr>
              <w:t>）情報</w:t>
            </w:r>
          </w:p>
        </w:tc>
        <w:tc>
          <w:tcPr>
            <w:tcW w:w="4536" w:type="dxa"/>
          </w:tcPr>
          <w:p w:rsidR="00D86F0F" w:rsidRPr="00CA1017" w:rsidRDefault="00D86F0F" w:rsidP="00173C58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CA1017">
              <w:rPr>
                <w:rFonts w:ascii="ＭＳ ゴシック" w:hAnsi="ＭＳ ゴシック" w:hint="eastAsia"/>
                <w:noProof/>
                <w:szCs w:val="22"/>
              </w:rPr>
              <w:t>申告種別に「ＵＥＣ」が入力された場合</w:t>
            </w:r>
          </w:p>
        </w:tc>
        <w:tc>
          <w:tcPr>
            <w:tcW w:w="1566" w:type="dxa"/>
          </w:tcPr>
          <w:p w:rsidR="00D86F0F" w:rsidRPr="00CA1017" w:rsidRDefault="00D86F0F" w:rsidP="00173C58">
            <w:pPr>
              <w:rPr>
                <w:rFonts w:ascii="ＭＳ ゴシック" w:hAnsi="ＭＳ ゴシック"/>
                <w:szCs w:val="22"/>
              </w:rPr>
            </w:pPr>
            <w:r w:rsidRPr="00CA1017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A869F6" w:rsidRPr="00CA1017" w:rsidTr="00D86F0F">
        <w:trPr>
          <w:trHeight w:val="397"/>
        </w:trPr>
        <w:tc>
          <w:tcPr>
            <w:tcW w:w="3006" w:type="dxa"/>
          </w:tcPr>
          <w:p w:rsidR="00A869F6" w:rsidRPr="00CA1017" w:rsidRDefault="00A869F6" w:rsidP="00A869F6">
            <w:pPr>
              <w:autoSpaceDE w:val="0"/>
              <w:autoSpaceDN w:val="0"/>
              <w:adjustRightInd w:val="0"/>
              <w:jc w:val="left"/>
              <w:rPr>
                <w:rFonts w:ascii="ＭＳ ゴシック" w:hAnsi="ＭＳ ゴシック"/>
                <w:kern w:val="0"/>
                <w:szCs w:val="22"/>
              </w:rPr>
            </w:pPr>
            <w:r w:rsidRPr="00CA1017">
              <w:rPr>
                <w:rFonts w:ascii="ＭＳ ゴシック" w:hAnsi="ＭＳ ゴシック" w:hint="eastAsia"/>
                <w:kern w:val="0"/>
                <w:szCs w:val="22"/>
              </w:rPr>
              <w:t>通関士審査内容（</w:t>
            </w:r>
            <w:r w:rsidRPr="00CA1017">
              <w:rPr>
                <w:rFonts w:ascii="ＭＳ ゴシック" w:hAnsi="ＭＳ ゴシック" w:cs="ＭＳ Ｐゴシック" w:hint="eastAsia"/>
                <w:kern w:val="0"/>
                <w:szCs w:val="22"/>
              </w:rPr>
              <w:t>輸出取止め再輸入申告</w:t>
            </w:r>
            <w:r w:rsidRPr="00CA1017">
              <w:rPr>
                <w:rFonts w:ascii="ＭＳ ゴシック" w:hAnsi="ＭＳ ゴシック" w:hint="eastAsia"/>
                <w:kern w:val="0"/>
                <w:szCs w:val="22"/>
              </w:rPr>
              <w:t>）情報</w:t>
            </w:r>
          </w:p>
        </w:tc>
        <w:tc>
          <w:tcPr>
            <w:tcW w:w="4536" w:type="dxa"/>
          </w:tcPr>
          <w:p w:rsidR="00A869F6" w:rsidRPr="00CA1017" w:rsidRDefault="00A869F6" w:rsidP="00A869F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CA1017">
              <w:rPr>
                <w:rFonts w:ascii="ＭＳ ゴシック" w:hAnsi="ＭＳ ゴシック" w:hint="eastAsia"/>
                <w:noProof/>
                <w:szCs w:val="22"/>
              </w:rPr>
              <w:t>申告種別に「ＥＥＣ」が入力された場合</w:t>
            </w:r>
          </w:p>
        </w:tc>
        <w:tc>
          <w:tcPr>
            <w:tcW w:w="1566" w:type="dxa"/>
          </w:tcPr>
          <w:p w:rsidR="00A869F6" w:rsidRPr="00CA1017" w:rsidRDefault="00A869F6" w:rsidP="00173C58">
            <w:pPr>
              <w:rPr>
                <w:rFonts w:ascii="ＭＳ ゴシック" w:hAnsi="ＭＳ ゴシック"/>
                <w:szCs w:val="22"/>
              </w:rPr>
            </w:pPr>
            <w:r w:rsidRPr="00CA1017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E15DC6" w:rsidRPr="00CA1017" w:rsidRDefault="00E15DC6" w:rsidP="00041CDE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p w:rsidR="00041CDE" w:rsidRPr="00CA1017" w:rsidRDefault="00374B71" w:rsidP="00041CDE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EF340A" w:rsidRPr="00FC1E6E" w:rsidRDefault="00E15DC6" w:rsidP="00E15DC6">
      <w:pPr>
        <w:autoSpaceDE w:val="0"/>
        <w:autoSpaceDN w:val="0"/>
        <w:adjustRightInd w:val="0"/>
        <w:ind w:firstLineChars="300" w:firstLine="595"/>
        <w:jc w:val="left"/>
        <w:rPr>
          <w:kern w:val="0"/>
        </w:rPr>
      </w:pPr>
      <w:r w:rsidRPr="00CA1017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1934A7" w:rsidRPr="00FC1E6E" w:rsidRDefault="001934A7" w:rsidP="00187DD0">
      <w:pPr>
        <w:autoSpaceDE w:val="0"/>
        <w:autoSpaceDN w:val="0"/>
        <w:adjustRightInd w:val="0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</w:p>
    <w:sectPr w:rsidR="001934A7" w:rsidRPr="00FC1E6E" w:rsidSect="00BD4668">
      <w:footerReference w:type="default" r:id="rId7"/>
      <w:pgSz w:w="11906" w:h="16838" w:code="9"/>
      <w:pgMar w:top="851" w:right="1134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D8A" w:rsidRDefault="00DA5D8A">
      <w:r>
        <w:separator/>
      </w:r>
    </w:p>
  </w:endnote>
  <w:endnote w:type="continuationSeparator" w:id="0">
    <w:p w:rsidR="00DA5D8A" w:rsidRDefault="00DA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5A07" w:rsidRDefault="000F40E8" w:rsidP="00705A07">
    <w:pPr>
      <w:pStyle w:val="a4"/>
      <w:jc w:val="center"/>
      <w:rPr>
        <w:rStyle w:val="a6"/>
        <w:rFonts w:ascii="ＭＳ ゴシック"/>
        <w:szCs w:val="22"/>
      </w:rPr>
    </w:pPr>
    <w:r>
      <w:rPr>
        <w:rStyle w:val="a6"/>
        <w:rFonts w:ascii="ＭＳ ゴシック" w:hAnsi="ＭＳ ゴシック" w:hint="eastAsia"/>
        <w:szCs w:val="22"/>
      </w:rPr>
      <w:t>7</w:t>
    </w:r>
    <w:r w:rsidR="00D82FAB">
      <w:rPr>
        <w:rStyle w:val="a6"/>
        <w:rFonts w:ascii="ＭＳ ゴシック" w:hAnsi="ＭＳ ゴシック" w:hint="eastAsia"/>
        <w:szCs w:val="22"/>
      </w:rPr>
      <w:t>074</w:t>
    </w:r>
    <w:r w:rsidR="004F0110">
      <w:rPr>
        <w:rStyle w:val="a6"/>
        <w:rFonts w:ascii="ＭＳ ゴシック" w:hAnsi="ＭＳ ゴシック" w:hint="eastAsia"/>
        <w:szCs w:val="22"/>
      </w:rPr>
      <w:t>-01-</w:t>
    </w:r>
    <w:r w:rsidR="00476B53" w:rsidRPr="007E3A62">
      <w:rPr>
        <w:rStyle w:val="a6"/>
        <w:rFonts w:ascii="ＭＳ ゴシック" w:hAnsi="ＭＳ ゴシック"/>
        <w:szCs w:val="22"/>
      </w:rPr>
      <w:fldChar w:fldCharType="begin"/>
    </w:r>
    <w:r w:rsidR="004F0110" w:rsidRPr="007E3A62">
      <w:rPr>
        <w:rStyle w:val="a6"/>
        <w:rFonts w:ascii="ＭＳ ゴシック" w:hAnsi="ＭＳ ゴシック"/>
        <w:szCs w:val="22"/>
      </w:rPr>
      <w:instrText xml:space="preserve"> PAGE </w:instrText>
    </w:r>
    <w:r w:rsidR="00476B53" w:rsidRPr="007E3A62">
      <w:rPr>
        <w:rStyle w:val="a6"/>
        <w:rFonts w:ascii="ＭＳ ゴシック" w:hAnsi="ＭＳ ゴシック"/>
        <w:szCs w:val="22"/>
      </w:rPr>
      <w:fldChar w:fldCharType="separate"/>
    </w:r>
    <w:r w:rsidR="00CA1017">
      <w:rPr>
        <w:rStyle w:val="a6"/>
        <w:rFonts w:ascii="ＭＳ ゴシック" w:hAnsi="ＭＳ ゴシック"/>
        <w:noProof/>
        <w:szCs w:val="22"/>
      </w:rPr>
      <w:t>1</w:t>
    </w:r>
    <w:r w:rsidR="00476B53" w:rsidRPr="007E3A62">
      <w:rPr>
        <w:rStyle w:val="a6"/>
        <w:rFonts w:ascii="ＭＳ ゴシック" w:hAnsi="ＭＳ ゴシック"/>
        <w:szCs w:val="22"/>
      </w:rPr>
      <w:fldChar w:fldCharType="end"/>
    </w:r>
  </w:p>
  <w:p w:rsidR="004F0110" w:rsidRPr="00705A07" w:rsidRDefault="00705A07" w:rsidP="00705A07">
    <w:pPr>
      <w:pStyle w:val="a4"/>
      <w:jc w:val="right"/>
      <w:rPr>
        <w:rStyle w:val="a6"/>
      </w:rPr>
    </w:pPr>
    <w:r>
      <w:rPr>
        <w:rFonts w:ascii="ＭＳ ゴシック" w:cs="ＭＳ ゴシック" w:hint="eastAsia"/>
        <w:szCs w:val="22"/>
        <w:lang w:val="ja-JP"/>
      </w:rPr>
      <w:t>＜20</w:t>
    </w:r>
    <w:r w:rsidR="000F3D2C">
      <w:rPr>
        <w:rFonts w:ascii="ＭＳ ゴシック" w:cs="ＭＳ ゴシック" w:hint="eastAsia"/>
        <w:szCs w:val="22"/>
        <w:lang w:val="ja-JP"/>
      </w:rPr>
      <w:t>21</w:t>
    </w:r>
    <w:r>
      <w:rPr>
        <w:rFonts w:ascii="ＭＳ ゴシック" w:cs="ＭＳ ゴシック" w:hint="eastAsia"/>
        <w:szCs w:val="22"/>
        <w:lang w:val="ja-JP"/>
      </w:rPr>
      <w:t>.0</w:t>
    </w:r>
    <w:r w:rsidR="000F3D2C">
      <w:rPr>
        <w:rFonts w:ascii="ＭＳ ゴシック" w:cs="ＭＳ ゴシック" w:hint="eastAsia"/>
        <w:szCs w:val="22"/>
        <w:lang w:val="ja-JP"/>
      </w:rPr>
      <w:t>1</w:t>
    </w:r>
    <w:r>
      <w:rPr>
        <w:rFonts w:ascii="ＭＳ ゴシック" w:cs="ＭＳ ゴシック" w:hint="eastAsia"/>
        <w:szCs w:val="22"/>
        <w:lang w:val="ja-JP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D8A" w:rsidRDefault="00DA5D8A">
      <w:r>
        <w:separator/>
      </w:r>
    </w:p>
  </w:footnote>
  <w:footnote w:type="continuationSeparator" w:id="0">
    <w:p w:rsidR="00DA5D8A" w:rsidRDefault="00DA5D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57A35"/>
    <w:multiLevelType w:val="hybridMultilevel"/>
    <w:tmpl w:val="EBE8E16C"/>
    <w:lvl w:ilvl="0" w:tplc="0CE05F42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ascii="ＭＳ ゴシック" w:hAnsi="ＭＳ ゴシック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abstractNum w:abstractNumId="1" w15:restartNumberingAfterBreak="0">
    <w:nsid w:val="09D44807"/>
    <w:multiLevelType w:val="hybridMultilevel"/>
    <w:tmpl w:val="65DE59C0"/>
    <w:lvl w:ilvl="0" w:tplc="E6365EA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ゴシック" w:hAnsi="ＭＳ ゴシック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FE2123"/>
    <w:multiLevelType w:val="hybridMultilevel"/>
    <w:tmpl w:val="557A8F90"/>
    <w:lvl w:ilvl="0" w:tplc="E188BCAA">
      <w:start w:val="1"/>
      <w:numFmt w:val="decimalEnclosedCircle"/>
      <w:lvlText w:val="%1"/>
      <w:lvlJc w:val="left"/>
      <w:pPr>
        <w:ind w:left="13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1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35" w:hanging="420"/>
      </w:pPr>
    </w:lvl>
    <w:lvl w:ilvl="3" w:tplc="0409000F" w:tentative="1">
      <w:start w:val="1"/>
      <w:numFmt w:val="decimal"/>
      <w:lvlText w:val="%4."/>
      <w:lvlJc w:val="left"/>
      <w:pPr>
        <w:ind w:left="2655" w:hanging="420"/>
      </w:pPr>
    </w:lvl>
    <w:lvl w:ilvl="4" w:tplc="04090017" w:tentative="1">
      <w:start w:val="1"/>
      <w:numFmt w:val="aiueoFullWidth"/>
      <w:lvlText w:val="(%5)"/>
      <w:lvlJc w:val="left"/>
      <w:pPr>
        <w:ind w:left="30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495" w:hanging="420"/>
      </w:pPr>
    </w:lvl>
    <w:lvl w:ilvl="6" w:tplc="0409000F" w:tentative="1">
      <w:start w:val="1"/>
      <w:numFmt w:val="decimal"/>
      <w:lvlText w:val="%7."/>
      <w:lvlJc w:val="left"/>
      <w:pPr>
        <w:ind w:left="3915" w:hanging="420"/>
      </w:pPr>
    </w:lvl>
    <w:lvl w:ilvl="7" w:tplc="04090017" w:tentative="1">
      <w:start w:val="1"/>
      <w:numFmt w:val="aiueoFullWidth"/>
      <w:lvlText w:val="(%8)"/>
      <w:lvlJc w:val="left"/>
      <w:pPr>
        <w:ind w:left="43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755" w:hanging="420"/>
      </w:pPr>
    </w:lvl>
  </w:abstractNum>
  <w:abstractNum w:abstractNumId="3" w15:restartNumberingAfterBreak="0">
    <w:nsid w:val="1E9027FB"/>
    <w:multiLevelType w:val="hybridMultilevel"/>
    <w:tmpl w:val="677A4DEC"/>
    <w:lvl w:ilvl="0" w:tplc="8294D9DC">
      <w:start w:val="2"/>
      <w:numFmt w:val="decimalEnclosedCircle"/>
      <w:lvlText w:val="%1"/>
      <w:lvlJc w:val="left"/>
      <w:pPr>
        <w:ind w:left="115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574" w:hanging="420"/>
      </w:pPr>
    </w:lvl>
  </w:abstractNum>
  <w:abstractNum w:abstractNumId="4" w15:restartNumberingAfterBreak="0">
    <w:nsid w:val="246F706C"/>
    <w:multiLevelType w:val="hybridMultilevel"/>
    <w:tmpl w:val="5ED8E3D6"/>
    <w:lvl w:ilvl="0" w:tplc="3368836C">
      <w:start w:val="1"/>
      <w:numFmt w:val="decimalEnclosedCircle"/>
      <w:lvlText w:val="%1"/>
      <w:lvlJc w:val="left"/>
      <w:pPr>
        <w:ind w:left="13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2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2" w:hanging="420"/>
      </w:pPr>
    </w:lvl>
    <w:lvl w:ilvl="3" w:tplc="0409000F" w:tentative="1">
      <w:start w:val="1"/>
      <w:numFmt w:val="decimal"/>
      <w:lvlText w:val="%4."/>
      <w:lvlJc w:val="left"/>
      <w:pPr>
        <w:ind w:left="2672" w:hanging="420"/>
      </w:pPr>
    </w:lvl>
    <w:lvl w:ilvl="4" w:tplc="04090017" w:tentative="1">
      <w:start w:val="1"/>
      <w:numFmt w:val="aiueoFullWidth"/>
      <w:lvlText w:val="(%5)"/>
      <w:lvlJc w:val="left"/>
      <w:pPr>
        <w:ind w:left="3092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2" w:hanging="420"/>
      </w:pPr>
    </w:lvl>
    <w:lvl w:ilvl="6" w:tplc="0409000F" w:tentative="1">
      <w:start w:val="1"/>
      <w:numFmt w:val="decimal"/>
      <w:lvlText w:val="%7."/>
      <w:lvlJc w:val="left"/>
      <w:pPr>
        <w:ind w:left="3932" w:hanging="420"/>
      </w:pPr>
    </w:lvl>
    <w:lvl w:ilvl="7" w:tplc="04090017" w:tentative="1">
      <w:start w:val="1"/>
      <w:numFmt w:val="aiueoFullWidth"/>
      <w:lvlText w:val="(%8)"/>
      <w:lvlJc w:val="left"/>
      <w:pPr>
        <w:ind w:left="4352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2" w:hanging="420"/>
      </w:pPr>
    </w:lvl>
  </w:abstractNum>
  <w:abstractNum w:abstractNumId="5" w15:restartNumberingAfterBreak="0">
    <w:nsid w:val="3CB2362C"/>
    <w:multiLevelType w:val="hybridMultilevel"/>
    <w:tmpl w:val="C11E1E76"/>
    <w:lvl w:ilvl="0" w:tplc="042092A2">
      <w:start w:val="1"/>
      <w:numFmt w:val="decimalEnclosedCircle"/>
      <w:lvlText w:val="%1"/>
      <w:lvlJc w:val="left"/>
      <w:pPr>
        <w:tabs>
          <w:tab w:val="num" w:pos="1154"/>
        </w:tabs>
        <w:ind w:left="1154" w:hanging="360"/>
      </w:pPr>
      <w:rPr>
        <w:rFonts w:ascii="ＭＳ ゴシック" w:hAnsi="ＭＳ ゴシック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4"/>
        </w:tabs>
        <w:ind w:left="163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54"/>
        </w:tabs>
        <w:ind w:left="205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74"/>
        </w:tabs>
        <w:ind w:left="247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94"/>
        </w:tabs>
        <w:ind w:left="289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14"/>
        </w:tabs>
        <w:ind w:left="331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34"/>
        </w:tabs>
        <w:ind w:left="373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54"/>
        </w:tabs>
        <w:ind w:left="415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74"/>
        </w:tabs>
        <w:ind w:left="4574" w:hanging="42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2466C"/>
    <w:rsid w:val="00041CDE"/>
    <w:rsid w:val="000504FB"/>
    <w:rsid w:val="00054E9C"/>
    <w:rsid w:val="000570B0"/>
    <w:rsid w:val="00076189"/>
    <w:rsid w:val="00085298"/>
    <w:rsid w:val="00087FDE"/>
    <w:rsid w:val="00090E13"/>
    <w:rsid w:val="000915DA"/>
    <w:rsid w:val="00094764"/>
    <w:rsid w:val="000A25F2"/>
    <w:rsid w:val="000B3AF9"/>
    <w:rsid w:val="000C3436"/>
    <w:rsid w:val="000C5DB0"/>
    <w:rsid w:val="000D6DC4"/>
    <w:rsid w:val="000D76BE"/>
    <w:rsid w:val="000E536F"/>
    <w:rsid w:val="000E5638"/>
    <w:rsid w:val="000F3D2C"/>
    <w:rsid w:val="000F40E8"/>
    <w:rsid w:val="000F7F53"/>
    <w:rsid w:val="00115000"/>
    <w:rsid w:val="00115B21"/>
    <w:rsid w:val="00135B19"/>
    <w:rsid w:val="00140FE8"/>
    <w:rsid w:val="00142A66"/>
    <w:rsid w:val="00152C72"/>
    <w:rsid w:val="00152FC3"/>
    <w:rsid w:val="0016158A"/>
    <w:rsid w:val="0016289C"/>
    <w:rsid w:val="00173C58"/>
    <w:rsid w:val="001774D8"/>
    <w:rsid w:val="00183068"/>
    <w:rsid w:val="00187DD0"/>
    <w:rsid w:val="001934A7"/>
    <w:rsid w:val="001A0801"/>
    <w:rsid w:val="001A5D2F"/>
    <w:rsid w:val="001C260A"/>
    <w:rsid w:val="001D2ABB"/>
    <w:rsid w:val="001D3E41"/>
    <w:rsid w:val="001E58D3"/>
    <w:rsid w:val="001E5FCB"/>
    <w:rsid w:val="002108B2"/>
    <w:rsid w:val="0021327D"/>
    <w:rsid w:val="002132D3"/>
    <w:rsid w:val="0021576A"/>
    <w:rsid w:val="00226EE4"/>
    <w:rsid w:val="00240797"/>
    <w:rsid w:val="002462EA"/>
    <w:rsid w:val="002506F1"/>
    <w:rsid w:val="00252320"/>
    <w:rsid w:val="00256179"/>
    <w:rsid w:val="00257E72"/>
    <w:rsid w:val="00260636"/>
    <w:rsid w:val="002656AA"/>
    <w:rsid w:val="0027622F"/>
    <w:rsid w:val="0027711A"/>
    <w:rsid w:val="00280A8A"/>
    <w:rsid w:val="002812BC"/>
    <w:rsid w:val="002843F1"/>
    <w:rsid w:val="00285637"/>
    <w:rsid w:val="00294AD0"/>
    <w:rsid w:val="002A043B"/>
    <w:rsid w:val="002B0688"/>
    <w:rsid w:val="002B11DB"/>
    <w:rsid w:val="002C0AE5"/>
    <w:rsid w:val="002C2889"/>
    <w:rsid w:val="002D3F94"/>
    <w:rsid w:val="002D6A15"/>
    <w:rsid w:val="002D738D"/>
    <w:rsid w:val="002E0ECD"/>
    <w:rsid w:val="002E1003"/>
    <w:rsid w:val="002E30E3"/>
    <w:rsid w:val="002E5568"/>
    <w:rsid w:val="002F03B0"/>
    <w:rsid w:val="002F5BF3"/>
    <w:rsid w:val="00300E5A"/>
    <w:rsid w:val="00305C20"/>
    <w:rsid w:val="003202CD"/>
    <w:rsid w:val="00325F0A"/>
    <w:rsid w:val="00326C28"/>
    <w:rsid w:val="00370C51"/>
    <w:rsid w:val="00371749"/>
    <w:rsid w:val="00373D9D"/>
    <w:rsid w:val="00374B71"/>
    <w:rsid w:val="003758B3"/>
    <w:rsid w:val="00383614"/>
    <w:rsid w:val="00386305"/>
    <w:rsid w:val="003900C9"/>
    <w:rsid w:val="00394011"/>
    <w:rsid w:val="003A3CD2"/>
    <w:rsid w:val="003D4245"/>
    <w:rsid w:val="003D596E"/>
    <w:rsid w:val="003D7838"/>
    <w:rsid w:val="003E0C30"/>
    <w:rsid w:val="003E4ABF"/>
    <w:rsid w:val="003F1B00"/>
    <w:rsid w:val="003F6743"/>
    <w:rsid w:val="00410DB9"/>
    <w:rsid w:val="00417B3E"/>
    <w:rsid w:val="00421FFA"/>
    <w:rsid w:val="00423CBA"/>
    <w:rsid w:val="00424152"/>
    <w:rsid w:val="004454BD"/>
    <w:rsid w:val="00445C1B"/>
    <w:rsid w:val="00447050"/>
    <w:rsid w:val="0045123D"/>
    <w:rsid w:val="0046456A"/>
    <w:rsid w:val="004706A4"/>
    <w:rsid w:val="0047127A"/>
    <w:rsid w:val="00471C1C"/>
    <w:rsid w:val="00476B53"/>
    <w:rsid w:val="004818FF"/>
    <w:rsid w:val="0048278F"/>
    <w:rsid w:val="0048425A"/>
    <w:rsid w:val="00493586"/>
    <w:rsid w:val="00494C0D"/>
    <w:rsid w:val="00495825"/>
    <w:rsid w:val="004A093E"/>
    <w:rsid w:val="004B0A43"/>
    <w:rsid w:val="004C29A1"/>
    <w:rsid w:val="004C383D"/>
    <w:rsid w:val="004D19D2"/>
    <w:rsid w:val="004D6E73"/>
    <w:rsid w:val="004D761E"/>
    <w:rsid w:val="004D7B3A"/>
    <w:rsid w:val="004E122F"/>
    <w:rsid w:val="004F0110"/>
    <w:rsid w:val="004F082A"/>
    <w:rsid w:val="00502B5A"/>
    <w:rsid w:val="0050364C"/>
    <w:rsid w:val="00504178"/>
    <w:rsid w:val="0050467B"/>
    <w:rsid w:val="00504847"/>
    <w:rsid w:val="00513AA2"/>
    <w:rsid w:val="0051470C"/>
    <w:rsid w:val="00514A85"/>
    <w:rsid w:val="00514F4E"/>
    <w:rsid w:val="005224F4"/>
    <w:rsid w:val="00530B08"/>
    <w:rsid w:val="0053163D"/>
    <w:rsid w:val="00535C2B"/>
    <w:rsid w:val="005369EE"/>
    <w:rsid w:val="00556C8D"/>
    <w:rsid w:val="00557F05"/>
    <w:rsid w:val="00575B02"/>
    <w:rsid w:val="00575D35"/>
    <w:rsid w:val="005777A8"/>
    <w:rsid w:val="00577813"/>
    <w:rsid w:val="00581CC2"/>
    <w:rsid w:val="00590849"/>
    <w:rsid w:val="0059419A"/>
    <w:rsid w:val="005B2659"/>
    <w:rsid w:val="005B61EA"/>
    <w:rsid w:val="005B78F4"/>
    <w:rsid w:val="005C27A7"/>
    <w:rsid w:val="005C6EA5"/>
    <w:rsid w:val="005D1C98"/>
    <w:rsid w:val="005D54F9"/>
    <w:rsid w:val="005E7697"/>
    <w:rsid w:val="005F621D"/>
    <w:rsid w:val="006004C6"/>
    <w:rsid w:val="00601689"/>
    <w:rsid w:val="00614188"/>
    <w:rsid w:val="00626E44"/>
    <w:rsid w:val="006352E6"/>
    <w:rsid w:val="00644D8D"/>
    <w:rsid w:val="006508F0"/>
    <w:rsid w:val="00651A63"/>
    <w:rsid w:val="006527AE"/>
    <w:rsid w:val="006610BD"/>
    <w:rsid w:val="00661186"/>
    <w:rsid w:val="006848AE"/>
    <w:rsid w:val="0069194C"/>
    <w:rsid w:val="00692439"/>
    <w:rsid w:val="00695ED3"/>
    <w:rsid w:val="006A38ED"/>
    <w:rsid w:val="006A4241"/>
    <w:rsid w:val="006A524D"/>
    <w:rsid w:val="006B274A"/>
    <w:rsid w:val="006B343B"/>
    <w:rsid w:val="006C2C1F"/>
    <w:rsid w:val="006C3DE3"/>
    <w:rsid w:val="006C40F4"/>
    <w:rsid w:val="006C724F"/>
    <w:rsid w:val="006D1759"/>
    <w:rsid w:val="006D39F7"/>
    <w:rsid w:val="006D5536"/>
    <w:rsid w:val="006D71E5"/>
    <w:rsid w:val="006D7419"/>
    <w:rsid w:val="006E1BC9"/>
    <w:rsid w:val="006E2740"/>
    <w:rsid w:val="006E5977"/>
    <w:rsid w:val="006E7873"/>
    <w:rsid w:val="006F2B62"/>
    <w:rsid w:val="006F340C"/>
    <w:rsid w:val="00703839"/>
    <w:rsid w:val="00705A07"/>
    <w:rsid w:val="00706BA1"/>
    <w:rsid w:val="00712F89"/>
    <w:rsid w:val="007219A7"/>
    <w:rsid w:val="00721AE7"/>
    <w:rsid w:val="00731BF6"/>
    <w:rsid w:val="00732561"/>
    <w:rsid w:val="00732D1E"/>
    <w:rsid w:val="00736E0F"/>
    <w:rsid w:val="00741C5D"/>
    <w:rsid w:val="00741F41"/>
    <w:rsid w:val="007436D8"/>
    <w:rsid w:val="0075189B"/>
    <w:rsid w:val="007612BB"/>
    <w:rsid w:val="0076224C"/>
    <w:rsid w:val="00773F0B"/>
    <w:rsid w:val="007753A3"/>
    <w:rsid w:val="007908F1"/>
    <w:rsid w:val="007A7AA2"/>
    <w:rsid w:val="007A7AE2"/>
    <w:rsid w:val="007B12D0"/>
    <w:rsid w:val="007B5661"/>
    <w:rsid w:val="007C6CAF"/>
    <w:rsid w:val="007D1097"/>
    <w:rsid w:val="007D3A9C"/>
    <w:rsid w:val="007E3A62"/>
    <w:rsid w:val="007E3ED9"/>
    <w:rsid w:val="007F4065"/>
    <w:rsid w:val="00800C6F"/>
    <w:rsid w:val="00800E4C"/>
    <w:rsid w:val="00803AC3"/>
    <w:rsid w:val="008062C4"/>
    <w:rsid w:val="00813944"/>
    <w:rsid w:val="00820260"/>
    <w:rsid w:val="008203F8"/>
    <w:rsid w:val="00824610"/>
    <w:rsid w:val="00824695"/>
    <w:rsid w:val="00826F28"/>
    <w:rsid w:val="0084461E"/>
    <w:rsid w:val="00855E58"/>
    <w:rsid w:val="008657EA"/>
    <w:rsid w:val="00871C71"/>
    <w:rsid w:val="0087219B"/>
    <w:rsid w:val="008740A4"/>
    <w:rsid w:val="008870B4"/>
    <w:rsid w:val="008905C7"/>
    <w:rsid w:val="008A38B5"/>
    <w:rsid w:val="008B2731"/>
    <w:rsid w:val="008C533D"/>
    <w:rsid w:val="008D7298"/>
    <w:rsid w:val="008F2149"/>
    <w:rsid w:val="008F4405"/>
    <w:rsid w:val="008F4A55"/>
    <w:rsid w:val="008F524D"/>
    <w:rsid w:val="008F765E"/>
    <w:rsid w:val="008F79ED"/>
    <w:rsid w:val="00915849"/>
    <w:rsid w:val="009166BE"/>
    <w:rsid w:val="0091761A"/>
    <w:rsid w:val="0092023F"/>
    <w:rsid w:val="00924DB4"/>
    <w:rsid w:val="009255E1"/>
    <w:rsid w:val="00925D8F"/>
    <w:rsid w:val="00925E16"/>
    <w:rsid w:val="0093134A"/>
    <w:rsid w:val="009314B7"/>
    <w:rsid w:val="00933184"/>
    <w:rsid w:val="00934841"/>
    <w:rsid w:val="00936E9C"/>
    <w:rsid w:val="00955C3B"/>
    <w:rsid w:val="00966904"/>
    <w:rsid w:val="00970C60"/>
    <w:rsid w:val="00975A24"/>
    <w:rsid w:val="0098076C"/>
    <w:rsid w:val="00981E7E"/>
    <w:rsid w:val="00984AC3"/>
    <w:rsid w:val="00985D4B"/>
    <w:rsid w:val="00993DB4"/>
    <w:rsid w:val="00994694"/>
    <w:rsid w:val="009963C2"/>
    <w:rsid w:val="009A1528"/>
    <w:rsid w:val="009A1BFB"/>
    <w:rsid w:val="009B2B0D"/>
    <w:rsid w:val="009B645C"/>
    <w:rsid w:val="009C01F2"/>
    <w:rsid w:val="009D558C"/>
    <w:rsid w:val="009E488B"/>
    <w:rsid w:val="00A047E7"/>
    <w:rsid w:val="00A154E7"/>
    <w:rsid w:val="00A30FAB"/>
    <w:rsid w:val="00A32AB6"/>
    <w:rsid w:val="00A35635"/>
    <w:rsid w:val="00A41945"/>
    <w:rsid w:val="00A41C38"/>
    <w:rsid w:val="00A54D07"/>
    <w:rsid w:val="00A70C51"/>
    <w:rsid w:val="00A7431A"/>
    <w:rsid w:val="00A869F6"/>
    <w:rsid w:val="00A93279"/>
    <w:rsid w:val="00AA3967"/>
    <w:rsid w:val="00AA3D79"/>
    <w:rsid w:val="00AA674A"/>
    <w:rsid w:val="00AA69A9"/>
    <w:rsid w:val="00AA6F96"/>
    <w:rsid w:val="00AB12A4"/>
    <w:rsid w:val="00AB5DB8"/>
    <w:rsid w:val="00AB6E4A"/>
    <w:rsid w:val="00AB7448"/>
    <w:rsid w:val="00AB7B18"/>
    <w:rsid w:val="00AC66A9"/>
    <w:rsid w:val="00AD01DF"/>
    <w:rsid w:val="00AE0CB9"/>
    <w:rsid w:val="00AE6130"/>
    <w:rsid w:val="00AF07BE"/>
    <w:rsid w:val="00AF2BBB"/>
    <w:rsid w:val="00AF315F"/>
    <w:rsid w:val="00AF355F"/>
    <w:rsid w:val="00AF3C1A"/>
    <w:rsid w:val="00AF629F"/>
    <w:rsid w:val="00B05FDC"/>
    <w:rsid w:val="00B1049F"/>
    <w:rsid w:val="00B11BB4"/>
    <w:rsid w:val="00B1245F"/>
    <w:rsid w:val="00B24EE2"/>
    <w:rsid w:val="00B25EEA"/>
    <w:rsid w:val="00B36C0A"/>
    <w:rsid w:val="00B379F3"/>
    <w:rsid w:val="00B53C73"/>
    <w:rsid w:val="00B937C7"/>
    <w:rsid w:val="00B95006"/>
    <w:rsid w:val="00BC2224"/>
    <w:rsid w:val="00BD4203"/>
    <w:rsid w:val="00BD4668"/>
    <w:rsid w:val="00BD7C49"/>
    <w:rsid w:val="00BE449C"/>
    <w:rsid w:val="00C0272C"/>
    <w:rsid w:val="00C1082B"/>
    <w:rsid w:val="00C250BE"/>
    <w:rsid w:val="00C30556"/>
    <w:rsid w:val="00C32AED"/>
    <w:rsid w:val="00C34E5C"/>
    <w:rsid w:val="00C37FE6"/>
    <w:rsid w:val="00C46F6D"/>
    <w:rsid w:val="00C501F6"/>
    <w:rsid w:val="00C50473"/>
    <w:rsid w:val="00C57971"/>
    <w:rsid w:val="00C80DFB"/>
    <w:rsid w:val="00C8534A"/>
    <w:rsid w:val="00C964DD"/>
    <w:rsid w:val="00CA1017"/>
    <w:rsid w:val="00CA4284"/>
    <w:rsid w:val="00CB53E0"/>
    <w:rsid w:val="00CC62C3"/>
    <w:rsid w:val="00CD493F"/>
    <w:rsid w:val="00CE196A"/>
    <w:rsid w:val="00CE447C"/>
    <w:rsid w:val="00D0341B"/>
    <w:rsid w:val="00D045DA"/>
    <w:rsid w:val="00D14ED8"/>
    <w:rsid w:val="00D21FA9"/>
    <w:rsid w:val="00D226A6"/>
    <w:rsid w:val="00D325B0"/>
    <w:rsid w:val="00D40BF5"/>
    <w:rsid w:val="00D412EB"/>
    <w:rsid w:val="00D41316"/>
    <w:rsid w:val="00D439F0"/>
    <w:rsid w:val="00D5169B"/>
    <w:rsid w:val="00D53735"/>
    <w:rsid w:val="00D608E8"/>
    <w:rsid w:val="00D644DC"/>
    <w:rsid w:val="00D679AF"/>
    <w:rsid w:val="00D81818"/>
    <w:rsid w:val="00D82813"/>
    <w:rsid w:val="00D82FAB"/>
    <w:rsid w:val="00D86F0F"/>
    <w:rsid w:val="00D900F6"/>
    <w:rsid w:val="00DA5D8A"/>
    <w:rsid w:val="00DA7874"/>
    <w:rsid w:val="00DB4F27"/>
    <w:rsid w:val="00DB6DA0"/>
    <w:rsid w:val="00DC3256"/>
    <w:rsid w:val="00DC4B10"/>
    <w:rsid w:val="00DC6D7F"/>
    <w:rsid w:val="00DC6E5B"/>
    <w:rsid w:val="00DD07CC"/>
    <w:rsid w:val="00DD75C4"/>
    <w:rsid w:val="00DE1E87"/>
    <w:rsid w:val="00DE7F5B"/>
    <w:rsid w:val="00E027B3"/>
    <w:rsid w:val="00E07DF5"/>
    <w:rsid w:val="00E15DC6"/>
    <w:rsid w:val="00E216CE"/>
    <w:rsid w:val="00E25859"/>
    <w:rsid w:val="00E5046D"/>
    <w:rsid w:val="00E53DA7"/>
    <w:rsid w:val="00E55DB0"/>
    <w:rsid w:val="00E642D7"/>
    <w:rsid w:val="00E6687A"/>
    <w:rsid w:val="00E66D7D"/>
    <w:rsid w:val="00E67AC6"/>
    <w:rsid w:val="00E773C1"/>
    <w:rsid w:val="00E90EE8"/>
    <w:rsid w:val="00EA0B0F"/>
    <w:rsid w:val="00EA1D4C"/>
    <w:rsid w:val="00EA50C0"/>
    <w:rsid w:val="00EB0EC6"/>
    <w:rsid w:val="00EB53E6"/>
    <w:rsid w:val="00EC4C50"/>
    <w:rsid w:val="00EC77ED"/>
    <w:rsid w:val="00ED6394"/>
    <w:rsid w:val="00EE4783"/>
    <w:rsid w:val="00EE72B1"/>
    <w:rsid w:val="00EE7AD8"/>
    <w:rsid w:val="00EF340A"/>
    <w:rsid w:val="00EF6F9A"/>
    <w:rsid w:val="00F31B27"/>
    <w:rsid w:val="00F35B07"/>
    <w:rsid w:val="00F41D7B"/>
    <w:rsid w:val="00F55DD9"/>
    <w:rsid w:val="00F67B41"/>
    <w:rsid w:val="00F73540"/>
    <w:rsid w:val="00F74CBD"/>
    <w:rsid w:val="00F86550"/>
    <w:rsid w:val="00F9153D"/>
    <w:rsid w:val="00F9702A"/>
    <w:rsid w:val="00FA263F"/>
    <w:rsid w:val="00FB140F"/>
    <w:rsid w:val="00FB3890"/>
    <w:rsid w:val="00FB6A59"/>
    <w:rsid w:val="00FB6E8E"/>
    <w:rsid w:val="00FC1E6E"/>
    <w:rsid w:val="00FC3602"/>
    <w:rsid w:val="00FD49BE"/>
    <w:rsid w:val="00FE5379"/>
    <w:rsid w:val="00FE5A72"/>
    <w:rsid w:val="00FE771D"/>
    <w:rsid w:val="00FF6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945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uiPriority w:val="99"/>
    <w:rsid w:val="007E3A62"/>
  </w:style>
  <w:style w:type="table" w:styleId="a7">
    <w:name w:val="Table Grid"/>
    <w:basedOn w:val="a1"/>
    <w:rsid w:val="006A424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rsid w:val="00094764"/>
    <w:rPr>
      <w:sz w:val="18"/>
      <w:szCs w:val="18"/>
    </w:rPr>
  </w:style>
  <w:style w:type="paragraph" w:styleId="a9">
    <w:name w:val="annotation text"/>
    <w:basedOn w:val="a"/>
    <w:link w:val="aa"/>
    <w:rsid w:val="00094764"/>
    <w:pPr>
      <w:jc w:val="left"/>
    </w:pPr>
  </w:style>
  <w:style w:type="character" w:customStyle="1" w:styleId="aa">
    <w:name w:val="コメント文字列 (文字)"/>
    <w:link w:val="a9"/>
    <w:rsid w:val="00094764"/>
    <w:rPr>
      <w:rFonts w:eastAsia="ＭＳ ゴシック"/>
      <w:kern w:val="2"/>
      <w:sz w:val="22"/>
    </w:rPr>
  </w:style>
  <w:style w:type="paragraph" w:styleId="ab">
    <w:name w:val="Balloon Text"/>
    <w:basedOn w:val="a"/>
    <w:link w:val="ac"/>
    <w:rsid w:val="00094764"/>
    <w:rPr>
      <w:rFonts w:ascii="Arial" w:hAnsi="Arial"/>
      <w:sz w:val="18"/>
      <w:szCs w:val="18"/>
    </w:rPr>
  </w:style>
  <w:style w:type="character" w:customStyle="1" w:styleId="ac">
    <w:name w:val="吹き出し (文字)"/>
    <w:link w:val="ab"/>
    <w:rsid w:val="00094764"/>
    <w:rPr>
      <w:rFonts w:ascii="Arial" w:eastAsia="ＭＳ ゴシック" w:hAnsi="Arial" w:cs="Times New Roman"/>
      <w:kern w:val="2"/>
      <w:sz w:val="18"/>
      <w:szCs w:val="18"/>
    </w:rPr>
  </w:style>
  <w:style w:type="paragraph" w:styleId="ad">
    <w:name w:val="annotation subject"/>
    <w:basedOn w:val="a9"/>
    <w:next w:val="a9"/>
    <w:link w:val="ae"/>
    <w:rsid w:val="00741C5D"/>
    <w:rPr>
      <w:b/>
      <w:bCs/>
    </w:rPr>
  </w:style>
  <w:style w:type="character" w:customStyle="1" w:styleId="ae">
    <w:name w:val="コメント内容 (文字)"/>
    <w:link w:val="ad"/>
    <w:rsid w:val="00741C5D"/>
    <w:rPr>
      <w:rFonts w:eastAsia="ＭＳ ゴシック"/>
      <w:b/>
      <w:bCs/>
      <w:kern w:val="2"/>
      <w:sz w:val="22"/>
    </w:rPr>
  </w:style>
  <w:style w:type="paragraph" w:customStyle="1" w:styleId="af">
    <w:name w:val="左３"/>
    <w:link w:val="af0"/>
    <w:qFormat/>
    <w:rsid w:val="00D226A6"/>
    <w:pPr>
      <w:ind w:leftChars="300" w:left="3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f0">
    <w:name w:val="左３ (文字)"/>
    <w:link w:val="af"/>
    <w:rsid w:val="00D226A6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paragraph" w:customStyle="1" w:styleId="af1">
    <w:name w:val="左３字下げ１"/>
    <w:link w:val="af2"/>
    <w:rsid w:val="00D226A6"/>
    <w:pPr>
      <w:ind w:leftChars="300" w:left="300" w:firstLineChars="100" w:firstLine="100"/>
    </w:pPr>
    <w:rPr>
      <w:rFonts w:ascii="ＭＳ ゴシック" w:eastAsia="ＭＳ ゴシック" w:hAnsi="ＭＳ ゴシック" w:cs="ＭＳ 明朝"/>
      <w:sz w:val="22"/>
      <w:szCs w:val="22"/>
    </w:rPr>
  </w:style>
  <w:style w:type="character" w:customStyle="1" w:styleId="af2">
    <w:name w:val="左３字下げ１ (文字)"/>
    <w:link w:val="af1"/>
    <w:rsid w:val="00D226A6"/>
    <w:rPr>
      <w:rFonts w:ascii="ＭＳ ゴシック" w:eastAsia="ＭＳ ゴシック" w:hAnsi="ＭＳ ゴシック" w:cs="ＭＳ 明朝"/>
      <w:sz w:val="22"/>
      <w:szCs w:val="22"/>
      <w:lang w:val="en-US" w:eastAsia="ja-JP" w:bidi="ar-SA"/>
    </w:rPr>
  </w:style>
  <w:style w:type="character" w:customStyle="1" w:styleId="a5">
    <w:name w:val="フッター (文字)"/>
    <w:link w:val="a4"/>
    <w:uiPriority w:val="99"/>
    <w:rsid w:val="00705A07"/>
    <w:rPr>
      <w:rFonts w:eastAsia="ＭＳ ゴシック"/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7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8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9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8D9E5D5-EA63-4A08-ACDA-95F0C62E9A9C}"/>
</file>

<file path=customXml/itemProps2.xml><?xml version="1.0" encoding="utf-8"?>
<ds:datastoreItem xmlns:ds="http://schemas.openxmlformats.org/officeDocument/2006/customXml" ds:itemID="{299DD64C-05B0-48E8-A0D0-9F472F64D4B5}"/>
</file>

<file path=customXml/itemProps3.xml><?xml version="1.0" encoding="utf-8"?>
<ds:datastoreItem xmlns:ds="http://schemas.openxmlformats.org/officeDocument/2006/customXml" ds:itemID="{10DD51AF-EE39-4CCD-A942-5FEB090F68A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2185</CharactersWithSpaces>
  <SharedDoc>false</SharedDoc>
  <HyperlinksChanged>false</HyperlinksChanged>
  <AppVersion>16.0000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2015-06-01T11:52:00Z</dcterms:created>
  <dcterms:modified xsi:type="dcterms:W3CDTF">2020-12-22T12:26:00Z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