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p w:rsidR="00625651" w:rsidRPr="001107AB" w:rsidRDefault="00625651"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25651" w:rsidRPr="00C57287">
        <w:trPr>
          <w:trHeight w:val="1611"/>
          <w:jc w:val="center"/>
        </w:trPr>
        <w:tc>
          <w:tcPr>
            <w:tcW w:w="7655" w:type="dxa"/>
            <w:tcBorders>
              <w:top w:val="single" w:sz="4" w:space="0" w:color="auto"/>
              <w:bottom w:val="single" w:sz="4" w:space="0" w:color="auto"/>
            </w:tcBorders>
          </w:tcPr>
          <w:p w:rsidR="00625651" w:rsidRPr="001107AB" w:rsidRDefault="00625651" w:rsidP="008203F8">
            <w:pPr>
              <w:jc w:val="center"/>
              <w:rPr>
                <w:rFonts w:ascii="ＭＳ ゴシック"/>
                <w:b/>
                <w:sz w:val="44"/>
              </w:rPr>
            </w:pPr>
          </w:p>
          <w:p w:rsidR="00625651" w:rsidRPr="00C57287" w:rsidRDefault="00625651" w:rsidP="00EC316B">
            <w:pPr>
              <w:jc w:val="center"/>
              <w:rPr>
                <w:rFonts w:ascii="ＭＳ ゴシック"/>
                <w:b/>
                <w:sz w:val="44"/>
              </w:rPr>
            </w:pPr>
            <w:r w:rsidRPr="00C57287">
              <w:rPr>
                <w:rFonts w:ascii="ＭＳ ゴシック" w:hAnsi="ＭＳ ゴシック" w:hint="eastAsia"/>
                <w:b/>
                <w:sz w:val="44"/>
              </w:rPr>
              <w:t>２００６．</w:t>
            </w:r>
            <w:r w:rsidRPr="00C57287">
              <w:rPr>
                <w:rFonts w:ascii="ＭＳ ゴシック" w:hAnsi="ＭＳ ゴシック" w:cs="ＭＳ ゴシック" w:hint="eastAsia"/>
                <w:b/>
                <w:color w:val="000000"/>
                <w:kern w:val="0"/>
                <w:sz w:val="44"/>
                <w:szCs w:val="44"/>
              </w:rPr>
              <w:t>搬入確認登録（輸出許可済）</w:t>
            </w:r>
          </w:p>
          <w:p w:rsidR="00625651" w:rsidRPr="00C57287" w:rsidRDefault="00625651" w:rsidP="008203F8">
            <w:pPr>
              <w:jc w:val="center"/>
              <w:rPr>
                <w:rFonts w:ascii="ＭＳ ゴシック"/>
                <w:b/>
                <w:sz w:val="44"/>
              </w:rPr>
            </w:pPr>
          </w:p>
        </w:tc>
      </w:tr>
    </w:tbl>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p w:rsidR="00625651" w:rsidRPr="00C57287" w:rsidRDefault="00625651"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25651" w:rsidRPr="00C5728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25651" w:rsidRPr="00C57287" w:rsidRDefault="00625651" w:rsidP="008203F8">
            <w:pPr>
              <w:jc w:val="center"/>
              <w:rPr>
                <w:rFonts w:ascii="ＭＳ ゴシック"/>
              </w:rPr>
            </w:pPr>
            <w:r w:rsidRPr="00C5728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25651" w:rsidRPr="00C57287" w:rsidRDefault="00336C42" w:rsidP="008203F8">
            <w:pPr>
              <w:jc w:val="center"/>
              <w:rPr>
                <w:rFonts w:ascii="ＭＳ ゴシック"/>
              </w:rPr>
            </w:pPr>
            <w:r>
              <w:rPr>
                <w:rFonts w:ascii="ＭＳ ゴシック" w:hint="eastAsia"/>
              </w:rPr>
              <w:t>業務名</w:t>
            </w:r>
          </w:p>
        </w:tc>
      </w:tr>
      <w:tr w:rsidR="00625651" w:rsidRPr="00C5728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25651" w:rsidRPr="00C57287" w:rsidRDefault="00625651" w:rsidP="00EC7AFF">
            <w:pPr>
              <w:jc w:val="center"/>
              <w:rPr>
                <w:rFonts w:ascii="ＭＳ ゴシック"/>
              </w:rPr>
            </w:pPr>
            <w:r w:rsidRPr="00C57287">
              <w:rPr>
                <w:rFonts w:ascii="ＭＳ ゴシック" w:hAnsi="ＭＳ ゴシック" w:hint="eastAsia"/>
              </w:rPr>
              <w:t>ＢＩＤ</w:t>
            </w:r>
          </w:p>
        </w:tc>
        <w:tc>
          <w:tcPr>
            <w:tcW w:w="4253" w:type="dxa"/>
            <w:tcBorders>
              <w:top w:val="single" w:sz="4" w:space="0" w:color="auto"/>
              <w:left w:val="single" w:sz="4" w:space="0" w:color="auto"/>
              <w:bottom w:val="single" w:sz="4" w:space="0" w:color="auto"/>
              <w:right w:val="single" w:sz="4" w:space="0" w:color="auto"/>
            </w:tcBorders>
            <w:vAlign w:val="center"/>
          </w:tcPr>
          <w:p w:rsidR="00625651" w:rsidRPr="00C57287" w:rsidRDefault="00625651" w:rsidP="00EC7AFF">
            <w:pPr>
              <w:jc w:val="center"/>
              <w:rPr>
                <w:rFonts w:ascii="ＭＳ ゴシック"/>
              </w:rPr>
            </w:pPr>
            <w:r w:rsidRPr="00C57287">
              <w:rPr>
                <w:rFonts w:ascii="ＭＳ ゴシック" w:hAnsi="ＭＳ ゴシック" w:hint="eastAsia"/>
              </w:rPr>
              <w:t>搬入確認登録（輸出許可済）</w:t>
            </w:r>
          </w:p>
        </w:tc>
      </w:tr>
    </w:tbl>
    <w:p w:rsidR="00625651" w:rsidRPr="00C57287" w:rsidRDefault="00625651">
      <w:pPr>
        <w:jc w:val="left"/>
        <w:rPr>
          <w:rFonts w:ascii="ＭＳ ゴシック"/>
        </w:rPr>
      </w:pPr>
    </w:p>
    <w:p w:rsidR="00625651" w:rsidRPr="00C57287" w:rsidRDefault="00625651" w:rsidP="00A307C1">
      <w:pPr>
        <w:suppressAutoHyphens/>
        <w:wordWrap w:val="0"/>
        <w:adjustRightInd w:val="0"/>
        <w:jc w:val="left"/>
        <w:textAlignment w:val="baseline"/>
        <w:rPr>
          <w:rFonts w:ascii="ＭＳ 明朝"/>
          <w:color w:val="000000"/>
          <w:spacing w:val="2"/>
          <w:kern w:val="0"/>
          <w:szCs w:val="22"/>
        </w:rPr>
      </w:pPr>
      <w:r w:rsidRPr="00C57287">
        <w:rPr>
          <w:rFonts w:ascii="ＭＳ ゴシック"/>
        </w:rPr>
        <w:br w:type="page"/>
      </w:r>
      <w:r w:rsidRPr="00C57287">
        <w:rPr>
          <w:rFonts w:ascii="ＭＳ 明朝" w:hAnsi="ＭＳ 明朝" w:cs="ＭＳ 明朝" w:hint="eastAsia"/>
          <w:color w:val="000000"/>
          <w:kern w:val="0"/>
          <w:szCs w:val="22"/>
        </w:rPr>
        <w:lastRenderedPageBreak/>
        <w:t>１．業務概要</w:t>
      </w:r>
    </w:p>
    <w:p w:rsidR="00625651" w:rsidRPr="00C57287" w:rsidRDefault="00625651" w:rsidP="00530C8E">
      <w:pPr>
        <w:ind w:leftChars="200" w:left="397" w:firstLineChars="100" w:firstLine="198"/>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搬出確認登録（輸出許可済）（ＢＯＣ）」業務で搬出されたコンテナ詰めされていない輸出許可（積戻し許可を含む。以下同様。）済貨物を搬出番号単位または輸出管理番号単位に保税地域へ搬入した旨を登録する。</w:t>
      </w:r>
    </w:p>
    <w:p w:rsidR="00625651" w:rsidRPr="00C57287" w:rsidRDefault="00625651" w:rsidP="00530C8E">
      <w:pPr>
        <w:tabs>
          <w:tab w:val="left" w:pos="693"/>
        </w:tabs>
        <w:ind w:leftChars="200" w:left="397" w:firstLineChars="100" w:firstLine="198"/>
        <w:rPr>
          <w:rFonts w:ascii="ＭＳ 明朝"/>
          <w:color w:val="000000"/>
          <w:spacing w:val="2"/>
          <w:kern w:val="0"/>
          <w:szCs w:val="22"/>
        </w:rPr>
      </w:pPr>
      <w:r w:rsidRPr="00C57287">
        <w:rPr>
          <w:rFonts w:ascii="ＭＳ 明朝" w:hAnsi="ＭＳ 明朝" w:cs="ＭＳ 明朝" w:hint="eastAsia"/>
          <w:color w:val="000000"/>
          <w:kern w:val="0"/>
          <w:szCs w:val="22"/>
        </w:rPr>
        <w:t>また、システム参加保税地域等</w:t>
      </w:r>
      <w:r w:rsidRPr="00C57287">
        <w:rPr>
          <w:rFonts w:ascii="ＭＳ 明朝" w:hAnsi="ＭＳ 明朝" w:cs="ＭＳ 明朝" w:hint="eastAsia"/>
          <w:color w:val="000000"/>
          <w:kern w:val="0"/>
          <w:szCs w:val="22"/>
          <w:vertAlign w:val="superscript"/>
        </w:rPr>
        <w:t>＊１</w:t>
      </w:r>
      <w:r w:rsidRPr="00C57287">
        <w:rPr>
          <w:rFonts w:ascii="ＭＳ 明朝" w:hAnsi="ＭＳ 明朝" w:cs="ＭＳ 明朝" w:hint="eastAsia"/>
          <w:color w:val="000000"/>
          <w:kern w:val="0"/>
          <w:szCs w:val="22"/>
        </w:rPr>
        <w:t>以外から搬出されたコンテナ詰めされていない輸出許可済貨物を輸出管理番号単位に保税地域へ搬入した旨を登録する。</w:t>
      </w:r>
    </w:p>
    <w:p w:rsidR="00625651" w:rsidRPr="00C57287" w:rsidRDefault="00625651" w:rsidP="00530C8E">
      <w:pPr>
        <w:suppressAutoHyphens/>
        <w:wordWrap w:val="0"/>
        <w:adjustRightInd w:val="0"/>
        <w:ind w:leftChars="200" w:left="397" w:firstLineChars="100" w:firstLine="198"/>
        <w:jc w:val="left"/>
        <w:textAlignment w:val="baseline"/>
        <w:rPr>
          <w:rFonts w:ascii="ＭＳ 明朝"/>
          <w:color w:val="000000"/>
          <w:spacing w:val="2"/>
          <w:kern w:val="0"/>
          <w:szCs w:val="22"/>
        </w:rPr>
      </w:pPr>
      <w:r w:rsidRPr="00C57287">
        <w:rPr>
          <w:rFonts w:ascii="ＭＳ 明朝" w:hAnsi="ＭＳ 明朝" w:cs="ＭＳ 明朝" w:hint="eastAsia"/>
          <w:color w:val="000000"/>
          <w:kern w:val="0"/>
          <w:szCs w:val="22"/>
        </w:rPr>
        <w:t>ＢＯＣ業務で直接本船に船積みする旨が登録されている場合は、本業務ではなく「船積情報登録（ＣＬＲ）」業務で行う。</w:t>
      </w:r>
    </w:p>
    <w:p w:rsidR="00625651" w:rsidRPr="00C57287" w:rsidRDefault="00625651" w:rsidP="00530C8E">
      <w:pPr>
        <w:autoSpaceDE w:val="0"/>
        <w:autoSpaceDN w:val="0"/>
        <w:adjustRightInd w:val="0"/>
        <w:ind w:leftChars="100" w:left="198" w:firstLineChars="200" w:firstLine="397"/>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なお、事故貨物がある場合は、輸出管理番号単位に個別に搬入確認登録を行う必要がある。</w:t>
      </w:r>
    </w:p>
    <w:p w:rsidR="00625651" w:rsidRPr="00C57287" w:rsidRDefault="00625651" w:rsidP="00530C8E">
      <w:pPr>
        <w:autoSpaceDE w:val="0"/>
        <w:autoSpaceDN w:val="0"/>
        <w:adjustRightInd w:val="0"/>
        <w:ind w:leftChars="100" w:left="198" w:firstLineChars="100" w:firstLine="198"/>
        <w:jc w:val="left"/>
        <w:rPr>
          <w:rFonts w:ascii="ＭＳ 明朝" w:eastAsia="ＭＳ 明朝" w:cs="ＭＳ 明朝"/>
          <w:color w:val="000000"/>
          <w:kern w:val="0"/>
          <w:szCs w:val="22"/>
        </w:rPr>
      </w:pPr>
    </w:p>
    <w:p w:rsidR="00625651" w:rsidRPr="00C57287" w:rsidRDefault="00625651" w:rsidP="00530C8E">
      <w:pPr>
        <w:tabs>
          <w:tab w:val="left" w:pos="495"/>
        </w:tabs>
        <w:autoSpaceDE w:val="0"/>
        <w:autoSpaceDN w:val="0"/>
        <w:adjustRightInd w:val="0"/>
        <w:ind w:leftChars="200" w:left="1195" w:hangingChars="402" w:hanging="7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１）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625651" w:rsidRPr="00C57287" w:rsidRDefault="00625651" w:rsidP="00530C8E">
      <w:pPr>
        <w:autoSpaceDE w:val="0"/>
        <w:autoSpaceDN w:val="0"/>
        <w:adjustRightInd w:val="0"/>
        <w:ind w:leftChars="100" w:left="994" w:hangingChars="401" w:hanging="796"/>
        <w:jc w:val="left"/>
        <w:rPr>
          <w:rFonts w:ascii="ＭＳ 明朝" w:eastAsia="ＭＳ 明朝" w:cs="ＭＳ 明朝"/>
          <w:color w:val="000000"/>
          <w:kern w:val="0"/>
          <w:szCs w:val="22"/>
        </w:rPr>
      </w:pPr>
    </w:p>
    <w:p w:rsidR="00625651" w:rsidRPr="00C57287" w:rsidRDefault="00625651" w:rsidP="007E3A62">
      <w:pPr>
        <w:autoSpaceDE w:val="0"/>
        <w:autoSpaceDN w:val="0"/>
        <w:adjustRightInd w:val="0"/>
        <w:jc w:val="left"/>
        <w:rPr>
          <w:rFonts w:ascii="ＭＳ ゴシック"/>
          <w:kern w:val="0"/>
          <w:szCs w:val="22"/>
        </w:rPr>
      </w:pPr>
      <w:r w:rsidRPr="00C57287">
        <w:rPr>
          <w:rFonts w:ascii="ＭＳ ゴシック" w:hAnsi="ＭＳ ゴシック" w:cs="ＭＳ 明朝" w:hint="eastAsia"/>
          <w:color w:val="000000"/>
          <w:kern w:val="0"/>
          <w:szCs w:val="22"/>
        </w:rPr>
        <w:t>２．入力者</w:t>
      </w:r>
    </w:p>
    <w:p w:rsidR="00625651" w:rsidRPr="00C57287" w:rsidRDefault="00BC50E4" w:rsidP="00530C8E">
      <w:pPr>
        <w:autoSpaceDE w:val="0"/>
        <w:autoSpaceDN w:val="0"/>
        <w:adjustRightInd w:val="0"/>
        <w:ind w:firstLineChars="300" w:firstLine="595"/>
        <w:jc w:val="left"/>
        <w:rPr>
          <w:rFonts w:ascii="ＭＳ 明朝"/>
          <w:kern w:val="0"/>
          <w:sz w:val="24"/>
          <w:szCs w:val="24"/>
        </w:rPr>
      </w:pPr>
      <w:r w:rsidRPr="00C57287">
        <w:rPr>
          <w:rFonts w:hint="eastAsia"/>
        </w:rPr>
        <w:t>通関業、保税蔵置場、</w:t>
      </w:r>
      <w:r w:rsidR="00625651" w:rsidRPr="00C57287">
        <w:rPr>
          <w:rFonts w:hint="eastAsia"/>
        </w:rPr>
        <w:t>ＣＹ</w:t>
      </w:r>
      <w:r w:rsidRPr="00C57287">
        <w:rPr>
          <w:rFonts w:hint="eastAsia"/>
        </w:rPr>
        <w:t>、ＮＶＯＣＣ</w:t>
      </w:r>
      <w:r w:rsidR="00625651" w:rsidRPr="00C57287">
        <w:rPr>
          <w:rFonts w:hint="eastAsia"/>
        </w:rPr>
        <w:t>、海貨業</w:t>
      </w:r>
    </w:p>
    <w:p w:rsidR="00625651" w:rsidRPr="00BC50E4" w:rsidRDefault="00625651" w:rsidP="007E3A62">
      <w:pPr>
        <w:autoSpaceDE w:val="0"/>
        <w:autoSpaceDN w:val="0"/>
        <w:adjustRightInd w:val="0"/>
        <w:jc w:val="left"/>
        <w:rPr>
          <w:rFonts w:ascii="ＭＳ ゴシック"/>
          <w:kern w:val="0"/>
          <w:szCs w:val="22"/>
        </w:rPr>
      </w:pPr>
    </w:p>
    <w:p w:rsidR="00625651" w:rsidRPr="00C57287" w:rsidRDefault="00625651" w:rsidP="007E3A62">
      <w:pPr>
        <w:autoSpaceDE w:val="0"/>
        <w:autoSpaceDN w:val="0"/>
        <w:adjustRightInd w:val="0"/>
        <w:jc w:val="left"/>
        <w:rPr>
          <w:rFonts w:ascii="ＭＳ ゴシック"/>
          <w:kern w:val="0"/>
          <w:szCs w:val="22"/>
        </w:rPr>
      </w:pPr>
      <w:r w:rsidRPr="00C57287">
        <w:rPr>
          <w:rFonts w:ascii="ＭＳ ゴシック" w:hAnsi="ＭＳ ゴシック" w:cs="ＭＳ 明朝" w:hint="eastAsia"/>
          <w:color w:val="000000"/>
          <w:kern w:val="0"/>
          <w:szCs w:val="22"/>
        </w:rPr>
        <w:t>３．制限事項</w:t>
      </w:r>
    </w:p>
    <w:p w:rsidR="00625651" w:rsidRPr="00C57287" w:rsidRDefault="00625651" w:rsidP="00530C8E">
      <w:pPr>
        <w:autoSpaceDE w:val="0"/>
        <w:autoSpaceDN w:val="0"/>
        <w:adjustRightInd w:val="0"/>
        <w:ind w:leftChars="200" w:left="794" w:hangingChars="200" w:hanging="397"/>
        <w:jc w:val="left"/>
      </w:pPr>
      <w:r w:rsidRPr="00C57287">
        <w:rPr>
          <w:rFonts w:hint="eastAsia"/>
        </w:rPr>
        <w:t>①搬出番号が入力された場合は、１搬出番号に対して入力可能な輸出管理番号は最大２０件とする。</w:t>
      </w:r>
    </w:p>
    <w:p w:rsidR="00625651" w:rsidRPr="00C57287" w:rsidRDefault="00625651" w:rsidP="00530C8E">
      <w:pPr>
        <w:autoSpaceDE w:val="0"/>
        <w:autoSpaceDN w:val="0"/>
        <w:adjustRightInd w:val="0"/>
        <w:ind w:leftChars="200" w:left="794" w:hangingChars="200" w:hanging="397"/>
        <w:jc w:val="left"/>
        <w:rPr>
          <w:rFonts w:ascii="ＭＳ ゴシック"/>
          <w:kern w:val="0"/>
          <w:szCs w:val="22"/>
        </w:rPr>
      </w:pPr>
      <w:r w:rsidRPr="00C57287">
        <w:rPr>
          <w:rFonts w:hint="eastAsia"/>
        </w:rPr>
        <w:t>②搬出番号が入力されない場合は、１業務で入力可能な輸出管理番号は最大２０件とする。</w:t>
      </w:r>
    </w:p>
    <w:p w:rsidR="00625651" w:rsidRPr="00C57287" w:rsidRDefault="00625651" w:rsidP="007E3A62">
      <w:pPr>
        <w:autoSpaceDE w:val="0"/>
        <w:autoSpaceDN w:val="0"/>
        <w:adjustRightInd w:val="0"/>
        <w:jc w:val="left"/>
        <w:rPr>
          <w:rFonts w:ascii="ＭＳ ゴシック"/>
          <w:kern w:val="0"/>
          <w:szCs w:val="22"/>
        </w:rPr>
      </w:pPr>
    </w:p>
    <w:p w:rsidR="00625651" w:rsidRPr="00C57287" w:rsidRDefault="00625651" w:rsidP="007E3A62">
      <w:pPr>
        <w:autoSpaceDE w:val="0"/>
        <w:autoSpaceDN w:val="0"/>
        <w:adjustRightInd w:val="0"/>
        <w:jc w:val="left"/>
        <w:rPr>
          <w:rFonts w:ascii="ＭＳ ゴシック"/>
          <w:kern w:val="0"/>
          <w:szCs w:val="22"/>
        </w:rPr>
      </w:pPr>
      <w:r w:rsidRPr="00C57287">
        <w:rPr>
          <w:rFonts w:ascii="ＭＳ ゴシック" w:hAnsi="ＭＳ ゴシック" w:cs="ＭＳ 明朝" w:hint="eastAsia"/>
          <w:color w:val="000000"/>
          <w:kern w:val="0"/>
          <w:szCs w:val="22"/>
        </w:rPr>
        <w:t>４．入力条件</w:t>
      </w:r>
    </w:p>
    <w:p w:rsidR="00625651" w:rsidRPr="00C57287" w:rsidRDefault="00625651" w:rsidP="00530C8E">
      <w:pPr>
        <w:autoSpaceDE w:val="0"/>
        <w:autoSpaceDN w:val="0"/>
        <w:adjustRightInd w:val="0"/>
        <w:ind w:firstLineChars="100" w:firstLine="198"/>
        <w:jc w:val="left"/>
        <w:rPr>
          <w:rFonts w:ascii="ＭＳ ゴシック"/>
          <w:kern w:val="0"/>
          <w:szCs w:val="22"/>
        </w:rPr>
      </w:pPr>
      <w:r w:rsidRPr="00C57287">
        <w:rPr>
          <w:rFonts w:ascii="ＭＳ ゴシック" w:hAnsi="ＭＳ ゴシック" w:cs="ＭＳ 明朝" w:hint="eastAsia"/>
          <w:color w:val="000000"/>
          <w:kern w:val="0"/>
          <w:szCs w:val="22"/>
        </w:rPr>
        <w:t>（１）入力者チェック</w:t>
      </w:r>
    </w:p>
    <w:p w:rsidR="00625651" w:rsidRPr="00C57287" w:rsidRDefault="00625651" w:rsidP="00530C8E">
      <w:pPr>
        <w:autoSpaceDE w:val="0"/>
        <w:autoSpaceDN w:val="0"/>
        <w:adjustRightInd w:val="0"/>
        <w:ind w:leftChars="113" w:left="224" w:firstLineChars="300" w:firstLine="595"/>
        <w:jc w:val="left"/>
        <w:rPr>
          <w:rFonts w:ascii="ＭＳ ゴシック"/>
          <w:kern w:val="0"/>
          <w:szCs w:val="22"/>
        </w:rPr>
      </w:pPr>
      <w:r w:rsidRPr="00C57287">
        <w:rPr>
          <w:rFonts w:ascii="ＭＳ ゴシック" w:hAnsi="ＭＳ ゴシック" w:cs="ＭＳ 明朝" w:hint="eastAsia"/>
          <w:color w:val="000000"/>
          <w:kern w:val="0"/>
          <w:szCs w:val="22"/>
        </w:rPr>
        <w:t>①システムに登録されている利用者であること。</w:t>
      </w:r>
    </w:p>
    <w:p w:rsidR="00625651" w:rsidRPr="00C57287" w:rsidRDefault="00625651" w:rsidP="00530C8E">
      <w:pPr>
        <w:autoSpaceDE w:val="0"/>
        <w:autoSpaceDN w:val="0"/>
        <w:adjustRightInd w:val="0"/>
        <w:ind w:leftChars="413" w:left="1017" w:hangingChars="100" w:hanging="198"/>
        <w:jc w:val="left"/>
        <w:rPr>
          <w:rFonts w:ascii="ＭＳ ゴシック"/>
          <w:kern w:val="0"/>
          <w:szCs w:val="22"/>
        </w:rPr>
      </w:pPr>
      <w:r w:rsidRPr="00C57287">
        <w:rPr>
          <w:rFonts w:ascii="ＭＳ 明朝" w:cs="ＭＳ 明朝" w:hint="eastAsia"/>
          <w:color w:val="000000"/>
          <w:kern w:val="0"/>
          <w:szCs w:val="22"/>
        </w:rPr>
        <w:t>②</w:t>
      </w:r>
      <w:r w:rsidRPr="00C57287">
        <w:rPr>
          <w:rFonts w:ascii="ＭＳ 明朝" w:hAnsi="ＭＳ 明朝" w:cs="ＭＳ 明朝" w:hint="eastAsia"/>
          <w:color w:val="000000"/>
          <w:kern w:val="0"/>
          <w:szCs w:val="22"/>
        </w:rPr>
        <w:t>搬入場所が</w:t>
      </w:r>
      <w:r w:rsidRPr="00C57287">
        <w:rPr>
          <w:rFonts w:ascii="ＭＳ ゴシック" w:hAnsi="ＭＳ ゴシック" w:cs="ＭＳ 明朝" w:hint="eastAsia"/>
          <w:color w:val="000000"/>
          <w:kern w:val="0"/>
          <w:szCs w:val="22"/>
        </w:rPr>
        <w:t>システム参加保税地域の場合は、当該保税地域を管理する利用者であるか、または当該利用者があらかじめシステムに登録している通関業または海貨業であること。</w:t>
      </w:r>
    </w:p>
    <w:p w:rsidR="00625651" w:rsidRPr="00C57287" w:rsidRDefault="00625651" w:rsidP="00530C8E">
      <w:pPr>
        <w:autoSpaceDE w:val="0"/>
        <w:autoSpaceDN w:val="0"/>
        <w:adjustRightInd w:val="0"/>
        <w:ind w:leftChars="413" w:left="1017" w:hangingChars="100" w:hanging="198"/>
        <w:jc w:val="left"/>
      </w:pPr>
      <w:r w:rsidRPr="00C57287">
        <w:rPr>
          <w:rFonts w:ascii="ＭＳ 明朝" w:hAnsi="ＭＳ 明朝" w:cs="ＭＳ 明朝" w:hint="eastAsia"/>
          <w:color w:val="000000"/>
          <w:kern w:val="0"/>
          <w:szCs w:val="22"/>
        </w:rPr>
        <w:t>③</w:t>
      </w:r>
      <w:r w:rsidRPr="00C57287">
        <w:rPr>
          <w:rFonts w:hint="eastAsia"/>
        </w:rPr>
        <w:t>搬入場所が他所蔵置場所の場合は、ＴＹＣ業務またはＰＳＨ業務で他所蔵置許可申請者として登録された利用者であること。</w:t>
      </w:r>
    </w:p>
    <w:p w:rsidR="00625651" w:rsidRPr="00C57287" w:rsidRDefault="00625651" w:rsidP="00530C8E">
      <w:pPr>
        <w:autoSpaceDE w:val="0"/>
        <w:autoSpaceDN w:val="0"/>
        <w:adjustRightInd w:val="0"/>
        <w:ind w:firstLineChars="100" w:firstLine="198"/>
        <w:jc w:val="left"/>
        <w:rPr>
          <w:rFonts w:ascii="ＭＳ 明朝" w:eastAsia="ＭＳ 明朝"/>
        </w:rPr>
      </w:pPr>
      <w:r w:rsidRPr="00C57287">
        <w:rPr>
          <w:rFonts w:ascii="ＭＳ 明朝" w:hAnsi="ＭＳ 明朝" w:hint="eastAsia"/>
        </w:rPr>
        <w:t>（２）入力項目チェック</w:t>
      </w:r>
    </w:p>
    <w:p w:rsidR="00625651" w:rsidRPr="00C57287" w:rsidRDefault="00625651" w:rsidP="00530C8E">
      <w:pPr>
        <w:autoSpaceDE w:val="0"/>
        <w:autoSpaceDN w:val="0"/>
        <w:adjustRightInd w:val="0"/>
        <w:ind w:firstLineChars="200" w:firstLine="397"/>
        <w:jc w:val="left"/>
        <w:rPr>
          <w:rFonts w:ascii="ＭＳ 明朝" w:eastAsia="ＭＳ 明朝"/>
        </w:rPr>
      </w:pPr>
      <w:r w:rsidRPr="00C57287">
        <w:rPr>
          <w:rFonts w:ascii="ＭＳ 明朝" w:hAnsi="ＭＳ 明朝" w:hint="eastAsia"/>
        </w:rPr>
        <w:t>（Ａ）単項目チェック</w:t>
      </w:r>
    </w:p>
    <w:p w:rsidR="00625651" w:rsidRPr="00C57287" w:rsidRDefault="00625651" w:rsidP="00530C8E">
      <w:pPr>
        <w:autoSpaceDE w:val="0"/>
        <w:autoSpaceDN w:val="0"/>
        <w:adjustRightInd w:val="0"/>
        <w:ind w:firstLineChars="600" w:firstLine="1191"/>
        <w:jc w:val="left"/>
        <w:rPr>
          <w:rFonts w:ascii="ＭＳ 明朝" w:eastAsia="ＭＳ 明朝"/>
        </w:rPr>
      </w:pPr>
      <w:bookmarkStart w:id="0" w:name="OLE_LINK1"/>
      <w:r w:rsidRPr="00C57287">
        <w:rPr>
          <w:rFonts w:ascii="ＭＳ 明朝" w:hAnsi="ＭＳ 明朝" w:hint="eastAsia"/>
        </w:rPr>
        <w:t>「入力項目表」及び「オンライン業務共通設計書」参照。</w:t>
      </w:r>
    </w:p>
    <w:bookmarkEnd w:id="0"/>
    <w:p w:rsidR="00625651" w:rsidRPr="00C57287" w:rsidRDefault="00625651" w:rsidP="00530C8E">
      <w:pPr>
        <w:autoSpaceDE w:val="0"/>
        <w:autoSpaceDN w:val="0"/>
        <w:adjustRightInd w:val="0"/>
        <w:ind w:firstLineChars="200" w:firstLine="397"/>
        <w:jc w:val="left"/>
        <w:rPr>
          <w:rFonts w:ascii="ＭＳ 明朝" w:eastAsia="ＭＳ 明朝"/>
        </w:rPr>
      </w:pPr>
      <w:r w:rsidRPr="00C57287">
        <w:rPr>
          <w:rFonts w:ascii="ＭＳ 明朝" w:hAnsi="ＭＳ 明朝" w:hint="eastAsia"/>
        </w:rPr>
        <w:t>（Ｂ）項目間関連チェック</w:t>
      </w:r>
    </w:p>
    <w:p w:rsidR="00625651" w:rsidRPr="00C57287" w:rsidRDefault="00625651" w:rsidP="00530C8E">
      <w:pPr>
        <w:autoSpaceDE w:val="0"/>
        <w:autoSpaceDN w:val="0"/>
        <w:adjustRightInd w:val="0"/>
        <w:ind w:leftChars="513" w:left="1018" w:firstLineChars="100" w:firstLine="198"/>
        <w:jc w:val="left"/>
      </w:pPr>
      <w:r w:rsidRPr="00C57287">
        <w:rPr>
          <w:rFonts w:ascii="ＭＳ 明朝" w:hAnsi="ＭＳ 明朝" w:hint="eastAsia"/>
        </w:rPr>
        <w:t>「入力項目表」及び「オンライン業務共通設計書」参照。</w:t>
      </w:r>
    </w:p>
    <w:p w:rsidR="00625651" w:rsidRPr="00C57287" w:rsidRDefault="00625651" w:rsidP="00530C8E">
      <w:pPr>
        <w:autoSpaceDE w:val="0"/>
        <w:autoSpaceDN w:val="0"/>
        <w:adjustRightInd w:val="0"/>
        <w:ind w:firstLineChars="100" w:firstLine="198"/>
        <w:jc w:val="left"/>
        <w:rPr>
          <w:rFonts w:ascii="ＭＳ ゴシック"/>
          <w:kern w:val="0"/>
          <w:szCs w:val="22"/>
        </w:rPr>
      </w:pPr>
      <w:r w:rsidRPr="00C57287">
        <w:rPr>
          <w:rFonts w:ascii="ＭＳ ゴシック" w:hAnsi="ＭＳ ゴシック" w:cs="ＭＳ 明朝" w:hint="eastAsia"/>
          <w:color w:val="000000"/>
          <w:kern w:val="0"/>
          <w:szCs w:val="22"/>
        </w:rPr>
        <w:t>（３）貨物情報ＤＢチェック</w:t>
      </w:r>
    </w:p>
    <w:p w:rsidR="00625651" w:rsidRPr="00C57287" w:rsidRDefault="00625651" w:rsidP="00530C8E">
      <w:pPr>
        <w:autoSpaceDE w:val="0"/>
        <w:autoSpaceDN w:val="0"/>
        <w:adjustRightInd w:val="0"/>
        <w:ind w:firstLineChars="200" w:firstLine="397"/>
        <w:jc w:val="left"/>
        <w:rPr>
          <w:rFonts w:ascii="ＭＳ 明朝" w:eastAsia="ＭＳ 明朝" w:cs="ＭＳ 明朝"/>
          <w:color w:val="000000"/>
          <w:kern w:val="0"/>
          <w:szCs w:val="22"/>
        </w:rPr>
      </w:pPr>
      <w:r w:rsidRPr="00C57287">
        <w:rPr>
          <w:rFonts w:ascii="ＭＳ ゴシック" w:hAnsi="ＭＳ ゴシック" w:cs="ＭＳ 明朝" w:hint="eastAsia"/>
          <w:color w:val="000000"/>
          <w:kern w:val="0"/>
          <w:szCs w:val="22"/>
        </w:rPr>
        <w:t>（Ａ）</w:t>
      </w:r>
      <w:r w:rsidRPr="00C57287">
        <w:rPr>
          <w:rFonts w:ascii="ＭＳ 明朝" w:hAnsi="ＭＳ 明朝" w:cs="ＭＳ 明朝" w:hint="eastAsia"/>
          <w:color w:val="000000"/>
          <w:kern w:val="0"/>
          <w:szCs w:val="22"/>
        </w:rPr>
        <w:t>一括の場合</w:t>
      </w:r>
    </w:p>
    <w:p w:rsidR="00625651" w:rsidRPr="00C57287" w:rsidRDefault="00625651" w:rsidP="00530C8E">
      <w:pPr>
        <w:autoSpaceDE w:val="0"/>
        <w:autoSpaceDN w:val="0"/>
        <w:adjustRightInd w:val="0"/>
        <w:ind w:firstLineChars="602" w:firstLine="1194"/>
        <w:jc w:val="left"/>
        <w:rPr>
          <w:rFonts w:ascii="ＭＳ ゴシック" w:cs="ＭＳ 明朝"/>
          <w:color w:val="000000"/>
          <w:kern w:val="0"/>
          <w:szCs w:val="22"/>
        </w:rPr>
      </w:pPr>
      <w:r w:rsidRPr="00C57287">
        <w:rPr>
          <w:rFonts w:ascii="ＭＳ ゴシック" w:hAnsi="ＭＳ ゴシック" w:cs="ＭＳ 明朝" w:hint="eastAsia"/>
          <w:color w:val="000000"/>
          <w:kern w:val="0"/>
          <w:szCs w:val="22"/>
        </w:rPr>
        <w:t>入力された搬出番号に係る輸出管理番号に対して以下のチェックを行う。</w:t>
      </w:r>
    </w:p>
    <w:p w:rsidR="00625651" w:rsidRPr="00C57287" w:rsidRDefault="00625651" w:rsidP="00530C8E">
      <w:pPr>
        <w:autoSpaceDE w:val="0"/>
        <w:autoSpaceDN w:val="0"/>
        <w:adjustRightInd w:val="0"/>
        <w:ind w:firstLineChars="501" w:firstLine="99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①当該</w:t>
      </w:r>
      <w:r w:rsidRPr="00C57287">
        <w:rPr>
          <w:rFonts w:ascii="ＭＳ ゴシック" w:hAnsi="ＭＳ ゴシック" w:cs="ＭＳ 明朝" w:hint="eastAsia"/>
          <w:color w:val="000000"/>
          <w:kern w:val="0"/>
          <w:szCs w:val="22"/>
        </w:rPr>
        <w:t>輸出管理番号</w:t>
      </w:r>
      <w:r w:rsidRPr="00C57287">
        <w:rPr>
          <w:rFonts w:ascii="ＭＳ 明朝" w:hAnsi="ＭＳ 明朝" w:cs="ＭＳ 明朝" w:hint="eastAsia"/>
          <w:color w:val="000000"/>
          <w:kern w:val="0"/>
          <w:szCs w:val="22"/>
        </w:rPr>
        <w:t>に対する貨物情報ＤＢが存在していること。</w:t>
      </w:r>
    </w:p>
    <w:p w:rsidR="00625651" w:rsidRPr="00C57287" w:rsidRDefault="00625651" w:rsidP="00530C8E">
      <w:pPr>
        <w:autoSpaceDE w:val="0"/>
        <w:autoSpaceDN w:val="0"/>
        <w:adjustRightInd w:val="0"/>
        <w:ind w:firstLineChars="501" w:firstLine="99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②当該搬出番号に対して搬入確認がされていないこと。</w:t>
      </w:r>
    </w:p>
    <w:p w:rsidR="00625651" w:rsidRPr="00C57287" w:rsidRDefault="00625651" w:rsidP="00530C8E">
      <w:pPr>
        <w:autoSpaceDE w:val="0"/>
        <w:autoSpaceDN w:val="0"/>
        <w:adjustRightInd w:val="0"/>
        <w:ind w:leftChars="503" w:left="1196"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③当該搬出番号に対してＢＯＣ業務で登録された搬入先と入力された搬入場所（搬入場所の入力がない場合は、入力者の管理する保税地域。以下同様。）が同一であること。</w:t>
      </w:r>
    </w:p>
    <w:p w:rsidR="00625651" w:rsidRPr="00C57287" w:rsidRDefault="00625651" w:rsidP="00530C8E">
      <w:pPr>
        <w:autoSpaceDE w:val="0"/>
        <w:autoSpaceDN w:val="0"/>
        <w:adjustRightInd w:val="0"/>
        <w:ind w:leftChars="503" w:left="1196"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④輸出許可済であること。</w:t>
      </w:r>
    </w:p>
    <w:p w:rsidR="00625651" w:rsidRPr="00C57287" w:rsidRDefault="00625651" w:rsidP="00530C8E">
      <w:pPr>
        <w:autoSpaceDE w:val="0"/>
        <w:autoSpaceDN w:val="0"/>
        <w:adjustRightInd w:val="0"/>
        <w:ind w:firstLineChars="200" w:firstLine="397"/>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（Ｂ）個別の場合</w:t>
      </w:r>
    </w:p>
    <w:p w:rsidR="00625651" w:rsidRPr="00C57287" w:rsidRDefault="00625651" w:rsidP="00530C8E">
      <w:pPr>
        <w:autoSpaceDE w:val="0"/>
        <w:autoSpaceDN w:val="0"/>
        <w:adjustRightInd w:val="0"/>
        <w:ind w:firstLineChars="602" w:firstLine="1194"/>
        <w:jc w:val="left"/>
        <w:rPr>
          <w:rFonts w:ascii="ＭＳ 明朝" w:eastAsia="ＭＳ 明朝" w:cs="ＭＳ 明朝"/>
          <w:color w:val="000000"/>
          <w:kern w:val="0"/>
          <w:szCs w:val="22"/>
        </w:rPr>
      </w:pPr>
      <w:r w:rsidRPr="00C57287">
        <w:rPr>
          <w:rFonts w:ascii="ＭＳ ゴシック" w:hAnsi="ＭＳ ゴシック" w:cs="ＭＳ 明朝" w:hint="eastAsia"/>
          <w:color w:val="000000"/>
          <w:kern w:val="0"/>
          <w:szCs w:val="22"/>
        </w:rPr>
        <w:t>入力された輸出管理番号に対して以下のチェックを行う。</w:t>
      </w:r>
    </w:p>
    <w:p w:rsidR="00625651" w:rsidRPr="00C57287" w:rsidRDefault="00625651" w:rsidP="00530C8E">
      <w:pPr>
        <w:autoSpaceDE w:val="0"/>
        <w:autoSpaceDN w:val="0"/>
        <w:adjustRightInd w:val="0"/>
        <w:ind w:firstLineChars="300" w:firstLine="595"/>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（ａ）搬出番号が入力された場合</w:t>
      </w:r>
    </w:p>
    <w:p w:rsidR="00625651" w:rsidRPr="00C57287" w:rsidRDefault="00625651" w:rsidP="00530C8E">
      <w:pPr>
        <w:autoSpaceDE w:val="0"/>
        <w:autoSpaceDN w:val="0"/>
        <w:adjustRightInd w:val="0"/>
        <w:ind w:firstLineChars="602" w:firstLine="119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①入力された輸出管理番号に対する貨物情報ＤＢが存在すること。</w:t>
      </w:r>
    </w:p>
    <w:p w:rsidR="00625651" w:rsidRPr="00C57287" w:rsidRDefault="00625651" w:rsidP="00530C8E">
      <w:pPr>
        <w:autoSpaceDE w:val="0"/>
        <w:autoSpaceDN w:val="0"/>
        <w:adjustRightInd w:val="0"/>
        <w:ind w:firstLineChars="602" w:firstLine="119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lastRenderedPageBreak/>
        <w:t>②入力された輸出管理番号に係る貨物情報ＤＢに入力された搬出番号が登録されていること。</w:t>
      </w:r>
    </w:p>
    <w:p w:rsidR="00625651" w:rsidRPr="00C57287" w:rsidRDefault="00625651" w:rsidP="00530C8E">
      <w:pPr>
        <w:autoSpaceDE w:val="0"/>
        <w:autoSpaceDN w:val="0"/>
        <w:adjustRightInd w:val="0"/>
        <w:ind w:firstLineChars="607" w:firstLine="120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③当該搬出番号に対して搬入確認がされていないこと。</w:t>
      </w:r>
    </w:p>
    <w:p w:rsidR="00625651" w:rsidRPr="00C57287" w:rsidRDefault="00625651" w:rsidP="00530C8E">
      <w:pPr>
        <w:autoSpaceDE w:val="0"/>
        <w:autoSpaceDN w:val="0"/>
        <w:adjustRightInd w:val="0"/>
        <w:ind w:leftChars="603" w:left="1394"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④当該搬出番号に対してＢＯＣ業務で登録された搬入先と入力された搬入場所が同一であること。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⑤当該搬出番号に対してＢＯＣ業務で登録された発送個数と入力された発送個数が同一であること。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⑥輸出許可済であること。</w:t>
      </w:r>
    </w:p>
    <w:p w:rsidR="00625651" w:rsidRPr="00C57287" w:rsidRDefault="00625651" w:rsidP="00530C8E">
      <w:pPr>
        <w:autoSpaceDE w:val="0"/>
        <w:autoSpaceDN w:val="0"/>
        <w:adjustRightInd w:val="0"/>
        <w:ind w:firstLineChars="300" w:firstLine="595"/>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（ｂ）搬出番号が入力されない場合</w:t>
      </w:r>
    </w:p>
    <w:p w:rsidR="00625651" w:rsidRPr="00C57287" w:rsidRDefault="00625651" w:rsidP="00530C8E">
      <w:pPr>
        <w:autoSpaceDE w:val="0"/>
        <w:autoSpaceDN w:val="0"/>
        <w:adjustRightInd w:val="0"/>
        <w:ind w:firstLineChars="602" w:firstLine="119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①入力された輸出管理番号に対する貨物情報ＤＢが存在すること。</w:t>
      </w:r>
    </w:p>
    <w:p w:rsidR="00625651" w:rsidRPr="00C57287" w:rsidRDefault="00625651" w:rsidP="00530C8E">
      <w:pPr>
        <w:autoSpaceDE w:val="0"/>
        <w:autoSpaceDN w:val="0"/>
        <w:adjustRightInd w:val="0"/>
        <w:ind w:firstLineChars="602" w:firstLine="1194"/>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②システム参加保税地域等以外に貨物が存在すること。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③入力された到着個数が、システム参加保税地域等以外に存在する個数以下であること。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r w:rsidRPr="00C57287">
        <w:rPr>
          <w:rFonts w:hAnsi="ＭＳ ゴシック" w:cs="ＭＳ 明朝" w:hint="eastAsia"/>
          <w:color w:val="000000"/>
          <w:kern w:val="0"/>
          <w:szCs w:val="22"/>
        </w:rPr>
        <w:t>④特定輸出貨物、特定委託輸出貨物及び特定製造貨物以外の場合は、数量変更にかかる輸出許可内容変更申請中でないこと。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⑤ＣＬＲ業務により船積処理がされていないこと。</w:t>
      </w:r>
    </w:p>
    <w:p w:rsidR="00625651" w:rsidRPr="00C57287" w:rsidRDefault="00625651" w:rsidP="00530C8E">
      <w:pPr>
        <w:autoSpaceDE w:val="0"/>
        <w:autoSpaceDN w:val="0"/>
        <w:adjustRightInd w:val="0"/>
        <w:ind w:leftChars="605" w:left="1398" w:hangingChars="100" w:hanging="198"/>
        <w:jc w:val="left"/>
        <w:rPr>
          <w:rFonts w:ascii="ＭＳ ゴシック" w:cs="ＭＳ 明朝"/>
          <w:color w:val="000000"/>
          <w:kern w:val="0"/>
          <w:szCs w:val="22"/>
        </w:rPr>
      </w:pPr>
      <w:r w:rsidRPr="00C57287">
        <w:rPr>
          <w:rFonts w:ascii="ＭＳ ゴシック" w:hAnsi="ＭＳ ゴシック" w:cs="ＭＳ 明朝" w:hint="eastAsia"/>
          <w:color w:val="000000"/>
          <w:kern w:val="0"/>
          <w:szCs w:val="22"/>
        </w:rPr>
        <w:t>⑥「貨物取扱登録（改装・仕分け）（ＳＨＳ）」業務により仕分親となっていないこと。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r w:rsidRPr="00C57287">
        <w:rPr>
          <w:rFonts w:ascii="ＭＳ ゴシック" w:hAnsi="ＭＳ ゴシック" w:cs="ＭＳ 明朝" w:hint="eastAsia"/>
          <w:color w:val="000000"/>
          <w:kern w:val="0"/>
          <w:szCs w:val="22"/>
        </w:rPr>
        <w:t>⑦輸出許可済であること。</w:t>
      </w:r>
    </w:p>
    <w:p w:rsidR="00625651" w:rsidRPr="00C57287" w:rsidRDefault="00625651" w:rsidP="00530C8E">
      <w:pPr>
        <w:autoSpaceDE w:val="0"/>
        <w:autoSpaceDN w:val="0"/>
        <w:adjustRightInd w:val="0"/>
        <w:ind w:leftChars="605" w:left="1398" w:hangingChars="100" w:hanging="198"/>
        <w:jc w:val="left"/>
        <w:rPr>
          <w:rFonts w:ascii="ＭＳ 明朝" w:eastAsia="ＭＳ 明朝" w:cs="ＭＳ 明朝"/>
          <w:color w:val="000000"/>
          <w:kern w:val="0"/>
          <w:szCs w:val="22"/>
        </w:rPr>
      </w:pPr>
    </w:p>
    <w:p w:rsidR="00625651" w:rsidRPr="00C57287" w:rsidRDefault="00625651" w:rsidP="00A00B92">
      <w:pPr>
        <w:autoSpaceDE w:val="0"/>
        <w:autoSpaceDN w:val="0"/>
        <w:adjustRightInd w:val="0"/>
        <w:jc w:val="left"/>
        <w:rPr>
          <w:rFonts w:ascii="ＭＳ ゴシック" w:cs="ＭＳ 明朝"/>
          <w:color w:val="000000"/>
          <w:kern w:val="0"/>
          <w:szCs w:val="22"/>
        </w:rPr>
      </w:pPr>
      <w:r w:rsidRPr="00C57287">
        <w:rPr>
          <w:rFonts w:ascii="ＭＳ ゴシック" w:hAnsi="ＭＳ ゴシック" w:cs="ＭＳ 明朝" w:hint="eastAsia"/>
          <w:color w:val="000000"/>
          <w:kern w:val="0"/>
          <w:szCs w:val="22"/>
        </w:rPr>
        <w:t>５．処理内容</w:t>
      </w:r>
    </w:p>
    <w:p w:rsidR="00625651" w:rsidRPr="00C57287" w:rsidRDefault="00625651" w:rsidP="00530C8E">
      <w:pPr>
        <w:autoSpaceDE w:val="0"/>
        <w:autoSpaceDN w:val="0"/>
        <w:adjustRightInd w:val="0"/>
        <w:ind w:firstLineChars="100" w:firstLine="198"/>
        <w:jc w:val="left"/>
        <w:rPr>
          <w:rFonts w:ascii="ＭＳ ゴシック" w:cs="ＭＳ 明朝"/>
          <w:color w:val="000000"/>
          <w:kern w:val="0"/>
          <w:szCs w:val="22"/>
        </w:rPr>
      </w:pPr>
      <w:r w:rsidRPr="00C57287">
        <w:rPr>
          <w:rFonts w:ascii="ＭＳ ゴシック" w:hAnsi="ＭＳ ゴシック" w:cs="ＭＳ 明朝" w:hint="eastAsia"/>
          <w:color w:val="000000"/>
          <w:kern w:val="0"/>
          <w:szCs w:val="22"/>
        </w:rPr>
        <w:t>（１）入力チェック処理</w:t>
      </w:r>
    </w:p>
    <w:p w:rsidR="00625651" w:rsidRPr="00C57287" w:rsidRDefault="00B17A4C" w:rsidP="00530C8E">
      <w:pPr>
        <w:autoSpaceDE w:val="0"/>
        <w:autoSpaceDN w:val="0"/>
        <w:adjustRightInd w:val="0"/>
        <w:ind w:leftChars="400" w:left="794" w:firstLineChars="100" w:firstLine="198"/>
        <w:jc w:val="left"/>
        <w:rPr>
          <w:rFonts w:ascii="ＭＳ ゴシック" w:cs="ＭＳ 明朝"/>
          <w:color w:val="000000"/>
          <w:kern w:val="0"/>
          <w:szCs w:val="22"/>
        </w:rPr>
      </w:pPr>
      <w:r w:rsidRPr="00B17A4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25651" w:rsidRPr="00C57287" w:rsidRDefault="00B17A4C" w:rsidP="00530C8E">
      <w:pPr>
        <w:autoSpaceDE w:val="0"/>
        <w:autoSpaceDN w:val="0"/>
        <w:adjustRightInd w:val="0"/>
        <w:ind w:leftChars="400" w:left="794" w:firstLineChars="103" w:firstLine="204"/>
        <w:jc w:val="left"/>
        <w:rPr>
          <w:rFonts w:ascii="ＭＳ ゴシック" w:cs="ＭＳ 明朝"/>
          <w:color w:val="000000"/>
          <w:kern w:val="0"/>
          <w:szCs w:val="22"/>
        </w:rPr>
      </w:pPr>
      <w:r w:rsidRPr="00B17A4C">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25651" w:rsidRPr="00C57287" w:rsidRDefault="00625651" w:rsidP="00530C8E">
      <w:pPr>
        <w:autoSpaceDE w:val="0"/>
        <w:autoSpaceDN w:val="0"/>
        <w:adjustRightInd w:val="0"/>
        <w:ind w:firstLineChars="100" w:firstLine="198"/>
        <w:jc w:val="left"/>
      </w:pPr>
      <w:r w:rsidRPr="00C57287">
        <w:rPr>
          <w:rFonts w:hint="eastAsia"/>
        </w:rPr>
        <w:t>（２）貨物情報ＤＢ処理</w:t>
      </w:r>
    </w:p>
    <w:p w:rsidR="00625651" w:rsidRPr="00C57287" w:rsidRDefault="00625651" w:rsidP="00530C8E">
      <w:pPr>
        <w:autoSpaceDE w:val="0"/>
        <w:autoSpaceDN w:val="0"/>
        <w:adjustRightInd w:val="0"/>
        <w:ind w:leftChars="400" w:left="794" w:firstLineChars="103" w:firstLine="204"/>
        <w:jc w:val="left"/>
      </w:pPr>
      <w:r w:rsidRPr="00C57287">
        <w:rPr>
          <w:rFonts w:hint="eastAsia"/>
        </w:rPr>
        <w:t>一括の場合は、入力された搬出番号に係る輸出管理番号に対して以下の処理を行う。個別の場合は、入力された輸出管理番号に対して以下の処理を行う。</w:t>
      </w:r>
    </w:p>
    <w:p w:rsidR="00625651" w:rsidRPr="00C57287" w:rsidRDefault="00625651" w:rsidP="00530C8E">
      <w:pPr>
        <w:autoSpaceDE w:val="0"/>
        <w:autoSpaceDN w:val="0"/>
        <w:adjustRightInd w:val="0"/>
        <w:ind w:firstLineChars="400" w:firstLine="794"/>
        <w:jc w:val="left"/>
        <w:rPr>
          <w:rFonts w:ascii="ＭＳ 明朝" w:eastAsia="ＭＳ 明朝" w:cs="ＭＳ 明朝"/>
          <w:color w:val="000000"/>
          <w:kern w:val="0"/>
          <w:szCs w:val="22"/>
        </w:rPr>
      </w:pPr>
      <w:r w:rsidRPr="00C57287">
        <w:rPr>
          <w:rFonts w:ascii="ＭＳ ゴシック" w:hAnsi="ＭＳ ゴシック" w:cs="ＭＳ 明朝" w:hint="eastAsia"/>
          <w:color w:val="000000"/>
          <w:kern w:val="0"/>
          <w:szCs w:val="22"/>
        </w:rPr>
        <w:t>①</w:t>
      </w:r>
      <w:r w:rsidRPr="00C57287">
        <w:rPr>
          <w:rFonts w:ascii="ＭＳ 明朝" w:hAnsi="ＭＳ 明朝" w:cs="ＭＳ 明朝" w:hint="eastAsia"/>
          <w:color w:val="000000"/>
          <w:kern w:val="0"/>
          <w:szCs w:val="22"/>
        </w:rPr>
        <w:t>入力された搬入場所に搬入した旨を登録する。</w:t>
      </w:r>
    </w:p>
    <w:p w:rsidR="00625651" w:rsidRPr="00C57287" w:rsidRDefault="00625651" w:rsidP="00530C8E">
      <w:pPr>
        <w:autoSpaceDE w:val="0"/>
        <w:autoSpaceDN w:val="0"/>
        <w:adjustRightInd w:val="0"/>
        <w:ind w:leftChars="400" w:left="992" w:hangingChars="100" w:hanging="198"/>
        <w:jc w:val="left"/>
        <w:rPr>
          <w:rFonts w:ascii="ＭＳ 明朝" w:eastAsia="ＭＳ 明朝" w:cs="ＭＳ 明朝"/>
          <w:color w:val="000000"/>
          <w:kern w:val="0"/>
          <w:szCs w:val="22"/>
        </w:rPr>
      </w:pPr>
      <w:r w:rsidRPr="00C57287">
        <w:rPr>
          <w:rFonts w:hint="eastAsia"/>
        </w:rPr>
        <w:t>②分散蔵置貨物のとき、既に同一輸出管理番号の貨物が蔵置されている場合は、蔵置個数に搬入個数を加算し更新する。</w:t>
      </w:r>
    </w:p>
    <w:p w:rsidR="00625651" w:rsidRPr="00C57287" w:rsidRDefault="00625651" w:rsidP="00530C8E">
      <w:pPr>
        <w:suppressAutoHyphens/>
        <w:wordWrap w:val="0"/>
        <w:adjustRightInd w:val="0"/>
        <w:ind w:firstLineChars="100" w:firstLine="198"/>
        <w:jc w:val="left"/>
        <w:textAlignment w:val="baseline"/>
        <w:rPr>
          <w:rFonts w:ascii="ＭＳ ゴシック" w:cs="ＭＳ 明朝"/>
          <w:color w:val="000000"/>
          <w:kern w:val="0"/>
          <w:szCs w:val="22"/>
        </w:rPr>
      </w:pPr>
      <w:bookmarkStart w:id="1" w:name="OLE_LINK2"/>
      <w:r w:rsidRPr="00C57287">
        <w:rPr>
          <w:rFonts w:ascii="ＭＳ ゴシック" w:hAnsi="ＭＳ ゴシック" w:cs="ＭＳ 明朝" w:hint="eastAsia"/>
          <w:color w:val="000000"/>
          <w:kern w:val="0"/>
          <w:szCs w:val="22"/>
        </w:rPr>
        <w:t>（３）出力情報出力処理</w:t>
      </w:r>
    </w:p>
    <w:p w:rsidR="00625651" w:rsidRDefault="00625651" w:rsidP="00530C8E">
      <w:pPr>
        <w:autoSpaceDE w:val="0"/>
        <w:autoSpaceDN w:val="0"/>
        <w:adjustRightInd w:val="0"/>
        <w:ind w:firstLineChars="501" w:firstLine="994"/>
        <w:jc w:val="left"/>
        <w:rPr>
          <w:rFonts w:ascii="ＭＳ 明朝" w:hAnsi="ＭＳ 明朝"/>
        </w:rPr>
      </w:pPr>
      <w:r w:rsidRPr="00C57287">
        <w:rPr>
          <w:rFonts w:ascii="ＭＳ 明朝" w:hAnsi="ＭＳ 明朝" w:hint="eastAsia"/>
        </w:rPr>
        <w:t>後述の出力情報出力処理を行う。出力項目については「出力項目表」を参照。</w:t>
      </w:r>
      <w:bookmarkEnd w:id="1"/>
    </w:p>
    <w:p w:rsidR="009D4AD1" w:rsidRPr="009F2315" w:rsidRDefault="009D4AD1" w:rsidP="009D4AD1">
      <w:pPr>
        <w:suppressAutoHyphens/>
        <w:wordWrap w:val="0"/>
        <w:adjustRightInd w:val="0"/>
        <w:ind w:firstLineChars="100" w:firstLine="198"/>
        <w:jc w:val="left"/>
        <w:textAlignment w:val="baseline"/>
        <w:rPr>
          <w:rFonts w:ascii="ＭＳ ゴシック" w:cs="ＭＳ 明朝"/>
          <w:color w:val="000000"/>
          <w:kern w:val="0"/>
          <w:szCs w:val="22"/>
        </w:rPr>
      </w:pPr>
      <w:r w:rsidRPr="009F2315">
        <w:rPr>
          <w:rFonts w:ascii="ＭＳ ゴシック" w:hAnsi="ＭＳ ゴシック" w:cs="ＭＳ 明朝" w:hint="eastAsia"/>
          <w:color w:val="000000"/>
          <w:kern w:val="0"/>
          <w:szCs w:val="22"/>
        </w:rPr>
        <w:t>（４）注意喚起メッセージ出力処理</w:t>
      </w:r>
    </w:p>
    <w:p w:rsidR="009D4AD1" w:rsidRDefault="009D4AD1" w:rsidP="009D4AD1">
      <w:pPr>
        <w:autoSpaceDE w:val="0"/>
        <w:autoSpaceDN w:val="0"/>
        <w:adjustRightInd w:val="0"/>
        <w:ind w:leftChars="400" w:left="794" w:firstLineChars="100" w:firstLine="198"/>
        <w:jc w:val="left"/>
        <w:rPr>
          <w:rFonts w:ascii="ＭＳ 明朝" w:hAnsi="ＭＳ 明朝"/>
        </w:rPr>
      </w:pPr>
      <w:r w:rsidRPr="009F2315">
        <w:rPr>
          <w:rFonts w:ascii="ＭＳ 明朝" w:hAnsi="ＭＳ 明朝" w:hint="eastAsia"/>
        </w:rPr>
        <w:t>本業務の実施日と入力された搬入年月日の差が７日以上の場合に、その旨を注意喚起メッセージとして処理結果通知に出力する。</w:t>
      </w:r>
    </w:p>
    <w:p w:rsidR="00530C8E" w:rsidRPr="00C57287" w:rsidRDefault="00530C8E" w:rsidP="000761A6">
      <w:pPr>
        <w:autoSpaceDE w:val="0"/>
        <w:autoSpaceDN w:val="0"/>
        <w:adjustRightInd w:val="0"/>
        <w:jc w:val="left"/>
        <w:rPr>
          <w:rFonts w:ascii="ＭＳ ゴシック"/>
          <w:kern w:val="0"/>
          <w:szCs w:val="22"/>
        </w:rPr>
      </w:pPr>
    </w:p>
    <w:p w:rsidR="00625651" w:rsidRPr="00C57287" w:rsidRDefault="00625651" w:rsidP="007E3A62">
      <w:pPr>
        <w:outlineLvl w:val="0"/>
        <w:rPr>
          <w:rFonts w:ascii="ＭＳ ゴシック"/>
          <w:szCs w:val="22"/>
        </w:rPr>
      </w:pPr>
      <w:r w:rsidRPr="00C57287">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25651" w:rsidRPr="00C57287">
        <w:trPr>
          <w:trHeight w:val="397"/>
          <w:tblHeader/>
        </w:trPr>
        <w:tc>
          <w:tcPr>
            <w:tcW w:w="2410" w:type="dxa"/>
            <w:vAlign w:val="center"/>
          </w:tcPr>
          <w:p w:rsidR="00625651" w:rsidRPr="00C57287" w:rsidRDefault="00625651" w:rsidP="000504FB">
            <w:pPr>
              <w:rPr>
                <w:rFonts w:ascii="ＭＳ ゴシック"/>
                <w:szCs w:val="22"/>
              </w:rPr>
            </w:pPr>
            <w:r w:rsidRPr="00C57287">
              <w:rPr>
                <w:rFonts w:ascii="ＭＳ ゴシック" w:hAnsi="ＭＳ ゴシック" w:hint="eastAsia"/>
                <w:szCs w:val="22"/>
              </w:rPr>
              <w:t>情報名</w:t>
            </w:r>
          </w:p>
        </w:tc>
        <w:tc>
          <w:tcPr>
            <w:tcW w:w="4820" w:type="dxa"/>
            <w:vAlign w:val="center"/>
          </w:tcPr>
          <w:p w:rsidR="00625651" w:rsidRPr="00C57287" w:rsidRDefault="00625651" w:rsidP="000504FB">
            <w:pPr>
              <w:rPr>
                <w:rFonts w:ascii="ＭＳ ゴシック"/>
                <w:szCs w:val="22"/>
              </w:rPr>
            </w:pPr>
            <w:r w:rsidRPr="00C57287">
              <w:rPr>
                <w:rFonts w:ascii="ＭＳ ゴシック" w:hAnsi="ＭＳ ゴシック" w:hint="eastAsia"/>
                <w:szCs w:val="22"/>
              </w:rPr>
              <w:t>出力条件</w:t>
            </w:r>
          </w:p>
        </w:tc>
        <w:tc>
          <w:tcPr>
            <w:tcW w:w="2410" w:type="dxa"/>
            <w:vAlign w:val="center"/>
          </w:tcPr>
          <w:p w:rsidR="00625651" w:rsidRPr="00C57287" w:rsidRDefault="00625651" w:rsidP="000504FB">
            <w:pPr>
              <w:rPr>
                <w:rFonts w:ascii="ＭＳ ゴシック"/>
                <w:szCs w:val="22"/>
              </w:rPr>
            </w:pPr>
            <w:r w:rsidRPr="00C57287">
              <w:rPr>
                <w:rFonts w:ascii="ＭＳ ゴシック" w:hAnsi="ＭＳ ゴシック" w:hint="eastAsia"/>
                <w:szCs w:val="22"/>
              </w:rPr>
              <w:t>出力先</w:t>
            </w:r>
          </w:p>
        </w:tc>
      </w:tr>
      <w:tr w:rsidR="00625651" w:rsidRPr="00C57287">
        <w:trPr>
          <w:trHeight w:val="397"/>
        </w:trPr>
        <w:tc>
          <w:tcPr>
            <w:tcW w:w="2410" w:type="dxa"/>
          </w:tcPr>
          <w:p w:rsidR="00625651" w:rsidRPr="00C57287" w:rsidRDefault="00625651" w:rsidP="007E19A3">
            <w:pPr>
              <w:rPr>
                <w:rFonts w:ascii="ＭＳ ゴシック"/>
                <w:szCs w:val="22"/>
              </w:rPr>
            </w:pPr>
            <w:r w:rsidRPr="00C57287">
              <w:rPr>
                <w:rFonts w:ascii="ＭＳ ゴシック" w:hAnsi="ＭＳ ゴシック" w:hint="eastAsia"/>
                <w:szCs w:val="22"/>
              </w:rPr>
              <w:t>処理結果通知</w:t>
            </w:r>
          </w:p>
        </w:tc>
        <w:tc>
          <w:tcPr>
            <w:tcW w:w="4820" w:type="dxa"/>
          </w:tcPr>
          <w:p w:rsidR="00625651" w:rsidRPr="00C57287" w:rsidRDefault="00625651" w:rsidP="007E19A3">
            <w:pPr>
              <w:rPr>
                <w:rFonts w:ascii="ＭＳ ゴシック"/>
                <w:szCs w:val="22"/>
              </w:rPr>
            </w:pPr>
            <w:r w:rsidRPr="00C57287">
              <w:rPr>
                <w:rFonts w:ascii="ＭＳ ゴシック" w:hAnsi="ＭＳ ゴシック" w:hint="eastAsia"/>
                <w:szCs w:val="22"/>
              </w:rPr>
              <w:t>なし</w:t>
            </w:r>
          </w:p>
        </w:tc>
        <w:tc>
          <w:tcPr>
            <w:tcW w:w="2410" w:type="dxa"/>
          </w:tcPr>
          <w:p w:rsidR="00625651" w:rsidRPr="00C57287" w:rsidRDefault="00625651" w:rsidP="007E19A3">
            <w:pPr>
              <w:rPr>
                <w:rFonts w:ascii="ＭＳ ゴシック"/>
                <w:szCs w:val="22"/>
              </w:rPr>
            </w:pPr>
            <w:r w:rsidRPr="00C57287">
              <w:rPr>
                <w:rFonts w:ascii="ＭＳ ゴシック" w:hAnsi="ＭＳ ゴシック" w:hint="eastAsia"/>
                <w:szCs w:val="22"/>
              </w:rPr>
              <w:t>入力者</w:t>
            </w:r>
          </w:p>
        </w:tc>
      </w:tr>
      <w:tr w:rsidR="00625651" w:rsidRPr="00C57287">
        <w:trPr>
          <w:trHeight w:val="397"/>
        </w:trPr>
        <w:tc>
          <w:tcPr>
            <w:tcW w:w="2410" w:type="dxa"/>
            <w:tcBorders>
              <w:bottom w:val="single" w:sz="4" w:space="0" w:color="auto"/>
            </w:tcBorders>
          </w:tcPr>
          <w:p w:rsidR="00625651" w:rsidRPr="00C57287" w:rsidRDefault="00625651" w:rsidP="00EC7AFF">
            <w:pPr>
              <w:suppressAutoHyphens/>
              <w:wordWrap w:val="0"/>
              <w:adjustRightInd w:val="0"/>
              <w:jc w:val="left"/>
              <w:textAlignment w:val="baseline"/>
              <w:rPr>
                <w:rFonts w:ascii="ＭＳ 明朝"/>
                <w:color w:val="000000"/>
                <w:spacing w:val="2"/>
                <w:kern w:val="0"/>
                <w:szCs w:val="22"/>
              </w:rPr>
            </w:pPr>
            <w:r w:rsidRPr="00C57287">
              <w:rPr>
                <w:rFonts w:ascii="ＭＳ 明朝" w:hAnsi="ＭＳ 明朝" w:cs="ＭＳ 明朝" w:hint="eastAsia"/>
                <w:color w:val="000000"/>
                <w:kern w:val="0"/>
                <w:szCs w:val="22"/>
              </w:rPr>
              <w:t>危険貨物等通知情報</w:t>
            </w:r>
          </w:p>
        </w:tc>
        <w:tc>
          <w:tcPr>
            <w:tcW w:w="4820" w:type="dxa"/>
          </w:tcPr>
          <w:p w:rsidR="00625651" w:rsidRPr="00C57287" w:rsidRDefault="00625651" w:rsidP="00EC7AFF">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貨物情報ＤＢに危険貨物等コード（税関要通知）が登録されている場合</w:t>
            </w:r>
          </w:p>
        </w:tc>
        <w:tc>
          <w:tcPr>
            <w:tcW w:w="2410" w:type="dxa"/>
          </w:tcPr>
          <w:p w:rsidR="00625651" w:rsidRPr="00C57287" w:rsidRDefault="00625651" w:rsidP="00C93421">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搬入場所の管轄税関</w:t>
            </w:r>
          </w:p>
          <w:p w:rsidR="00625651" w:rsidRPr="00C57287" w:rsidRDefault="00625651" w:rsidP="00C93421">
            <w:pPr>
              <w:suppressAutoHyphens/>
              <w:wordWrap w:val="0"/>
              <w:adjustRightInd w:val="0"/>
              <w:jc w:val="left"/>
              <w:textAlignment w:val="baseline"/>
              <w:rPr>
                <w:rFonts w:ascii="ＭＳ 明朝"/>
                <w:color w:val="000000"/>
                <w:spacing w:val="2"/>
                <w:kern w:val="0"/>
                <w:szCs w:val="22"/>
              </w:rPr>
            </w:pPr>
            <w:r w:rsidRPr="00C57287">
              <w:rPr>
                <w:rFonts w:ascii="ＭＳ 明朝" w:hAnsi="ＭＳ 明朝" w:cs="ＭＳ 明朝" w:hint="eastAsia"/>
                <w:color w:val="000000"/>
                <w:kern w:val="0"/>
                <w:szCs w:val="22"/>
              </w:rPr>
              <w:t>（保税担当部門）</w:t>
            </w:r>
          </w:p>
        </w:tc>
      </w:tr>
      <w:tr w:rsidR="00625651" w:rsidRPr="00C57287">
        <w:trPr>
          <w:trHeight w:val="570"/>
        </w:trPr>
        <w:tc>
          <w:tcPr>
            <w:tcW w:w="2410" w:type="dxa"/>
            <w:vMerge w:val="restart"/>
          </w:tcPr>
          <w:p w:rsidR="00625651" w:rsidRPr="00C57287" w:rsidRDefault="00625651" w:rsidP="001E7995">
            <w:pPr>
              <w:ind w:right="-57"/>
            </w:pPr>
            <w:r w:rsidRPr="00C57287">
              <w:rPr>
                <w:rFonts w:hint="eastAsia"/>
              </w:rPr>
              <w:t>事故貨物通知情報</w:t>
            </w:r>
          </w:p>
        </w:tc>
        <w:tc>
          <w:tcPr>
            <w:tcW w:w="4820" w:type="dxa"/>
            <w:vMerge w:val="restart"/>
          </w:tcPr>
          <w:p w:rsidR="00625651" w:rsidRPr="00C57287" w:rsidRDefault="00625651" w:rsidP="001E7995">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事故税関通知識別コードに「Ｚ」が入力されているか、または入力された発送個数と到着個数に差異がある場合</w:t>
            </w:r>
          </w:p>
        </w:tc>
        <w:tc>
          <w:tcPr>
            <w:tcW w:w="2410" w:type="dxa"/>
          </w:tcPr>
          <w:p w:rsidR="00625651" w:rsidRPr="00C57287" w:rsidRDefault="00625651" w:rsidP="001E7995">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搬入場所の管轄税関</w:t>
            </w:r>
          </w:p>
          <w:p w:rsidR="00625651" w:rsidRPr="00C57287" w:rsidRDefault="00625651" w:rsidP="001E7995">
            <w:pPr>
              <w:suppressAutoHyphens/>
              <w:wordWrap w:val="0"/>
              <w:adjustRightInd w:val="0"/>
              <w:jc w:val="left"/>
              <w:textAlignment w:val="baseline"/>
              <w:rPr>
                <w:rFonts w:ascii="ＭＳ 明朝"/>
                <w:color w:val="000000"/>
                <w:spacing w:val="2"/>
                <w:kern w:val="0"/>
                <w:szCs w:val="22"/>
              </w:rPr>
            </w:pPr>
            <w:r w:rsidRPr="00C57287">
              <w:rPr>
                <w:rFonts w:ascii="ＭＳ 明朝" w:hAnsi="ＭＳ 明朝" w:cs="ＭＳ 明朝" w:hint="eastAsia"/>
                <w:color w:val="000000"/>
                <w:kern w:val="0"/>
                <w:szCs w:val="22"/>
              </w:rPr>
              <w:t>（保税担当部門）</w:t>
            </w:r>
          </w:p>
        </w:tc>
      </w:tr>
      <w:tr w:rsidR="00625651" w:rsidRPr="00C57287">
        <w:trPr>
          <w:trHeight w:val="289"/>
        </w:trPr>
        <w:tc>
          <w:tcPr>
            <w:tcW w:w="2410" w:type="dxa"/>
            <w:vMerge/>
            <w:tcBorders>
              <w:bottom w:val="single" w:sz="4" w:space="0" w:color="auto"/>
            </w:tcBorders>
          </w:tcPr>
          <w:p w:rsidR="00625651" w:rsidRPr="00C57287" w:rsidRDefault="00625651" w:rsidP="001E7995">
            <w:pPr>
              <w:ind w:right="-57"/>
            </w:pPr>
          </w:p>
        </w:tc>
        <w:tc>
          <w:tcPr>
            <w:tcW w:w="4820" w:type="dxa"/>
            <w:vMerge/>
          </w:tcPr>
          <w:p w:rsidR="00625651" w:rsidRPr="00C57287" w:rsidRDefault="00625651" w:rsidP="001E7995">
            <w:pPr>
              <w:suppressAutoHyphens/>
              <w:wordWrap w:val="0"/>
              <w:adjustRightInd w:val="0"/>
              <w:jc w:val="left"/>
              <w:textAlignment w:val="baseline"/>
              <w:rPr>
                <w:rFonts w:ascii="ＭＳ 明朝" w:eastAsia="ＭＳ 明朝" w:cs="ＭＳ 明朝"/>
                <w:color w:val="000000"/>
                <w:kern w:val="0"/>
                <w:szCs w:val="22"/>
              </w:rPr>
            </w:pPr>
          </w:p>
        </w:tc>
        <w:tc>
          <w:tcPr>
            <w:tcW w:w="2410" w:type="dxa"/>
          </w:tcPr>
          <w:p w:rsidR="00625651" w:rsidRPr="00C57287" w:rsidRDefault="00625651" w:rsidP="001E7995">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輸出申告を行った利用者</w:t>
            </w:r>
          </w:p>
        </w:tc>
      </w:tr>
      <w:tr w:rsidR="00625651" w:rsidRPr="00C57287" w:rsidTr="00530C8E">
        <w:trPr>
          <w:trHeight w:val="1146"/>
        </w:trPr>
        <w:tc>
          <w:tcPr>
            <w:tcW w:w="2410" w:type="dxa"/>
          </w:tcPr>
          <w:p w:rsidR="00625651" w:rsidRPr="00C57287" w:rsidRDefault="00625651" w:rsidP="001E7995">
            <w:pPr>
              <w:suppressAutoHyphens/>
              <w:wordWrap w:val="0"/>
              <w:adjustRightInd w:val="0"/>
              <w:jc w:val="left"/>
              <w:textAlignment w:val="baseline"/>
              <w:rPr>
                <w:rFonts w:ascii="ＭＳ 明朝"/>
                <w:color w:val="000000"/>
                <w:spacing w:val="2"/>
                <w:kern w:val="0"/>
                <w:szCs w:val="22"/>
              </w:rPr>
            </w:pPr>
            <w:r w:rsidRPr="00C57287">
              <w:rPr>
                <w:rFonts w:ascii="ＭＳ 明朝" w:hAnsi="ＭＳ 明朝" w:cs="ＭＳ 明朝" w:hint="eastAsia"/>
                <w:color w:val="000000"/>
                <w:kern w:val="0"/>
                <w:szCs w:val="22"/>
              </w:rPr>
              <w:lastRenderedPageBreak/>
              <w:t>他所蔵置搬入通知情報</w:t>
            </w:r>
          </w:p>
        </w:tc>
        <w:tc>
          <w:tcPr>
            <w:tcW w:w="4820" w:type="dxa"/>
          </w:tcPr>
          <w:p w:rsidR="00625651" w:rsidRPr="00C57287" w:rsidRDefault="00625651" w:rsidP="001E7995">
            <w:pPr>
              <w:ind w:right="-57"/>
              <w:rPr>
                <w:noProof/>
              </w:rPr>
            </w:pPr>
            <w:r w:rsidRPr="00C57287">
              <w:rPr>
                <w:rFonts w:hint="eastAsia"/>
              </w:rPr>
              <w:t>搬入場所が他所蔵置場所の場合</w:t>
            </w:r>
          </w:p>
        </w:tc>
        <w:tc>
          <w:tcPr>
            <w:tcW w:w="2410" w:type="dxa"/>
          </w:tcPr>
          <w:p w:rsidR="00625651" w:rsidRPr="000650FB" w:rsidRDefault="0058759B" w:rsidP="001E7995">
            <w:pPr>
              <w:suppressAutoHyphens/>
              <w:wordWrap w:val="0"/>
              <w:adjustRightInd w:val="0"/>
              <w:jc w:val="left"/>
              <w:textAlignment w:val="baseline"/>
              <w:rPr>
                <w:rFonts w:ascii="ＭＳ 明朝" w:eastAsia="ＭＳ 明朝" w:cs="ＭＳ 明朝"/>
                <w:color w:val="000000"/>
                <w:kern w:val="0"/>
                <w:szCs w:val="22"/>
              </w:rPr>
            </w:pPr>
            <w:r w:rsidRPr="000650FB">
              <w:rPr>
                <w:rFonts w:hAnsi="ＭＳ ゴシック" w:hint="eastAsia"/>
                <w:szCs w:val="22"/>
              </w:rPr>
              <w:t>他所蔵置場所を管轄する税関</w:t>
            </w:r>
          </w:p>
          <w:p w:rsidR="00530C8E" w:rsidRPr="000650FB" w:rsidRDefault="00625651" w:rsidP="00530C8E">
            <w:pPr>
              <w:suppressAutoHyphens/>
              <w:wordWrap w:val="0"/>
              <w:adjustRightInd w:val="0"/>
              <w:jc w:val="left"/>
              <w:textAlignment w:val="baseline"/>
              <w:rPr>
                <w:rFonts w:ascii="ＭＳ 明朝"/>
                <w:color w:val="000000"/>
                <w:spacing w:val="2"/>
                <w:kern w:val="0"/>
                <w:szCs w:val="22"/>
              </w:rPr>
            </w:pPr>
            <w:r w:rsidRPr="000650FB">
              <w:rPr>
                <w:rFonts w:ascii="ＭＳ 明朝" w:hAnsi="ＭＳ 明朝" w:cs="ＭＳ 明朝" w:hint="eastAsia"/>
                <w:color w:val="000000"/>
                <w:kern w:val="0"/>
                <w:szCs w:val="22"/>
              </w:rPr>
              <w:t>（保税担当部門）</w:t>
            </w:r>
          </w:p>
        </w:tc>
      </w:tr>
      <w:tr w:rsidR="00625651" w:rsidRPr="001107AB">
        <w:trPr>
          <w:trHeight w:val="397"/>
        </w:trPr>
        <w:tc>
          <w:tcPr>
            <w:tcW w:w="2410" w:type="dxa"/>
          </w:tcPr>
          <w:p w:rsidR="00625651" w:rsidRPr="00C57287" w:rsidRDefault="00625651" w:rsidP="001E7995">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搬入通知情報</w:t>
            </w:r>
          </w:p>
        </w:tc>
        <w:tc>
          <w:tcPr>
            <w:tcW w:w="4820" w:type="dxa"/>
          </w:tcPr>
          <w:p w:rsidR="00625651" w:rsidRPr="00C57287" w:rsidRDefault="00625651" w:rsidP="001E7995">
            <w:pPr>
              <w:ind w:right="-57"/>
            </w:pPr>
            <w:r w:rsidRPr="00C57287">
              <w:rPr>
                <w:rFonts w:ascii="ＭＳ 明朝" w:hint="eastAsia"/>
                <w:color w:val="000000"/>
                <w:spacing w:val="2"/>
                <w:kern w:val="0"/>
                <w:szCs w:val="22"/>
              </w:rPr>
              <w:t>搬入場所がシステム参加保税地域で、当該保税地域があらかじめシステムに登録している通関業または海貨業が入力者である場合</w:t>
            </w:r>
          </w:p>
        </w:tc>
        <w:tc>
          <w:tcPr>
            <w:tcW w:w="2410" w:type="dxa"/>
          </w:tcPr>
          <w:p w:rsidR="00625651" w:rsidRPr="001107AB" w:rsidRDefault="00625651" w:rsidP="001E7995">
            <w:pPr>
              <w:suppressAutoHyphens/>
              <w:wordWrap w:val="0"/>
              <w:adjustRightInd w:val="0"/>
              <w:jc w:val="left"/>
              <w:textAlignment w:val="baseline"/>
              <w:rPr>
                <w:rFonts w:ascii="ＭＳ 明朝" w:eastAsia="ＭＳ 明朝" w:cs="ＭＳ 明朝"/>
                <w:color w:val="000000"/>
                <w:kern w:val="0"/>
                <w:szCs w:val="22"/>
              </w:rPr>
            </w:pPr>
            <w:r w:rsidRPr="00C57287">
              <w:rPr>
                <w:rFonts w:ascii="ＭＳ 明朝" w:hAnsi="ＭＳ 明朝" w:cs="ＭＳ 明朝" w:hint="eastAsia"/>
                <w:color w:val="000000"/>
                <w:kern w:val="0"/>
                <w:szCs w:val="22"/>
              </w:rPr>
              <w:t>搬入場所の保税地域</w:t>
            </w:r>
            <w:bookmarkStart w:id="2" w:name="_GoBack"/>
            <w:bookmarkEnd w:id="2"/>
          </w:p>
        </w:tc>
      </w:tr>
    </w:tbl>
    <w:p w:rsidR="00625651" w:rsidRPr="001107AB" w:rsidRDefault="00625651" w:rsidP="00037F18"/>
    <w:sectPr w:rsidR="00625651" w:rsidRPr="001107AB" w:rsidSect="007E3A62">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0BC" w:rsidRDefault="00BD70BC">
      <w:r>
        <w:separator/>
      </w:r>
    </w:p>
  </w:endnote>
  <w:endnote w:type="continuationSeparator" w:id="0">
    <w:p w:rsidR="00BD70BC" w:rsidRDefault="00BD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069" w:rsidRDefault="00D250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651" w:rsidRDefault="00625651" w:rsidP="007E3A62">
    <w:pPr>
      <w:pStyle w:val="a5"/>
      <w:jc w:val="center"/>
      <w:rPr>
        <w:rStyle w:val="a7"/>
        <w:rFonts w:ascii="ＭＳ ゴシック"/>
        <w:szCs w:val="22"/>
      </w:rPr>
    </w:pPr>
    <w:r>
      <w:rPr>
        <w:rStyle w:val="a7"/>
        <w:rFonts w:ascii="ＭＳ ゴシック" w:hAnsi="ＭＳ ゴシック"/>
        <w:szCs w:val="22"/>
      </w:rPr>
      <w:t>2006-01-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D25069">
      <w:rPr>
        <w:rStyle w:val="a7"/>
        <w:rFonts w:ascii="ＭＳ ゴシック" w:hAnsi="ＭＳ ゴシック"/>
        <w:noProof/>
        <w:szCs w:val="22"/>
      </w:rPr>
      <w:t>3</w:t>
    </w:r>
    <w:r w:rsidRPr="007E3A62">
      <w:rPr>
        <w:rStyle w:val="a7"/>
        <w:rFonts w:ascii="ＭＳ ゴシック" w:hAnsi="ＭＳ ゴシック"/>
        <w:szCs w:val="22"/>
      </w:rPr>
      <w:fldChar w:fldCharType="end"/>
    </w:r>
  </w:p>
  <w:p w:rsidR="00625651" w:rsidRPr="0058759B" w:rsidRDefault="0058759B" w:rsidP="00742153">
    <w:pPr>
      <w:pStyle w:val="a5"/>
      <w:jc w:val="right"/>
      <w:rPr>
        <w:rFonts w:asciiTheme="majorEastAsia" w:eastAsiaTheme="majorEastAsia" w:hAnsiTheme="majorEastAsia"/>
        <w:szCs w:val="22"/>
      </w:rPr>
    </w:pPr>
    <w:r w:rsidRPr="0058759B">
      <w:rPr>
        <w:rFonts w:asciiTheme="majorEastAsia" w:eastAsiaTheme="majorEastAsia" w:hAnsiTheme="majorEastAsia" w:hint="eastAsia"/>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069" w:rsidRDefault="00D2506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0BC" w:rsidRDefault="00BD70BC">
      <w:r>
        <w:separator/>
      </w:r>
    </w:p>
  </w:footnote>
  <w:footnote w:type="continuationSeparator" w:id="0">
    <w:p w:rsidR="00BD70BC" w:rsidRDefault="00BD7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069" w:rsidRDefault="00D250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069" w:rsidRDefault="00D2506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069" w:rsidRDefault="00D250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5979"/>
    <w:rsid w:val="00023BC1"/>
    <w:rsid w:val="0002466C"/>
    <w:rsid w:val="0003198B"/>
    <w:rsid w:val="00037F18"/>
    <w:rsid w:val="000449C8"/>
    <w:rsid w:val="000504FB"/>
    <w:rsid w:val="00052C3B"/>
    <w:rsid w:val="000650FB"/>
    <w:rsid w:val="00073842"/>
    <w:rsid w:val="000761A6"/>
    <w:rsid w:val="00090E13"/>
    <w:rsid w:val="000B17D1"/>
    <w:rsid w:val="000C3436"/>
    <w:rsid w:val="000D40C9"/>
    <w:rsid w:val="000E5638"/>
    <w:rsid w:val="000F5313"/>
    <w:rsid w:val="000F7F53"/>
    <w:rsid w:val="001107AB"/>
    <w:rsid w:val="001326AF"/>
    <w:rsid w:val="001326C5"/>
    <w:rsid w:val="00152C72"/>
    <w:rsid w:val="001578A5"/>
    <w:rsid w:val="00176651"/>
    <w:rsid w:val="001B4275"/>
    <w:rsid w:val="001E7995"/>
    <w:rsid w:val="002034A9"/>
    <w:rsid w:val="0020668B"/>
    <w:rsid w:val="00211FF1"/>
    <w:rsid w:val="00260839"/>
    <w:rsid w:val="002656AA"/>
    <w:rsid w:val="0027622F"/>
    <w:rsid w:val="00295A18"/>
    <w:rsid w:val="00300323"/>
    <w:rsid w:val="00300E5A"/>
    <w:rsid w:val="00315EB5"/>
    <w:rsid w:val="00326C28"/>
    <w:rsid w:val="00336C42"/>
    <w:rsid w:val="003655D0"/>
    <w:rsid w:val="00380BAD"/>
    <w:rsid w:val="00383614"/>
    <w:rsid w:val="00394165"/>
    <w:rsid w:val="003A75D3"/>
    <w:rsid w:val="003D7104"/>
    <w:rsid w:val="00416FB8"/>
    <w:rsid w:val="00423CBA"/>
    <w:rsid w:val="0043035C"/>
    <w:rsid w:val="00464075"/>
    <w:rsid w:val="0046456A"/>
    <w:rsid w:val="0048065F"/>
    <w:rsid w:val="00486EE3"/>
    <w:rsid w:val="004B0A43"/>
    <w:rsid w:val="004E5511"/>
    <w:rsid w:val="004F031B"/>
    <w:rsid w:val="005105E0"/>
    <w:rsid w:val="00513F84"/>
    <w:rsid w:val="00514A85"/>
    <w:rsid w:val="00530C8E"/>
    <w:rsid w:val="00543055"/>
    <w:rsid w:val="00560F46"/>
    <w:rsid w:val="0056701A"/>
    <w:rsid w:val="00571870"/>
    <w:rsid w:val="00577CCF"/>
    <w:rsid w:val="0058759B"/>
    <w:rsid w:val="00590849"/>
    <w:rsid w:val="005A4944"/>
    <w:rsid w:val="005B2A0E"/>
    <w:rsid w:val="005E4DE5"/>
    <w:rsid w:val="005F621D"/>
    <w:rsid w:val="006004C6"/>
    <w:rsid w:val="00603DF7"/>
    <w:rsid w:val="00616F2C"/>
    <w:rsid w:val="00625651"/>
    <w:rsid w:val="0063093D"/>
    <w:rsid w:val="00630B02"/>
    <w:rsid w:val="00633B5E"/>
    <w:rsid w:val="00661186"/>
    <w:rsid w:val="00665ED0"/>
    <w:rsid w:val="00672668"/>
    <w:rsid w:val="0067382F"/>
    <w:rsid w:val="0069194C"/>
    <w:rsid w:val="006D39F7"/>
    <w:rsid w:val="006D4C27"/>
    <w:rsid w:val="006E3D58"/>
    <w:rsid w:val="00701F67"/>
    <w:rsid w:val="00712F89"/>
    <w:rsid w:val="00735038"/>
    <w:rsid w:val="00742153"/>
    <w:rsid w:val="00783940"/>
    <w:rsid w:val="00786866"/>
    <w:rsid w:val="007B56BE"/>
    <w:rsid w:val="007B5EC5"/>
    <w:rsid w:val="007C03DE"/>
    <w:rsid w:val="007D13A0"/>
    <w:rsid w:val="007D23A8"/>
    <w:rsid w:val="007E19A3"/>
    <w:rsid w:val="007E3A62"/>
    <w:rsid w:val="007F627B"/>
    <w:rsid w:val="00800C6F"/>
    <w:rsid w:val="0080351C"/>
    <w:rsid w:val="008203F8"/>
    <w:rsid w:val="00821E3F"/>
    <w:rsid w:val="00831FC3"/>
    <w:rsid w:val="00880D88"/>
    <w:rsid w:val="00885739"/>
    <w:rsid w:val="008F524D"/>
    <w:rsid w:val="008F61F4"/>
    <w:rsid w:val="00902838"/>
    <w:rsid w:val="0090565B"/>
    <w:rsid w:val="00924DB4"/>
    <w:rsid w:val="00936131"/>
    <w:rsid w:val="009963C2"/>
    <w:rsid w:val="009A667F"/>
    <w:rsid w:val="009B3DF9"/>
    <w:rsid w:val="009C7F15"/>
    <w:rsid w:val="009D4AD1"/>
    <w:rsid w:val="009F03CE"/>
    <w:rsid w:val="009F2315"/>
    <w:rsid w:val="009F5355"/>
    <w:rsid w:val="00A00B92"/>
    <w:rsid w:val="00A307C1"/>
    <w:rsid w:val="00A30FAB"/>
    <w:rsid w:val="00A51B41"/>
    <w:rsid w:val="00A87540"/>
    <w:rsid w:val="00A90AF2"/>
    <w:rsid w:val="00AA3967"/>
    <w:rsid w:val="00AA69A9"/>
    <w:rsid w:val="00AB7B18"/>
    <w:rsid w:val="00B17A4C"/>
    <w:rsid w:val="00B228DD"/>
    <w:rsid w:val="00B36C0A"/>
    <w:rsid w:val="00B7287E"/>
    <w:rsid w:val="00B86732"/>
    <w:rsid w:val="00B921DA"/>
    <w:rsid w:val="00BC50E4"/>
    <w:rsid w:val="00BD70BC"/>
    <w:rsid w:val="00BE39D9"/>
    <w:rsid w:val="00BE449C"/>
    <w:rsid w:val="00BE59AC"/>
    <w:rsid w:val="00BF6571"/>
    <w:rsid w:val="00C06DCF"/>
    <w:rsid w:val="00C41EB7"/>
    <w:rsid w:val="00C57287"/>
    <w:rsid w:val="00C9099E"/>
    <w:rsid w:val="00C93421"/>
    <w:rsid w:val="00CB5649"/>
    <w:rsid w:val="00CE196A"/>
    <w:rsid w:val="00CE7923"/>
    <w:rsid w:val="00CF0CFE"/>
    <w:rsid w:val="00D01CEE"/>
    <w:rsid w:val="00D02EAB"/>
    <w:rsid w:val="00D0341B"/>
    <w:rsid w:val="00D25069"/>
    <w:rsid w:val="00D33702"/>
    <w:rsid w:val="00D41230"/>
    <w:rsid w:val="00D47CD6"/>
    <w:rsid w:val="00D47D94"/>
    <w:rsid w:val="00D53735"/>
    <w:rsid w:val="00D753F7"/>
    <w:rsid w:val="00DB6DA0"/>
    <w:rsid w:val="00DC6D7F"/>
    <w:rsid w:val="00DD07CC"/>
    <w:rsid w:val="00DD75C4"/>
    <w:rsid w:val="00E26BDF"/>
    <w:rsid w:val="00E627C6"/>
    <w:rsid w:val="00E64803"/>
    <w:rsid w:val="00E812F7"/>
    <w:rsid w:val="00EA2BE2"/>
    <w:rsid w:val="00EC316B"/>
    <w:rsid w:val="00EC3C51"/>
    <w:rsid w:val="00EC7AFF"/>
    <w:rsid w:val="00ED4F2C"/>
    <w:rsid w:val="00EE6625"/>
    <w:rsid w:val="00EF6F9A"/>
    <w:rsid w:val="00F02362"/>
    <w:rsid w:val="00F36C9A"/>
    <w:rsid w:val="00F46810"/>
    <w:rsid w:val="00F5172E"/>
    <w:rsid w:val="00F5743D"/>
    <w:rsid w:val="00F76739"/>
    <w:rsid w:val="00FB3890"/>
    <w:rsid w:val="00FC3602"/>
    <w:rsid w:val="00FD4DAF"/>
    <w:rsid w:val="00FE6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99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16CD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16CD3"/>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2034A9"/>
    <w:rPr>
      <w:sz w:val="18"/>
    </w:rPr>
  </w:style>
  <w:style w:type="paragraph" w:styleId="a9">
    <w:name w:val="annotation text"/>
    <w:basedOn w:val="a"/>
    <w:link w:val="aa"/>
    <w:uiPriority w:val="99"/>
    <w:semiHidden/>
    <w:rsid w:val="002034A9"/>
    <w:pPr>
      <w:jc w:val="left"/>
    </w:pPr>
  </w:style>
  <w:style w:type="character" w:customStyle="1" w:styleId="aa">
    <w:name w:val="コメント文字列 (文字)"/>
    <w:link w:val="a9"/>
    <w:uiPriority w:val="99"/>
    <w:semiHidden/>
    <w:rsid w:val="00016CD3"/>
    <w:rPr>
      <w:rFonts w:eastAsia="ＭＳ ゴシック"/>
      <w:kern w:val="2"/>
      <w:sz w:val="22"/>
    </w:rPr>
  </w:style>
  <w:style w:type="paragraph" w:styleId="ab">
    <w:name w:val="annotation subject"/>
    <w:basedOn w:val="a9"/>
    <w:next w:val="a9"/>
    <w:link w:val="ac"/>
    <w:uiPriority w:val="99"/>
    <w:semiHidden/>
    <w:rsid w:val="002034A9"/>
    <w:rPr>
      <w:b/>
      <w:bCs/>
    </w:rPr>
  </w:style>
  <w:style w:type="character" w:customStyle="1" w:styleId="ac">
    <w:name w:val="コメント内容 (文字)"/>
    <w:link w:val="ab"/>
    <w:uiPriority w:val="99"/>
    <w:semiHidden/>
    <w:rsid w:val="00016CD3"/>
    <w:rPr>
      <w:rFonts w:eastAsia="ＭＳ ゴシック"/>
      <w:b/>
      <w:bCs/>
      <w:kern w:val="2"/>
      <w:sz w:val="22"/>
    </w:rPr>
  </w:style>
  <w:style w:type="paragraph" w:styleId="ad">
    <w:name w:val="Balloon Text"/>
    <w:basedOn w:val="a"/>
    <w:link w:val="ae"/>
    <w:uiPriority w:val="99"/>
    <w:semiHidden/>
    <w:rsid w:val="002034A9"/>
    <w:rPr>
      <w:rFonts w:ascii="Arial" w:hAnsi="Arial"/>
      <w:sz w:val="18"/>
      <w:szCs w:val="18"/>
    </w:rPr>
  </w:style>
  <w:style w:type="character" w:customStyle="1" w:styleId="ae">
    <w:name w:val="吹き出し (文字)"/>
    <w:link w:val="ad"/>
    <w:uiPriority w:val="99"/>
    <w:semiHidden/>
    <w:rsid w:val="00016CD3"/>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8989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EDD8D5-D65F-4D3F-A566-BA06A0D63CB6}"/>
</file>

<file path=customXml/itemProps2.xml><?xml version="1.0" encoding="utf-8"?>
<ds:datastoreItem xmlns:ds="http://schemas.openxmlformats.org/officeDocument/2006/customXml" ds:itemID="{98B9CBB7-615E-4C60-A1BE-72C9926BE298}"/>
</file>

<file path=customXml/itemProps3.xml><?xml version="1.0" encoding="utf-8"?>
<ds:datastoreItem xmlns:ds="http://schemas.openxmlformats.org/officeDocument/2006/customXml" ds:itemID="{C08CDE0E-9E57-4393-924F-70F1CFD0522D}"/>
</file>

<file path=docProps/app.xml><?xml version="1.0" encoding="utf-8"?>
<Properties xmlns="http://schemas.openxmlformats.org/officeDocument/2006/extended-properties" xmlns:vt="http://schemas.openxmlformats.org/officeDocument/2006/docPropsVTypes">
  <Template>Normal.dotm</Template>
  <TotalTime>0</TotalTime>
  <Pages>4</Pages>
  <Words>354</Words>
  <Characters>2020</Characters>
  <Application>Microsoft Office Word</Application>
  <DocSecurity>0</DocSecurity>
  <Lines>16</Lines>
  <Paragraphs>4</Paragraphs>
  <ScaleCrop>false</ScaleCrop>
  <Manager/>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2020-12-16T10:58:00Z</dcterms:created>
  <dcterms:modified xsi:type="dcterms:W3CDTF">2020-12-16T10:58:00Z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