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20F" w:rsidRDefault="0045720F" w:rsidP="00B33AB5">
      <w:pPr>
        <w:tabs>
          <w:tab w:val="left" w:pos="495"/>
        </w:tabs>
        <w:jc w:val="center"/>
        <w:rPr>
          <w:rFonts w:ascii="ＭＳ ゴシック"/>
        </w:rPr>
      </w:pPr>
      <w:bookmarkStart w:id="0" w:name="_GoBack"/>
      <w:bookmarkEnd w:id="0"/>
    </w:p>
    <w:p w:rsidR="0045720F" w:rsidRPr="007E3A62" w:rsidRDefault="0045720F" w:rsidP="008203F8">
      <w:pPr>
        <w:jc w:val="center"/>
        <w:rPr>
          <w:rFonts w:ascii="ＭＳ ゴシック"/>
        </w:rPr>
      </w:pPr>
    </w:p>
    <w:p w:rsidR="0045720F" w:rsidRPr="007E3A62" w:rsidRDefault="0045720F" w:rsidP="008203F8">
      <w:pPr>
        <w:jc w:val="center"/>
        <w:rPr>
          <w:rFonts w:ascii="ＭＳ ゴシック"/>
        </w:rPr>
      </w:pPr>
    </w:p>
    <w:p w:rsidR="0045720F" w:rsidRPr="007E3A62" w:rsidRDefault="0045720F" w:rsidP="008203F8">
      <w:pPr>
        <w:jc w:val="center"/>
        <w:rPr>
          <w:rFonts w:ascii="ＭＳ ゴシック"/>
        </w:rPr>
      </w:pPr>
    </w:p>
    <w:p w:rsidR="0045720F" w:rsidRPr="007E3A62" w:rsidRDefault="0045720F" w:rsidP="008203F8">
      <w:pPr>
        <w:jc w:val="center"/>
        <w:rPr>
          <w:rFonts w:ascii="ＭＳ ゴシック"/>
        </w:rPr>
      </w:pPr>
    </w:p>
    <w:p w:rsidR="0045720F" w:rsidRPr="007E3A62" w:rsidRDefault="0045720F" w:rsidP="008203F8">
      <w:pPr>
        <w:jc w:val="center"/>
        <w:rPr>
          <w:rFonts w:ascii="ＭＳ ゴシック"/>
        </w:rPr>
      </w:pPr>
    </w:p>
    <w:p w:rsidR="0045720F" w:rsidRPr="007E3A62" w:rsidRDefault="0045720F" w:rsidP="008203F8">
      <w:pPr>
        <w:jc w:val="center"/>
        <w:rPr>
          <w:rFonts w:ascii="ＭＳ ゴシック"/>
        </w:rPr>
      </w:pPr>
    </w:p>
    <w:p w:rsidR="0045720F" w:rsidRPr="007E3A62" w:rsidRDefault="0045720F" w:rsidP="008203F8">
      <w:pPr>
        <w:jc w:val="center"/>
        <w:rPr>
          <w:rFonts w:ascii="ＭＳ ゴシック"/>
        </w:rPr>
      </w:pPr>
    </w:p>
    <w:p w:rsidR="0045720F" w:rsidRPr="007E3A62" w:rsidRDefault="0045720F"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5720F" w:rsidRPr="00286EC6">
        <w:trPr>
          <w:trHeight w:val="1611"/>
        </w:trPr>
        <w:tc>
          <w:tcPr>
            <w:tcW w:w="7655" w:type="dxa"/>
            <w:tcBorders>
              <w:top w:val="single" w:sz="4" w:space="0" w:color="auto"/>
              <w:bottom w:val="single" w:sz="4" w:space="0" w:color="auto"/>
            </w:tcBorders>
            <w:vAlign w:val="center"/>
          </w:tcPr>
          <w:p w:rsidR="0045720F" w:rsidRPr="00F2646D" w:rsidRDefault="009D3124" w:rsidP="00F2646D">
            <w:pPr>
              <w:jc w:val="center"/>
              <w:rPr>
                <w:rFonts w:ascii="ＭＳ ゴシック"/>
                <w:b/>
                <w:sz w:val="44"/>
              </w:rPr>
            </w:pPr>
            <w:r>
              <w:rPr>
                <w:rFonts w:ascii="ＭＳ ゴシック" w:hAnsi="ＭＳ ゴシック" w:hint="eastAsia"/>
                <w:b/>
                <w:sz w:val="44"/>
              </w:rPr>
              <w:t>２０３１</w:t>
            </w:r>
            <w:r w:rsidR="0045720F" w:rsidRPr="00286EC6">
              <w:rPr>
                <w:rFonts w:ascii="ＭＳ ゴシック" w:hAnsi="ＭＳ ゴシック" w:hint="eastAsia"/>
                <w:b/>
                <w:sz w:val="44"/>
              </w:rPr>
              <w:t>．</w:t>
            </w:r>
            <w:r w:rsidR="008B554E" w:rsidRPr="00F2646D">
              <w:rPr>
                <w:rFonts w:ascii="ＭＳ ゴシック" w:hAnsi="ＭＳ ゴシック" w:cs="ＭＳ ゴシック" w:hint="eastAsia"/>
                <w:b/>
                <w:spacing w:val="2"/>
                <w:sz w:val="44"/>
                <w:szCs w:val="44"/>
              </w:rPr>
              <w:t>ＡＣＬ</w:t>
            </w:r>
            <w:r w:rsidR="008B554E">
              <w:rPr>
                <w:rFonts w:ascii="ＭＳ ゴシック" w:hAnsi="ＭＳ ゴシック" w:cs="ＭＳ ゴシック" w:hint="eastAsia"/>
                <w:b/>
                <w:spacing w:val="2"/>
                <w:sz w:val="44"/>
                <w:szCs w:val="44"/>
              </w:rPr>
              <w:t>情報</w:t>
            </w:r>
            <w:r w:rsidR="0045720F" w:rsidRPr="00286EC6">
              <w:rPr>
                <w:rFonts w:ascii="ＭＳ ゴシック" w:hAnsi="ＭＳ ゴシック" w:cs="ＭＳ ゴシック" w:hint="eastAsia"/>
                <w:b/>
                <w:spacing w:val="2"/>
                <w:sz w:val="44"/>
                <w:szCs w:val="44"/>
              </w:rPr>
              <w:t>登録</w:t>
            </w:r>
          </w:p>
        </w:tc>
      </w:tr>
    </w:tbl>
    <w:p w:rsidR="0045720F" w:rsidRPr="00286EC6" w:rsidRDefault="0045720F" w:rsidP="008203F8">
      <w:pPr>
        <w:jc w:val="center"/>
        <w:rPr>
          <w:rFonts w:ascii="ＭＳ ゴシック"/>
          <w:sz w:val="44"/>
          <w:szCs w:val="44"/>
        </w:rPr>
      </w:pPr>
    </w:p>
    <w:p w:rsidR="0045720F" w:rsidRPr="00286EC6" w:rsidRDefault="0045720F" w:rsidP="008203F8">
      <w:pPr>
        <w:jc w:val="center"/>
        <w:rPr>
          <w:rFonts w:ascii="ＭＳ ゴシック"/>
          <w:sz w:val="44"/>
          <w:szCs w:val="44"/>
        </w:rPr>
      </w:pPr>
    </w:p>
    <w:p w:rsidR="0045720F" w:rsidRPr="00286EC6" w:rsidRDefault="0045720F" w:rsidP="008203F8">
      <w:pPr>
        <w:jc w:val="center"/>
        <w:rPr>
          <w:rFonts w:ascii="ＭＳ ゴシック"/>
          <w:sz w:val="44"/>
          <w:szCs w:val="44"/>
        </w:rPr>
      </w:pPr>
    </w:p>
    <w:p w:rsidR="0045720F" w:rsidRPr="00286EC6" w:rsidRDefault="0045720F" w:rsidP="008203F8">
      <w:pPr>
        <w:jc w:val="center"/>
        <w:rPr>
          <w:rFonts w:ascii="ＭＳ ゴシック"/>
          <w:sz w:val="44"/>
          <w:szCs w:val="44"/>
        </w:rPr>
      </w:pPr>
    </w:p>
    <w:p w:rsidR="0045720F" w:rsidRPr="00286EC6" w:rsidRDefault="0045720F" w:rsidP="008203F8">
      <w:pPr>
        <w:jc w:val="center"/>
        <w:rPr>
          <w:rFonts w:ascii="ＭＳ ゴシック"/>
          <w:sz w:val="44"/>
          <w:szCs w:val="44"/>
        </w:rPr>
      </w:pPr>
    </w:p>
    <w:p w:rsidR="0045720F" w:rsidRPr="00286EC6" w:rsidRDefault="0045720F" w:rsidP="008203F8">
      <w:pPr>
        <w:jc w:val="center"/>
        <w:rPr>
          <w:rFonts w:ascii="ＭＳ ゴシック"/>
          <w:sz w:val="44"/>
          <w:szCs w:val="44"/>
        </w:rPr>
      </w:pPr>
    </w:p>
    <w:p w:rsidR="0045720F" w:rsidRPr="00286EC6" w:rsidRDefault="0045720F"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5720F" w:rsidRPr="00286EC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5720F" w:rsidRPr="00286EC6" w:rsidRDefault="0045720F" w:rsidP="008203F8">
            <w:pPr>
              <w:jc w:val="center"/>
              <w:rPr>
                <w:rFonts w:ascii="ＭＳ ゴシック"/>
              </w:rPr>
            </w:pPr>
            <w:r w:rsidRPr="00286EC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5720F" w:rsidRPr="00286EC6" w:rsidRDefault="006600C8" w:rsidP="008203F8">
            <w:pPr>
              <w:jc w:val="center"/>
              <w:rPr>
                <w:rFonts w:ascii="ＭＳ ゴシック"/>
              </w:rPr>
            </w:pPr>
            <w:r>
              <w:rPr>
                <w:rFonts w:ascii="ＭＳ ゴシック" w:hint="eastAsia"/>
              </w:rPr>
              <w:t>業務名</w:t>
            </w:r>
          </w:p>
        </w:tc>
      </w:tr>
      <w:tr w:rsidR="0045720F" w:rsidRPr="00286EC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5720F" w:rsidRPr="002E3DE5" w:rsidRDefault="0045720F" w:rsidP="00F2646D">
            <w:pPr>
              <w:jc w:val="center"/>
              <w:rPr>
                <w:rFonts w:ascii="ＭＳ ゴシック"/>
              </w:rPr>
            </w:pPr>
            <w:r w:rsidRPr="002E3DE5">
              <w:rPr>
                <w:rFonts w:ascii="ＭＳ ゴシック" w:hAnsi="ＭＳ ゴシック" w:cs="ＭＳ ゴシック" w:hint="eastAsia"/>
                <w:color w:val="000000"/>
                <w:kern w:val="0"/>
                <w:szCs w:val="22"/>
              </w:rPr>
              <w:t>ＡＣＬ０</w:t>
            </w:r>
            <w:r w:rsidR="008B554E" w:rsidRPr="002E3DE5">
              <w:rPr>
                <w:rFonts w:ascii="ＭＳ ゴシック" w:hAnsi="ＭＳ ゴシック" w:cs="ＭＳ ゴシック" w:hint="eastAsia"/>
                <w:color w:val="000000"/>
                <w:kern w:val="0"/>
                <w:szCs w:val="22"/>
              </w:rPr>
              <w:t>１</w:t>
            </w:r>
          </w:p>
        </w:tc>
        <w:tc>
          <w:tcPr>
            <w:tcW w:w="4253" w:type="dxa"/>
            <w:tcBorders>
              <w:top w:val="single" w:sz="4" w:space="0" w:color="auto"/>
              <w:left w:val="single" w:sz="4" w:space="0" w:color="auto"/>
              <w:bottom w:val="single" w:sz="4" w:space="0" w:color="auto"/>
              <w:right w:val="single" w:sz="4" w:space="0" w:color="auto"/>
            </w:tcBorders>
            <w:vAlign w:val="center"/>
          </w:tcPr>
          <w:p w:rsidR="0045720F" w:rsidRPr="002E3DE5" w:rsidRDefault="008B554E" w:rsidP="00F2646D">
            <w:pPr>
              <w:jc w:val="center"/>
              <w:rPr>
                <w:rFonts w:ascii="ＭＳ ゴシック"/>
              </w:rPr>
            </w:pPr>
            <w:r w:rsidRPr="002E3DE5">
              <w:rPr>
                <w:rFonts w:ascii="ＭＳ ゴシック" w:hAnsi="ＭＳ ゴシック" w:hint="eastAsia"/>
              </w:rPr>
              <w:t>ＡＣＬ情報</w:t>
            </w:r>
            <w:r w:rsidR="0045720F" w:rsidRPr="002E3DE5">
              <w:rPr>
                <w:rFonts w:ascii="ＭＳ ゴシック" w:hAnsi="ＭＳ ゴシック" w:hint="eastAsia"/>
              </w:rPr>
              <w:t>登録（コンテナ船用）</w:t>
            </w:r>
          </w:p>
        </w:tc>
      </w:tr>
      <w:tr w:rsidR="0045720F" w:rsidRPr="00286EC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5720F" w:rsidRPr="002E3DE5" w:rsidRDefault="0045720F" w:rsidP="00F2646D">
            <w:pPr>
              <w:jc w:val="center"/>
              <w:rPr>
                <w:rFonts w:ascii="ＭＳ ゴシック" w:cs="ＭＳ ゴシック"/>
                <w:color w:val="000000"/>
                <w:kern w:val="0"/>
                <w:szCs w:val="22"/>
              </w:rPr>
            </w:pPr>
            <w:r w:rsidRPr="002E3DE5">
              <w:rPr>
                <w:rFonts w:ascii="ＭＳ ゴシック" w:hAnsi="ＭＳ ゴシック" w:cs="ＭＳ ゴシック" w:hint="eastAsia"/>
                <w:color w:val="000000"/>
                <w:kern w:val="0"/>
                <w:szCs w:val="22"/>
              </w:rPr>
              <w:t>ＡＣＬ０</w:t>
            </w:r>
            <w:r w:rsidR="008B554E" w:rsidRPr="002E3DE5">
              <w:rPr>
                <w:rFonts w:ascii="ＭＳ ゴシック" w:hAnsi="ＭＳ ゴシック" w:cs="ＭＳ ゴシック" w:hint="eastAsia"/>
                <w:color w:val="000000"/>
                <w:kern w:val="0"/>
                <w:szCs w:val="22"/>
              </w:rPr>
              <w:t>２</w:t>
            </w:r>
          </w:p>
        </w:tc>
        <w:tc>
          <w:tcPr>
            <w:tcW w:w="4253" w:type="dxa"/>
            <w:tcBorders>
              <w:top w:val="single" w:sz="4" w:space="0" w:color="auto"/>
              <w:left w:val="single" w:sz="4" w:space="0" w:color="auto"/>
              <w:bottom w:val="single" w:sz="4" w:space="0" w:color="auto"/>
              <w:right w:val="single" w:sz="4" w:space="0" w:color="auto"/>
            </w:tcBorders>
            <w:vAlign w:val="center"/>
          </w:tcPr>
          <w:p w:rsidR="0045720F" w:rsidRPr="002E3DE5" w:rsidRDefault="008B554E" w:rsidP="00F2646D">
            <w:pPr>
              <w:jc w:val="center"/>
              <w:rPr>
                <w:rFonts w:ascii="ＭＳ ゴシック"/>
                <w:dstrike/>
                <w:color w:val="FF0000"/>
              </w:rPr>
            </w:pPr>
            <w:r w:rsidRPr="002E3DE5">
              <w:rPr>
                <w:rFonts w:ascii="ＭＳ ゴシック" w:hAnsi="ＭＳ ゴシック" w:hint="eastAsia"/>
              </w:rPr>
              <w:t>ＡＣＬ情報</w:t>
            </w:r>
            <w:r w:rsidR="0045720F" w:rsidRPr="002E3DE5">
              <w:rPr>
                <w:rFonts w:ascii="ＭＳ ゴシック" w:hAnsi="ＭＳ ゴシック" w:hint="eastAsia"/>
              </w:rPr>
              <w:t>登録（在来船</w:t>
            </w:r>
            <w:r w:rsidR="000D1F5E" w:rsidRPr="002E3DE5">
              <w:rPr>
                <w:rFonts w:ascii="ＭＳ ゴシック" w:hAnsi="ＭＳ ゴシック" w:hint="eastAsia"/>
              </w:rPr>
              <w:t>・自動車船</w:t>
            </w:r>
            <w:r w:rsidR="0045720F" w:rsidRPr="002E3DE5">
              <w:rPr>
                <w:rFonts w:ascii="ＭＳ ゴシック" w:hAnsi="ＭＳ ゴシック" w:hint="eastAsia"/>
              </w:rPr>
              <w:t>用）</w:t>
            </w:r>
          </w:p>
        </w:tc>
      </w:tr>
    </w:tbl>
    <w:p w:rsidR="0045720F" w:rsidRPr="00286EC6" w:rsidRDefault="0045720F">
      <w:pPr>
        <w:jc w:val="left"/>
        <w:rPr>
          <w:rFonts w:ascii="ＭＳ ゴシック"/>
        </w:rPr>
      </w:pPr>
    </w:p>
    <w:p w:rsidR="0045720F" w:rsidRPr="00286EC6" w:rsidRDefault="0045720F" w:rsidP="00143632">
      <w:pPr>
        <w:tabs>
          <w:tab w:val="left" w:pos="297"/>
          <w:tab w:val="left" w:pos="693"/>
          <w:tab w:val="left" w:pos="990"/>
        </w:tabs>
        <w:autoSpaceDE w:val="0"/>
        <w:autoSpaceDN w:val="0"/>
        <w:adjustRightInd w:val="0"/>
        <w:jc w:val="left"/>
        <w:rPr>
          <w:rFonts w:ascii="ＭＳ ゴシック" w:cs="ＭＳ 明朝"/>
          <w:color w:val="000000"/>
          <w:kern w:val="0"/>
          <w:szCs w:val="22"/>
        </w:rPr>
        <w:sectPr w:rsidR="0045720F" w:rsidRPr="00286EC6" w:rsidSect="00C853A8">
          <w:footerReference w:type="even" r:id="rId8"/>
          <w:footerReference w:type="default" r:id="rId9"/>
          <w:pgSz w:w="11906" w:h="16838" w:code="9"/>
          <w:pgMar w:top="851" w:right="851" w:bottom="851" w:left="1134" w:header="284" w:footer="284" w:gutter="0"/>
          <w:pgNumType w:start="1"/>
          <w:cols w:space="425"/>
          <w:titlePg/>
          <w:docGrid w:type="linesAndChars" w:linePitch="336" w:charSpace="-4420"/>
        </w:sectPr>
      </w:pPr>
    </w:p>
    <w:p w:rsidR="0045720F" w:rsidRPr="00B4286B" w:rsidRDefault="0045720F" w:rsidP="00143632">
      <w:pPr>
        <w:tabs>
          <w:tab w:val="left" w:pos="297"/>
          <w:tab w:val="left" w:pos="693"/>
          <w:tab w:val="left" w:pos="990"/>
        </w:tabs>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lastRenderedPageBreak/>
        <w:t>１</w:t>
      </w:r>
      <w:r w:rsidRPr="00B4286B">
        <w:rPr>
          <w:rFonts w:ascii="ＭＳ ゴシック" w:hAnsi="ＭＳ ゴシック" w:cs="ＭＳ 明朝" w:hint="eastAsia"/>
          <w:color w:val="000000"/>
          <w:kern w:val="0"/>
          <w:szCs w:val="22"/>
        </w:rPr>
        <w:t>．業務概要</w:t>
      </w:r>
    </w:p>
    <w:p w:rsidR="0045720F" w:rsidRPr="00B4286B" w:rsidRDefault="0045720F" w:rsidP="00005281">
      <w:pPr>
        <w:pStyle w:val="af0"/>
        <w:tabs>
          <w:tab w:val="left" w:pos="297"/>
          <w:tab w:val="left" w:pos="693"/>
          <w:tab w:val="left" w:pos="990"/>
        </w:tabs>
        <w:autoSpaceDE w:val="0"/>
        <w:autoSpaceDN w:val="0"/>
        <w:adjustRightInd w:val="0"/>
        <w:ind w:leftChars="0" w:left="435" w:firstLineChars="100" w:firstLine="198"/>
        <w:jc w:val="left"/>
        <w:rPr>
          <w:rFonts w:ascii="ＭＳ ゴシック" w:cs="ＭＳ 明朝"/>
          <w:color w:val="000000"/>
          <w:kern w:val="0"/>
          <w:szCs w:val="22"/>
        </w:rPr>
      </w:pPr>
      <w:r w:rsidRPr="00B4286B">
        <w:rPr>
          <w:rFonts w:ascii="ＭＳ ゴシック" w:cs="ＭＳ 明朝" w:hint="eastAsia"/>
          <w:color w:val="000000"/>
          <w:kern w:val="0"/>
          <w:szCs w:val="22"/>
        </w:rPr>
        <w:t>コンテナ船</w:t>
      </w:r>
      <w:r w:rsidR="00005281" w:rsidRPr="00B4286B">
        <w:rPr>
          <w:rFonts w:ascii="ＭＳ ゴシック" w:cs="ＭＳ 明朝" w:hint="eastAsia"/>
          <w:color w:val="000000"/>
          <w:kern w:val="0"/>
          <w:szCs w:val="22"/>
        </w:rPr>
        <w:t>又は在来船・自動車船</w:t>
      </w:r>
      <w:r w:rsidRPr="00B4286B">
        <w:rPr>
          <w:rFonts w:ascii="ＭＳ ゴシック" w:cs="ＭＳ 明朝" w:hint="eastAsia"/>
          <w:color w:val="000000"/>
          <w:kern w:val="0"/>
          <w:szCs w:val="22"/>
        </w:rPr>
        <w:t>への輸出貨物の船積みに際し、</w:t>
      </w:r>
      <w:r w:rsidR="0014679A" w:rsidRPr="00B4286B">
        <w:rPr>
          <w:rFonts w:ascii="ＭＳ ゴシック" w:cs="ＭＳ 明朝" w:hint="eastAsia"/>
          <w:color w:val="000000"/>
          <w:kern w:val="0"/>
          <w:szCs w:val="22"/>
        </w:rPr>
        <w:t>船荷証券（Ｂ／</w:t>
      </w:r>
      <w:r w:rsidR="00711495" w:rsidRPr="00B4286B">
        <w:rPr>
          <w:rFonts w:ascii="ＭＳ ゴシック" w:cs="ＭＳ 明朝" w:hint="eastAsia"/>
          <w:color w:val="000000"/>
          <w:kern w:val="0"/>
          <w:szCs w:val="22"/>
        </w:rPr>
        <w:t>Ｌ）</w:t>
      </w:r>
      <w:r w:rsidRPr="00B4286B">
        <w:rPr>
          <w:rFonts w:ascii="ＭＳ ゴシック" w:cs="ＭＳ 明朝" w:hint="eastAsia"/>
          <w:color w:val="000000"/>
          <w:kern w:val="0"/>
          <w:szCs w:val="22"/>
        </w:rPr>
        <w:t>の作成に必要な情報（以下</w:t>
      </w:r>
      <w:r w:rsidR="00424E32" w:rsidRPr="00B4286B">
        <w:rPr>
          <w:rFonts w:ascii="ＭＳ ゴシック" w:cs="ＭＳ 明朝" w:hint="eastAsia"/>
          <w:color w:val="000000"/>
          <w:kern w:val="0"/>
          <w:szCs w:val="22"/>
        </w:rPr>
        <w:t>、</w:t>
      </w:r>
      <w:r w:rsidRPr="00B4286B">
        <w:rPr>
          <w:rFonts w:ascii="ＭＳ ゴシック" w:cs="ＭＳ 明朝" w:hint="eastAsia"/>
          <w:color w:val="000000"/>
          <w:kern w:val="0"/>
          <w:szCs w:val="22"/>
        </w:rPr>
        <w:t>「</w:t>
      </w:r>
      <w:r w:rsidR="00711495" w:rsidRPr="00B4286B">
        <w:rPr>
          <w:rFonts w:ascii="ＭＳ ゴシック" w:cs="ＭＳ 明朝" w:hint="eastAsia"/>
          <w:color w:val="000000"/>
          <w:kern w:val="0"/>
          <w:szCs w:val="22"/>
        </w:rPr>
        <w:t>ＡＣＬ</w:t>
      </w:r>
      <w:r w:rsidRPr="00B4286B">
        <w:rPr>
          <w:rFonts w:ascii="ＭＳ ゴシック" w:cs="ＭＳ 明朝" w:hint="eastAsia"/>
          <w:color w:val="000000"/>
          <w:kern w:val="0"/>
          <w:szCs w:val="22"/>
        </w:rPr>
        <w:t>情報」という。）を「船積確認登録（ＣＣＬ）」業務に先立って、ブッキング番号単位に登録及び通知を行う。</w:t>
      </w:r>
      <w:r w:rsidR="00005281" w:rsidRPr="00B4286B">
        <w:rPr>
          <w:rFonts w:ascii="ＭＳ ゴシック" w:cs="ＭＳ 明朝" w:hint="eastAsia"/>
          <w:color w:val="000000"/>
          <w:kern w:val="0"/>
          <w:szCs w:val="22"/>
        </w:rPr>
        <w:t>なお、本船への輸出貨物の船積みに際し、関税法第１６条第２項に基づき税関職員に呈示しなければならない積卸についての書類に関する情報の登録も本業務で行う。</w:t>
      </w:r>
    </w:p>
    <w:p w:rsidR="00005281" w:rsidRPr="00B4286B" w:rsidRDefault="00005281" w:rsidP="00005281">
      <w:pPr>
        <w:autoSpaceDE w:val="0"/>
        <w:autoSpaceDN w:val="0"/>
        <w:adjustRightInd w:val="0"/>
        <w:ind w:firstLineChars="100" w:firstLine="198"/>
        <w:jc w:val="left"/>
        <w:rPr>
          <w:rFonts w:ascii="ＭＳ ゴシック"/>
          <w:kern w:val="0"/>
          <w:szCs w:val="22"/>
        </w:rPr>
      </w:pPr>
      <w:r w:rsidRPr="00B4286B">
        <w:rPr>
          <w:rFonts w:hAnsi="ＭＳ ゴシック" w:cs="ＭＳ 明朝" w:hint="eastAsia"/>
          <w:kern w:val="0"/>
          <w:szCs w:val="22"/>
        </w:rPr>
        <w:t>（１）ＡＣＬ情報登録（コンテナ船用）の場合（ＡＣＬ０１業務）</w:t>
      </w:r>
    </w:p>
    <w:p w:rsidR="0045720F" w:rsidRPr="00B4286B" w:rsidRDefault="00005281" w:rsidP="00097C42">
      <w:pPr>
        <w:pStyle w:val="af0"/>
        <w:tabs>
          <w:tab w:val="left" w:pos="297"/>
          <w:tab w:val="left" w:pos="693"/>
          <w:tab w:val="left" w:pos="990"/>
        </w:tabs>
        <w:autoSpaceDE w:val="0"/>
        <w:autoSpaceDN w:val="0"/>
        <w:adjustRightInd w:val="0"/>
        <w:ind w:left="794" w:firstLineChars="100" w:firstLine="198"/>
        <w:jc w:val="left"/>
        <w:rPr>
          <w:rFonts w:ascii="ＭＳ ゴシック" w:hAnsi="ＭＳ ゴシック"/>
          <w:kern w:val="0"/>
          <w:szCs w:val="22"/>
        </w:rPr>
      </w:pPr>
      <w:r w:rsidRPr="00B4286B">
        <w:rPr>
          <w:rFonts w:ascii="ＭＳ ゴシック" w:hAnsi="ＭＳ ゴシック" w:hint="eastAsia"/>
          <w:kern w:val="0"/>
          <w:szCs w:val="22"/>
        </w:rPr>
        <w:t>コンテナ船への輸出貨物の船積みに関しては、ＡＣＬ０１業務を利用する。</w:t>
      </w:r>
      <w:r w:rsidR="0045720F" w:rsidRPr="00B4286B">
        <w:rPr>
          <w:rFonts w:ascii="ＭＳ ゴシック" w:cs="ＭＳ 明朝" w:hint="eastAsia"/>
          <w:color w:val="000000"/>
          <w:kern w:val="0"/>
          <w:szCs w:val="22"/>
        </w:rPr>
        <w:t>ハウス用ブッキング番号が入力された場合は、入力されたブッキング番号に係るマスター単位の</w:t>
      </w:r>
      <w:r w:rsidR="00711495" w:rsidRPr="00B4286B">
        <w:rPr>
          <w:rFonts w:ascii="ＭＳ ゴシック" w:cs="ＭＳ 明朝" w:hint="eastAsia"/>
          <w:color w:val="000000"/>
          <w:kern w:val="0"/>
          <w:szCs w:val="22"/>
        </w:rPr>
        <w:t>ＡＣ</w:t>
      </w:r>
      <w:r w:rsidR="00711495" w:rsidRPr="00B4286B">
        <w:rPr>
          <w:rFonts w:ascii="ＭＳ ゴシック" w:hAnsi="ＭＳ ゴシック" w:hint="eastAsia"/>
          <w:kern w:val="0"/>
          <w:szCs w:val="22"/>
        </w:rPr>
        <w:t>Ｌ</w:t>
      </w:r>
      <w:r w:rsidR="0045720F" w:rsidRPr="00B4286B">
        <w:rPr>
          <w:rFonts w:ascii="ＭＳ ゴシック" w:hAnsi="ＭＳ ゴシック" w:hint="eastAsia"/>
          <w:kern w:val="0"/>
          <w:szCs w:val="22"/>
        </w:rPr>
        <w:t>情報</w:t>
      </w:r>
      <w:r w:rsidR="0045720F" w:rsidRPr="00B4286B">
        <w:rPr>
          <w:rFonts w:ascii="ＭＳ ゴシック" w:hAnsi="ＭＳ ゴシック"/>
          <w:kern w:val="0"/>
          <w:szCs w:val="22"/>
        </w:rPr>
        <w:t>(</w:t>
      </w:r>
      <w:r w:rsidR="0045720F" w:rsidRPr="00B4286B">
        <w:rPr>
          <w:rFonts w:ascii="ＭＳ ゴシック" w:hAnsi="ＭＳ ゴシック" w:hint="eastAsia"/>
          <w:kern w:val="0"/>
          <w:szCs w:val="22"/>
        </w:rPr>
        <w:t>以下、「マスター</w:t>
      </w:r>
      <w:r w:rsidR="00711495" w:rsidRPr="00B4286B">
        <w:rPr>
          <w:rFonts w:ascii="ＭＳ ゴシック" w:hAnsi="ＭＳ ゴシック" w:hint="eastAsia"/>
          <w:kern w:val="0"/>
          <w:szCs w:val="22"/>
        </w:rPr>
        <w:t>ＡＣＬ</w:t>
      </w:r>
      <w:r w:rsidR="0045720F" w:rsidRPr="00B4286B">
        <w:rPr>
          <w:rFonts w:ascii="ＭＳ ゴシック" w:hAnsi="ＭＳ ゴシック" w:hint="eastAsia"/>
          <w:kern w:val="0"/>
          <w:szCs w:val="22"/>
        </w:rPr>
        <w:t>情報」という。</w:t>
      </w:r>
      <w:r w:rsidR="0045720F" w:rsidRPr="00B4286B">
        <w:rPr>
          <w:rFonts w:ascii="ＭＳ ゴシック" w:hAnsi="ＭＳ ゴシック"/>
          <w:kern w:val="0"/>
          <w:szCs w:val="22"/>
        </w:rPr>
        <w:t xml:space="preserve">) </w:t>
      </w:r>
      <w:r w:rsidR="0045720F" w:rsidRPr="00B4286B">
        <w:rPr>
          <w:rFonts w:ascii="ＭＳ ゴシック" w:hAnsi="ＭＳ ゴシック" w:hint="eastAsia"/>
          <w:kern w:val="0"/>
          <w:szCs w:val="22"/>
        </w:rPr>
        <w:t>とハウス用ブッキング番号に係るハウス単</w:t>
      </w:r>
      <w:r w:rsidR="0045720F" w:rsidRPr="00097C42">
        <w:rPr>
          <w:rFonts w:ascii="ＭＳ ゴシック" w:hAnsi="ＭＳ ゴシック" w:hint="eastAsia"/>
          <w:kern w:val="0"/>
          <w:szCs w:val="22"/>
        </w:rPr>
        <w:t>位の</w:t>
      </w:r>
      <w:r w:rsidR="00711495" w:rsidRPr="00097C42">
        <w:rPr>
          <w:rFonts w:ascii="ＭＳ ゴシック" w:hAnsi="ＭＳ ゴシック" w:hint="eastAsia"/>
          <w:kern w:val="0"/>
          <w:szCs w:val="22"/>
        </w:rPr>
        <w:t>ＡＣＬ</w:t>
      </w:r>
      <w:r w:rsidR="0045720F" w:rsidRPr="00097C42">
        <w:rPr>
          <w:rFonts w:ascii="ＭＳ ゴシック" w:hAnsi="ＭＳ ゴシック" w:hint="eastAsia"/>
          <w:kern w:val="0"/>
          <w:szCs w:val="22"/>
        </w:rPr>
        <w:t>情報（以下、「ハウス</w:t>
      </w:r>
      <w:r w:rsidR="00711495" w:rsidRPr="00097C42">
        <w:rPr>
          <w:rFonts w:ascii="ＭＳ ゴシック" w:hAnsi="ＭＳ ゴシック" w:hint="eastAsia"/>
          <w:kern w:val="0"/>
          <w:szCs w:val="22"/>
        </w:rPr>
        <w:t>Ａ</w:t>
      </w:r>
      <w:r w:rsidR="00711495" w:rsidRPr="00B4286B">
        <w:rPr>
          <w:rFonts w:ascii="ＭＳ ゴシック" w:hAnsi="ＭＳ ゴシック" w:hint="eastAsia"/>
          <w:kern w:val="0"/>
          <w:szCs w:val="22"/>
        </w:rPr>
        <w:t>ＣＬ</w:t>
      </w:r>
      <w:r w:rsidR="0045720F" w:rsidRPr="00B4286B">
        <w:rPr>
          <w:rFonts w:ascii="ＭＳ ゴシック" w:hAnsi="ＭＳ ゴシック" w:hint="eastAsia"/>
          <w:kern w:val="0"/>
          <w:szCs w:val="22"/>
        </w:rPr>
        <w:t>情報」という。</w:t>
      </w:r>
      <w:r w:rsidR="0045720F" w:rsidRPr="00B4286B">
        <w:rPr>
          <w:rFonts w:ascii="ＭＳ ゴシック" w:hAnsi="ＭＳ ゴシック"/>
          <w:kern w:val="0"/>
          <w:szCs w:val="22"/>
        </w:rPr>
        <w:t xml:space="preserve">) </w:t>
      </w:r>
      <w:r w:rsidR="0045720F" w:rsidRPr="00B4286B">
        <w:rPr>
          <w:rFonts w:ascii="ＭＳ ゴシック" w:hAnsi="ＭＳ ゴシック" w:hint="eastAsia"/>
          <w:kern w:val="0"/>
          <w:szCs w:val="22"/>
        </w:rPr>
        <w:t>の関連付けも併せて行う。</w:t>
      </w:r>
      <w:r w:rsidR="00097C42" w:rsidRPr="00B4286B">
        <w:rPr>
          <w:rFonts w:ascii="ＭＳ ゴシック" w:hAnsi="ＭＳ ゴシック" w:hint="eastAsia"/>
          <w:kern w:val="0"/>
          <w:szCs w:val="22"/>
        </w:rPr>
        <w:t>また、</w:t>
      </w:r>
      <w:r w:rsidR="0045720F" w:rsidRPr="00B4286B">
        <w:rPr>
          <w:rFonts w:ascii="ＭＳ ゴシック" w:hAnsi="ＭＳ ゴシック" w:hint="eastAsia"/>
          <w:kern w:val="0"/>
          <w:szCs w:val="22"/>
        </w:rPr>
        <w:t>１ブッキング番号に</w:t>
      </w:r>
      <w:r w:rsidR="00711495" w:rsidRPr="00B4286B">
        <w:rPr>
          <w:rFonts w:ascii="ＭＳ ゴシック" w:hAnsi="ＭＳ ゴシック" w:hint="eastAsia"/>
          <w:kern w:val="0"/>
          <w:szCs w:val="22"/>
        </w:rPr>
        <w:t>ＡＣＬ</w:t>
      </w:r>
      <w:r w:rsidR="0045720F" w:rsidRPr="00B4286B">
        <w:rPr>
          <w:rFonts w:ascii="ＭＳ ゴシック" w:hAnsi="ＭＳ ゴシック" w:hint="eastAsia"/>
          <w:kern w:val="0"/>
          <w:szCs w:val="22"/>
        </w:rPr>
        <w:t>情報が複数となる場合は、ブッキング番号に枝番を付与して入力する。</w:t>
      </w:r>
    </w:p>
    <w:p w:rsidR="00097C42" w:rsidRPr="00B4286B" w:rsidRDefault="00097C42" w:rsidP="00097C42">
      <w:pPr>
        <w:tabs>
          <w:tab w:val="left" w:pos="7524"/>
        </w:tabs>
        <w:autoSpaceDE w:val="0"/>
        <w:autoSpaceDN w:val="0"/>
        <w:adjustRightInd w:val="0"/>
        <w:ind w:leftChars="400" w:left="794" w:firstLineChars="100" w:firstLine="198"/>
        <w:jc w:val="left"/>
        <w:rPr>
          <w:rFonts w:ascii="ＭＳ ゴシック" w:hAnsi="ＭＳ ゴシック"/>
          <w:kern w:val="0"/>
          <w:szCs w:val="22"/>
        </w:rPr>
      </w:pPr>
      <w:r w:rsidRPr="00B4286B">
        <w:rPr>
          <w:rFonts w:ascii="ＭＳ ゴシック" w:hAnsi="ＭＳ ゴシック" w:hint="eastAsia"/>
          <w:kern w:val="0"/>
          <w:szCs w:val="22"/>
        </w:rPr>
        <w:t>なお、本業務では、船会社等への通知等の前に情報の入力のみを目的とする仮登録と船会社等への通知等を目的とする登録の機能があり、次の処理区分によって登録、訂正、取消しの処理が行われる。</w:t>
      </w:r>
    </w:p>
    <w:p w:rsidR="00097C42" w:rsidRPr="00B4286B" w:rsidRDefault="00097C42" w:rsidP="00097C42">
      <w:pPr>
        <w:tabs>
          <w:tab w:val="left" w:pos="7524"/>
        </w:tabs>
        <w:autoSpaceDE w:val="0"/>
        <w:autoSpaceDN w:val="0"/>
        <w:adjustRightInd w:val="0"/>
        <w:ind w:leftChars="400" w:left="794" w:firstLineChars="100" w:firstLine="198"/>
        <w:jc w:val="left"/>
        <w:rPr>
          <w:rFonts w:ascii="ＭＳ ゴシック"/>
          <w:kern w:val="0"/>
          <w:szCs w:val="22"/>
        </w:rPr>
      </w:pPr>
      <w:r w:rsidRPr="00B4286B">
        <w:rPr>
          <w:rFonts w:ascii="ＭＳ ゴシック" w:hint="eastAsia"/>
          <w:kern w:val="0"/>
          <w:szCs w:val="22"/>
        </w:rPr>
        <w:t>【仮登録に係る処理区分】</w:t>
      </w:r>
    </w:p>
    <w:p w:rsidR="00097C42" w:rsidRPr="00B4286B" w:rsidRDefault="00097C42" w:rsidP="00097C42">
      <w:pPr>
        <w:pStyle w:val="af0"/>
        <w:numPr>
          <w:ilvl w:val="0"/>
          <w:numId w:val="8"/>
        </w:numPr>
        <w:tabs>
          <w:tab w:val="left" w:pos="7524"/>
        </w:tabs>
        <w:autoSpaceDE w:val="0"/>
        <w:autoSpaceDN w:val="0"/>
        <w:adjustRightInd w:val="0"/>
        <w:ind w:leftChars="0"/>
        <w:jc w:val="left"/>
        <w:rPr>
          <w:rFonts w:ascii="ＭＳ ゴシック"/>
          <w:kern w:val="0"/>
          <w:szCs w:val="22"/>
        </w:rPr>
      </w:pPr>
      <w:r w:rsidRPr="00B4286B">
        <w:rPr>
          <w:rFonts w:ascii="ＭＳ ゴシック" w:hint="eastAsia"/>
          <w:kern w:val="0"/>
          <w:szCs w:val="22"/>
        </w:rPr>
        <w:t>「８：仮登録」ＡＣＬ情報の仮登録および訂正</w:t>
      </w:r>
    </w:p>
    <w:p w:rsidR="00097C42" w:rsidRPr="00B4286B" w:rsidRDefault="00097C42" w:rsidP="00097C42">
      <w:pPr>
        <w:pStyle w:val="af0"/>
        <w:tabs>
          <w:tab w:val="left" w:pos="7524"/>
        </w:tabs>
        <w:autoSpaceDE w:val="0"/>
        <w:autoSpaceDN w:val="0"/>
        <w:adjustRightInd w:val="0"/>
        <w:ind w:leftChars="100" w:left="198" w:firstLineChars="800" w:firstLine="1587"/>
        <w:jc w:val="left"/>
        <w:rPr>
          <w:rFonts w:ascii="ＭＳ ゴシック"/>
          <w:kern w:val="0"/>
          <w:szCs w:val="22"/>
        </w:rPr>
      </w:pPr>
      <w:r w:rsidRPr="00B4286B">
        <w:rPr>
          <w:rFonts w:ascii="ＭＳ ゴシック" w:hint="eastAsia"/>
          <w:kern w:val="0"/>
          <w:szCs w:val="22"/>
        </w:rPr>
        <w:t>注：当該処理区分「８」を利用して訂正を行う場合に船舶情報</w:t>
      </w:r>
      <w:r w:rsidRPr="00B4286B">
        <w:rPr>
          <w:rFonts w:ascii="ＭＳ ゴシック" w:hint="eastAsia"/>
          <w:kern w:val="0"/>
          <w:szCs w:val="22"/>
          <w:vertAlign w:val="superscript"/>
        </w:rPr>
        <w:t>*</w:t>
      </w:r>
      <w:r w:rsidR="004D40B9">
        <w:rPr>
          <w:rFonts w:ascii="ＭＳ ゴシック" w:hint="eastAsia"/>
          <w:kern w:val="0"/>
          <w:szCs w:val="22"/>
          <w:vertAlign w:val="superscript"/>
        </w:rPr>
        <w:t>１</w:t>
      </w:r>
      <w:r w:rsidRPr="00B4286B">
        <w:rPr>
          <w:rFonts w:ascii="ＭＳ ゴシック" w:hint="eastAsia"/>
          <w:kern w:val="0"/>
          <w:szCs w:val="22"/>
        </w:rPr>
        <w:t xml:space="preserve">を含む場合は、ブッキング　　</w:t>
      </w:r>
    </w:p>
    <w:p w:rsidR="00097C42" w:rsidRPr="00B4286B" w:rsidRDefault="00097C42" w:rsidP="00097C42">
      <w:pPr>
        <w:pStyle w:val="af0"/>
        <w:tabs>
          <w:tab w:val="left" w:pos="7524"/>
        </w:tabs>
        <w:autoSpaceDE w:val="0"/>
        <w:autoSpaceDN w:val="0"/>
        <w:adjustRightInd w:val="0"/>
        <w:ind w:leftChars="100" w:left="198" w:firstLineChars="1000" w:firstLine="1984"/>
        <w:jc w:val="left"/>
        <w:rPr>
          <w:rFonts w:ascii="ＭＳ ゴシック"/>
          <w:kern w:val="0"/>
          <w:szCs w:val="22"/>
        </w:rPr>
      </w:pPr>
      <w:r w:rsidRPr="00B4286B">
        <w:rPr>
          <w:rFonts w:ascii="ＭＳ ゴシック" w:hint="eastAsia"/>
          <w:kern w:val="0"/>
          <w:szCs w:val="22"/>
        </w:rPr>
        <w:t>番号に枝番を付すことが必要となる。</w:t>
      </w:r>
    </w:p>
    <w:p w:rsidR="00097C42" w:rsidRPr="00B4286B" w:rsidRDefault="00097C42" w:rsidP="00097C42">
      <w:pPr>
        <w:pStyle w:val="af0"/>
        <w:numPr>
          <w:ilvl w:val="0"/>
          <w:numId w:val="8"/>
        </w:numPr>
        <w:tabs>
          <w:tab w:val="left" w:pos="7524"/>
        </w:tabs>
        <w:autoSpaceDE w:val="0"/>
        <w:autoSpaceDN w:val="0"/>
        <w:adjustRightInd w:val="0"/>
        <w:ind w:leftChars="0"/>
        <w:jc w:val="left"/>
        <w:rPr>
          <w:rFonts w:ascii="ＭＳ ゴシック"/>
          <w:kern w:val="0"/>
          <w:szCs w:val="22"/>
        </w:rPr>
      </w:pPr>
      <w:r w:rsidRPr="00B4286B">
        <w:rPr>
          <w:rFonts w:ascii="ＭＳ ゴシック" w:hint="eastAsia"/>
          <w:kern w:val="0"/>
          <w:szCs w:val="22"/>
        </w:rPr>
        <w:t>「７：仮登録訂正」仮登録したＡＣＬ情報の訂正</w:t>
      </w:r>
    </w:p>
    <w:p w:rsidR="00097C42" w:rsidRPr="00B4286B" w:rsidRDefault="00097C42" w:rsidP="00097C42">
      <w:pPr>
        <w:pStyle w:val="af0"/>
        <w:tabs>
          <w:tab w:val="left" w:pos="7524"/>
        </w:tabs>
        <w:autoSpaceDE w:val="0"/>
        <w:autoSpaceDN w:val="0"/>
        <w:adjustRightInd w:val="0"/>
        <w:ind w:leftChars="0" w:left="1352" w:firstLineChars="200" w:firstLine="397"/>
        <w:jc w:val="left"/>
        <w:rPr>
          <w:rFonts w:ascii="ＭＳ ゴシック"/>
          <w:kern w:val="0"/>
          <w:szCs w:val="22"/>
        </w:rPr>
      </w:pPr>
      <w:r w:rsidRPr="00B4286B">
        <w:rPr>
          <w:rFonts w:ascii="ＭＳ ゴシック" w:hint="eastAsia"/>
          <w:kern w:val="0"/>
          <w:szCs w:val="22"/>
        </w:rPr>
        <w:t>注：前記注に記す、船舶情報</w:t>
      </w:r>
      <w:r w:rsidR="000D4397" w:rsidRPr="00B4286B">
        <w:rPr>
          <w:rFonts w:ascii="ＭＳ ゴシック" w:hint="eastAsia"/>
          <w:kern w:val="0"/>
          <w:szCs w:val="22"/>
          <w:vertAlign w:val="superscript"/>
        </w:rPr>
        <w:t>*</w:t>
      </w:r>
      <w:r w:rsidR="00DB5ADF">
        <w:rPr>
          <w:rFonts w:ascii="ＭＳ ゴシック" w:hint="eastAsia"/>
          <w:kern w:val="0"/>
          <w:szCs w:val="22"/>
          <w:vertAlign w:val="superscript"/>
        </w:rPr>
        <w:t>１</w:t>
      </w:r>
      <w:r w:rsidRPr="00B4286B">
        <w:rPr>
          <w:rFonts w:ascii="ＭＳ ゴシック" w:hint="eastAsia"/>
          <w:kern w:val="0"/>
          <w:szCs w:val="22"/>
        </w:rPr>
        <w:t>を含む訂正において、ブッキング番号枝番を付すことに支</w:t>
      </w:r>
    </w:p>
    <w:p w:rsidR="00097C42" w:rsidRPr="00B4286B" w:rsidRDefault="00097C42" w:rsidP="00097C42">
      <w:pPr>
        <w:tabs>
          <w:tab w:val="left" w:pos="7524"/>
        </w:tabs>
        <w:autoSpaceDE w:val="0"/>
        <w:autoSpaceDN w:val="0"/>
        <w:adjustRightInd w:val="0"/>
        <w:ind w:firstLineChars="1100" w:firstLine="2183"/>
        <w:jc w:val="left"/>
        <w:rPr>
          <w:rFonts w:ascii="ＭＳ ゴシック"/>
          <w:kern w:val="0"/>
          <w:szCs w:val="22"/>
        </w:rPr>
      </w:pPr>
      <w:r w:rsidRPr="00B4286B">
        <w:rPr>
          <w:rFonts w:ascii="ＭＳ ゴシック" w:hint="eastAsia"/>
          <w:kern w:val="0"/>
          <w:szCs w:val="22"/>
        </w:rPr>
        <w:t>障がある場合は、本処理区分を利用する。</w:t>
      </w:r>
    </w:p>
    <w:p w:rsidR="00097C42" w:rsidRPr="00B4286B" w:rsidRDefault="00097C42" w:rsidP="00097C42">
      <w:pPr>
        <w:pStyle w:val="af0"/>
        <w:numPr>
          <w:ilvl w:val="0"/>
          <w:numId w:val="8"/>
        </w:numPr>
        <w:tabs>
          <w:tab w:val="left" w:pos="7524"/>
        </w:tabs>
        <w:autoSpaceDE w:val="0"/>
        <w:autoSpaceDN w:val="0"/>
        <w:adjustRightInd w:val="0"/>
        <w:ind w:leftChars="0"/>
        <w:jc w:val="left"/>
        <w:rPr>
          <w:rFonts w:ascii="ＭＳ ゴシック"/>
          <w:kern w:val="0"/>
          <w:szCs w:val="22"/>
        </w:rPr>
      </w:pPr>
      <w:r w:rsidRPr="00B4286B">
        <w:rPr>
          <w:rFonts w:ascii="ＭＳ ゴシック" w:hint="eastAsia"/>
          <w:kern w:val="0"/>
          <w:szCs w:val="22"/>
        </w:rPr>
        <w:t>「１：取消し」仮登録したＡＣＬ情報の取消し</w:t>
      </w:r>
    </w:p>
    <w:p w:rsidR="00097C42" w:rsidRPr="00B4286B" w:rsidRDefault="00097C42" w:rsidP="00097C42">
      <w:pPr>
        <w:tabs>
          <w:tab w:val="left" w:pos="7524"/>
        </w:tabs>
        <w:autoSpaceDE w:val="0"/>
        <w:autoSpaceDN w:val="0"/>
        <w:adjustRightInd w:val="0"/>
        <w:ind w:leftChars="400" w:left="794" w:firstLineChars="100" w:firstLine="198"/>
        <w:jc w:val="left"/>
        <w:rPr>
          <w:rFonts w:ascii="ＭＳ ゴシック" w:hAnsi="ＭＳ ゴシック"/>
          <w:kern w:val="0"/>
          <w:szCs w:val="22"/>
        </w:rPr>
      </w:pPr>
      <w:r w:rsidRPr="00B4286B">
        <w:rPr>
          <w:rFonts w:ascii="ＭＳ ゴシック" w:hAnsi="ＭＳ ゴシック" w:hint="eastAsia"/>
          <w:kern w:val="0"/>
          <w:szCs w:val="22"/>
        </w:rPr>
        <w:t>【登録に係る処理区分】</w:t>
      </w:r>
    </w:p>
    <w:p w:rsidR="00097C42" w:rsidRPr="00B4286B" w:rsidRDefault="00097C42" w:rsidP="00097C42">
      <w:pPr>
        <w:pStyle w:val="af0"/>
        <w:numPr>
          <w:ilvl w:val="0"/>
          <w:numId w:val="9"/>
        </w:numPr>
        <w:tabs>
          <w:tab w:val="left" w:pos="7524"/>
        </w:tabs>
        <w:autoSpaceDE w:val="0"/>
        <w:autoSpaceDN w:val="0"/>
        <w:adjustRightInd w:val="0"/>
        <w:ind w:leftChars="0"/>
        <w:jc w:val="left"/>
        <w:rPr>
          <w:rFonts w:ascii="ＭＳ ゴシック" w:hAnsi="ＭＳ ゴシック"/>
          <w:kern w:val="0"/>
          <w:szCs w:val="22"/>
        </w:rPr>
      </w:pPr>
      <w:r w:rsidRPr="00B4286B">
        <w:rPr>
          <w:rFonts w:ascii="ＭＳ ゴシック" w:hAnsi="ＭＳ ゴシック" w:hint="eastAsia"/>
          <w:kern w:val="0"/>
          <w:szCs w:val="22"/>
        </w:rPr>
        <w:t>「９：登録」ＡＣＬ情報の登録</w:t>
      </w:r>
    </w:p>
    <w:p w:rsidR="00097C42" w:rsidRPr="00B4286B" w:rsidRDefault="00097C42" w:rsidP="00097C42">
      <w:pPr>
        <w:pStyle w:val="af0"/>
        <w:numPr>
          <w:ilvl w:val="0"/>
          <w:numId w:val="9"/>
        </w:numPr>
        <w:tabs>
          <w:tab w:val="left" w:pos="7524"/>
        </w:tabs>
        <w:autoSpaceDE w:val="0"/>
        <w:autoSpaceDN w:val="0"/>
        <w:adjustRightInd w:val="0"/>
        <w:ind w:leftChars="0"/>
        <w:jc w:val="left"/>
        <w:rPr>
          <w:rFonts w:ascii="ＭＳ ゴシック" w:hAnsi="ＭＳ ゴシック"/>
          <w:kern w:val="0"/>
          <w:szCs w:val="22"/>
        </w:rPr>
      </w:pPr>
      <w:r w:rsidRPr="00B4286B">
        <w:rPr>
          <w:rFonts w:ascii="ＭＳ ゴシック" w:hAnsi="ＭＳ ゴシック" w:hint="eastAsia"/>
          <w:kern w:val="0"/>
          <w:szCs w:val="22"/>
        </w:rPr>
        <w:t>「５：訂正」登録したＡＣＬ情報の訂正（仮登録したＡＣＬ情報の訂正は不可）</w:t>
      </w:r>
    </w:p>
    <w:p w:rsidR="00097C42" w:rsidRPr="00B4286B" w:rsidRDefault="00097C42" w:rsidP="00097C42">
      <w:pPr>
        <w:pStyle w:val="af0"/>
        <w:numPr>
          <w:ilvl w:val="0"/>
          <w:numId w:val="9"/>
        </w:numPr>
        <w:tabs>
          <w:tab w:val="left" w:pos="7524"/>
        </w:tabs>
        <w:autoSpaceDE w:val="0"/>
        <w:autoSpaceDN w:val="0"/>
        <w:adjustRightInd w:val="0"/>
        <w:ind w:leftChars="0"/>
        <w:jc w:val="left"/>
        <w:rPr>
          <w:rFonts w:ascii="ＭＳ ゴシック"/>
          <w:kern w:val="0"/>
          <w:szCs w:val="22"/>
        </w:rPr>
      </w:pPr>
      <w:r w:rsidRPr="00B4286B">
        <w:rPr>
          <w:rFonts w:ascii="ＭＳ ゴシック" w:hAnsi="ＭＳ ゴシック" w:hint="eastAsia"/>
          <w:kern w:val="0"/>
          <w:szCs w:val="22"/>
        </w:rPr>
        <w:t>「１：取消し」登録したＡＣＬ情報の取消し</w:t>
      </w:r>
    </w:p>
    <w:p w:rsidR="0045720F" w:rsidRPr="00B4286B" w:rsidRDefault="0045720F" w:rsidP="008B554E">
      <w:pPr>
        <w:autoSpaceDE w:val="0"/>
        <w:autoSpaceDN w:val="0"/>
        <w:adjustRightInd w:val="0"/>
        <w:ind w:firstLineChars="100" w:firstLine="198"/>
        <w:jc w:val="left"/>
        <w:rPr>
          <w:rFonts w:ascii="ＭＳ ゴシック"/>
          <w:kern w:val="0"/>
          <w:szCs w:val="22"/>
        </w:rPr>
      </w:pPr>
      <w:r w:rsidRPr="00B4286B">
        <w:rPr>
          <w:rFonts w:hAnsi="ＭＳ ゴシック" w:cs="ＭＳ 明朝" w:hint="eastAsia"/>
          <w:kern w:val="0"/>
          <w:szCs w:val="22"/>
        </w:rPr>
        <w:t>（２）</w:t>
      </w:r>
      <w:r w:rsidR="00711495" w:rsidRPr="00B4286B">
        <w:rPr>
          <w:rFonts w:hAnsi="ＭＳ ゴシック" w:cs="ＭＳ 明朝" w:hint="eastAsia"/>
          <w:kern w:val="0"/>
          <w:szCs w:val="22"/>
        </w:rPr>
        <w:t>ＡＣＬ情報</w:t>
      </w:r>
      <w:r w:rsidRPr="00B4286B">
        <w:rPr>
          <w:rFonts w:hAnsi="ＭＳ ゴシック" w:cs="ＭＳ 明朝" w:hint="eastAsia"/>
          <w:kern w:val="0"/>
          <w:szCs w:val="22"/>
        </w:rPr>
        <w:t>登録（在来船</w:t>
      </w:r>
      <w:r w:rsidR="00711495" w:rsidRPr="00B4286B">
        <w:rPr>
          <w:rFonts w:hAnsi="ＭＳ ゴシック" w:cs="ＭＳ 明朝" w:hint="eastAsia"/>
          <w:kern w:val="0"/>
          <w:szCs w:val="22"/>
        </w:rPr>
        <w:t>・自動車船</w:t>
      </w:r>
      <w:r w:rsidRPr="00B4286B">
        <w:rPr>
          <w:rFonts w:hAnsi="ＭＳ ゴシック" w:cs="ＭＳ 明朝" w:hint="eastAsia"/>
          <w:kern w:val="0"/>
          <w:szCs w:val="22"/>
        </w:rPr>
        <w:t>用）の場合（ＡＣＬ０</w:t>
      </w:r>
      <w:r w:rsidR="00711495" w:rsidRPr="00B4286B">
        <w:rPr>
          <w:rFonts w:hAnsi="ＭＳ ゴシック" w:cs="ＭＳ 明朝" w:hint="eastAsia"/>
          <w:kern w:val="0"/>
          <w:szCs w:val="22"/>
        </w:rPr>
        <w:t>２</w:t>
      </w:r>
      <w:r w:rsidRPr="00B4286B">
        <w:rPr>
          <w:rFonts w:hAnsi="ＭＳ ゴシック" w:cs="ＭＳ 明朝" w:hint="eastAsia"/>
          <w:kern w:val="0"/>
          <w:szCs w:val="22"/>
        </w:rPr>
        <w:t>業務）</w:t>
      </w:r>
    </w:p>
    <w:p w:rsidR="00097C42" w:rsidRPr="00B4286B" w:rsidRDefault="00097C42" w:rsidP="00097C42">
      <w:pPr>
        <w:tabs>
          <w:tab w:val="left" w:pos="7524"/>
        </w:tabs>
        <w:autoSpaceDE w:val="0"/>
        <w:autoSpaceDN w:val="0"/>
        <w:adjustRightInd w:val="0"/>
        <w:ind w:leftChars="400" w:left="794" w:firstLineChars="101" w:firstLine="200"/>
        <w:jc w:val="left"/>
        <w:rPr>
          <w:rFonts w:ascii="ＭＳ ゴシック"/>
          <w:kern w:val="0"/>
          <w:szCs w:val="22"/>
        </w:rPr>
      </w:pPr>
      <w:r w:rsidRPr="00B4286B">
        <w:rPr>
          <w:rFonts w:ascii="ＭＳ ゴシック" w:hAnsi="ＭＳ ゴシック" w:hint="eastAsia"/>
          <w:kern w:val="0"/>
          <w:szCs w:val="22"/>
        </w:rPr>
        <w:t>在来船・自動車船への輸出貨物の船積みに関しては、ＡＣＬ０２業務を利用する。</w:t>
      </w:r>
    </w:p>
    <w:p w:rsidR="0045720F" w:rsidRPr="00B4286B" w:rsidRDefault="0045720F" w:rsidP="008B554E">
      <w:pPr>
        <w:tabs>
          <w:tab w:val="left" w:pos="7524"/>
        </w:tabs>
        <w:autoSpaceDE w:val="0"/>
        <w:autoSpaceDN w:val="0"/>
        <w:adjustRightInd w:val="0"/>
        <w:ind w:firstLineChars="501" w:firstLine="994"/>
        <w:jc w:val="left"/>
        <w:rPr>
          <w:rFonts w:ascii="ＭＳ ゴシック"/>
          <w:kern w:val="0"/>
          <w:szCs w:val="22"/>
        </w:rPr>
      </w:pPr>
      <w:r w:rsidRPr="00B4286B">
        <w:rPr>
          <w:rFonts w:ascii="ＭＳ ゴシック" w:hAnsi="ＭＳ ゴシック" w:hint="eastAsia"/>
          <w:kern w:val="0"/>
          <w:szCs w:val="22"/>
        </w:rPr>
        <w:t>１ブッキング番号に</w:t>
      </w:r>
      <w:r w:rsidR="00711495" w:rsidRPr="00B4286B">
        <w:rPr>
          <w:rFonts w:ascii="ＭＳ ゴシック" w:hAnsi="ＭＳ ゴシック" w:hint="eastAsia"/>
          <w:kern w:val="0"/>
          <w:szCs w:val="22"/>
        </w:rPr>
        <w:t>ＡＣＬ</w:t>
      </w:r>
      <w:r w:rsidRPr="00B4286B">
        <w:rPr>
          <w:rFonts w:ascii="ＭＳ ゴシック" w:hAnsi="ＭＳ ゴシック" w:hint="eastAsia"/>
          <w:kern w:val="0"/>
          <w:szCs w:val="22"/>
        </w:rPr>
        <w:t>情報が複数となる場合は、ブッキング番号に枝番を付与して入力する。</w:t>
      </w:r>
    </w:p>
    <w:p w:rsidR="0045720F" w:rsidRPr="00B4286B" w:rsidRDefault="0045720F" w:rsidP="008B554E">
      <w:pPr>
        <w:tabs>
          <w:tab w:val="left" w:pos="7524"/>
        </w:tabs>
        <w:autoSpaceDE w:val="0"/>
        <w:autoSpaceDN w:val="0"/>
        <w:adjustRightInd w:val="0"/>
        <w:ind w:leftChars="400" w:left="794" w:firstLineChars="100" w:firstLine="198"/>
        <w:jc w:val="left"/>
        <w:rPr>
          <w:rFonts w:ascii="ＭＳ ゴシック"/>
          <w:kern w:val="0"/>
          <w:szCs w:val="22"/>
        </w:rPr>
      </w:pPr>
      <w:r w:rsidRPr="00B4286B">
        <w:rPr>
          <w:rFonts w:ascii="ＭＳ ゴシック" w:hAnsi="ＭＳ ゴシック" w:hint="eastAsia"/>
          <w:kern w:val="0"/>
          <w:szCs w:val="22"/>
        </w:rPr>
        <w:t>なお、</w:t>
      </w:r>
      <w:r w:rsidR="00671941" w:rsidRPr="00B4286B">
        <w:rPr>
          <w:rFonts w:ascii="ＭＳ ゴシック" w:hAnsi="ＭＳ ゴシック" w:hint="eastAsia"/>
          <w:kern w:val="0"/>
          <w:szCs w:val="22"/>
        </w:rPr>
        <w:t>本業務においても、仮登録と登録の機能があり、利用する処理区分については、前記（１）と同様である。</w:t>
      </w:r>
    </w:p>
    <w:p w:rsidR="00FD2CF2" w:rsidRPr="00B4286B" w:rsidRDefault="00FD2CF2" w:rsidP="00FD2CF2">
      <w:pPr>
        <w:autoSpaceDE w:val="0"/>
        <w:autoSpaceDN w:val="0"/>
        <w:ind w:leftChars="200" w:left="397"/>
        <w:rPr>
          <w:kern w:val="0"/>
        </w:rPr>
      </w:pPr>
      <w:r w:rsidRPr="00B4286B">
        <w:rPr>
          <w:rFonts w:hint="eastAsia"/>
          <w:kern w:val="0"/>
        </w:rPr>
        <w:t>（＊</w:t>
      </w:r>
      <w:r w:rsidR="00671941" w:rsidRPr="00B4286B">
        <w:rPr>
          <w:rFonts w:hint="eastAsia"/>
          <w:kern w:val="0"/>
        </w:rPr>
        <w:t>１</w:t>
      </w:r>
      <w:r w:rsidR="00224B51" w:rsidRPr="00B4286B">
        <w:rPr>
          <w:rFonts w:hint="eastAsia"/>
          <w:kern w:val="0"/>
        </w:rPr>
        <w:t>）船舶情報とは、以下の３</w:t>
      </w:r>
      <w:r w:rsidRPr="00B4286B">
        <w:rPr>
          <w:rFonts w:hint="eastAsia"/>
          <w:kern w:val="0"/>
        </w:rPr>
        <w:t>項目を指す（以下、同様）。</w:t>
      </w:r>
    </w:p>
    <w:p w:rsidR="00FD2CF2" w:rsidRPr="00B4286B" w:rsidRDefault="00FD2CF2" w:rsidP="00FD2CF2">
      <w:pPr>
        <w:autoSpaceDE w:val="0"/>
        <w:autoSpaceDN w:val="0"/>
        <w:ind w:leftChars="600" w:left="1191"/>
        <w:rPr>
          <w:kern w:val="0"/>
        </w:rPr>
      </w:pPr>
      <w:r w:rsidRPr="00B4286B">
        <w:rPr>
          <w:rFonts w:hint="eastAsia"/>
          <w:kern w:val="0"/>
        </w:rPr>
        <w:t>①積載予定船舶コード</w:t>
      </w:r>
    </w:p>
    <w:p w:rsidR="00FD2CF2" w:rsidRPr="00B4286B" w:rsidRDefault="00FD2CF2" w:rsidP="00FD2CF2">
      <w:pPr>
        <w:autoSpaceDE w:val="0"/>
        <w:autoSpaceDN w:val="0"/>
        <w:ind w:leftChars="600" w:left="1191"/>
        <w:rPr>
          <w:kern w:val="0"/>
        </w:rPr>
      </w:pPr>
      <w:r w:rsidRPr="00B4286B">
        <w:rPr>
          <w:rFonts w:hint="eastAsia"/>
          <w:kern w:val="0"/>
        </w:rPr>
        <w:t>②航海番号</w:t>
      </w:r>
    </w:p>
    <w:p w:rsidR="00FD2CF2" w:rsidRPr="00A51C34" w:rsidRDefault="00FD2CF2" w:rsidP="00FD2CF2">
      <w:pPr>
        <w:autoSpaceDE w:val="0"/>
        <w:autoSpaceDN w:val="0"/>
        <w:ind w:leftChars="600" w:left="1191"/>
        <w:rPr>
          <w:kern w:val="0"/>
        </w:rPr>
      </w:pPr>
      <w:r w:rsidRPr="00B4286B">
        <w:rPr>
          <w:rFonts w:hint="eastAsia"/>
          <w:kern w:val="0"/>
        </w:rPr>
        <w:t>③積出港コード</w:t>
      </w:r>
    </w:p>
    <w:p w:rsidR="00EC1246" w:rsidRDefault="00EC1246" w:rsidP="007E3A62">
      <w:pPr>
        <w:autoSpaceDE w:val="0"/>
        <w:autoSpaceDN w:val="0"/>
        <w:adjustRightInd w:val="0"/>
        <w:jc w:val="left"/>
        <w:rPr>
          <w:rFonts w:ascii="ＭＳ ゴシック" w:hAnsi="ＭＳ ゴシック" w:cs="ＭＳ 明朝"/>
          <w:color w:val="000000"/>
          <w:kern w:val="0"/>
          <w:szCs w:val="22"/>
        </w:rPr>
      </w:pPr>
    </w:p>
    <w:p w:rsidR="0045720F" w:rsidRPr="00286EC6" w:rsidRDefault="0045720F" w:rsidP="007E3A62">
      <w:pPr>
        <w:autoSpaceDE w:val="0"/>
        <w:autoSpaceDN w:val="0"/>
        <w:adjustRightInd w:val="0"/>
        <w:jc w:val="left"/>
        <w:rPr>
          <w:rFonts w:ascii="ＭＳ ゴシック"/>
          <w:kern w:val="0"/>
          <w:szCs w:val="22"/>
        </w:rPr>
      </w:pPr>
      <w:r w:rsidRPr="00286EC6">
        <w:rPr>
          <w:rFonts w:ascii="ＭＳ ゴシック" w:hAnsi="ＭＳ ゴシック" w:cs="ＭＳ 明朝" w:hint="eastAsia"/>
          <w:color w:val="000000"/>
          <w:kern w:val="0"/>
          <w:szCs w:val="22"/>
        </w:rPr>
        <w:t>２．入力者</w:t>
      </w:r>
    </w:p>
    <w:p w:rsidR="0045720F" w:rsidRPr="00286EC6" w:rsidRDefault="00BD7C58" w:rsidP="008B554E">
      <w:pPr>
        <w:autoSpaceDE w:val="0"/>
        <w:autoSpaceDN w:val="0"/>
        <w:adjustRightInd w:val="0"/>
        <w:ind w:firstLineChars="300" w:firstLine="595"/>
        <w:jc w:val="left"/>
        <w:rPr>
          <w:rFonts w:ascii="ＭＳ ゴシック"/>
          <w:kern w:val="0"/>
          <w:szCs w:val="22"/>
        </w:rPr>
      </w:pPr>
      <w:r w:rsidRPr="00286EC6">
        <w:rPr>
          <w:rFonts w:ascii="ＭＳ ゴシック" w:hAnsi="ＭＳ ゴシック" w:hint="eastAsia"/>
          <w:kern w:val="0"/>
          <w:szCs w:val="22"/>
        </w:rPr>
        <w:t>通関業、</w:t>
      </w:r>
      <w:r w:rsidR="0045720F" w:rsidRPr="00286EC6">
        <w:rPr>
          <w:rFonts w:ascii="ＭＳ ゴシック" w:hAnsi="ＭＳ ゴシック" w:hint="eastAsia"/>
          <w:kern w:val="0"/>
          <w:szCs w:val="22"/>
        </w:rPr>
        <w:t>保税蔵置場</w:t>
      </w:r>
      <w:r w:rsidRPr="00286EC6">
        <w:rPr>
          <w:rFonts w:ascii="ＭＳ ゴシック" w:hAnsi="ＭＳ ゴシック" w:hint="eastAsia"/>
          <w:kern w:val="0"/>
          <w:szCs w:val="22"/>
        </w:rPr>
        <w:t>、ＮＶＯＣＣ</w:t>
      </w:r>
      <w:r w:rsidR="0045720F" w:rsidRPr="00286EC6">
        <w:rPr>
          <w:rFonts w:ascii="ＭＳ ゴシック" w:hAnsi="ＭＳ ゴシック" w:hint="eastAsia"/>
          <w:kern w:val="0"/>
          <w:szCs w:val="22"/>
        </w:rPr>
        <w:t>、海貨業</w:t>
      </w:r>
    </w:p>
    <w:p w:rsidR="0045720F" w:rsidRPr="00286EC6" w:rsidRDefault="0045720F" w:rsidP="007E3A62">
      <w:pPr>
        <w:autoSpaceDE w:val="0"/>
        <w:autoSpaceDN w:val="0"/>
        <w:adjustRightInd w:val="0"/>
        <w:jc w:val="left"/>
        <w:rPr>
          <w:rFonts w:ascii="ＭＳ ゴシック"/>
          <w:kern w:val="0"/>
          <w:szCs w:val="22"/>
        </w:rPr>
      </w:pPr>
    </w:p>
    <w:p w:rsidR="0045720F" w:rsidRPr="00286EC6" w:rsidRDefault="0045720F" w:rsidP="007E3A62">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３．制限事項</w:t>
      </w:r>
    </w:p>
    <w:p w:rsidR="0045720F" w:rsidRPr="00F2646D" w:rsidRDefault="0045720F" w:rsidP="008B554E">
      <w:pPr>
        <w:autoSpaceDE w:val="0"/>
        <w:autoSpaceDN w:val="0"/>
        <w:adjustRightInd w:val="0"/>
        <w:ind w:firstLineChars="100" w:firstLine="198"/>
        <w:jc w:val="left"/>
        <w:rPr>
          <w:rFonts w:ascii="ＭＳ ゴシック" w:cs="ＭＳ 明朝"/>
          <w:color w:val="000000"/>
          <w:kern w:val="0"/>
          <w:szCs w:val="22"/>
        </w:rPr>
      </w:pPr>
      <w:r w:rsidRPr="00286EC6">
        <w:rPr>
          <w:rFonts w:hAnsi="ＭＳ ゴシック" w:cs="ＭＳ 明朝" w:hint="eastAsia"/>
          <w:kern w:val="0"/>
          <w:szCs w:val="22"/>
        </w:rPr>
        <w:t>（１）ＡＣＬ</w:t>
      </w:r>
      <w:r w:rsidRPr="00F2646D">
        <w:rPr>
          <w:rFonts w:hAnsi="ＭＳ ゴシック" w:cs="ＭＳ 明朝" w:hint="eastAsia"/>
          <w:kern w:val="0"/>
          <w:szCs w:val="22"/>
        </w:rPr>
        <w:t>０</w:t>
      </w:r>
      <w:r w:rsidR="00711495" w:rsidRPr="00F2646D">
        <w:rPr>
          <w:rFonts w:hAnsi="ＭＳ ゴシック" w:cs="ＭＳ 明朝" w:hint="eastAsia"/>
          <w:kern w:val="0"/>
          <w:szCs w:val="22"/>
        </w:rPr>
        <w:t>１</w:t>
      </w:r>
      <w:r w:rsidRPr="00F2646D">
        <w:rPr>
          <w:rFonts w:hAnsi="ＭＳ ゴシック" w:cs="ＭＳ 明朝" w:hint="eastAsia"/>
          <w:kern w:val="0"/>
          <w:szCs w:val="22"/>
        </w:rPr>
        <w:t>業務の場合</w:t>
      </w:r>
    </w:p>
    <w:p w:rsidR="0045720F" w:rsidRPr="00F2646D" w:rsidRDefault="0045720F" w:rsidP="008B554E">
      <w:pPr>
        <w:autoSpaceDE w:val="0"/>
        <w:autoSpaceDN w:val="0"/>
        <w:adjustRightInd w:val="0"/>
        <w:ind w:leftChars="400" w:left="794" w:firstLineChars="103" w:firstLine="204"/>
        <w:jc w:val="left"/>
        <w:rPr>
          <w:rFonts w:ascii="ＭＳ ゴシック" w:cs="ＭＳ 明朝"/>
          <w:color w:val="000000"/>
          <w:kern w:val="0"/>
          <w:szCs w:val="22"/>
        </w:rPr>
      </w:pPr>
      <w:r w:rsidRPr="00F2646D">
        <w:rPr>
          <w:rFonts w:ascii="ＭＳ ゴシック" w:hAnsi="ＭＳ ゴシック" w:cs="ＭＳ 明朝" w:hint="eastAsia"/>
          <w:color w:val="000000"/>
          <w:kern w:val="0"/>
          <w:szCs w:val="22"/>
        </w:rPr>
        <w:t>１ブッキング番号（枝番入力がある場合は枝番も含める。以下同様。）に対して、以下のチェックを行う。</w:t>
      </w:r>
    </w:p>
    <w:p w:rsidR="0045720F" w:rsidRPr="00F2646D" w:rsidRDefault="0045720F" w:rsidP="008B554E">
      <w:pPr>
        <w:autoSpaceDE w:val="0"/>
        <w:autoSpaceDN w:val="0"/>
        <w:adjustRightInd w:val="0"/>
        <w:ind w:firstLineChars="400" w:firstLine="794"/>
        <w:jc w:val="left"/>
        <w:rPr>
          <w:rFonts w:ascii="ＭＳ ゴシック"/>
          <w:kern w:val="0"/>
          <w:szCs w:val="22"/>
          <w:shd w:val="pct15" w:color="auto" w:fill="FFFFFF"/>
        </w:rPr>
      </w:pPr>
      <w:r w:rsidRPr="00F2646D">
        <w:rPr>
          <w:rFonts w:ascii="ＭＳ ゴシック" w:hAnsi="ＭＳ ゴシック" w:cs="ＭＳ 明朝" w:hint="eastAsia"/>
          <w:color w:val="000000"/>
          <w:kern w:val="0"/>
          <w:szCs w:val="22"/>
        </w:rPr>
        <w:t>①</w:t>
      </w:r>
      <w:bookmarkStart w:id="1" w:name="OLE_LINK3"/>
      <w:bookmarkStart w:id="2" w:name="OLE_LINK4"/>
      <w:r w:rsidRPr="00F2646D">
        <w:rPr>
          <w:rFonts w:ascii="ＭＳ ゴシック" w:hAnsi="ＭＳ ゴシック" w:cs="ＭＳ 明朝" w:hint="eastAsia"/>
          <w:color w:val="000000"/>
          <w:kern w:val="0"/>
          <w:szCs w:val="22"/>
        </w:rPr>
        <w:t>１業務で入力可能な</w:t>
      </w:r>
      <w:bookmarkEnd w:id="1"/>
      <w:bookmarkEnd w:id="2"/>
      <w:r w:rsidRPr="00F2646D">
        <w:rPr>
          <w:rFonts w:hint="eastAsia"/>
        </w:rPr>
        <w:t>輸出管理番号は最大５０件とする。</w:t>
      </w:r>
    </w:p>
    <w:p w:rsidR="0045720F" w:rsidRPr="00F2646D" w:rsidRDefault="0045720F" w:rsidP="008B554E">
      <w:pPr>
        <w:autoSpaceDE w:val="0"/>
        <w:autoSpaceDN w:val="0"/>
        <w:adjustRightInd w:val="0"/>
        <w:ind w:firstLineChars="400" w:firstLine="794"/>
        <w:jc w:val="left"/>
      </w:pPr>
      <w:r w:rsidRPr="00F2646D">
        <w:rPr>
          <w:rFonts w:ascii="ＭＳ ゴシック" w:hAnsi="ＭＳ ゴシック" w:cs="ＭＳ 明朝" w:hint="eastAsia"/>
          <w:color w:val="000000"/>
          <w:kern w:val="0"/>
          <w:szCs w:val="22"/>
        </w:rPr>
        <w:t>②１業務で入力可能な</w:t>
      </w:r>
      <w:r w:rsidRPr="00F2646D">
        <w:rPr>
          <w:rFonts w:hint="eastAsia"/>
        </w:rPr>
        <w:t>ハウス用ブッキング番号は最大５０件とする。</w:t>
      </w:r>
    </w:p>
    <w:p w:rsidR="0045720F" w:rsidRPr="00F2646D" w:rsidRDefault="0045720F" w:rsidP="008B554E">
      <w:pPr>
        <w:autoSpaceDE w:val="0"/>
        <w:autoSpaceDN w:val="0"/>
        <w:adjustRightInd w:val="0"/>
        <w:ind w:firstLineChars="400" w:firstLine="794"/>
        <w:jc w:val="left"/>
        <w:rPr>
          <w:rFonts w:ascii="ＭＳ ゴシック"/>
          <w:kern w:val="0"/>
          <w:szCs w:val="22"/>
        </w:rPr>
      </w:pPr>
      <w:r w:rsidRPr="00F2646D">
        <w:rPr>
          <w:rFonts w:hint="eastAsia"/>
        </w:rPr>
        <w:t>③</w:t>
      </w:r>
      <w:r w:rsidRPr="00F2646D">
        <w:rPr>
          <w:rFonts w:ascii="ＭＳ ゴシック" w:hAnsi="ＭＳ ゴシック" w:cs="ＭＳ 明朝" w:hint="eastAsia"/>
          <w:color w:val="000000"/>
          <w:kern w:val="0"/>
          <w:szCs w:val="22"/>
        </w:rPr>
        <w:t>１業務で入力可能な</w:t>
      </w:r>
      <w:r w:rsidRPr="00F2646D">
        <w:rPr>
          <w:rFonts w:hint="eastAsia"/>
        </w:rPr>
        <w:t>コンテナ番号は最大</w:t>
      </w:r>
      <w:r w:rsidR="00711495" w:rsidRPr="00F2646D">
        <w:rPr>
          <w:rFonts w:hint="eastAsia"/>
        </w:rPr>
        <w:t>２００</w:t>
      </w:r>
      <w:r w:rsidRPr="00F2646D">
        <w:rPr>
          <w:rFonts w:hint="eastAsia"/>
        </w:rPr>
        <w:t>件とする。</w:t>
      </w:r>
    </w:p>
    <w:p w:rsidR="0045720F" w:rsidRPr="00F2646D" w:rsidRDefault="0045720F" w:rsidP="008B554E">
      <w:pPr>
        <w:autoSpaceDE w:val="0"/>
        <w:autoSpaceDN w:val="0"/>
        <w:adjustRightInd w:val="0"/>
        <w:ind w:firstLineChars="400" w:firstLine="794"/>
        <w:jc w:val="left"/>
      </w:pPr>
      <w:r w:rsidRPr="00F2646D">
        <w:rPr>
          <w:rFonts w:hint="eastAsia"/>
        </w:rPr>
        <w:lastRenderedPageBreak/>
        <w:t>④</w:t>
      </w:r>
      <w:r w:rsidRPr="00F2646D">
        <w:rPr>
          <w:rFonts w:ascii="ＭＳ ゴシック" w:hAnsi="ＭＳ ゴシック" w:cs="ＭＳ 明朝" w:hint="eastAsia"/>
          <w:color w:val="000000"/>
          <w:kern w:val="0"/>
          <w:szCs w:val="22"/>
        </w:rPr>
        <w:t>１業務で入力可能な</w:t>
      </w:r>
      <w:r w:rsidRPr="00F2646D">
        <w:rPr>
          <w:rFonts w:hint="eastAsia"/>
        </w:rPr>
        <w:t>品名は最大１０件とする。</w:t>
      </w:r>
    </w:p>
    <w:p w:rsidR="0045720F" w:rsidRPr="00F2646D" w:rsidRDefault="0045720F" w:rsidP="008B554E">
      <w:pPr>
        <w:autoSpaceDE w:val="0"/>
        <w:autoSpaceDN w:val="0"/>
        <w:adjustRightInd w:val="0"/>
        <w:ind w:firstLineChars="400" w:firstLine="794"/>
        <w:jc w:val="left"/>
      </w:pPr>
      <w:r w:rsidRPr="00F2646D">
        <w:rPr>
          <w:rFonts w:hint="eastAsia"/>
        </w:rPr>
        <w:t>⑤</w:t>
      </w:r>
      <w:r w:rsidRPr="00F2646D">
        <w:rPr>
          <w:rFonts w:ascii="ＭＳ ゴシック" w:hAnsi="ＭＳ ゴシック" w:cs="ＭＳ 明朝" w:hint="eastAsia"/>
          <w:color w:val="000000"/>
          <w:kern w:val="0"/>
          <w:szCs w:val="22"/>
        </w:rPr>
        <w:t>１業務で入力可能な</w:t>
      </w:r>
      <w:r w:rsidRPr="00F2646D">
        <w:rPr>
          <w:rFonts w:hint="eastAsia"/>
        </w:rPr>
        <w:t>記号番号は最大</w:t>
      </w:r>
      <w:r w:rsidR="00711495" w:rsidRPr="00F2646D">
        <w:rPr>
          <w:rFonts w:hint="eastAsia"/>
        </w:rPr>
        <w:t>１８</w:t>
      </w:r>
      <w:r w:rsidRPr="00F2646D">
        <w:rPr>
          <w:rFonts w:hint="eastAsia"/>
        </w:rPr>
        <w:t>件とする。</w:t>
      </w:r>
    </w:p>
    <w:p w:rsidR="0045720F" w:rsidRDefault="0045720F" w:rsidP="008B554E">
      <w:pPr>
        <w:autoSpaceDE w:val="0"/>
        <w:autoSpaceDN w:val="0"/>
        <w:adjustRightInd w:val="0"/>
        <w:ind w:firstLineChars="400" w:firstLine="794"/>
        <w:jc w:val="left"/>
      </w:pPr>
      <w:r w:rsidRPr="00F2646D">
        <w:rPr>
          <w:rFonts w:hint="eastAsia"/>
        </w:rPr>
        <w:t>⑥訂正は最大９回可能とする。</w:t>
      </w:r>
    </w:p>
    <w:p w:rsidR="0045720F" w:rsidRPr="00286EC6" w:rsidRDefault="0045720F" w:rsidP="008B554E">
      <w:pPr>
        <w:autoSpaceDE w:val="0"/>
        <w:autoSpaceDN w:val="0"/>
        <w:adjustRightInd w:val="0"/>
        <w:ind w:firstLineChars="100" w:firstLine="198"/>
        <w:jc w:val="left"/>
        <w:rPr>
          <w:rFonts w:ascii="ＭＳ ゴシック" w:cs="ＭＳ 明朝"/>
          <w:color w:val="000000"/>
          <w:kern w:val="0"/>
          <w:szCs w:val="22"/>
        </w:rPr>
      </w:pPr>
      <w:r w:rsidRPr="00F2646D">
        <w:rPr>
          <w:rFonts w:hAnsi="ＭＳ ゴシック" w:cs="ＭＳ 明朝" w:hint="eastAsia"/>
          <w:kern w:val="0"/>
          <w:szCs w:val="22"/>
        </w:rPr>
        <w:t>（２）ＡＣＬ０</w:t>
      </w:r>
      <w:r w:rsidR="00711495" w:rsidRPr="00F2646D">
        <w:rPr>
          <w:rFonts w:hAnsi="ＭＳ ゴシック" w:cs="ＭＳ 明朝" w:hint="eastAsia"/>
          <w:kern w:val="0"/>
          <w:szCs w:val="22"/>
        </w:rPr>
        <w:t>２</w:t>
      </w:r>
      <w:r w:rsidRPr="00F2646D">
        <w:rPr>
          <w:rFonts w:hAnsi="ＭＳ ゴシック" w:cs="ＭＳ 明朝" w:hint="eastAsia"/>
          <w:kern w:val="0"/>
          <w:szCs w:val="22"/>
        </w:rPr>
        <w:t>業務の場合</w:t>
      </w:r>
    </w:p>
    <w:p w:rsidR="0045720F" w:rsidRPr="00286EC6" w:rsidRDefault="0045720F" w:rsidP="008B554E">
      <w:pPr>
        <w:autoSpaceDE w:val="0"/>
        <w:autoSpaceDN w:val="0"/>
        <w:adjustRightInd w:val="0"/>
        <w:ind w:leftChars="400" w:left="794" w:firstLineChars="103" w:firstLine="204"/>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１ブッキング番号に対して、以下のチェックを行う。</w:t>
      </w:r>
    </w:p>
    <w:p w:rsidR="0045720F" w:rsidRPr="00286EC6" w:rsidRDefault="0045720F" w:rsidP="008B554E">
      <w:pPr>
        <w:autoSpaceDE w:val="0"/>
        <w:autoSpaceDN w:val="0"/>
        <w:adjustRightInd w:val="0"/>
        <w:ind w:firstLineChars="400" w:firstLine="794"/>
        <w:jc w:val="left"/>
        <w:rPr>
          <w:rFonts w:ascii="ＭＳ ゴシック"/>
          <w:kern w:val="0"/>
          <w:szCs w:val="22"/>
          <w:shd w:val="pct15" w:color="auto" w:fill="FFFFFF"/>
        </w:rPr>
      </w:pPr>
      <w:r w:rsidRPr="00286EC6">
        <w:rPr>
          <w:rFonts w:ascii="ＭＳ ゴシック" w:hAnsi="ＭＳ ゴシック" w:cs="ＭＳ 明朝" w:hint="eastAsia"/>
          <w:color w:val="000000"/>
          <w:kern w:val="0"/>
          <w:szCs w:val="22"/>
        </w:rPr>
        <w:t>①１業務で入力可能な</w:t>
      </w:r>
      <w:r w:rsidRPr="00286EC6">
        <w:rPr>
          <w:rFonts w:hint="eastAsia"/>
        </w:rPr>
        <w:t>輸出管理番号は最大５０件とする。</w:t>
      </w:r>
    </w:p>
    <w:p w:rsidR="0045720F" w:rsidRPr="00286EC6" w:rsidRDefault="0045720F" w:rsidP="008B554E">
      <w:pPr>
        <w:autoSpaceDE w:val="0"/>
        <w:autoSpaceDN w:val="0"/>
        <w:adjustRightInd w:val="0"/>
        <w:ind w:firstLineChars="400" w:firstLine="794"/>
        <w:jc w:val="left"/>
      </w:pPr>
      <w:r w:rsidRPr="00286EC6">
        <w:rPr>
          <w:rFonts w:hint="eastAsia"/>
        </w:rPr>
        <w:t>②</w:t>
      </w:r>
      <w:r w:rsidRPr="00286EC6">
        <w:rPr>
          <w:rFonts w:ascii="ＭＳ ゴシック" w:hAnsi="ＭＳ ゴシック" w:cs="ＭＳ 明朝" w:hint="eastAsia"/>
          <w:color w:val="000000"/>
          <w:kern w:val="0"/>
          <w:szCs w:val="22"/>
        </w:rPr>
        <w:t>１業務で入力可能な</w:t>
      </w:r>
      <w:r w:rsidRPr="00286EC6">
        <w:rPr>
          <w:rFonts w:hint="eastAsia"/>
        </w:rPr>
        <w:t>品名は最大１０件とする。</w:t>
      </w:r>
    </w:p>
    <w:p w:rsidR="0045720F" w:rsidRPr="00F2646D" w:rsidRDefault="0045720F" w:rsidP="008B554E">
      <w:pPr>
        <w:autoSpaceDE w:val="0"/>
        <w:autoSpaceDN w:val="0"/>
        <w:adjustRightInd w:val="0"/>
        <w:ind w:firstLineChars="400" w:firstLine="794"/>
        <w:jc w:val="left"/>
      </w:pPr>
      <w:r w:rsidRPr="00286EC6">
        <w:rPr>
          <w:rFonts w:hint="eastAsia"/>
        </w:rPr>
        <w:t>③</w:t>
      </w:r>
      <w:r w:rsidRPr="00286EC6">
        <w:rPr>
          <w:rFonts w:ascii="ＭＳ ゴシック" w:hAnsi="ＭＳ ゴシック" w:cs="ＭＳ 明朝" w:hint="eastAsia"/>
          <w:color w:val="000000"/>
          <w:kern w:val="0"/>
          <w:szCs w:val="22"/>
        </w:rPr>
        <w:t>１業務で入力可能な</w:t>
      </w:r>
      <w:r w:rsidRPr="00286EC6">
        <w:rPr>
          <w:rFonts w:hint="eastAsia"/>
        </w:rPr>
        <w:t>記号番号は最</w:t>
      </w:r>
      <w:r w:rsidRPr="00F2646D">
        <w:rPr>
          <w:rFonts w:hint="eastAsia"/>
        </w:rPr>
        <w:t>大</w:t>
      </w:r>
      <w:r w:rsidR="00711495" w:rsidRPr="00F2646D">
        <w:rPr>
          <w:rFonts w:hint="eastAsia"/>
        </w:rPr>
        <w:t>１８</w:t>
      </w:r>
      <w:r w:rsidRPr="00F2646D">
        <w:rPr>
          <w:rFonts w:hint="eastAsia"/>
        </w:rPr>
        <w:t>件とする。</w:t>
      </w:r>
    </w:p>
    <w:p w:rsidR="0045720F" w:rsidRPr="00F2646D" w:rsidRDefault="0045720F" w:rsidP="008B554E">
      <w:pPr>
        <w:autoSpaceDE w:val="0"/>
        <w:autoSpaceDN w:val="0"/>
        <w:adjustRightInd w:val="0"/>
        <w:ind w:firstLineChars="400" w:firstLine="794"/>
        <w:jc w:val="left"/>
      </w:pPr>
      <w:r w:rsidRPr="00F2646D">
        <w:rPr>
          <w:rFonts w:hint="eastAsia"/>
        </w:rPr>
        <w:t>④</w:t>
      </w:r>
      <w:r w:rsidRPr="00F2646D">
        <w:rPr>
          <w:rFonts w:ascii="ＭＳ ゴシック" w:hAnsi="ＭＳ ゴシック" w:cs="ＭＳ 明朝" w:hint="eastAsia"/>
          <w:color w:val="000000"/>
          <w:kern w:val="0"/>
          <w:szCs w:val="22"/>
        </w:rPr>
        <w:t>１業務で入力可能な</w:t>
      </w:r>
      <w:r w:rsidRPr="00F2646D">
        <w:rPr>
          <w:rFonts w:hint="eastAsia"/>
        </w:rPr>
        <w:t>車台番号等は最大</w:t>
      </w:r>
      <w:r w:rsidR="00711495" w:rsidRPr="00F2646D">
        <w:rPr>
          <w:rFonts w:hint="eastAsia"/>
        </w:rPr>
        <w:t>４００</w:t>
      </w:r>
      <w:r w:rsidRPr="00F2646D">
        <w:rPr>
          <w:rFonts w:hint="eastAsia"/>
        </w:rPr>
        <w:t>件とする。</w:t>
      </w:r>
    </w:p>
    <w:p w:rsidR="0045720F" w:rsidRPr="00F2646D" w:rsidRDefault="0045720F" w:rsidP="008B554E">
      <w:pPr>
        <w:autoSpaceDE w:val="0"/>
        <w:autoSpaceDN w:val="0"/>
        <w:adjustRightInd w:val="0"/>
        <w:ind w:firstLineChars="400" w:firstLine="794"/>
        <w:jc w:val="left"/>
        <w:rPr>
          <w:rFonts w:ascii="ＭＳ ゴシック"/>
          <w:kern w:val="0"/>
          <w:szCs w:val="22"/>
        </w:rPr>
      </w:pPr>
      <w:r w:rsidRPr="00F2646D">
        <w:rPr>
          <w:rFonts w:hint="eastAsia"/>
        </w:rPr>
        <w:t>⑤訂正は最大９回可能とする。</w:t>
      </w:r>
    </w:p>
    <w:p w:rsidR="00CF6D6D" w:rsidRDefault="00CF6D6D" w:rsidP="007E3A62">
      <w:pPr>
        <w:autoSpaceDE w:val="0"/>
        <w:autoSpaceDN w:val="0"/>
        <w:adjustRightInd w:val="0"/>
        <w:jc w:val="left"/>
        <w:rPr>
          <w:rFonts w:ascii="ＭＳ ゴシック" w:hAnsi="ＭＳ ゴシック" w:cs="ＭＳ 明朝"/>
          <w:color w:val="000000"/>
          <w:kern w:val="0"/>
          <w:szCs w:val="22"/>
        </w:rPr>
      </w:pPr>
    </w:p>
    <w:p w:rsidR="0045720F" w:rsidRPr="00F2646D" w:rsidRDefault="0045720F" w:rsidP="007E3A62">
      <w:pPr>
        <w:autoSpaceDE w:val="0"/>
        <w:autoSpaceDN w:val="0"/>
        <w:adjustRightInd w:val="0"/>
        <w:jc w:val="left"/>
        <w:rPr>
          <w:rFonts w:ascii="ＭＳ ゴシック"/>
          <w:kern w:val="0"/>
          <w:szCs w:val="22"/>
        </w:rPr>
      </w:pPr>
      <w:r w:rsidRPr="00F2646D">
        <w:rPr>
          <w:rFonts w:ascii="ＭＳ ゴシック" w:hAnsi="ＭＳ ゴシック" w:cs="ＭＳ 明朝" w:hint="eastAsia"/>
          <w:color w:val="000000"/>
          <w:kern w:val="0"/>
          <w:szCs w:val="22"/>
        </w:rPr>
        <w:t>４．入力条件</w:t>
      </w:r>
    </w:p>
    <w:p w:rsidR="0045720F" w:rsidRPr="00F2646D" w:rsidRDefault="0045720F" w:rsidP="008B554E">
      <w:pPr>
        <w:autoSpaceDE w:val="0"/>
        <w:autoSpaceDN w:val="0"/>
        <w:adjustRightInd w:val="0"/>
        <w:ind w:firstLineChars="100" w:firstLine="198"/>
        <w:jc w:val="left"/>
        <w:rPr>
          <w:rFonts w:ascii="ＭＳ ゴシック"/>
          <w:kern w:val="0"/>
          <w:szCs w:val="22"/>
        </w:rPr>
      </w:pPr>
      <w:r w:rsidRPr="00F2646D">
        <w:rPr>
          <w:rFonts w:ascii="ＭＳ ゴシック" w:hAnsi="ＭＳ ゴシック" w:cs="ＭＳ 明朝" w:hint="eastAsia"/>
          <w:color w:val="000000"/>
          <w:kern w:val="0"/>
          <w:szCs w:val="22"/>
        </w:rPr>
        <w:t>（１）入力者チェック</w:t>
      </w:r>
    </w:p>
    <w:p w:rsidR="0045720F" w:rsidRPr="00F2646D" w:rsidRDefault="0045720F" w:rsidP="008B554E">
      <w:pPr>
        <w:autoSpaceDE w:val="0"/>
        <w:autoSpaceDN w:val="0"/>
        <w:adjustRightInd w:val="0"/>
        <w:ind w:firstLineChars="400" w:firstLine="794"/>
        <w:jc w:val="left"/>
        <w:rPr>
          <w:rFonts w:ascii="ＭＳ ゴシック"/>
          <w:kern w:val="0"/>
          <w:szCs w:val="22"/>
        </w:rPr>
      </w:pPr>
      <w:r w:rsidRPr="00F2646D">
        <w:rPr>
          <w:rFonts w:ascii="ＭＳ ゴシック" w:hAnsi="ＭＳ ゴシック" w:cs="ＭＳ 明朝" w:hint="eastAsia"/>
          <w:color w:val="000000"/>
          <w:kern w:val="0"/>
          <w:szCs w:val="22"/>
        </w:rPr>
        <w:t>①システムに登録されている利用者であること。</w:t>
      </w:r>
    </w:p>
    <w:p w:rsidR="00FD2CF2" w:rsidRDefault="0045720F" w:rsidP="00FD2CF2">
      <w:pPr>
        <w:autoSpaceDE w:val="0"/>
        <w:autoSpaceDN w:val="0"/>
        <w:adjustRightInd w:val="0"/>
        <w:ind w:leftChars="400" w:left="992" w:hangingChars="100" w:hanging="198"/>
        <w:jc w:val="left"/>
        <w:rPr>
          <w:rFonts w:ascii="ＭＳ 明朝" w:hAnsi="ＭＳ 明朝"/>
        </w:rPr>
      </w:pPr>
      <w:r w:rsidRPr="00F2646D">
        <w:rPr>
          <w:rFonts w:ascii="ＭＳ ゴシック" w:hAnsi="ＭＳ ゴシック" w:cs="ＭＳ 明朝" w:hint="eastAsia"/>
          <w:color w:val="000000"/>
          <w:kern w:val="0"/>
          <w:szCs w:val="22"/>
        </w:rPr>
        <w:t>②仮登録後の登録、訂正または取消しの場合は、</w:t>
      </w:r>
      <w:r w:rsidR="00711495" w:rsidRPr="00F2646D">
        <w:rPr>
          <w:rFonts w:ascii="ＭＳ ゴシック" w:hAnsi="ＭＳ ゴシック" w:cs="ＭＳ 明朝" w:hint="eastAsia"/>
          <w:color w:val="000000"/>
          <w:kern w:val="0"/>
          <w:szCs w:val="22"/>
        </w:rPr>
        <w:t>ＡＣＬ</w:t>
      </w:r>
      <w:r w:rsidRPr="00F2646D">
        <w:rPr>
          <w:rFonts w:ascii="ＭＳ ゴシック" w:hAnsi="ＭＳ ゴシック" w:cs="ＭＳ 明朝" w:hint="eastAsia"/>
          <w:color w:val="000000"/>
          <w:kern w:val="0"/>
          <w:szCs w:val="22"/>
        </w:rPr>
        <w:t>情報Ｄ</w:t>
      </w:r>
      <w:r w:rsidRPr="00286EC6">
        <w:rPr>
          <w:rFonts w:ascii="ＭＳ ゴシック" w:hAnsi="ＭＳ ゴシック" w:cs="ＭＳ 明朝" w:hint="eastAsia"/>
          <w:color w:val="000000"/>
          <w:kern w:val="0"/>
          <w:szCs w:val="22"/>
        </w:rPr>
        <w:t>Ｂに登録されている</w:t>
      </w:r>
      <w:r w:rsidRPr="00286EC6">
        <w:rPr>
          <w:rFonts w:ascii="ＭＳ 明朝" w:hAnsi="ＭＳ 明朝" w:hint="eastAsia"/>
        </w:rPr>
        <w:t>利用者であること。</w:t>
      </w:r>
    </w:p>
    <w:p w:rsidR="0045720F" w:rsidRPr="00DF1545" w:rsidRDefault="0045720F" w:rsidP="00DF1545">
      <w:pPr>
        <w:autoSpaceDE w:val="0"/>
        <w:autoSpaceDN w:val="0"/>
        <w:adjustRightInd w:val="0"/>
        <w:ind w:firstLineChars="100" w:firstLine="198"/>
        <w:jc w:val="left"/>
        <w:rPr>
          <w:rFonts w:ascii="ＭＳ ゴシック" w:hAnsi="ＭＳ ゴシック" w:cs="ＭＳ 明朝"/>
          <w:color w:val="000000"/>
          <w:kern w:val="0"/>
          <w:szCs w:val="22"/>
        </w:rPr>
      </w:pPr>
      <w:r w:rsidRPr="00DF1545">
        <w:rPr>
          <w:rFonts w:ascii="ＭＳ ゴシック" w:hAnsi="ＭＳ ゴシック" w:cs="ＭＳ 明朝" w:hint="eastAsia"/>
          <w:color w:val="000000"/>
          <w:kern w:val="0"/>
          <w:szCs w:val="22"/>
        </w:rPr>
        <w:t>（２）入力項目チェック</w:t>
      </w:r>
    </w:p>
    <w:p w:rsidR="0045720F" w:rsidRPr="00286EC6" w:rsidRDefault="0045720F" w:rsidP="008B554E">
      <w:pPr>
        <w:autoSpaceDE w:val="0"/>
        <w:autoSpaceDN w:val="0"/>
        <w:adjustRightInd w:val="0"/>
        <w:ind w:firstLineChars="200" w:firstLine="397"/>
        <w:jc w:val="left"/>
        <w:rPr>
          <w:rFonts w:ascii="ＭＳ 明朝" w:eastAsia="ＭＳ 明朝"/>
        </w:rPr>
      </w:pPr>
      <w:r w:rsidRPr="00286EC6">
        <w:rPr>
          <w:rFonts w:ascii="ＭＳ 明朝" w:hAnsi="ＭＳ 明朝" w:hint="eastAsia"/>
        </w:rPr>
        <w:t>（Ａ）単項目チェック</w:t>
      </w:r>
    </w:p>
    <w:p w:rsidR="0045720F" w:rsidRPr="00286EC6" w:rsidRDefault="0045720F" w:rsidP="008B554E">
      <w:pPr>
        <w:autoSpaceDE w:val="0"/>
        <w:autoSpaceDN w:val="0"/>
        <w:adjustRightInd w:val="0"/>
        <w:ind w:leftChars="500" w:left="992" w:firstLineChars="100" w:firstLine="198"/>
        <w:jc w:val="left"/>
        <w:rPr>
          <w:rFonts w:ascii="ＭＳ ゴシック"/>
          <w:kern w:val="0"/>
          <w:szCs w:val="22"/>
        </w:rPr>
      </w:pPr>
      <w:r w:rsidRPr="00286EC6">
        <w:rPr>
          <w:rFonts w:ascii="ＭＳ ゴシック" w:hAnsi="ＭＳ ゴシック" w:hint="eastAsia"/>
          <w:kern w:val="0"/>
          <w:szCs w:val="22"/>
        </w:rPr>
        <w:t>「入力項目表」および「オンライン業務共通設計書」参照。</w:t>
      </w:r>
    </w:p>
    <w:p w:rsidR="0045720F" w:rsidRPr="00286EC6" w:rsidRDefault="0045720F" w:rsidP="008B554E">
      <w:pPr>
        <w:autoSpaceDE w:val="0"/>
        <w:autoSpaceDN w:val="0"/>
        <w:adjustRightInd w:val="0"/>
        <w:ind w:firstLineChars="200" w:firstLine="397"/>
        <w:jc w:val="left"/>
        <w:rPr>
          <w:rFonts w:ascii="ＭＳ ゴシック"/>
          <w:kern w:val="0"/>
          <w:szCs w:val="22"/>
        </w:rPr>
      </w:pPr>
      <w:r w:rsidRPr="00286EC6">
        <w:rPr>
          <w:rFonts w:ascii="ＭＳ ゴシック" w:hAnsi="ＭＳ ゴシック" w:hint="eastAsia"/>
          <w:kern w:val="0"/>
          <w:szCs w:val="22"/>
        </w:rPr>
        <w:t>（Ｂ）項目間関連チェック</w:t>
      </w:r>
    </w:p>
    <w:p w:rsidR="0045720F" w:rsidRPr="00286EC6" w:rsidRDefault="0045720F" w:rsidP="008B554E">
      <w:pPr>
        <w:autoSpaceDE w:val="0"/>
        <w:autoSpaceDN w:val="0"/>
        <w:adjustRightInd w:val="0"/>
        <w:ind w:leftChars="500" w:left="992" w:firstLineChars="100" w:firstLine="198"/>
        <w:jc w:val="left"/>
        <w:rPr>
          <w:rFonts w:ascii="ＭＳ ゴシック"/>
          <w:kern w:val="0"/>
          <w:szCs w:val="22"/>
        </w:rPr>
      </w:pPr>
      <w:r w:rsidRPr="00286EC6">
        <w:rPr>
          <w:rFonts w:ascii="ＭＳ ゴシック" w:hAnsi="ＭＳ ゴシック" w:hint="eastAsia"/>
          <w:kern w:val="0"/>
          <w:szCs w:val="22"/>
        </w:rPr>
        <w:t>「入力項目表」および「オンライン業務共通設計書」参照。</w:t>
      </w:r>
    </w:p>
    <w:p w:rsidR="0045720F" w:rsidRPr="00F2646D" w:rsidRDefault="0045720F" w:rsidP="008B554E">
      <w:pPr>
        <w:autoSpaceDE w:val="0"/>
        <w:autoSpaceDN w:val="0"/>
        <w:adjustRightInd w:val="0"/>
        <w:ind w:firstLineChars="100" w:firstLine="198"/>
        <w:jc w:val="left"/>
        <w:rPr>
          <w:rFonts w:ascii="ＭＳ 明朝" w:eastAsia="ＭＳ 明朝"/>
        </w:rPr>
      </w:pPr>
      <w:r w:rsidRPr="00286EC6">
        <w:rPr>
          <w:rFonts w:ascii="ＭＳ ゴシック" w:hAnsi="ＭＳ ゴシック" w:cs="ＭＳ 明朝" w:hint="eastAsia"/>
          <w:color w:val="000000"/>
          <w:kern w:val="0"/>
          <w:szCs w:val="22"/>
        </w:rPr>
        <w:t>（３）</w:t>
      </w:r>
      <w:r w:rsidR="00711495" w:rsidRPr="00F2646D">
        <w:rPr>
          <w:rFonts w:ascii="ＭＳ 明朝" w:hAnsi="ＭＳ 明朝" w:hint="eastAsia"/>
        </w:rPr>
        <w:t>ＡＣＬ</w:t>
      </w:r>
      <w:r w:rsidRPr="00F2646D">
        <w:rPr>
          <w:rFonts w:ascii="ＭＳ 明朝" w:hAnsi="ＭＳ 明朝" w:hint="eastAsia"/>
        </w:rPr>
        <w:t>情報ＤＢチェック</w:t>
      </w:r>
    </w:p>
    <w:p w:rsidR="0045720F" w:rsidRPr="00B4286B" w:rsidRDefault="0045720F" w:rsidP="008B554E">
      <w:pPr>
        <w:autoSpaceDE w:val="0"/>
        <w:autoSpaceDN w:val="0"/>
        <w:adjustRightInd w:val="0"/>
        <w:ind w:firstLineChars="200" w:firstLine="397"/>
        <w:jc w:val="left"/>
        <w:rPr>
          <w:rFonts w:ascii="ＭＳ 明朝" w:eastAsia="ＭＳ 明朝"/>
        </w:rPr>
      </w:pPr>
      <w:r w:rsidRPr="00B4286B">
        <w:rPr>
          <w:rFonts w:ascii="ＭＳ 明朝" w:hAnsi="ＭＳ 明朝" w:hint="eastAsia"/>
        </w:rPr>
        <w:t>（Ａ）仮登録の場合</w:t>
      </w:r>
    </w:p>
    <w:p w:rsidR="0045720F" w:rsidRPr="00B4286B" w:rsidRDefault="0045720F" w:rsidP="008B554E">
      <w:pPr>
        <w:autoSpaceDE w:val="0"/>
        <w:autoSpaceDN w:val="0"/>
        <w:adjustRightInd w:val="0"/>
        <w:ind w:firstLineChars="300" w:firstLine="595"/>
        <w:jc w:val="left"/>
        <w:rPr>
          <w:rFonts w:ascii="ＭＳ 明朝" w:eastAsia="ＭＳ 明朝"/>
        </w:rPr>
      </w:pPr>
      <w:r w:rsidRPr="00B4286B">
        <w:rPr>
          <w:rFonts w:ascii="ＭＳ 明朝" w:hAnsi="ＭＳ 明朝" w:hint="eastAsia"/>
        </w:rPr>
        <w:t>（ａ）</w:t>
      </w:r>
      <w:r w:rsidR="00E313BD" w:rsidRPr="00B4286B">
        <w:rPr>
          <w:rFonts w:ascii="ＭＳ 明朝" w:hAnsi="ＭＳ 明朝" w:hint="eastAsia"/>
        </w:rPr>
        <w:t>仮登録情報の</w:t>
      </w:r>
      <w:r w:rsidRPr="00B4286B">
        <w:rPr>
          <w:rFonts w:ascii="ＭＳ 明朝" w:hAnsi="ＭＳ 明朝" w:hint="eastAsia"/>
        </w:rPr>
        <w:t>新規登録の場合</w:t>
      </w:r>
      <w:r w:rsidR="001129A1" w:rsidRPr="00B4286B">
        <w:rPr>
          <w:rFonts w:ascii="ＭＳ 明朝" w:hAnsi="ＭＳ 明朝" w:hint="eastAsia"/>
        </w:rPr>
        <w:t>（処理区分コード「８：仮登録」）</w:t>
      </w:r>
    </w:p>
    <w:p w:rsidR="0045720F" w:rsidRPr="00B4286B" w:rsidRDefault="0045720F" w:rsidP="008B554E">
      <w:pPr>
        <w:autoSpaceDE w:val="0"/>
        <w:autoSpaceDN w:val="0"/>
        <w:adjustRightInd w:val="0"/>
        <w:ind w:leftChars="600" w:left="1389" w:hangingChars="100" w:hanging="198"/>
        <w:jc w:val="left"/>
        <w:rPr>
          <w:rFonts w:ascii="ＭＳ 明朝" w:eastAsia="ＭＳ 明朝"/>
        </w:rPr>
      </w:pPr>
      <w:r w:rsidRPr="00B4286B">
        <w:rPr>
          <w:rFonts w:ascii="ＭＳ 明朝" w:hAnsi="ＭＳ 明朝" w:hint="eastAsia"/>
        </w:rPr>
        <w:t>①入力された船会社コード＋ブッキング番号＋ブッキング番号枝番（入力がある場合）に対する</w:t>
      </w:r>
      <w:r w:rsidR="00711495" w:rsidRPr="00B4286B">
        <w:rPr>
          <w:rFonts w:ascii="ＭＳ 明朝" w:hAnsi="ＭＳ 明朝" w:hint="eastAsia"/>
        </w:rPr>
        <w:t>ＡＣＬ</w:t>
      </w:r>
      <w:r w:rsidRPr="00B4286B">
        <w:rPr>
          <w:rFonts w:ascii="ＭＳ 明朝" w:hAnsi="ＭＳ 明朝" w:hint="eastAsia"/>
        </w:rPr>
        <w:t>情報ＤＢが存在しないこと。</w:t>
      </w:r>
    </w:p>
    <w:p w:rsidR="0045720F" w:rsidRPr="00B4286B" w:rsidRDefault="0045720F" w:rsidP="00244CBE">
      <w:pPr>
        <w:autoSpaceDE w:val="0"/>
        <w:autoSpaceDN w:val="0"/>
        <w:adjustRightInd w:val="0"/>
        <w:ind w:leftChars="600" w:left="1389" w:hangingChars="100" w:hanging="198"/>
        <w:jc w:val="distribute"/>
        <w:rPr>
          <w:rFonts w:ascii="ＭＳ 明朝" w:eastAsia="ＭＳ 明朝"/>
        </w:rPr>
      </w:pPr>
      <w:r w:rsidRPr="00B4286B">
        <w:rPr>
          <w:rFonts w:ascii="ＭＳ 明朝" w:hAnsi="ＭＳ 明朝" w:hint="eastAsia"/>
        </w:rPr>
        <w:t>②ＡＣＬ０</w:t>
      </w:r>
      <w:r w:rsidR="00711495" w:rsidRPr="00B4286B">
        <w:rPr>
          <w:rFonts w:ascii="ＭＳ 明朝" w:hAnsi="ＭＳ 明朝" w:hint="eastAsia"/>
        </w:rPr>
        <w:t>１</w:t>
      </w:r>
      <w:r w:rsidRPr="00B4286B">
        <w:rPr>
          <w:rFonts w:ascii="ＭＳ 明朝" w:hAnsi="ＭＳ 明朝" w:hint="eastAsia"/>
        </w:rPr>
        <w:t>業務で</w:t>
      </w:r>
      <w:r w:rsidRPr="00B4286B">
        <w:rPr>
          <w:rFonts w:ascii="ＭＳ ゴシック" w:hAnsi="ＭＳ ゴシック" w:hint="eastAsia"/>
          <w:kern w:val="0"/>
          <w:szCs w:val="22"/>
        </w:rPr>
        <w:t>ハウス用ブッキング番号</w:t>
      </w:r>
      <w:r w:rsidRPr="00B4286B">
        <w:rPr>
          <w:rFonts w:ascii="ＭＳ 明朝" w:hAnsi="ＭＳ 明朝" w:hint="eastAsia"/>
        </w:rPr>
        <w:t>が入力された場合は、入力されたＮＶＯＣＣコード＋積載予定船舶コード＋積出港コード＋航海番号＋ハウス用ブッキング番号＋ハウス用ブッキング番号枝番（入力がある場合）に対して、ＡＣＬ０</w:t>
      </w:r>
      <w:r w:rsidR="00711495" w:rsidRPr="00B4286B">
        <w:rPr>
          <w:rFonts w:ascii="ＭＳ 明朝" w:hAnsi="ＭＳ 明朝" w:hint="eastAsia"/>
        </w:rPr>
        <w:t>１</w:t>
      </w:r>
      <w:r w:rsidRPr="00B4286B">
        <w:rPr>
          <w:rFonts w:ascii="ＭＳ 明朝" w:hAnsi="ＭＳ 明朝" w:hint="eastAsia"/>
        </w:rPr>
        <w:t>業務で登録された</w:t>
      </w:r>
      <w:r w:rsidR="00711495" w:rsidRPr="00B4286B">
        <w:rPr>
          <w:rFonts w:ascii="ＭＳ 明朝" w:hAnsi="ＭＳ 明朝" w:hint="eastAsia"/>
        </w:rPr>
        <w:t>ＡＣＬ</w:t>
      </w:r>
      <w:r w:rsidRPr="00B4286B">
        <w:rPr>
          <w:rFonts w:ascii="ＭＳ 明朝" w:hAnsi="ＭＳ 明朝" w:hint="eastAsia"/>
        </w:rPr>
        <w:t>情報ＤＢが存在すること。また、当該ハウス</w:t>
      </w:r>
      <w:r w:rsidR="00711495" w:rsidRPr="00B4286B">
        <w:rPr>
          <w:rFonts w:ascii="ＭＳ 明朝" w:hAnsi="ＭＳ 明朝" w:hint="eastAsia"/>
        </w:rPr>
        <w:t>ＡＣＬ</w:t>
      </w:r>
      <w:r w:rsidRPr="00B4286B">
        <w:rPr>
          <w:rFonts w:ascii="ＭＳ 明朝" w:hAnsi="ＭＳ 明朝" w:hint="eastAsia"/>
        </w:rPr>
        <w:t>情報が既に他のマスター</w:t>
      </w:r>
      <w:r w:rsidR="00191442" w:rsidRPr="00B4286B">
        <w:rPr>
          <w:rFonts w:ascii="ＭＳ 明朝" w:hAnsi="ＭＳ 明朝" w:hint="eastAsia"/>
        </w:rPr>
        <w:t>ＡＣＬ</w:t>
      </w:r>
      <w:r w:rsidRPr="00B4286B">
        <w:rPr>
          <w:rFonts w:ascii="ＭＳ 明朝" w:hAnsi="ＭＳ 明朝" w:hint="eastAsia"/>
        </w:rPr>
        <w:t>情報と関連付けられていないこと。</w:t>
      </w:r>
    </w:p>
    <w:p w:rsidR="0045720F" w:rsidRPr="00B4286B" w:rsidRDefault="0045720F" w:rsidP="008B554E">
      <w:pPr>
        <w:autoSpaceDE w:val="0"/>
        <w:autoSpaceDN w:val="0"/>
        <w:adjustRightInd w:val="0"/>
        <w:ind w:leftChars="299" w:left="1389" w:hangingChars="401" w:hanging="796"/>
        <w:jc w:val="left"/>
        <w:rPr>
          <w:rFonts w:ascii="ＭＳ 明朝" w:eastAsia="ＭＳ 明朝"/>
        </w:rPr>
      </w:pPr>
      <w:r w:rsidRPr="00B4286B">
        <w:rPr>
          <w:rFonts w:ascii="ＭＳ 明朝" w:hAnsi="ＭＳ 明朝" w:hint="eastAsia"/>
        </w:rPr>
        <w:t>（ｂ）</w:t>
      </w:r>
      <w:r w:rsidR="00E313BD" w:rsidRPr="00B4286B">
        <w:rPr>
          <w:rFonts w:ascii="ＭＳ 明朝" w:hAnsi="ＭＳ 明朝" w:hint="eastAsia"/>
        </w:rPr>
        <w:t>仮登録情報の</w:t>
      </w:r>
      <w:r w:rsidRPr="00B4286B">
        <w:rPr>
          <w:rFonts w:ascii="ＭＳ 明朝" w:hAnsi="ＭＳ 明朝" w:hint="eastAsia"/>
        </w:rPr>
        <w:t>訂正の場合</w:t>
      </w:r>
      <w:r w:rsidR="001129A1" w:rsidRPr="00B4286B">
        <w:rPr>
          <w:rFonts w:ascii="ＭＳ 明朝" w:hAnsi="ＭＳ 明朝" w:hint="eastAsia"/>
        </w:rPr>
        <w:t>（処理区分コード「８：仮登録」）</w:t>
      </w:r>
    </w:p>
    <w:p w:rsidR="0045720F" w:rsidRPr="00B4286B" w:rsidRDefault="0045720F" w:rsidP="008B554E">
      <w:pPr>
        <w:autoSpaceDE w:val="0"/>
        <w:autoSpaceDN w:val="0"/>
        <w:adjustRightInd w:val="0"/>
        <w:ind w:leftChars="600" w:left="1389" w:hangingChars="100" w:hanging="198"/>
        <w:jc w:val="left"/>
        <w:rPr>
          <w:rFonts w:ascii="ＭＳ 明朝" w:eastAsia="ＭＳ 明朝"/>
        </w:rPr>
      </w:pPr>
      <w:r w:rsidRPr="00B4286B">
        <w:rPr>
          <w:rFonts w:ascii="ＭＳ ゴシック" w:hAnsi="ＭＳ ゴシック" w:cs="ＭＳ 明朝" w:hint="eastAsia"/>
          <w:kern w:val="0"/>
          <w:szCs w:val="22"/>
        </w:rPr>
        <w:t>①</w:t>
      </w:r>
      <w:r w:rsidRPr="00B4286B">
        <w:rPr>
          <w:rFonts w:ascii="ＭＳ 明朝" w:hAnsi="ＭＳ 明朝" w:hint="eastAsia"/>
        </w:rPr>
        <w:t>入力された船会社コード＋積載予定船舶コード＋積出港コード＋航海番号＋ブッキング番号＋ブッキング番号枝番（入力がある場合）に対して、本業務で登録された</w:t>
      </w:r>
      <w:r w:rsidR="00191442" w:rsidRPr="00B4286B">
        <w:rPr>
          <w:rFonts w:ascii="ＭＳ 明朝" w:hAnsi="ＭＳ 明朝" w:hint="eastAsia"/>
        </w:rPr>
        <w:t>ＡＣＬ</w:t>
      </w:r>
      <w:r w:rsidRPr="00B4286B">
        <w:rPr>
          <w:rFonts w:ascii="ＭＳ 明朝" w:hAnsi="ＭＳ 明朝" w:hint="eastAsia"/>
        </w:rPr>
        <w:t>情報ＤＢが存在すること。</w:t>
      </w:r>
    </w:p>
    <w:p w:rsidR="0045720F" w:rsidRDefault="0045720F" w:rsidP="00244CBE">
      <w:pPr>
        <w:autoSpaceDE w:val="0"/>
        <w:autoSpaceDN w:val="0"/>
        <w:adjustRightInd w:val="0"/>
        <w:ind w:leftChars="600" w:left="1389" w:hangingChars="100" w:hanging="198"/>
        <w:jc w:val="distribute"/>
        <w:rPr>
          <w:rFonts w:ascii="ＭＳ 明朝" w:hAnsi="ＭＳ 明朝"/>
        </w:rPr>
      </w:pPr>
      <w:r w:rsidRPr="00B4286B">
        <w:rPr>
          <w:rFonts w:ascii="ＭＳ 明朝" w:hAnsi="ＭＳ 明朝" w:hint="eastAsia"/>
        </w:rPr>
        <w:t>②ＡＣＬ０</w:t>
      </w:r>
      <w:r w:rsidR="00191442" w:rsidRPr="00B4286B">
        <w:rPr>
          <w:rFonts w:ascii="ＭＳ 明朝" w:hAnsi="ＭＳ 明朝" w:hint="eastAsia"/>
        </w:rPr>
        <w:t>１</w:t>
      </w:r>
      <w:r w:rsidRPr="00B4286B">
        <w:rPr>
          <w:rFonts w:ascii="ＭＳ 明朝" w:hAnsi="ＭＳ 明朝" w:hint="eastAsia"/>
        </w:rPr>
        <w:t>業務で</w:t>
      </w:r>
      <w:r w:rsidRPr="00B4286B">
        <w:rPr>
          <w:rFonts w:ascii="ＭＳ ゴシック" w:hAnsi="ＭＳ ゴシック" w:hint="eastAsia"/>
          <w:kern w:val="0"/>
          <w:szCs w:val="22"/>
        </w:rPr>
        <w:t>ハウス用ブッキング番号</w:t>
      </w:r>
      <w:r w:rsidRPr="00B4286B">
        <w:rPr>
          <w:rFonts w:ascii="ＭＳ 明朝" w:hAnsi="ＭＳ 明朝" w:hint="eastAsia"/>
        </w:rPr>
        <w:t>が入力された場合は、入力されたＮＶＯＣＣコード＋積載予定船舶コード＋積出港コード＋航海番号＋ハウス用ブッキ</w:t>
      </w:r>
      <w:r w:rsidRPr="00F2646D">
        <w:rPr>
          <w:rFonts w:ascii="ＭＳ 明朝" w:hAnsi="ＭＳ 明朝" w:hint="eastAsia"/>
        </w:rPr>
        <w:t>ング番号＋ハウス用ブッキング番号枝番（入力がある場合）に対して、ＡＣＬ０</w:t>
      </w:r>
      <w:r w:rsidR="00191442" w:rsidRPr="00F2646D">
        <w:rPr>
          <w:rFonts w:ascii="ＭＳ 明朝" w:hAnsi="ＭＳ 明朝" w:hint="eastAsia"/>
        </w:rPr>
        <w:t>１</w:t>
      </w:r>
      <w:r w:rsidRPr="00F2646D">
        <w:rPr>
          <w:rFonts w:ascii="ＭＳ 明朝" w:hAnsi="ＭＳ 明朝" w:hint="eastAsia"/>
        </w:rPr>
        <w:t>業務で登録された</w:t>
      </w:r>
      <w:r w:rsidR="00191442" w:rsidRPr="00F2646D">
        <w:rPr>
          <w:rFonts w:ascii="ＭＳ 明朝" w:hAnsi="ＭＳ 明朝" w:hint="eastAsia"/>
        </w:rPr>
        <w:t>ＡＣＬ</w:t>
      </w:r>
      <w:r w:rsidRPr="00F2646D">
        <w:rPr>
          <w:rFonts w:ascii="ＭＳ 明朝" w:hAnsi="ＭＳ 明朝" w:hint="eastAsia"/>
        </w:rPr>
        <w:t>情報ＤＢが存在すること。また、当該ハウス</w:t>
      </w:r>
      <w:r w:rsidR="00191442" w:rsidRPr="00F2646D">
        <w:rPr>
          <w:rFonts w:ascii="ＭＳ 明朝" w:hAnsi="ＭＳ 明朝" w:hint="eastAsia"/>
        </w:rPr>
        <w:t>ＡＣＬ</w:t>
      </w:r>
      <w:r w:rsidRPr="00F2646D">
        <w:rPr>
          <w:rFonts w:ascii="ＭＳ 明朝" w:hAnsi="ＭＳ 明朝" w:hint="eastAsia"/>
        </w:rPr>
        <w:t>情報が既に他のマスター</w:t>
      </w:r>
      <w:r w:rsidR="00191442" w:rsidRPr="00F2646D">
        <w:rPr>
          <w:rFonts w:ascii="ＭＳ 明朝" w:hAnsi="ＭＳ 明朝" w:hint="eastAsia"/>
        </w:rPr>
        <w:t>ＡＣＬ</w:t>
      </w:r>
      <w:r w:rsidRPr="00F2646D">
        <w:rPr>
          <w:rFonts w:ascii="ＭＳ 明朝" w:hAnsi="ＭＳ 明朝" w:hint="eastAsia"/>
        </w:rPr>
        <w:t>情報と関連付けられてい</w:t>
      </w:r>
      <w:r w:rsidRPr="00286EC6">
        <w:rPr>
          <w:rFonts w:ascii="ＭＳ 明朝" w:hAnsi="ＭＳ 明朝" w:hint="eastAsia"/>
        </w:rPr>
        <w:t>ないこと。</w:t>
      </w:r>
    </w:p>
    <w:p w:rsidR="00E313BD" w:rsidRPr="00B4286B" w:rsidRDefault="001129A1" w:rsidP="001129A1">
      <w:pPr>
        <w:autoSpaceDE w:val="0"/>
        <w:autoSpaceDN w:val="0"/>
        <w:adjustRightInd w:val="0"/>
        <w:ind w:leftChars="299" w:left="1389" w:hangingChars="401" w:hanging="796"/>
        <w:jc w:val="left"/>
        <w:rPr>
          <w:rFonts w:ascii="ＭＳ 明朝" w:hAnsi="ＭＳ 明朝"/>
        </w:rPr>
      </w:pPr>
      <w:r w:rsidRPr="00B4286B">
        <w:rPr>
          <w:rFonts w:ascii="ＭＳ 明朝" w:hAnsi="ＭＳ 明朝" w:hint="eastAsia"/>
        </w:rPr>
        <w:t>（ｃ</w:t>
      </w:r>
      <w:r w:rsidR="00E313BD" w:rsidRPr="00B4286B">
        <w:rPr>
          <w:rFonts w:ascii="ＭＳ 明朝" w:hAnsi="ＭＳ 明朝" w:hint="eastAsia"/>
        </w:rPr>
        <w:t>）仮登録</w:t>
      </w:r>
      <w:r w:rsidRPr="00B4286B">
        <w:rPr>
          <w:rFonts w:ascii="ＭＳ 明朝" w:hAnsi="ＭＳ 明朝" w:hint="eastAsia"/>
        </w:rPr>
        <w:t>情報（船舶情報</w:t>
      </w:r>
      <w:r w:rsidR="000D4397" w:rsidRPr="00B4286B">
        <w:rPr>
          <w:rFonts w:ascii="ＭＳ ゴシック" w:hint="eastAsia"/>
          <w:kern w:val="0"/>
          <w:szCs w:val="22"/>
          <w:vertAlign w:val="superscript"/>
        </w:rPr>
        <w:t>*</w:t>
      </w:r>
      <w:r w:rsidR="00DB5ADF">
        <w:rPr>
          <w:rFonts w:ascii="ＭＳ ゴシック" w:hint="eastAsia"/>
          <w:kern w:val="0"/>
          <w:szCs w:val="22"/>
          <w:vertAlign w:val="superscript"/>
        </w:rPr>
        <w:t>１</w:t>
      </w:r>
      <w:r w:rsidRPr="00B4286B">
        <w:rPr>
          <w:rFonts w:ascii="ＭＳ 明朝" w:hAnsi="ＭＳ 明朝" w:hint="eastAsia"/>
        </w:rPr>
        <w:t>）の</w:t>
      </w:r>
      <w:r w:rsidR="00E313BD" w:rsidRPr="00B4286B">
        <w:rPr>
          <w:rFonts w:ascii="ＭＳ 明朝" w:hAnsi="ＭＳ 明朝" w:hint="eastAsia"/>
        </w:rPr>
        <w:t>訂正の場合</w:t>
      </w:r>
      <w:r w:rsidR="00785941" w:rsidRPr="00B4286B">
        <w:rPr>
          <w:rFonts w:ascii="ＭＳ 明朝" w:hAnsi="ＭＳ 明朝" w:hint="eastAsia"/>
        </w:rPr>
        <w:t>（処理区分コード「７：仮登録訂正」）</w:t>
      </w:r>
    </w:p>
    <w:p w:rsidR="00E313BD" w:rsidRPr="00B4286B" w:rsidRDefault="00E313BD" w:rsidP="001129A1">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①</w:t>
      </w:r>
      <w:r w:rsidR="00785941" w:rsidRPr="00B4286B">
        <w:rPr>
          <w:rFonts w:ascii="ＭＳ ゴシック" w:hAnsi="ＭＳ ゴシック" w:cs="ＭＳ 明朝" w:hint="eastAsia"/>
          <w:kern w:val="0"/>
          <w:szCs w:val="22"/>
        </w:rPr>
        <w:t>入力された船会社コード＋ブッキング番号＋ブッキング番号枝番（入力がある場合）に対するＡＣＬ情報ＤＢが存在</w:t>
      </w:r>
      <w:r w:rsidR="00DC1EA4" w:rsidRPr="00B4286B">
        <w:rPr>
          <w:rFonts w:ascii="ＭＳ ゴシック" w:hAnsi="ＭＳ ゴシック" w:cs="ＭＳ 明朝" w:hint="eastAsia"/>
          <w:kern w:val="0"/>
          <w:szCs w:val="22"/>
        </w:rPr>
        <w:t>する</w:t>
      </w:r>
      <w:r w:rsidR="00785941" w:rsidRPr="00B4286B">
        <w:rPr>
          <w:rFonts w:ascii="ＭＳ ゴシック" w:hAnsi="ＭＳ ゴシック" w:cs="ＭＳ 明朝" w:hint="eastAsia"/>
          <w:kern w:val="0"/>
          <w:szCs w:val="22"/>
        </w:rPr>
        <w:t>こと。</w:t>
      </w:r>
    </w:p>
    <w:p w:rsidR="00E313BD" w:rsidRPr="00B4286B" w:rsidRDefault="00E313BD" w:rsidP="00244CBE">
      <w:pPr>
        <w:autoSpaceDE w:val="0"/>
        <w:autoSpaceDN w:val="0"/>
        <w:adjustRightInd w:val="0"/>
        <w:ind w:leftChars="600" w:left="1389" w:hangingChars="100" w:hanging="198"/>
        <w:jc w:val="distribute"/>
        <w:rPr>
          <w:rFonts w:ascii="ＭＳ ゴシック" w:hAnsi="ＭＳ ゴシック" w:cs="ＭＳ 明朝"/>
          <w:kern w:val="0"/>
          <w:szCs w:val="22"/>
        </w:rPr>
      </w:pPr>
      <w:r w:rsidRPr="00B4286B">
        <w:rPr>
          <w:rFonts w:ascii="ＭＳ ゴシック" w:hAnsi="ＭＳ ゴシック" w:cs="ＭＳ 明朝" w:hint="eastAsia"/>
          <w:kern w:val="0"/>
          <w:szCs w:val="22"/>
        </w:rPr>
        <w:t>②ＡＣＬ０１業務でハウス用ブッキング番号が入力された場合は、入力されたＮＶＯＣＣコード＋積載予定船舶コード＋積出港コード＋航海番号＋ハウス用ブッキング番号＋ハウス用ブッキング番号枝番（入力がある場合）に対して、ＡＣＬ０１業務で登録されたＡＣＬ情報ＤＢが存在すること。また、当該ハウスＡＣＬ情報が既に他のマスターＡＣＬ情報と関連付けられていないこと。</w:t>
      </w:r>
    </w:p>
    <w:p w:rsidR="001129A1" w:rsidRPr="00B4286B" w:rsidRDefault="000D4397" w:rsidP="001129A1">
      <w:pPr>
        <w:autoSpaceDE w:val="0"/>
        <w:autoSpaceDN w:val="0"/>
        <w:adjustRightInd w:val="0"/>
        <w:ind w:leftChars="299" w:left="1389" w:hangingChars="401" w:hanging="796"/>
        <w:jc w:val="left"/>
        <w:rPr>
          <w:rFonts w:ascii="ＭＳ 明朝" w:hAnsi="ＭＳ 明朝"/>
        </w:rPr>
      </w:pPr>
      <w:r w:rsidRPr="00B4286B">
        <w:rPr>
          <w:rFonts w:ascii="ＭＳ 明朝" w:hAnsi="ＭＳ 明朝" w:hint="eastAsia"/>
        </w:rPr>
        <w:lastRenderedPageBreak/>
        <w:t>（ｄ</w:t>
      </w:r>
      <w:r w:rsidR="001129A1" w:rsidRPr="00B4286B">
        <w:rPr>
          <w:rFonts w:ascii="ＭＳ 明朝" w:hAnsi="ＭＳ 明朝" w:hint="eastAsia"/>
        </w:rPr>
        <w:t>）仮登録情報の取消しの場合（処理区分コード「１：取消し」）</w:t>
      </w:r>
    </w:p>
    <w:p w:rsidR="001129A1" w:rsidRPr="00B4286B" w:rsidRDefault="001129A1" w:rsidP="001129A1">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①入力された船会社コード＋積載予定船舶コード＋積出港コード＋航海番号＋ブッキング番号＋ブッキング番号枝番（入力がある場合）に対して、本業務で登録されたＡＣＬ情報ＤＢが存在すること。</w:t>
      </w:r>
    </w:p>
    <w:p w:rsidR="001129A1" w:rsidRPr="00B4286B" w:rsidRDefault="001129A1" w:rsidP="001129A1">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②当該ＡＣＬ情報がマスターＡＣＬ情報と関連付けられていないこと。</w:t>
      </w:r>
    </w:p>
    <w:p w:rsidR="001129A1" w:rsidRPr="00B4286B" w:rsidRDefault="001129A1" w:rsidP="001129A1">
      <w:pPr>
        <w:autoSpaceDE w:val="0"/>
        <w:autoSpaceDN w:val="0"/>
        <w:adjustRightInd w:val="0"/>
        <w:ind w:firstLineChars="200" w:firstLine="397"/>
        <w:jc w:val="left"/>
        <w:rPr>
          <w:rFonts w:ascii="ＭＳ 明朝" w:eastAsia="ＭＳ 明朝"/>
        </w:rPr>
      </w:pPr>
      <w:r w:rsidRPr="00B4286B">
        <w:rPr>
          <w:rFonts w:ascii="ＭＳ 明朝" w:hAnsi="ＭＳ 明朝" w:hint="eastAsia"/>
        </w:rPr>
        <w:t>（Ｂ）登録の場合</w:t>
      </w:r>
    </w:p>
    <w:p w:rsidR="0045720F" w:rsidRPr="00B4286B" w:rsidRDefault="0045720F" w:rsidP="001129A1">
      <w:pPr>
        <w:autoSpaceDE w:val="0"/>
        <w:autoSpaceDN w:val="0"/>
        <w:adjustRightInd w:val="0"/>
        <w:ind w:leftChars="299" w:left="1389" w:hangingChars="401" w:hanging="796"/>
        <w:jc w:val="left"/>
        <w:rPr>
          <w:rFonts w:ascii="ＭＳ 明朝" w:hAnsi="ＭＳ 明朝"/>
        </w:rPr>
      </w:pPr>
      <w:r w:rsidRPr="00B4286B">
        <w:rPr>
          <w:rFonts w:ascii="ＭＳ 明朝" w:hAnsi="ＭＳ 明朝" w:hint="eastAsia"/>
        </w:rPr>
        <w:t>（</w:t>
      </w:r>
      <w:r w:rsidR="001129A1" w:rsidRPr="00B4286B">
        <w:rPr>
          <w:rFonts w:ascii="ＭＳ 明朝" w:hAnsi="ＭＳ 明朝" w:hint="eastAsia"/>
        </w:rPr>
        <w:t>ａ</w:t>
      </w:r>
      <w:r w:rsidRPr="00B4286B">
        <w:rPr>
          <w:rFonts w:ascii="ＭＳ 明朝" w:hAnsi="ＭＳ 明朝" w:hint="eastAsia"/>
        </w:rPr>
        <w:t>）登録の場合</w:t>
      </w:r>
      <w:r w:rsidR="00785941" w:rsidRPr="00B4286B">
        <w:rPr>
          <w:rFonts w:ascii="ＭＳ 明朝" w:hAnsi="ＭＳ 明朝" w:hint="eastAsia"/>
        </w:rPr>
        <w:t>（処理区分コード「９：登録」）</w:t>
      </w:r>
    </w:p>
    <w:p w:rsidR="0045720F" w:rsidRPr="001129A1" w:rsidRDefault="0045720F" w:rsidP="001129A1">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①入力された船会社コード＋ブッキング番号＋ブッキング番号枝番（入力がある場合）に対する</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情報ＤＢが存在しないこと。（事前に本業務で</w:t>
      </w:r>
      <w:r w:rsidRPr="001129A1">
        <w:rPr>
          <w:rFonts w:ascii="ＭＳ ゴシック" w:hAnsi="ＭＳ ゴシック" w:cs="ＭＳ 明朝" w:hint="eastAsia"/>
          <w:kern w:val="0"/>
          <w:szCs w:val="22"/>
        </w:rPr>
        <w:t>仮登録されていた場合を除く。）</w:t>
      </w:r>
    </w:p>
    <w:p w:rsidR="0045720F" w:rsidRPr="00B4286B" w:rsidRDefault="0045720F" w:rsidP="00244CBE">
      <w:pPr>
        <w:autoSpaceDE w:val="0"/>
        <w:autoSpaceDN w:val="0"/>
        <w:adjustRightInd w:val="0"/>
        <w:ind w:leftChars="600" w:left="1389" w:hangingChars="100" w:hanging="198"/>
        <w:jc w:val="distribute"/>
        <w:rPr>
          <w:rFonts w:ascii="ＭＳ ゴシック" w:hAnsi="ＭＳ ゴシック" w:cs="ＭＳ 明朝"/>
          <w:kern w:val="0"/>
          <w:szCs w:val="22"/>
        </w:rPr>
      </w:pPr>
      <w:r w:rsidRPr="001129A1">
        <w:rPr>
          <w:rFonts w:ascii="ＭＳ ゴシック" w:hAnsi="ＭＳ ゴシック" w:cs="ＭＳ 明朝" w:hint="eastAsia"/>
          <w:kern w:val="0"/>
          <w:szCs w:val="22"/>
        </w:rPr>
        <w:t>②ＡＣＬ０</w:t>
      </w:r>
      <w:r w:rsidR="00191442" w:rsidRPr="001129A1">
        <w:rPr>
          <w:rFonts w:ascii="ＭＳ ゴシック" w:hAnsi="ＭＳ ゴシック" w:cs="ＭＳ 明朝" w:hint="eastAsia"/>
          <w:kern w:val="0"/>
          <w:szCs w:val="22"/>
        </w:rPr>
        <w:t>１</w:t>
      </w:r>
      <w:r w:rsidRPr="001129A1">
        <w:rPr>
          <w:rFonts w:ascii="ＭＳ ゴシック" w:hAnsi="ＭＳ ゴシック" w:cs="ＭＳ 明朝" w:hint="eastAsia"/>
          <w:kern w:val="0"/>
          <w:szCs w:val="22"/>
        </w:rPr>
        <w:t>業務でハウス用ブッキング番号が入力された場合は、入力されたＮＶＯＣＣコード＋積載予定船舶コード＋積出港コード＋航海番号＋ハウス用ブッキング番号＋ハウス用ブッキング番号枝番（入力がある場合）に対して、ＡＣＬ０</w:t>
      </w:r>
      <w:r w:rsidR="00191442" w:rsidRPr="001129A1">
        <w:rPr>
          <w:rFonts w:ascii="ＭＳ ゴシック" w:hAnsi="ＭＳ ゴシック" w:cs="ＭＳ 明朝" w:hint="eastAsia"/>
          <w:kern w:val="0"/>
          <w:szCs w:val="22"/>
        </w:rPr>
        <w:t>１</w:t>
      </w:r>
      <w:r w:rsidRPr="001129A1">
        <w:rPr>
          <w:rFonts w:ascii="ＭＳ ゴシック" w:hAnsi="ＭＳ ゴシック" w:cs="ＭＳ 明朝" w:hint="eastAsia"/>
          <w:kern w:val="0"/>
          <w:szCs w:val="22"/>
        </w:rPr>
        <w:t>業務で登録された</w:t>
      </w:r>
      <w:r w:rsidR="00191442" w:rsidRPr="001129A1">
        <w:rPr>
          <w:rFonts w:ascii="ＭＳ ゴシック" w:hAnsi="ＭＳ ゴシック" w:cs="ＭＳ 明朝" w:hint="eastAsia"/>
          <w:kern w:val="0"/>
          <w:szCs w:val="22"/>
        </w:rPr>
        <w:t>ＡＣＬ</w:t>
      </w:r>
      <w:r w:rsidRPr="001129A1">
        <w:rPr>
          <w:rFonts w:ascii="ＭＳ ゴシック" w:hAnsi="ＭＳ ゴシック" w:cs="ＭＳ 明朝" w:hint="eastAsia"/>
          <w:kern w:val="0"/>
          <w:szCs w:val="22"/>
        </w:rPr>
        <w:t>情報ＤＢが存在する</w:t>
      </w:r>
      <w:r w:rsidRPr="00B4286B">
        <w:rPr>
          <w:rFonts w:ascii="ＭＳ ゴシック" w:hAnsi="ＭＳ ゴシック" w:cs="ＭＳ 明朝" w:hint="eastAsia"/>
          <w:kern w:val="0"/>
          <w:szCs w:val="22"/>
        </w:rPr>
        <w:t>こと。</w:t>
      </w:r>
      <w:bookmarkStart w:id="3" w:name="OLE_LINK1"/>
      <w:bookmarkStart w:id="4" w:name="OLE_LINK2"/>
      <w:r w:rsidRPr="00B4286B">
        <w:rPr>
          <w:rFonts w:ascii="ＭＳ ゴシック" w:hAnsi="ＭＳ ゴシック" w:cs="ＭＳ 明朝" w:hint="eastAsia"/>
          <w:kern w:val="0"/>
          <w:szCs w:val="22"/>
        </w:rPr>
        <w:t>また、当該ハウス</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情報が既に他のマスター</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情報と関連付けられていないこと。</w:t>
      </w:r>
    </w:p>
    <w:bookmarkEnd w:id="3"/>
    <w:bookmarkEnd w:id="4"/>
    <w:p w:rsidR="0045720F" w:rsidRPr="00B4286B" w:rsidRDefault="0045720F" w:rsidP="00504E08">
      <w:pPr>
        <w:autoSpaceDE w:val="0"/>
        <w:autoSpaceDN w:val="0"/>
        <w:adjustRightInd w:val="0"/>
        <w:ind w:leftChars="299" w:left="1389" w:hangingChars="401" w:hanging="796"/>
        <w:jc w:val="left"/>
        <w:rPr>
          <w:rFonts w:ascii="ＭＳ 明朝" w:hAnsi="ＭＳ 明朝"/>
        </w:rPr>
      </w:pPr>
      <w:r w:rsidRPr="00B4286B">
        <w:rPr>
          <w:rFonts w:ascii="ＭＳ 明朝" w:hAnsi="ＭＳ 明朝" w:hint="eastAsia"/>
        </w:rPr>
        <w:t>（</w:t>
      </w:r>
      <w:r w:rsidR="00504E08" w:rsidRPr="00B4286B">
        <w:rPr>
          <w:rFonts w:ascii="ＭＳ 明朝" w:hAnsi="ＭＳ 明朝" w:hint="eastAsia"/>
        </w:rPr>
        <w:t>ｂ</w:t>
      </w:r>
      <w:r w:rsidRPr="00B4286B">
        <w:rPr>
          <w:rFonts w:ascii="ＭＳ 明朝" w:hAnsi="ＭＳ 明朝" w:hint="eastAsia"/>
        </w:rPr>
        <w:t>）訂正の場合</w:t>
      </w:r>
      <w:r w:rsidR="00785941" w:rsidRPr="00B4286B">
        <w:rPr>
          <w:rFonts w:ascii="ＭＳ 明朝" w:hAnsi="ＭＳ 明朝" w:hint="eastAsia"/>
        </w:rPr>
        <w:t>（処理区分コード「５：訂正」）</w:t>
      </w:r>
    </w:p>
    <w:p w:rsidR="0045720F" w:rsidRPr="00B4286B" w:rsidRDefault="0045720F" w:rsidP="00504E08">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①入力された船会社コード＋積載予定船舶コード＋積出港コード＋航海番号＋ブッキング番号＋ブッキング番号枝番（入力がある場合）に対して、本業務で登録された</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情報ＤＢが存在すること。</w:t>
      </w:r>
    </w:p>
    <w:p w:rsidR="0045720F" w:rsidRPr="00B4286B" w:rsidRDefault="0045720F" w:rsidP="00504E08">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②当該</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情報がマスター</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情報と関連付けられていないこと。</w:t>
      </w:r>
    </w:p>
    <w:p w:rsidR="00504E08" w:rsidRPr="00B4286B" w:rsidRDefault="0045720F" w:rsidP="00244CBE">
      <w:pPr>
        <w:autoSpaceDE w:val="0"/>
        <w:autoSpaceDN w:val="0"/>
        <w:adjustRightInd w:val="0"/>
        <w:ind w:leftChars="600" w:left="1389" w:hangingChars="100" w:hanging="198"/>
        <w:jc w:val="distribute"/>
        <w:rPr>
          <w:rFonts w:ascii="ＭＳ ゴシック" w:hAnsi="ＭＳ ゴシック" w:cs="ＭＳ 明朝"/>
          <w:kern w:val="0"/>
          <w:szCs w:val="22"/>
        </w:rPr>
      </w:pPr>
      <w:r w:rsidRPr="00B4286B">
        <w:rPr>
          <w:rFonts w:ascii="ＭＳ ゴシック" w:hAnsi="ＭＳ ゴシック" w:cs="ＭＳ 明朝" w:hint="eastAsia"/>
          <w:kern w:val="0"/>
          <w:szCs w:val="22"/>
        </w:rPr>
        <w:t>③ＡＣＬ０</w:t>
      </w:r>
      <w:r w:rsidR="00191442" w:rsidRPr="00B4286B">
        <w:rPr>
          <w:rFonts w:ascii="ＭＳ ゴシック" w:hAnsi="ＭＳ ゴシック" w:cs="ＭＳ 明朝" w:hint="eastAsia"/>
          <w:kern w:val="0"/>
          <w:szCs w:val="22"/>
        </w:rPr>
        <w:t>１</w:t>
      </w:r>
      <w:r w:rsidRPr="00B4286B">
        <w:rPr>
          <w:rFonts w:ascii="ＭＳ ゴシック" w:hAnsi="ＭＳ ゴシック" w:cs="ＭＳ 明朝" w:hint="eastAsia"/>
          <w:kern w:val="0"/>
          <w:szCs w:val="22"/>
        </w:rPr>
        <w:t>業務でハウス用ブッキング番号が入力された場合は、入力されたＮＶＯＣＣコード＋積載予定船舶コード＋積出港コード＋航海番号＋ハウス用ブッキング番号＋ハウス用ブッキング番号枝番（入力がある場合）に対して、ＡＣＬ０</w:t>
      </w:r>
      <w:r w:rsidR="00191442" w:rsidRPr="00B4286B">
        <w:rPr>
          <w:rFonts w:ascii="ＭＳ ゴシック" w:hAnsi="ＭＳ ゴシック" w:cs="ＭＳ 明朝" w:hint="eastAsia"/>
          <w:kern w:val="0"/>
          <w:szCs w:val="22"/>
        </w:rPr>
        <w:t>１</w:t>
      </w:r>
      <w:r w:rsidRPr="00B4286B">
        <w:rPr>
          <w:rFonts w:ascii="ＭＳ ゴシック" w:hAnsi="ＭＳ ゴシック" w:cs="ＭＳ 明朝" w:hint="eastAsia"/>
          <w:kern w:val="0"/>
          <w:szCs w:val="22"/>
        </w:rPr>
        <w:t>業務で登録された</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情報ＤＢが存在すること。また、当該ハウス</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情報が既に他のマスター</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情報と関連付けられていないこと。</w:t>
      </w:r>
    </w:p>
    <w:p w:rsidR="0045720F" w:rsidRPr="00B4286B" w:rsidRDefault="0045720F" w:rsidP="00504E08">
      <w:pPr>
        <w:autoSpaceDE w:val="0"/>
        <w:autoSpaceDN w:val="0"/>
        <w:adjustRightInd w:val="0"/>
        <w:ind w:leftChars="299" w:left="1389" w:hangingChars="401" w:hanging="796"/>
        <w:jc w:val="left"/>
        <w:rPr>
          <w:rFonts w:ascii="ＭＳ 明朝" w:hAnsi="ＭＳ 明朝"/>
        </w:rPr>
      </w:pPr>
      <w:r w:rsidRPr="00B4286B">
        <w:rPr>
          <w:rFonts w:ascii="ＭＳ 明朝" w:hAnsi="ＭＳ 明朝" w:hint="eastAsia"/>
        </w:rPr>
        <w:t>（</w:t>
      </w:r>
      <w:r w:rsidR="00DF1545" w:rsidRPr="00B4286B">
        <w:rPr>
          <w:rFonts w:ascii="ＭＳ 明朝" w:hAnsi="ＭＳ 明朝" w:hint="eastAsia"/>
        </w:rPr>
        <w:t>ｃ</w:t>
      </w:r>
      <w:r w:rsidRPr="00B4286B">
        <w:rPr>
          <w:rFonts w:ascii="ＭＳ 明朝" w:hAnsi="ＭＳ 明朝" w:hint="eastAsia"/>
        </w:rPr>
        <w:t>）取消しの場合</w:t>
      </w:r>
      <w:r w:rsidR="00785941" w:rsidRPr="00B4286B">
        <w:rPr>
          <w:rFonts w:ascii="ＭＳ 明朝" w:hAnsi="ＭＳ 明朝" w:hint="eastAsia"/>
        </w:rPr>
        <w:t>（処理区分コード「１：取消し」）</w:t>
      </w:r>
    </w:p>
    <w:p w:rsidR="0045720F" w:rsidRPr="00B4286B" w:rsidRDefault="0045720F" w:rsidP="00504E08">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①入力された船会社コード＋積載予定船舶コード＋積出港コード＋航海番号＋ブッキング番号＋ブッキング番号枝番（入力がある場合）に対して、本業務で登録された</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情報ＤＢが存在すること。</w:t>
      </w:r>
    </w:p>
    <w:p w:rsidR="0045720F" w:rsidRPr="00B4286B" w:rsidRDefault="0045720F" w:rsidP="00504E08">
      <w:pPr>
        <w:autoSpaceDE w:val="0"/>
        <w:autoSpaceDN w:val="0"/>
        <w:adjustRightInd w:val="0"/>
        <w:ind w:leftChars="600" w:left="1389" w:hangingChars="100" w:hanging="198"/>
        <w:jc w:val="left"/>
        <w:rPr>
          <w:rFonts w:ascii="ＭＳ ゴシック" w:hAnsi="ＭＳ ゴシック" w:cs="ＭＳ 明朝"/>
          <w:kern w:val="0"/>
          <w:szCs w:val="22"/>
        </w:rPr>
      </w:pPr>
      <w:r w:rsidRPr="00B4286B">
        <w:rPr>
          <w:rFonts w:ascii="ＭＳ ゴシック" w:hAnsi="ＭＳ ゴシック" w:cs="ＭＳ 明朝" w:hint="eastAsia"/>
          <w:kern w:val="0"/>
          <w:szCs w:val="22"/>
        </w:rPr>
        <w:t>②当該</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情報がマスター</w:t>
      </w:r>
      <w:r w:rsidR="00191442" w:rsidRPr="00B4286B">
        <w:rPr>
          <w:rFonts w:ascii="ＭＳ ゴシック" w:hAnsi="ＭＳ ゴシック" w:cs="ＭＳ 明朝" w:hint="eastAsia"/>
          <w:kern w:val="0"/>
          <w:szCs w:val="22"/>
        </w:rPr>
        <w:t>ＡＣＬ</w:t>
      </w:r>
      <w:r w:rsidRPr="00B4286B">
        <w:rPr>
          <w:rFonts w:ascii="ＭＳ ゴシック" w:hAnsi="ＭＳ ゴシック" w:cs="ＭＳ 明朝" w:hint="eastAsia"/>
          <w:kern w:val="0"/>
          <w:szCs w:val="22"/>
        </w:rPr>
        <w:t>情報と関連付けられていないこと。</w:t>
      </w:r>
    </w:p>
    <w:p w:rsidR="0045720F" w:rsidRPr="00B4286B" w:rsidRDefault="0045720F" w:rsidP="008B554E">
      <w:pPr>
        <w:autoSpaceDE w:val="0"/>
        <w:autoSpaceDN w:val="0"/>
        <w:adjustRightInd w:val="0"/>
        <w:ind w:firstLineChars="100" w:firstLine="198"/>
        <w:jc w:val="left"/>
        <w:rPr>
          <w:rFonts w:ascii="ＭＳ 明朝" w:eastAsia="ＭＳ 明朝"/>
        </w:rPr>
      </w:pPr>
      <w:r w:rsidRPr="00B4286B">
        <w:rPr>
          <w:rFonts w:ascii="ＭＳ 明朝" w:hAnsi="ＭＳ 明朝" w:hint="eastAsia"/>
        </w:rPr>
        <w:t>（４）貨物情報ＤＢチェック</w:t>
      </w:r>
    </w:p>
    <w:p w:rsidR="0045720F" w:rsidRPr="00B4286B" w:rsidRDefault="0045720F" w:rsidP="008B554E">
      <w:pPr>
        <w:autoSpaceDE w:val="0"/>
        <w:autoSpaceDN w:val="0"/>
        <w:adjustRightInd w:val="0"/>
        <w:ind w:leftChars="400" w:left="794" w:firstLineChars="100" w:firstLine="198"/>
        <w:jc w:val="left"/>
        <w:rPr>
          <w:rFonts w:ascii="ＭＳ 明朝" w:eastAsia="ＭＳ 明朝"/>
        </w:rPr>
      </w:pPr>
      <w:r w:rsidRPr="00B4286B">
        <w:rPr>
          <w:rFonts w:ascii="ＭＳ 明朝" w:hAnsi="ＭＳ 明朝" w:hint="eastAsia"/>
        </w:rPr>
        <w:t>仮登録、</w:t>
      </w:r>
      <w:r w:rsidR="004B4130" w:rsidRPr="00B4286B">
        <w:rPr>
          <w:rFonts w:ascii="ＭＳ 明朝" w:hAnsi="ＭＳ 明朝" w:hint="eastAsia"/>
        </w:rPr>
        <w:t>仮登録訂正、</w:t>
      </w:r>
      <w:r w:rsidRPr="00B4286B">
        <w:rPr>
          <w:rFonts w:ascii="ＭＳ 明朝" w:hAnsi="ＭＳ 明朝" w:hint="eastAsia"/>
        </w:rPr>
        <w:t>登録または訂正の場合で、輸出管理番号に係る取消表示識別が「３」でない輸出管理番号に対して、以下のチェックを行う。</w:t>
      </w:r>
    </w:p>
    <w:p w:rsidR="0045720F" w:rsidRPr="00286EC6" w:rsidRDefault="0045720F" w:rsidP="008B554E">
      <w:pPr>
        <w:autoSpaceDE w:val="0"/>
        <w:autoSpaceDN w:val="0"/>
        <w:adjustRightInd w:val="0"/>
        <w:ind w:firstLineChars="400" w:firstLine="794"/>
        <w:jc w:val="left"/>
        <w:rPr>
          <w:rFonts w:ascii="ＭＳ 明朝" w:eastAsia="ＭＳ 明朝"/>
        </w:rPr>
      </w:pPr>
      <w:r w:rsidRPr="00B4286B">
        <w:rPr>
          <w:rFonts w:ascii="ＭＳ 明朝" w:hAnsi="ＭＳ 明朝" w:hint="eastAsia"/>
        </w:rPr>
        <w:t>①入力された輸出管理番号に対する</w:t>
      </w:r>
      <w:r w:rsidRPr="00286EC6">
        <w:rPr>
          <w:rFonts w:ascii="ＭＳ 明朝" w:hAnsi="ＭＳ 明朝" w:hint="eastAsia"/>
        </w:rPr>
        <w:t>貨物情報ＤＢが存在すること。</w:t>
      </w:r>
    </w:p>
    <w:p w:rsidR="0045720F" w:rsidRPr="00286EC6" w:rsidRDefault="0045720F" w:rsidP="008B554E">
      <w:pPr>
        <w:autoSpaceDE w:val="0"/>
        <w:autoSpaceDN w:val="0"/>
        <w:adjustRightInd w:val="0"/>
        <w:ind w:firstLineChars="400" w:firstLine="794"/>
        <w:jc w:val="left"/>
        <w:rPr>
          <w:rFonts w:ascii="ＭＳ 明朝" w:eastAsia="ＭＳ 明朝"/>
        </w:rPr>
      </w:pPr>
      <w:r w:rsidRPr="00286EC6">
        <w:rPr>
          <w:rFonts w:ascii="ＭＳ 明朝" w:hAnsi="ＭＳ 明朝" w:hint="eastAsia"/>
        </w:rPr>
        <w:t>②削除表示が設定されていないこと。</w:t>
      </w:r>
    </w:p>
    <w:p w:rsidR="0045720F" w:rsidRPr="00286EC6" w:rsidRDefault="0045720F" w:rsidP="008B554E">
      <w:pPr>
        <w:autoSpaceDE w:val="0"/>
        <w:autoSpaceDN w:val="0"/>
        <w:adjustRightInd w:val="0"/>
        <w:ind w:firstLineChars="400" w:firstLine="794"/>
        <w:jc w:val="left"/>
        <w:rPr>
          <w:rFonts w:ascii="ＭＳ 明朝" w:eastAsia="ＭＳ 明朝"/>
        </w:rPr>
      </w:pPr>
      <w:r w:rsidRPr="00286EC6">
        <w:rPr>
          <w:rFonts w:ascii="ＭＳ 明朝" w:hAnsi="ＭＳ 明朝" w:hint="eastAsia"/>
        </w:rPr>
        <w:t>③輸出貨物または積戻し貨物であること。</w:t>
      </w:r>
    </w:p>
    <w:p w:rsidR="0045720F" w:rsidRPr="00286EC6" w:rsidRDefault="0045720F" w:rsidP="008B554E">
      <w:pPr>
        <w:autoSpaceDE w:val="0"/>
        <w:autoSpaceDN w:val="0"/>
        <w:adjustRightInd w:val="0"/>
        <w:ind w:leftChars="400" w:left="992" w:hangingChars="100" w:hanging="198"/>
        <w:jc w:val="left"/>
        <w:rPr>
          <w:rFonts w:ascii="ＭＳ 明朝" w:eastAsia="ＭＳ 明朝"/>
        </w:rPr>
      </w:pPr>
      <w:r w:rsidRPr="00286EC6">
        <w:rPr>
          <w:rFonts w:ascii="ＭＳ 明朝" w:hAnsi="ＭＳ 明朝" w:hint="eastAsia"/>
        </w:rPr>
        <w:t>④入力者が保税蔵置場の場合は、入力された全ての輸出管理番号に対する貨物情報ＤＢに入力者が管理する保税地域に蔵置した履歴が存在すること。</w:t>
      </w:r>
    </w:p>
    <w:p w:rsidR="0045720F" w:rsidRPr="00286EC6" w:rsidRDefault="0045720F" w:rsidP="00B9419D">
      <w:pPr>
        <w:autoSpaceDE w:val="0"/>
        <w:autoSpaceDN w:val="0"/>
        <w:adjustRightInd w:val="0"/>
        <w:jc w:val="left"/>
        <w:rPr>
          <w:rFonts w:ascii="ＭＳ 明朝" w:eastAsia="ＭＳ 明朝"/>
        </w:rPr>
      </w:pPr>
    </w:p>
    <w:p w:rsidR="0045720F" w:rsidRPr="00286EC6" w:rsidRDefault="0045720F" w:rsidP="008B554E">
      <w:pPr>
        <w:autoSpaceDE w:val="0"/>
        <w:autoSpaceDN w:val="0"/>
        <w:adjustRightInd w:val="0"/>
        <w:ind w:left="998" w:hangingChars="503" w:hanging="998"/>
        <w:jc w:val="left"/>
        <w:rPr>
          <w:rFonts w:ascii="ＭＳ 明朝" w:eastAsia="ＭＳ 明朝"/>
        </w:rPr>
      </w:pPr>
      <w:r w:rsidRPr="00286EC6">
        <w:rPr>
          <w:rFonts w:ascii="ＭＳ 明朝" w:hAnsi="ＭＳ 明朝" w:hint="eastAsia"/>
        </w:rPr>
        <w:t>５．処理内容</w:t>
      </w:r>
    </w:p>
    <w:p w:rsidR="0045720F" w:rsidRPr="00286EC6" w:rsidRDefault="0045720F" w:rsidP="008B554E">
      <w:pPr>
        <w:autoSpaceDE w:val="0"/>
        <w:autoSpaceDN w:val="0"/>
        <w:adjustRightInd w:val="0"/>
        <w:ind w:left="-2" w:firstLineChars="101" w:firstLine="200"/>
        <w:jc w:val="left"/>
        <w:rPr>
          <w:rFonts w:ascii="ＭＳ 明朝" w:eastAsia="ＭＳ 明朝"/>
        </w:rPr>
      </w:pPr>
      <w:r w:rsidRPr="00286EC6">
        <w:rPr>
          <w:rFonts w:ascii="ＭＳ 明朝" w:hAnsi="ＭＳ 明朝" w:hint="eastAsia"/>
        </w:rPr>
        <w:t>（１）入力チェック処理</w:t>
      </w:r>
    </w:p>
    <w:p w:rsidR="0045720F" w:rsidRPr="00286EC6" w:rsidRDefault="00BD7C58" w:rsidP="008B554E">
      <w:pPr>
        <w:autoSpaceDE w:val="0"/>
        <w:autoSpaceDN w:val="0"/>
        <w:adjustRightInd w:val="0"/>
        <w:ind w:leftChars="400" w:left="794" w:firstLineChars="100" w:firstLine="198"/>
        <w:jc w:val="left"/>
        <w:rPr>
          <w:rFonts w:ascii="ＭＳ ゴシック" w:cs="ＭＳ 明朝"/>
          <w:color w:val="000000"/>
          <w:kern w:val="0"/>
          <w:szCs w:val="22"/>
        </w:rPr>
      </w:pPr>
      <w:r w:rsidRPr="00BD7C5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5720F" w:rsidRPr="00286EC6" w:rsidRDefault="00BD7C58" w:rsidP="008B554E">
      <w:pPr>
        <w:autoSpaceDE w:val="0"/>
        <w:autoSpaceDN w:val="0"/>
        <w:adjustRightInd w:val="0"/>
        <w:ind w:leftChars="400" w:left="794" w:firstLineChars="100" w:firstLine="198"/>
        <w:jc w:val="left"/>
        <w:rPr>
          <w:rFonts w:ascii="ＭＳ ゴシック"/>
          <w:kern w:val="0"/>
          <w:szCs w:val="22"/>
        </w:rPr>
      </w:pPr>
      <w:r w:rsidRPr="00BD7C58">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244CBE" w:rsidRDefault="00244CBE">
      <w:pPr>
        <w:widowControl/>
        <w:jc w:val="left"/>
        <w:rPr>
          <w:rFonts w:ascii="ＭＳ ゴシック" w:hAnsi="ＭＳ ゴシック"/>
          <w:kern w:val="0"/>
          <w:szCs w:val="22"/>
        </w:rPr>
      </w:pPr>
      <w:r>
        <w:rPr>
          <w:rFonts w:ascii="ＭＳ ゴシック" w:hAnsi="ＭＳ ゴシック"/>
          <w:kern w:val="0"/>
          <w:szCs w:val="22"/>
        </w:rPr>
        <w:br w:type="page"/>
      </w:r>
    </w:p>
    <w:p w:rsidR="0045720F" w:rsidRPr="00F2646D" w:rsidRDefault="0045720F" w:rsidP="008B554E">
      <w:pPr>
        <w:autoSpaceDE w:val="0"/>
        <w:autoSpaceDN w:val="0"/>
        <w:adjustRightInd w:val="0"/>
        <w:ind w:firstLineChars="100" w:firstLine="198"/>
        <w:jc w:val="left"/>
        <w:rPr>
          <w:rFonts w:ascii="ＭＳ ゴシック"/>
          <w:kern w:val="0"/>
          <w:szCs w:val="22"/>
        </w:rPr>
      </w:pPr>
      <w:r w:rsidRPr="00286EC6">
        <w:rPr>
          <w:rFonts w:ascii="ＭＳ ゴシック" w:hAnsi="ＭＳ ゴシック" w:hint="eastAsia"/>
          <w:kern w:val="0"/>
          <w:szCs w:val="22"/>
        </w:rPr>
        <w:lastRenderedPageBreak/>
        <w:t>（２）</w:t>
      </w:r>
      <w:r w:rsidR="00191442" w:rsidRPr="00F2646D">
        <w:rPr>
          <w:rFonts w:ascii="ＭＳ 明朝" w:hAnsi="ＭＳ 明朝" w:hint="eastAsia"/>
        </w:rPr>
        <w:t>ＡＣＬ</w:t>
      </w:r>
      <w:r w:rsidRPr="00F2646D">
        <w:rPr>
          <w:rFonts w:ascii="ＭＳ 明朝" w:hAnsi="ＭＳ 明朝" w:hint="eastAsia"/>
        </w:rPr>
        <w:t>情報ＤＢ処理</w:t>
      </w:r>
    </w:p>
    <w:p w:rsidR="0045720F" w:rsidRPr="00B4286B" w:rsidRDefault="0045720F" w:rsidP="008B554E">
      <w:pPr>
        <w:autoSpaceDE w:val="0"/>
        <w:autoSpaceDN w:val="0"/>
        <w:adjustRightInd w:val="0"/>
        <w:ind w:firstLineChars="200" w:firstLine="397"/>
        <w:jc w:val="left"/>
        <w:rPr>
          <w:rFonts w:ascii="ＭＳ 明朝" w:eastAsia="ＭＳ 明朝"/>
        </w:rPr>
      </w:pPr>
      <w:r w:rsidRPr="00B4286B">
        <w:rPr>
          <w:rFonts w:ascii="ＭＳ 明朝" w:hAnsi="ＭＳ 明朝" w:hint="eastAsia"/>
        </w:rPr>
        <w:t>（Ａ）仮登録の場合</w:t>
      </w:r>
    </w:p>
    <w:p w:rsidR="0045720F" w:rsidRPr="00B4286B" w:rsidRDefault="0045720F" w:rsidP="008B554E">
      <w:pPr>
        <w:autoSpaceDE w:val="0"/>
        <w:autoSpaceDN w:val="0"/>
        <w:adjustRightInd w:val="0"/>
        <w:ind w:leftChars="299" w:left="992" w:hangingChars="201" w:hanging="399"/>
        <w:jc w:val="left"/>
        <w:rPr>
          <w:rFonts w:ascii="ＭＳ 明朝" w:eastAsia="ＭＳ 明朝"/>
        </w:rPr>
      </w:pPr>
      <w:r w:rsidRPr="00B4286B">
        <w:rPr>
          <w:rFonts w:ascii="ＭＳ 明朝" w:hAnsi="ＭＳ 明朝" w:hint="eastAsia"/>
        </w:rPr>
        <w:t>（ａ）</w:t>
      </w:r>
      <w:r w:rsidR="00677562" w:rsidRPr="00B4286B">
        <w:rPr>
          <w:rFonts w:ascii="ＭＳ 明朝" w:hAnsi="ＭＳ 明朝" w:hint="eastAsia"/>
        </w:rPr>
        <w:t>仮登録情報の</w:t>
      </w:r>
      <w:r w:rsidRPr="00B4286B">
        <w:rPr>
          <w:rFonts w:ascii="ＭＳ 明朝" w:hAnsi="ＭＳ 明朝" w:hint="eastAsia"/>
        </w:rPr>
        <w:t>新規登録の場合</w:t>
      </w:r>
      <w:r w:rsidR="00504E08" w:rsidRPr="00B4286B">
        <w:rPr>
          <w:rFonts w:ascii="ＭＳ 明朝" w:hAnsi="ＭＳ 明朝" w:hint="eastAsia"/>
        </w:rPr>
        <w:t>（処理区分コード「８：仮登録」）</w:t>
      </w:r>
    </w:p>
    <w:p w:rsidR="0045720F" w:rsidRPr="00B4286B" w:rsidRDefault="0045720F" w:rsidP="008B554E">
      <w:pPr>
        <w:autoSpaceDE w:val="0"/>
        <w:autoSpaceDN w:val="0"/>
        <w:adjustRightInd w:val="0"/>
        <w:ind w:leftChars="600" w:left="1389" w:hangingChars="100" w:hanging="198"/>
        <w:jc w:val="left"/>
        <w:rPr>
          <w:rFonts w:ascii="ＭＳ 明朝" w:eastAsia="ＭＳ 明朝"/>
        </w:rPr>
      </w:pPr>
      <w:r w:rsidRPr="00B4286B">
        <w:rPr>
          <w:rFonts w:ascii="ＭＳ 明朝" w:hAnsi="ＭＳ 明朝" w:hint="eastAsia"/>
        </w:rPr>
        <w:t>①入力された船会社コード＋積載予定船舶コード＋積出港コード＋航海番号＋ブッキング番号＋ブッキング番号枝番（入力がある場合）に対する</w:t>
      </w:r>
      <w:r w:rsidR="00191442" w:rsidRPr="00B4286B">
        <w:rPr>
          <w:rFonts w:ascii="ＭＳ 明朝" w:hAnsi="ＭＳ 明朝" w:hint="eastAsia"/>
        </w:rPr>
        <w:t>ＡＣＬ</w:t>
      </w:r>
      <w:r w:rsidRPr="00B4286B">
        <w:rPr>
          <w:rFonts w:ascii="ＭＳ 明朝" w:hAnsi="ＭＳ 明朝" w:hint="eastAsia"/>
        </w:rPr>
        <w:t>情報ＤＢを作成する。</w:t>
      </w:r>
    </w:p>
    <w:p w:rsidR="0045720F" w:rsidRPr="00B4286B" w:rsidRDefault="0045720F" w:rsidP="008B554E">
      <w:pPr>
        <w:autoSpaceDE w:val="0"/>
        <w:autoSpaceDN w:val="0"/>
        <w:adjustRightInd w:val="0"/>
        <w:ind w:leftChars="600" w:left="1191"/>
        <w:jc w:val="left"/>
        <w:rPr>
          <w:rFonts w:ascii="ＭＳ 明朝" w:eastAsia="ＭＳ 明朝"/>
        </w:rPr>
      </w:pPr>
      <w:r w:rsidRPr="00B4286B">
        <w:rPr>
          <w:rFonts w:ascii="ＭＳ 明朝" w:hAnsi="ＭＳ 明朝" w:hint="eastAsia"/>
        </w:rPr>
        <w:t>②入力された内容を登録する。</w:t>
      </w:r>
    </w:p>
    <w:p w:rsidR="0045720F" w:rsidRPr="00B4286B" w:rsidRDefault="0045720F" w:rsidP="008B554E">
      <w:pPr>
        <w:autoSpaceDE w:val="0"/>
        <w:autoSpaceDN w:val="0"/>
        <w:adjustRightInd w:val="0"/>
        <w:ind w:leftChars="600" w:left="1389" w:hangingChars="100" w:hanging="198"/>
        <w:jc w:val="left"/>
        <w:rPr>
          <w:rFonts w:ascii="ＭＳ 明朝" w:eastAsia="ＭＳ 明朝"/>
        </w:rPr>
      </w:pPr>
      <w:r w:rsidRPr="00B4286B">
        <w:rPr>
          <w:rFonts w:ascii="ＭＳ 明朝" w:hAnsi="ＭＳ 明朝" w:hint="eastAsia"/>
        </w:rPr>
        <w:t>③ＡＣＬ０</w:t>
      </w:r>
      <w:r w:rsidR="00191442" w:rsidRPr="00B4286B">
        <w:rPr>
          <w:rFonts w:ascii="ＭＳ 明朝" w:hAnsi="ＭＳ 明朝" w:hint="eastAsia"/>
        </w:rPr>
        <w:t>１</w:t>
      </w:r>
      <w:r w:rsidRPr="00B4286B">
        <w:rPr>
          <w:rFonts w:ascii="ＭＳ 明朝" w:hAnsi="ＭＳ 明朝" w:hint="eastAsia"/>
        </w:rPr>
        <w:t>業務で</w:t>
      </w:r>
      <w:r w:rsidRPr="00B4286B">
        <w:rPr>
          <w:rFonts w:ascii="ＭＳ ゴシック" w:hAnsi="ＭＳ ゴシック" w:hint="eastAsia"/>
          <w:kern w:val="0"/>
          <w:szCs w:val="22"/>
        </w:rPr>
        <w:t>ハウス用ブッキング番号</w:t>
      </w:r>
      <w:r w:rsidRPr="00B4286B">
        <w:rPr>
          <w:rFonts w:ascii="ＭＳ 明朝" w:hAnsi="ＭＳ 明朝" w:hint="eastAsia"/>
        </w:rPr>
        <w:t>が入力された場合は、入力されたＮＶＯＣＣコード＋積載予定船舶コード＋積出港コード＋航海番号＋ハウス用ブッキング番号＋ハウス用ブッキング番号枝番（入力がある場合）に対する</w:t>
      </w:r>
      <w:r w:rsidR="00FF3EE0" w:rsidRPr="00B4286B">
        <w:rPr>
          <w:rFonts w:ascii="ＭＳ 明朝" w:hAnsi="ＭＳ 明朝" w:hint="eastAsia"/>
        </w:rPr>
        <w:t>ＡＣＬ</w:t>
      </w:r>
      <w:r w:rsidRPr="00B4286B">
        <w:rPr>
          <w:rFonts w:ascii="ＭＳ 明朝" w:hAnsi="ＭＳ 明朝" w:hint="eastAsia"/>
        </w:rPr>
        <w:t>情報ＤＢに、マスター</w:t>
      </w:r>
      <w:r w:rsidR="00FF3EE0" w:rsidRPr="00B4286B">
        <w:rPr>
          <w:rFonts w:ascii="ＭＳ 明朝" w:hAnsi="ＭＳ 明朝" w:hint="eastAsia"/>
        </w:rPr>
        <w:t>ＡＣＬ</w:t>
      </w:r>
      <w:r w:rsidRPr="00B4286B">
        <w:rPr>
          <w:rFonts w:ascii="ＭＳ 明朝" w:hAnsi="ＭＳ 明朝" w:hint="eastAsia"/>
        </w:rPr>
        <w:t>情報と関連付けた旨を登録する。</w:t>
      </w:r>
    </w:p>
    <w:p w:rsidR="0045720F" w:rsidRPr="00B4286B" w:rsidRDefault="0045720F" w:rsidP="008B554E">
      <w:pPr>
        <w:autoSpaceDE w:val="0"/>
        <w:autoSpaceDN w:val="0"/>
        <w:adjustRightInd w:val="0"/>
        <w:ind w:leftChars="299" w:left="992" w:hangingChars="201" w:hanging="399"/>
        <w:jc w:val="left"/>
        <w:rPr>
          <w:rFonts w:ascii="ＭＳ 明朝" w:eastAsia="ＭＳ 明朝"/>
        </w:rPr>
      </w:pPr>
      <w:r w:rsidRPr="00B4286B">
        <w:rPr>
          <w:rFonts w:ascii="ＭＳ 明朝" w:hAnsi="ＭＳ 明朝" w:hint="eastAsia"/>
        </w:rPr>
        <w:t>（ｂ）</w:t>
      </w:r>
      <w:r w:rsidR="00677562" w:rsidRPr="00B4286B">
        <w:rPr>
          <w:rFonts w:ascii="ＭＳ 明朝" w:hAnsi="ＭＳ 明朝" w:hint="eastAsia"/>
        </w:rPr>
        <w:t>仮登録情報の</w:t>
      </w:r>
      <w:r w:rsidRPr="00B4286B">
        <w:rPr>
          <w:rFonts w:ascii="ＭＳ 明朝" w:hAnsi="ＭＳ 明朝" w:hint="eastAsia"/>
        </w:rPr>
        <w:t>訂正の場合</w:t>
      </w:r>
      <w:r w:rsidR="00504E08" w:rsidRPr="00B4286B">
        <w:rPr>
          <w:rFonts w:ascii="ＭＳ 明朝" w:hAnsi="ＭＳ 明朝" w:hint="eastAsia"/>
        </w:rPr>
        <w:t>（処理区分コード「８：仮登録」）</w:t>
      </w:r>
    </w:p>
    <w:p w:rsidR="0045720F" w:rsidRPr="00F2646D" w:rsidRDefault="0045720F" w:rsidP="008B554E">
      <w:pPr>
        <w:autoSpaceDE w:val="0"/>
        <w:autoSpaceDN w:val="0"/>
        <w:adjustRightInd w:val="0"/>
        <w:ind w:leftChars="600" w:left="1389" w:hangingChars="100" w:hanging="198"/>
        <w:jc w:val="left"/>
        <w:rPr>
          <w:rFonts w:ascii="ＭＳ 明朝" w:eastAsia="ＭＳ 明朝"/>
        </w:rPr>
      </w:pPr>
      <w:r w:rsidRPr="00B4286B">
        <w:rPr>
          <w:rFonts w:ascii="ＭＳ 明朝" w:hAnsi="ＭＳ 明朝" w:hint="eastAsia"/>
        </w:rPr>
        <w:t>①入力された船会社コード＋積載予定船舶コード＋積出港コード＋航海番号＋ブッキング番号＋ブッキング番号枝番（入力がある場合）に対する</w:t>
      </w:r>
      <w:r w:rsidR="00FF3EE0" w:rsidRPr="00B4286B">
        <w:rPr>
          <w:rFonts w:ascii="ＭＳ 明朝" w:hAnsi="ＭＳ 明朝" w:hint="eastAsia"/>
        </w:rPr>
        <w:t>ＡＣＬ</w:t>
      </w:r>
      <w:r w:rsidRPr="00B4286B">
        <w:rPr>
          <w:rFonts w:ascii="ＭＳ 明朝" w:hAnsi="ＭＳ 明朝" w:hint="eastAsia"/>
        </w:rPr>
        <w:t>情報ＤＢを本業務の入力内容により更新する。</w:t>
      </w:r>
    </w:p>
    <w:p w:rsidR="0045720F" w:rsidRPr="00B4286B" w:rsidRDefault="0045720F" w:rsidP="008B554E">
      <w:pPr>
        <w:autoSpaceDE w:val="0"/>
        <w:autoSpaceDN w:val="0"/>
        <w:adjustRightInd w:val="0"/>
        <w:ind w:leftChars="600" w:left="1389" w:hangingChars="100" w:hanging="198"/>
        <w:jc w:val="left"/>
        <w:rPr>
          <w:rFonts w:ascii="ＭＳ 明朝" w:hAnsi="ＭＳ 明朝"/>
        </w:rPr>
      </w:pPr>
      <w:r w:rsidRPr="00F2646D">
        <w:rPr>
          <w:rFonts w:ascii="ＭＳ 明朝" w:hAnsi="ＭＳ 明朝" w:hint="eastAsia"/>
        </w:rPr>
        <w:t>②ＡＣＬ０</w:t>
      </w:r>
      <w:r w:rsidR="00FF3EE0" w:rsidRPr="00F2646D">
        <w:rPr>
          <w:rFonts w:ascii="ＭＳ 明朝" w:hAnsi="ＭＳ 明朝" w:hint="eastAsia"/>
        </w:rPr>
        <w:t>１</w:t>
      </w:r>
      <w:r w:rsidRPr="00F2646D">
        <w:rPr>
          <w:rFonts w:ascii="ＭＳ 明朝" w:hAnsi="ＭＳ 明朝" w:hint="eastAsia"/>
        </w:rPr>
        <w:t>業務で</w:t>
      </w:r>
      <w:r w:rsidRPr="00F2646D">
        <w:rPr>
          <w:rFonts w:ascii="ＭＳ ゴシック" w:hAnsi="ＭＳ ゴシック" w:hint="eastAsia"/>
          <w:kern w:val="0"/>
          <w:szCs w:val="22"/>
        </w:rPr>
        <w:t>ハウス用ブッキング番号</w:t>
      </w:r>
      <w:r w:rsidRPr="00F2646D">
        <w:rPr>
          <w:rFonts w:ascii="ＭＳ 明朝" w:hAnsi="ＭＳ 明朝" w:hint="eastAsia"/>
        </w:rPr>
        <w:t>が入力された場合は、入力されたＮＶＯＣＣコード＋積載予定船舶コード＋積出港コード＋航海番号＋ハウス用ブッキング番号＋ハウス用ブッキング番号枝番（入力がある場合）に対する</w:t>
      </w:r>
      <w:r w:rsidR="00FF3EE0" w:rsidRPr="00F2646D">
        <w:rPr>
          <w:rFonts w:ascii="ＭＳ 明朝" w:hAnsi="ＭＳ 明朝" w:hint="eastAsia"/>
        </w:rPr>
        <w:t>ＡＣＬ</w:t>
      </w:r>
      <w:r w:rsidRPr="00F2646D">
        <w:rPr>
          <w:rFonts w:ascii="ＭＳ 明朝" w:hAnsi="ＭＳ 明朝" w:hint="eastAsia"/>
        </w:rPr>
        <w:t>情報ＤＢに、マスター</w:t>
      </w:r>
      <w:r w:rsidR="00FF3EE0" w:rsidRPr="00F2646D">
        <w:rPr>
          <w:rFonts w:ascii="ＭＳ 明朝" w:hAnsi="ＭＳ 明朝" w:hint="eastAsia"/>
        </w:rPr>
        <w:t>ＡＣＬ</w:t>
      </w:r>
      <w:r w:rsidRPr="00286EC6">
        <w:rPr>
          <w:rFonts w:ascii="ＭＳ 明朝" w:hAnsi="ＭＳ 明朝" w:hint="eastAsia"/>
        </w:rPr>
        <w:t>情報と関連付けた旨を</w:t>
      </w:r>
      <w:r w:rsidRPr="00B4286B">
        <w:rPr>
          <w:rFonts w:ascii="ＭＳ 明朝" w:hAnsi="ＭＳ 明朝" w:hint="eastAsia"/>
        </w:rPr>
        <w:t>登録する。</w:t>
      </w:r>
    </w:p>
    <w:p w:rsidR="00785941" w:rsidRPr="00B4286B" w:rsidRDefault="00785941" w:rsidP="00504E08">
      <w:pPr>
        <w:autoSpaceDE w:val="0"/>
        <w:autoSpaceDN w:val="0"/>
        <w:adjustRightInd w:val="0"/>
        <w:ind w:leftChars="299" w:left="992" w:hangingChars="201" w:hanging="399"/>
        <w:jc w:val="left"/>
        <w:rPr>
          <w:rFonts w:ascii="ＭＳ 明朝" w:hAnsi="ＭＳ 明朝"/>
        </w:rPr>
      </w:pPr>
      <w:r w:rsidRPr="00B4286B">
        <w:rPr>
          <w:rFonts w:ascii="ＭＳ 明朝" w:hAnsi="ＭＳ 明朝" w:hint="eastAsia"/>
        </w:rPr>
        <w:t>（</w:t>
      </w:r>
      <w:r w:rsidR="00504E08" w:rsidRPr="00B4286B">
        <w:rPr>
          <w:rFonts w:ascii="ＭＳ 明朝" w:hAnsi="ＭＳ 明朝" w:hint="eastAsia"/>
        </w:rPr>
        <w:t>ｃ</w:t>
      </w:r>
      <w:r w:rsidRPr="00B4286B">
        <w:rPr>
          <w:rFonts w:ascii="ＭＳ 明朝" w:hAnsi="ＭＳ 明朝" w:hint="eastAsia"/>
        </w:rPr>
        <w:t>）</w:t>
      </w:r>
      <w:r w:rsidR="00FD2CF2" w:rsidRPr="00B4286B">
        <w:rPr>
          <w:rFonts w:ascii="ＭＳ 明朝" w:hAnsi="ＭＳ 明朝" w:hint="eastAsia"/>
        </w:rPr>
        <w:t>仮登録情報（船舶情報</w:t>
      </w:r>
      <w:r w:rsidR="000D4397" w:rsidRPr="00B4286B">
        <w:rPr>
          <w:rFonts w:ascii="ＭＳ ゴシック" w:hint="eastAsia"/>
          <w:kern w:val="0"/>
          <w:szCs w:val="22"/>
          <w:vertAlign w:val="superscript"/>
        </w:rPr>
        <w:t>*</w:t>
      </w:r>
      <w:r w:rsidR="00DB5ADF">
        <w:rPr>
          <w:rFonts w:ascii="ＭＳ ゴシック" w:hint="eastAsia"/>
          <w:kern w:val="0"/>
          <w:szCs w:val="22"/>
          <w:vertAlign w:val="superscript"/>
        </w:rPr>
        <w:t>１</w:t>
      </w:r>
      <w:r w:rsidR="00FD2CF2" w:rsidRPr="00B4286B">
        <w:rPr>
          <w:rFonts w:ascii="ＭＳ 明朝" w:hAnsi="ＭＳ 明朝" w:hint="eastAsia"/>
        </w:rPr>
        <w:t>）の訂正の場合</w:t>
      </w:r>
      <w:r w:rsidRPr="00B4286B">
        <w:rPr>
          <w:rFonts w:ascii="ＭＳ 明朝" w:hAnsi="ＭＳ 明朝" w:hint="eastAsia"/>
        </w:rPr>
        <w:t>（処理区分コード「７：仮登録訂正」）</w:t>
      </w:r>
    </w:p>
    <w:p w:rsidR="00785941" w:rsidRPr="00B4286B" w:rsidRDefault="00785941" w:rsidP="00504E08">
      <w:pPr>
        <w:autoSpaceDE w:val="0"/>
        <w:autoSpaceDN w:val="0"/>
        <w:adjustRightInd w:val="0"/>
        <w:ind w:leftChars="600" w:left="1389" w:hangingChars="100" w:hanging="198"/>
        <w:jc w:val="left"/>
        <w:rPr>
          <w:rFonts w:ascii="ＭＳ 明朝" w:hAnsi="ＭＳ 明朝"/>
        </w:rPr>
      </w:pPr>
      <w:r w:rsidRPr="00B4286B">
        <w:rPr>
          <w:rFonts w:ascii="ＭＳ 明朝" w:hAnsi="ＭＳ 明朝" w:hint="eastAsia"/>
        </w:rPr>
        <w:t>①入力された船会社コード＋ブッキング番号＋ブッキング番号枝番（入力がある場合）に対するＡＣＬ情報ＤＢを</w:t>
      </w:r>
      <w:r w:rsidR="00D2233E" w:rsidRPr="00B4286B">
        <w:rPr>
          <w:rFonts w:ascii="ＭＳ 明朝" w:hAnsi="ＭＳ 明朝" w:hint="eastAsia"/>
        </w:rPr>
        <w:t>本業務の入力内容により更新する。</w:t>
      </w:r>
    </w:p>
    <w:p w:rsidR="00785941" w:rsidRPr="00B4286B" w:rsidRDefault="00785941" w:rsidP="00504E08">
      <w:pPr>
        <w:autoSpaceDE w:val="0"/>
        <w:autoSpaceDN w:val="0"/>
        <w:adjustRightInd w:val="0"/>
        <w:ind w:leftChars="600" w:left="1389" w:hangingChars="100" w:hanging="198"/>
        <w:jc w:val="left"/>
        <w:rPr>
          <w:rFonts w:ascii="ＭＳ 明朝" w:hAnsi="ＭＳ 明朝"/>
        </w:rPr>
      </w:pPr>
      <w:r w:rsidRPr="00B4286B">
        <w:rPr>
          <w:rFonts w:ascii="ＭＳ 明朝" w:hAnsi="ＭＳ 明朝" w:hint="eastAsia"/>
        </w:rPr>
        <w:t>②</w:t>
      </w:r>
      <w:r w:rsidR="00D2233E" w:rsidRPr="00B4286B">
        <w:rPr>
          <w:rFonts w:ascii="ＭＳ 明朝" w:hAnsi="ＭＳ 明朝" w:hint="eastAsia"/>
        </w:rPr>
        <w:t>ＡＣＬ０１業務でハウス用ブッキング番号が入力された場合は、入力されたＮＶＯＣＣコード＋積載予定船舶コード＋積出港コード＋航海番号＋ハウス用ブッキング番号＋ハウス用ブッキング番号枝番（入力がある場合）に対するＡＣＬ情報ＤＢに、マスターＡＣＬ情報と関連付けた旨を登録する。</w:t>
      </w:r>
    </w:p>
    <w:p w:rsidR="00504E08" w:rsidRPr="00B4286B" w:rsidRDefault="000D4397" w:rsidP="00504E08">
      <w:pPr>
        <w:autoSpaceDE w:val="0"/>
        <w:autoSpaceDN w:val="0"/>
        <w:adjustRightInd w:val="0"/>
        <w:ind w:leftChars="299" w:left="992" w:hangingChars="201" w:hanging="399"/>
        <w:jc w:val="left"/>
        <w:rPr>
          <w:rFonts w:ascii="ＭＳ 明朝" w:hAnsi="ＭＳ 明朝"/>
        </w:rPr>
      </w:pPr>
      <w:r w:rsidRPr="00B4286B">
        <w:rPr>
          <w:rFonts w:ascii="ＭＳ 明朝" w:hAnsi="ＭＳ 明朝" w:hint="eastAsia"/>
        </w:rPr>
        <w:t>（ｄ</w:t>
      </w:r>
      <w:r w:rsidR="00504E08" w:rsidRPr="00B4286B">
        <w:rPr>
          <w:rFonts w:ascii="ＭＳ 明朝" w:hAnsi="ＭＳ 明朝" w:hint="eastAsia"/>
        </w:rPr>
        <w:t>）</w:t>
      </w:r>
      <w:r w:rsidR="00FD2CF2" w:rsidRPr="00B4286B">
        <w:rPr>
          <w:rFonts w:ascii="ＭＳ 明朝" w:hAnsi="ＭＳ 明朝" w:hint="eastAsia"/>
        </w:rPr>
        <w:t>仮登録情報の</w:t>
      </w:r>
      <w:r w:rsidR="00504E08" w:rsidRPr="00B4286B">
        <w:rPr>
          <w:rFonts w:ascii="ＭＳ 明朝" w:hAnsi="ＭＳ 明朝" w:hint="eastAsia"/>
        </w:rPr>
        <w:t>取消しの場合（処理区分コード「１：取消し」）</w:t>
      </w:r>
    </w:p>
    <w:p w:rsidR="00504E08" w:rsidRPr="00B4286B" w:rsidRDefault="00504E08" w:rsidP="00504E08">
      <w:pPr>
        <w:autoSpaceDE w:val="0"/>
        <w:autoSpaceDN w:val="0"/>
        <w:adjustRightInd w:val="0"/>
        <w:ind w:leftChars="600" w:left="1389" w:hangingChars="100" w:hanging="198"/>
        <w:jc w:val="left"/>
        <w:rPr>
          <w:rFonts w:ascii="ＭＳ 明朝" w:hAnsi="ＭＳ 明朝"/>
        </w:rPr>
      </w:pPr>
      <w:r w:rsidRPr="00B4286B">
        <w:rPr>
          <w:rFonts w:ascii="ＭＳ 明朝" w:hAnsi="ＭＳ 明朝" w:hint="eastAsia"/>
        </w:rPr>
        <w:t>①入力された船会社コード＋積載予定船舶コード＋積出港コード＋航海番号＋ブッキング番号＋ブッキング番号枝番（入力がある場合）に対するＡＣＬ情報ＤＢを取り消した旨を登録する。</w:t>
      </w:r>
    </w:p>
    <w:p w:rsidR="00504E08" w:rsidRPr="00B4286B" w:rsidRDefault="00504E08" w:rsidP="00504E08">
      <w:pPr>
        <w:autoSpaceDE w:val="0"/>
        <w:autoSpaceDN w:val="0"/>
        <w:adjustRightInd w:val="0"/>
        <w:ind w:leftChars="600" w:left="1389" w:hangingChars="100" w:hanging="198"/>
        <w:jc w:val="left"/>
        <w:rPr>
          <w:rFonts w:ascii="ＭＳ 明朝" w:hAnsi="ＭＳ 明朝"/>
        </w:rPr>
      </w:pPr>
      <w:r w:rsidRPr="00B4286B">
        <w:rPr>
          <w:rFonts w:ascii="ＭＳ 明朝" w:hAnsi="ＭＳ 明朝" w:hint="eastAsia"/>
        </w:rPr>
        <w:t>②ＡＣＬ０１業務の場合は、当該ＡＣＬ情報と関連付けられているハウスＡＣＬ情報に対して、マスターＡＣＬ情報と関連付けた旨を取り消す。</w:t>
      </w:r>
    </w:p>
    <w:p w:rsidR="00504E08" w:rsidRPr="00B4286B" w:rsidRDefault="00504E08" w:rsidP="00504E08">
      <w:pPr>
        <w:autoSpaceDE w:val="0"/>
        <w:autoSpaceDN w:val="0"/>
        <w:adjustRightInd w:val="0"/>
        <w:ind w:firstLineChars="200" w:firstLine="397"/>
        <w:jc w:val="left"/>
        <w:rPr>
          <w:rFonts w:ascii="ＭＳ 明朝" w:eastAsia="ＭＳ 明朝"/>
        </w:rPr>
      </w:pPr>
      <w:r w:rsidRPr="00B4286B">
        <w:rPr>
          <w:rFonts w:ascii="ＭＳ 明朝" w:hAnsi="ＭＳ 明朝" w:hint="eastAsia"/>
        </w:rPr>
        <w:t>（Ｂ）登録の場合</w:t>
      </w:r>
    </w:p>
    <w:p w:rsidR="0045720F" w:rsidRPr="00B4286B" w:rsidRDefault="001B3E84" w:rsidP="00504E08">
      <w:pPr>
        <w:autoSpaceDE w:val="0"/>
        <w:autoSpaceDN w:val="0"/>
        <w:adjustRightInd w:val="0"/>
        <w:ind w:leftChars="299" w:left="992" w:hangingChars="201" w:hanging="399"/>
        <w:jc w:val="left"/>
        <w:rPr>
          <w:rFonts w:ascii="ＭＳ 明朝" w:hAnsi="ＭＳ 明朝"/>
        </w:rPr>
      </w:pPr>
      <w:r w:rsidRPr="00B4286B">
        <w:rPr>
          <w:rFonts w:ascii="ＭＳ 明朝" w:hAnsi="ＭＳ 明朝" w:hint="eastAsia"/>
        </w:rPr>
        <w:t>（</w:t>
      </w:r>
      <w:r w:rsidR="00504E08" w:rsidRPr="00B4286B">
        <w:rPr>
          <w:rFonts w:ascii="ＭＳ 明朝" w:hAnsi="ＭＳ 明朝" w:hint="eastAsia"/>
        </w:rPr>
        <w:t>ａ</w:t>
      </w:r>
      <w:r w:rsidRPr="00B4286B">
        <w:rPr>
          <w:rFonts w:ascii="ＭＳ 明朝" w:hAnsi="ＭＳ 明朝" w:hint="eastAsia"/>
        </w:rPr>
        <w:t>）</w:t>
      </w:r>
      <w:r w:rsidR="0045720F" w:rsidRPr="00B4286B">
        <w:rPr>
          <w:rFonts w:ascii="ＭＳ 明朝" w:hAnsi="ＭＳ 明朝" w:hint="eastAsia"/>
        </w:rPr>
        <w:t>登録の場合</w:t>
      </w:r>
      <w:r w:rsidR="00785941" w:rsidRPr="00B4286B">
        <w:rPr>
          <w:rFonts w:ascii="ＭＳ 明朝" w:hAnsi="ＭＳ 明朝" w:hint="eastAsia"/>
        </w:rPr>
        <w:t>（処理区分コード「９：登録」）</w:t>
      </w:r>
    </w:p>
    <w:p w:rsidR="0045720F" w:rsidRPr="00504E08" w:rsidRDefault="0045720F" w:rsidP="00504E08">
      <w:pPr>
        <w:autoSpaceDE w:val="0"/>
        <w:autoSpaceDN w:val="0"/>
        <w:adjustRightInd w:val="0"/>
        <w:ind w:leftChars="600" w:left="1389" w:hangingChars="100" w:hanging="198"/>
        <w:jc w:val="left"/>
        <w:rPr>
          <w:rFonts w:ascii="ＭＳ 明朝" w:hAnsi="ＭＳ 明朝"/>
        </w:rPr>
      </w:pPr>
      <w:r w:rsidRPr="00B4286B">
        <w:rPr>
          <w:rFonts w:ascii="ＭＳ 明朝" w:hAnsi="ＭＳ 明朝" w:hint="eastAsia"/>
        </w:rPr>
        <w:t>①入力された船会社コード＋積載予定船舶コード＋積出港コード＋航海番号＋ブッキング番号＋ブッキング番号枝番（入力がある場合）に対する</w:t>
      </w:r>
      <w:r w:rsidR="00FF3EE0" w:rsidRPr="00B4286B">
        <w:rPr>
          <w:rFonts w:ascii="ＭＳ 明朝" w:hAnsi="ＭＳ 明朝" w:hint="eastAsia"/>
        </w:rPr>
        <w:t>ＡＣＬ</w:t>
      </w:r>
      <w:r w:rsidRPr="00B4286B">
        <w:rPr>
          <w:rFonts w:ascii="ＭＳ 明朝" w:hAnsi="ＭＳ 明朝" w:hint="eastAsia"/>
        </w:rPr>
        <w:t>情報ＤＢを作成する。（事前に仮登録されていた場合を除く。）</w:t>
      </w:r>
    </w:p>
    <w:p w:rsidR="00F2646D" w:rsidRPr="00F2646D" w:rsidRDefault="0045720F" w:rsidP="00504E08">
      <w:pPr>
        <w:autoSpaceDE w:val="0"/>
        <w:autoSpaceDN w:val="0"/>
        <w:adjustRightInd w:val="0"/>
        <w:ind w:leftChars="600" w:left="1389" w:hangingChars="100" w:hanging="198"/>
        <w:jc w:val="left"/>
        <w:rPr>
          <w:rFonts w:ascii="ＭＳ 明朝" w:hAnsi="ＭＳ 明朝"/>
        </w:rPr>
      </w:pPr>
      <w:r w:rsidRPr="00F2646D">
        <w:rPr>
          <w:rFonts w:ascii="ＭＳ 明朝" w:hAnsi="ＭＳ 明朝" w:hint="eastAsia"/>
        </w:rPr>
        <w:t>②入力された内容を登録する。</w:t>
      </w:r>
    </w:p>
    <w:p w:rsidR="0045720F" w:rsidRPr="00504E08" w:rsidRDefault="0045720F" w:rsidP="00504E08">
      <w:pPr>
        <w:autoSpaceDE w:val="0"/>
        <w:autoSpaceDN w:val="0"/>
        <w:adjustRightInd w:val="0"/>
        <w:ind w:leftChars="600" w:left="1389" w:hangingChars="100" w:hanging="198"/>
        <w:jc w:val="left"/>
        <w:rPr>
          <w:rFonts w:ascii="ＭＳ 明朝" w:hAnsi="ＭＳ 明朝"/>
        </w:rPr>
      </w:pPr>
      <w:r w:rsidRPr="00F2646D">
        <w:rPr>
          <w:rFonts w:ascii="ＭＳ 明朝" w:hAnsi="ＭＳ 明朝" w:hint="eastAsia"/>
        </w:rPr>
        <w:t>③ＡＣＬ０</w:t>
      </w:r>
      <w:r w:rsidR="00FF3EE0" w:rsidRPr="00F2646D">
        <w:rPr>
          <w:rFonts w:ascii="ＭＳ 明朝" w:hAnsi="ＭＳ 明朝" w:hint="eastAsia"/>
        </w:rPr>
        <w:t>１</w:t>
      </w:r>
      <w:r w:rsidRPr="00F2646D">
        <w:rPr>
          <w:rFonts w:ascii="ＭＳ 明朝" w:hAnsi="ＭＳ 明朝" w:hint="eastAsia"/>
        </w:rPr>
        <w:t>業務で</w:t>
      </w:r>
      <w:r w:rsidRPr="00504E08">
        <w:rPr>
          <w:rFonts w:ascii="ＭＳ 明朝" w:hAnsi="ＭＳ 明朝" w:hint="eastAsia"/>
        </w:rPr>
        <w:t>ハウス用ブッキング番号</w:t>
      </w:r>
      <w:r w:rsidRPr="00F2646D">
        <w:rPr>
          <w:rFonts w:ascii="ＭＳ 明朝" w:hAnsi="ＭＳ 明朝" w:hint="eastAsia"/>
        </w:rPr>
        <w:t>が入力された場合は、入力されたＮＶＯＣＣコード＋積載予定船舶コード＋積出港コード＋航海番号＋ハウス用ブッキング番号＋ハウス用ブッキング番号枝番（入力がある場合）に対する</w:t>
      </w:r>
      <w:r w:rsidR="00FF3EE0" w:rsidRPr="00F2646D">
        <w:rPr>
          <w:rFonts w:ascii="ＭＳ 明朝" w:hAnsi="ＭＳ 明朝" w:hint="eastAsia"/>
        </w:rPr>
        <w:t>ＡＣＬ</w:t>
      </w:r>
      <w:r w:rsidRPr="00F2646D">
        <w:rPr>
          <w:rFonts w:ascii="ＭＳ 明朝" w:hAnsi="ＭＳ 明朝" w:hint="eastAsia"/>
        </w:rPr>
        <w:t>情報ＤＢに、マスター</w:t>
      </w:r>
      <w:r w:rsidR="00FF3EE0" w:rsidRPr="00F2646D">
        <w:rPr>
          <w:rFonts w:ascii="ＭＳ 明朝" w:hAnsi="ＭＳ 明朝" w:hint="eastAsia"/>
        </w:rPr>
        <w:t>ＡＣＬ</w:t>
      </w:r>
      <w:r w:rsidRPr="00F2646D">
        <w:rPr>
          <w:rFonts w:ascii="ＭＳ 明朝" w:hAnsi="ＭＳ 明朝" w:hint="eastAsia"/>
        </w:rPr>
        <w:t>情報と関連付けた旨を登録する。（事前に仮登録されていた場合を除く。）</w:t>
      </w:r>
    </w:p>
    <w:p w:rsidR="0045720F" w:rsidRPr="00B4286B" w:rsidRDefault="001B3E84" w:rsidP="00504E08">
      <w:pPr>
        <w:autoSpaceDE w:val="0"/>
        <w:autoSpaceDN w:val="0"/>
        <w:adjustRightInd w:val="0"/>
        <w:ind w:leftChars="299" w:left="992" w:hangingChars="201" w:hanging="399"/>
        <w:jc w:val="left"/>
        <w:rPr>
          <w:rFonts w:ascii="ＭＳ 明朝" w:hAnsi="ＭＳ 明朝"/>
        </w:rPr>
      </w:pPr>
      <w:r w:rsidRPr="00B4286B">
        <w:rPr>
          <w:rFonts w:ascii="ＭＳ 明朝" w:hAnsi="ＭＳ 明朝" w:hint="eastAsia"/>
        </w:rPr>
        <w:t>（</w:t>
      </w:r>
      <w:r w:rsidR="00504E08" w:rsidRPr="00B4286B">
        <w:rPr>
          <w:rFonts w:ascii="ＭＳ 明朝" w:hAnsi="ＭＳ 明朝" w:hint="eastAsia"/>
        </w:rPr>
        <w:t>ｂ</w:t>
      </w:r>
      <w:r w:rsidRPr="00B4286B">
        <w:rPr>
          <w:rFonts w:ascii="ＭＳ 明朝" w:hAnsi="ＭＳ 明朝" w:hint="eastAsia"/>
        </w:rPr>
        <w:t>）</w:t>
      </w:r>
      <w:r w:rsidR="0045720F" w:rsidRPr="00B4286B">
        <w:rPr>
          <w:rFonts w:ascii="ＭＳ 明朝" w:hAnsi="ＭＳ 明朝" w:hint="eastAsia"/>
        </w:rPr>
        <w:t>訂正の場合</w:t>
      </w:r>
      <w:r w:rsidR="00785941" w:rsidRPr="00B4286B">
        <w:rPr>
          <w:rFonts w:ascii="ＭＳ 明朝" w:hAnsi="ＭＳ 明朝" w:hint="eastAsia"/>
        </w:rPr>
        <w:t>（処理区分コード「５：訂正」）</w:t>
      </w:r>
    </w:p>
    <w:p w:rsidR="0045720F" w:rsidRPr="00504E08" w:rsidRDefault="0045720F" w:rsidP="00504E08">
      <w:pPr>
        <w:autoSpaceDE w:val="0"/>
        <w:autoSpaceDN w:val="0"/>
        <w:adjustRightInd w:val="0"/>
        <w:ind w:leftChars="600" w:left="1389" w:hangingChars="100" w:hanging="198"/>
        <w:jc w:val="left"/>
        <w:rPr>
          <w:rFonts w:ascii="ＭＳ 明朝" w:hAnsi="ＭＳ 明朝"/>
        </w:rPr>
      </w:pPr>
      <w:r w:rsidRPr="00B4286B">
        <w:rPr>
          <w:rFonts w:ascii="ＭＳ 明朝" w:hAnsi="ＭＳ 明朝" w:hint="eastAsia"/>
        </w:rPr>
        <w:t>①入力された船会社コード＋積載予定船舶コード＋積出港コード＋航海番号＋ブッキング番号＋ブッキング番号枝番（入力がある場合）に対する</w:t>
      </w:r>
      <w:r w:rsidR="00FF3EE0" w:rsidRPr="00B4286B">
        <w:rPr>
          <w:rFonts w:ascii="ＭＳ 明朝" w:hAnsi="ＭＳ 明朝" w:hint="eastAsia"/>
        </w:rPr>
        <w:t>ＡＣＬ</w:t>
      </w:r>
      <w:r w:rsidRPr="00B4286B">
        <w:rPr>
          <w:rFonts w:ascii="ＭＳ 明朝" w:hAnsi="ＭＳ 明朝" w:hint="eastAsia"/>
        </w:rPr>
        <w:t>情報Ｄ</w:t>
      </w:r>
      <w:r w:rsidRPr="00F2646D">
        <w:rPr>
          <w:rFonts w:ascii="ＭＳ 明朝" w:hAnsi="ＭＳ 明朝" w:hint="eastAsia"/>
        </w:rPr>
        <w:t>Ｂを本業務の入力内容により更新する。</w:t>
      </w:r>
    </w:p>
    <w:p w:rsidR="0045720F" w:rsidRPr="00504E08" w:rsidRDefault="0045720F" w:rsidP="00504E08">
      <w:pPr>
        <w:autoSpaceDE w:val="0"/>
        <w:autoSpaceDN w:val="0"/>
        <w:adjustRightInd w:val="0"/>
        <w:ind w:leftChars="600" w:left="1389" w:hangingChars="100" w:hanging="198"/>
        <w:jc w:val="left"/>
        <w:rPr>
          <w:rFonts w:ascii="ＭＳ 明朝" w:hAnsi="ＭＳ 明朝"/>
        </w:rPr>
      </w:pPr>
      <w:r w:rsidRPr="00F2646D">
        <w:rPr>
          <w:rFonts w:ascii="ＭＳ 明朝" w:hAnsi="ＭＳ 明朝" w:hint="eastAsia"/>
        </w:rPr>
        <w:t>②ＡＣＬ０</w:t>
      </w:r>
      <w:r w:rsidR="00FF3EE0" w:rsidRPr="00F2646D">
        <w:rPr>
          <w:rFonts w:ascii="ＭＳ 明朝" w:hAnsi="ＭＳ 明朝" w:hint="eastAsia"/>
        </w:rPr>
        <w:t>１</w:t>
      </w:r>
      <w:r w:rsidRPr="00F2646D">
        <w:rPr>
          <w:rFonts w:ascii="ＭＳ 明朝" w:hAnsi="ＭＳ 明朝" w:hint="eastAsia"/>
        </w:rPr>
        <w:t>業務で</w:t>
      </w:r>
      <w:r w:rsidRPr="00504E08">
        <w:rPr>
          <w:rFonts w:ascii="ＭＳ 明朝" w:hAnsi="ＭＳ 明朝" w:hint="eastAsia"/>
        </w:rPr>
        <w:t>ハウス用ブッキング番号</w:t>
      </w:r>
      <w:r w:rsidRPr="00F2646D">
        <w:rPr>
          <w:rFonts w:ascii="ＭＳ 明朝" w:hAnsi="ＭＳ 明朝" w:hint="eastAsia"/>
        </w:rPr>
        <w:t>が入力された場合は、入力されたＮＶＯＣＣコード</w:t>
      </w:r>
      <w:r w:rsidRPr="00F2646D">
        <w:rPr>
          <w:rFonts w:ascii="ＭＳ 明朝" w:hAnsi="ＭＳ 明朝" w:hint="eastAsia"/>
        </w:rPr>
        <w:lastRenderedPageBreak/>
        <w:t>＋積載予定船舶コード＋積出港コード＋航海番号＋ハウス用ブッキング番号＋ハウス用ブッキング番号枝番（入力がある場合）に対する</w:t>
      </w:r>
      <w:r w:rsidR="00FF3EE0" w:rsidRPr="00F2646D">
        <w:rPr>
          <w:rFonts w:ascii="ＭＳ 明朝" w:hAnsi="ＭＳ 明朝" w:hint="eastAsia"/>
        </w:rPr>
        <w:t>ＡＣＬ</w:t>
      </w:r>
      <w:r w:rsidRPr="00F2646D">
        <w:rPr>
          <w:rFonts w:ascii="ＭＳ 明朝" w:hAnsi="ＭＳ 明朝" w:hint="eastAsia"/>
        </w:rPr>
        <w:t>情報ＤＢに、マスター</w:t>
      </w:r>
      <w:r w:rsidR="00FF3EE0" w:rsidRPr="00F2646D">
        <w:rPr>
          <w:rFonts w:ascii="ＭＳ 明朝" w:hAnsi="ＭＳ 明朝" w:hint="eastAsia"/>
        </w:rPr>
        <w:t>ＡＣＬ</w:t>
      </w:r>
      <w:r w:rsidRPr="00F2646D">
        <w:rPr>
          <w:rFonts w:ascii="ＭＳ 明朝" w:hAnsi="ＭＳ 明朝" w:hint="eastAsia"/>
        </w:rPr>
        <w:t>情報と関連付けた旨を登録する。</w:t>
      </w:r>
    </w:p>
    <w:p w:rsidR="0045720F" w:rsidRPr="00B4286B" w:rsidRDefault="001B3E84" w:rsidP="00504E08">
      <w:pPr>
        <w:autoSpaceDE w:val="0"/>
        <w:autoSpaceDN w:val="0"/>
        <w:adjustRightInd w:val="0"/>
        <w:ind w:leftChars="299" w:left="992" w:hangingChars="201" w:hanging="399"/>
        <w:jc w:val="left"/>
        <w:rPr>
          <w:rFonts w:ascii="ＭＳ 明朝" w:hAnsi="ＭＳ 明朝"/>
        </w:rPr>
      </w:pPr>
      <w:r w:rsidRPr="00504E08">
        <w:rPr>
          <w:rFonts w:ascii="ＭＳ 明朝" w:hAnsi="ＭＳ 明朝" w:hint="eastAsia"/>
        </w:rPr>
        <w:t>（</w:t>
      </w:r>
      <w:r w:rsidR="00504E08" w:rsidRPr="00B4286B">
        <w:rPr>
          <w:rFonts w:ascii="ＭＳ 明朝" w:hAnsi="ＭＳ 明朝" w:hint="eastAsia"/>
        </w:rPr>
        <w:t>ｃ</w:t>
      </w:r>
      <w:r w:rsidRPr="00B4286B">
        <w:rPr>
          <w:rFonts w:ascii="ＭＳ 明朝" w:hAnsi="ＭＳ 明朝" w:hint="eastAsia"/>
        </w:rPr>
        <w:t>）</w:t>
      </w:r>
      <w:r w:rsidR="0045720F" w:rsidRPr="00B4286B">
        <w:rPr>
          <w:rFonts w:ascii="ＭＳ 明朝" w:hAnsi="ＭＳ 明朝" w:hint="eastAsia"/>
        </w:rPr>
        <w:t>取消しの場合</w:t>
      </w:r>
      <w:r w:rsidR="00785941" w:rsidRPr="00B4286B">
        <w:rPr>
          <w:rFonts w:ascii="ＭＳ 明朝" w:hAnsi="ＭＳ 明朝" w:hint="eastAsia"/>
        </w:rPr>
        <w:t>（処理区分コード「１：取消し」）</w:t>
      </w:r>
    </w:p>
    <w:p w:rsidR="0045720F" w:rsidRPr="00504E08" w:rsidRDefault="0045720F" w:rsidP="00504E08">
      <w:pPr>
        <w:autoSpaceDE w:val="0"/>
        <w:autoSpaceDN w:val="0"/>
        <w:adjustRightInd w:val="0"/>
        <w:ind w:leftChars="600" w:left="1389" w:hangingChars="100" w:hanging="198"/>
        <w:jc w:val="left"/>
        <w:rPr>
          <w:rFonts w:ascii="ＭＳ 明朝" w:hAnsi="ＭＳ 明朝"/>
        </w:rPr>
      </w:pPr>
      <w:r w:rsidRPr="00B4286B">
        <w:rPr>
          <w:rFonts w:ascii="ＭＳ 明朝" w:hAnsi="ＭＳ 明朝" w:hint="eastAsia"/>
        </w:rPr>
        <w:t>①入力された</w:t>
      </w:r>
      <w:bookmarkStart w:id="5" w:name="OLE_LINK6"/>
      <w:bookmarkStart w:id="6" w:name="OLE_LINK7"/>
      <w:r w:rsidRPr="00B4286B">
        <w:rPr>
          <w:rFonts w:ascii="ＭＳ 明朝" w:hAnsi="ＭＳ 明朝" w:hint="eastAsia"/>
        </w:rPr>
        <w:t>船会社コード＋積載予定船舶コード＋積出港コード＋航海番号＋ブッキング番号＋ブッキング番号枝番（入力がある場合）</w:t>
      </w:r>
      <w:bookmarkEnd w:id="5"/>
      <w:bookmarkEnd w:id="6"/>
      <w:r w:rsidRPr="00B4286B">
        <w:rPr>
          <w:rFonts w:ascii="ＭＳ 明朝" w:hAnsi="ＭＳ 明朝" w:hint="eastAsia"/>
        </w:rPr>
        <w:t>に対する</w:t>
      </w:r>
      <w:r w:rsidR="00FF3EE0" w:rsidRPr="00B4286B">
        <w:rPr>
          <w:rFonts w:ascii="ＭＳ 明朝" w:hAnsi="ＭＳ 明朝" w:hint="eastAsia"/>
        </w:rPr>
        <w:t>ＡＣＬ</w:t>
      </w:r>
      <w:r w:rsidRPr="00B4286B">
        <w:rPr>
          <w:rFonts w:ascii="ＭＳ 明朝" w:hAnsi="ＭＳ 明朝" w:hint="eastAsia"/>
        </w:rPr>
        <w:t>情報ＤＢを取</w:t>
      </w:r>
      <w:r w:rsidRPr="00F2646D">
        <w:rPr>
          <w:rFonts w:ascii="ＭＳ 明朝" w:hAnsi="ＭＳ 明朝" w:hint="eastAsia"/>
        </w:rPr>
        <w:t>り消した旨を登録する。</w:t>
      </w:r>
    </w:p>
    <w:p w:rsidR="0045720F" w:rsidRPr="00504E08" w:rsidRDefault="0045720F" w:rsidP="00504E08">
      <w:pPr>
        <w:autoSpaceDE w:val="0"/>
        <w:autoSpaceDN w:val="0"/>
        <w:adjustRightInd w:val="0"/>
        <w:ind w:leftChars="600" w:left="1389" w:hangingChars="100" w:hanging="198"/>
        <w:jc w:val="left"/>
        <w:rPr>
          <w:rFonts w:ascii="ＭＳ 明朝" w:hAnsi="ＭＳ 明朝"/>
        </w:rPr>
      </w:pPr>
      <w:r w:rsidRPr="00F2646D">
        <w:rPr>
          <w:rFonts w:ascii="ＭＳ 明朝" w:hAnsi="ＭＳ 明朝" w:hint="eastAsia"/>
        </w:rPr>
        <w:t>②ＡＣＬ０</w:t>
      </w:r>
      <w:r w:rsidR="00FF3EE0" w:rsidRPr="00F2646D">
        <w:rPr>
          <w:rFonts w:ascii="ＭＳ 明朝" w:hAnsi="ＭＳ 明朝" w:hint="eastAsia"/>
        </w:rPr>
        <w:t>１</w:t>
      </w:r>
      <w:r w:rsidRPr="00F2646D">
        <w:rPr>
          <w:rFonts w:ascii="ＭＳ 明朝" w:hAnsi="ＭＳ 明朝" w:hint="eastAsia"/>
        </w:rPr>
        <w:t>業務の場合は、当該</w:t>
      </w:r>
      <w:r w:rsidR="00FF3EE0" w:rsidRPr="00F2646D">
        <w:rPr>
          <w:rFonts w:ascii="ＭＳ 明朝" w:hAnsi="ＭＳ 明朝" w:hint="eastAsia"/>
        </w:rPr>
        <w:t>ＡＣＬ</w:t>
      </w:r>
      <w:r w:rsidRPr="00F2646D">
        <w:rPr>
          <w:rFonts w:ascii="ＭＳ 明朝" w:hAnsi="ＭＳ 明朝" w:hint="eastAsia"/>
        </w:rPr>
        <w:t>情報と関連付けられているハウス</w:t>
      </w:r>
      <w:r w:rsidR="00FF3EE0" w:rsidRPr="00F2646D">
        <w:rPr>
          <w:rFonts w:ascii="ＭＳ 明朝" w:hAnsi="ＭＳ 明朝" w:hint="eastAsia"/>
        </w:rPr>
        <w:t>ＡＣＬ</w:t>
      </w:r>
      <w:r w:rsidRPr="00F2646D">
        <w:rPr>
          <w:rFonts w:ascii="ＭＳ 明朝" w:hAnsi="ＭＳ 明朝" w:hint="eastAsia"/>
        </w:rPr>
        <w:t>情報に対して、マスター</w:t>
      </w:r>
      <w:r w:rsidR="00FF3EE0" w:rsidRPr="00F2646D">
        <w:rPr>
          <w:rFonts w:ascii="ＭＳ 明朝" w:hAnsi="ＭＳ 明朝" w:hint="eastAsia"/>
        </w:rPr>
        <w:t>ＡＣＬ</w:t>
      </w:r>
      <w:r w:rsidRPr="00F2646D">
        <w:rPr>
          <w:rFonts w:ascii="ＭＳ 明朝" w:hAnsi="ＭＳ 明朝" w:hint="eastAsia"/>
        </w:rPr>
        <w:t>情報と関連付けた旨を取り消す。</w:t>
      </w:r>
    </w:p>
    <w:p w:rsidR="0045720F" w:rsidRPr="00286EC6" w:rsidRDefault="0045720F" w:rsidP="008B554E">
      <w:pPr>
        <w:autoSpaceDE w:val="0"/>
        <w:autoSpaceDN w:val="0"/>
        <w:adjustRightInd w:val="0"/>
        <w:ind w:firstLineChars="100" w:firstLine="198"/>
        <w:jc w:val="left"/>
        <w:rPr>
          <w:rFonts w:ascii="ＭＳ 明朝" w:eastAsia="ＭＳ 明朝"/>
        </w:rPr>
      </w:pPr>
      <w:r w:rsidRPr="00F2646D">
        <w:rPr>
          <w:rFonts w:ascii="ＭＳ ゴシック" w:hAnsi="ＭＳ ゴシック" w:hint="eastAsia"/>
          <w:kern w:val="0"/>
          <w:szCs w:val="22"/>
        </w:rPr>
        <w:t>（３）</w:t>
      </w:r>
      <w:r w:rsidR="00545E49" w:rsidRPr="00F2646D">
        <w:rPr>
          <w:rFonts w:ascii="ＭＳ 明朝" w:hAnsi="ＭＳ 明朝" w:hint="eastAsia"/>
        </w:rPr>
        <w:t>ＡＣＬ</w:t>
      </w:r>
      <w:r w:rsidRPr="00F2646D">
        <w:rPr>
          <w:rFonts w:ascii="ＭＳ 明朝" w:hAnsi="ＭＳ 明朝" w:hint="eastAsia"/>
        </w:rPr>
        <w:t>情報状況ＤＢ処理</w:t>
      </w:r>
    </w:p>
    <w:p w:rsidR="0045720F" w:rsidRPr="00286EC6" w:rsidRDefault="0045720F" w:rsidP="008B554E">
      <w:pPr>
        <w:autoSpaceDE w:val="0"/>
        <w:autoSpaceDN w:val="0"/>
        <w:adjustRightInd w:val="0"/>
        <w:ind w:firstLineChars="501" w:firstLine="994"/>
        <w:jc w:val="left"/>
        <w:rPr>
          <w:rFonts w:ascii="ＭＳ 明朝" w:eastAsia="ＭＳ 明朝"/>
        </w:rPr>
      </w:pPr>
      <w:r w:rsidRPr="00286EC6">
        <w:rPr>
          <w:rFonts w:ascii="ＭＳ 明朝" w:hAnsi="ＭＳ 明朝" w:hint="eastAsia"/>
        </w:rPr>
        <w:t>登録または取消しの場合は、以下の処理を行う。</w:t>
      </w:r>
    </w:p>
    <w:p w:rsidR="0045720F" w:rsidRPr="00286EC6" w:rsidRDefault="0045720F" w:rsidP="008B554E">
      <w:pPr>
        <w:autoSpaceDE w:val="0"/>
        <w:autoSpaceDN w:val="0"/>
        <w:adjustRightInd w:val="0"/>
        <w:ind w:leftChars="416" w:left="1023" w:hangingChars="100" w:hanging="198"/>
        <w:jc w:val="left"/>
        <w:rPr>
          <w:rFonts w:ascii="ＭＳ 明朝" w:eastAsia="ＭＳ 明朝"/>
        </w:rPr>
      </w:pPr>
      <w:r w:rsidRPr="00286EC6">
        <w:rPr>
          <w:rFonts w:ascii="ＭＳ 明朝" w:hAnsi="ＭＳ 明朝" w:hint="eastAsia"/>
        </w:rPr>
        <w:t>①登録の場合で、入力された船会社コード＋積載予定船舶コード＋積出港コード＋航海番号に対す</w:t>
      </w:r>
      <w:r w:rsidRPr="00F2646D">
        <w:rPr>
          <w:rFonts w:ascii="ＭＳ 明朝" w:hAnsi="ＭＳ 明朝" w:hint="eastAsia"/>
        </w:rPr>
        <w:t>る</w:t>
      </w:r>
      <w:r w:rsidR="00545E49" w:rsidRPr="00F2646D">
        <w:rPr>
          <w:rFonts w:ascii="ＭＳ 明朝" w:hAnsi="ＭＳ 明朝" w:hint="eastAsia"/>
        </w:rPr>
        <w:t>ＡＣＬ</w:t>
      </w:r>
      <w:r w:rsidRPr="00F2646D">
        <w:rPr>
          <w:rFonts w:ascii="ＭＳ 明朝" w:hAnsi="ＭＳ 明朝" w:hint="eastAsia"/>
        </w:rPr>
        <w:t>情報状況ＤＢが存在しない場合は、</w:t>
      </w:r>
      <w:r w:rsidR="00545E49" w:rsidRPr="00F2646D">
        <w:rPr>
          <w:rFonts w:ascii="ＭＳ 明朝" w:hAnsi="ＭＳ 明朝" w:hint="eastAsia"/>
        </w:rPr>
        <w:t>ＡＣＬ</w:t>
      </w:r>
      <w:r w:rsidRPr="00F2646D">
        <w:rPr>
          <w:rFonts w:ascii="ＭＳ 明朝" w:hAnsi="ＭＳ 明朝" w:hint="eastAsia"/>
        </w:rPr>
        <w:t>情報状況ＤＢを作成する。</w:t>
      </w:r>
    </w:p>
    <w:p w:rsidR="0045720F" w:rsidRPr="00286EC6" w:rsidRDefault="0045720F" w:rsidP="00C16C72">
      <w:pPr>
        <w:autoSpaceDE w:val="0"/>
        <w:autoSpaceDN w:val="0"/>
        <w:adjustRightInd w:val="0"/>
        <w:ind w:left="825"/>
        <w:jc w:val="left"/>
        <w:rPr>
          <w:rFonts w:ascii="ＭＳ 明朝" w:eastAsia="ＭＳ 明朝"/>
        </w:rPr>
      </w:pPr>
      <w:r w:rsidRPr="00286EC6">
        <w:rPr>
          <w:rFonts w:ascii="ＭＳ 明朝" w:hAnsi="ＭＳ 明朝" w:hint="eastAsia"/>
        </w:rPr>
        <w:t>②登録の場合は、登録件数を加算する。</w:t>
      </w:r>
    </w:p>
    <w:p w:rsidR="0045720F" w:rsidRPr="00286EC6" w:rsidRDefault="0045720F" w:rsidP="00C16C72">
      <w:pPr>
        <w:autoSpaceDE w:val="0"/>
        <w:autoSpaceDN w:val="0"/>
        <w:adjustRightInd w:val="0"/>
        <w:ind w:left="825"/>
        <w:jc w:val="left"/>
        <w:rPr>
          <w:rFonts w:ascii="ＭＳ 明朝" w:eastAsia="ＭＳ 明朝"/>
        </w:rPr>
      </w:pPr>
      <w:r w:rsidRPr="00286EC6">
        <w:rPr>
          <w:rFonts w:ascii="ＭＳ 明朝" w:hAnsi="ＭＳ 明朝" w:hint="eastAsia"/>
        </w:rPr>
        <w:t>③取消しの場合は、取消件数を加算する。</w:t>
      </w:r>
    </w:p>
    <w:p w:rsidR="0045720F" w:rsidRPr="00286EC6" w:rsidRDefault="0045720F" w:rsidP="008B554E">
      <w:pPr>
        <w:autoSpaceDE w:val="0"/>
        <w:autoSpaceDN w:val="0"/>
        <w:adjustRightInd w:val="0"/>
        <w:ind w:firstLineChars="100" w:firstLine="198"/>
        <w:jc w:val="left"/>
        <w:rPr>
          <w:rFonts w:ascii="ＭＳ 明朝" w:eastAsia="ＭＳ 明朝"/>
        </w:rPr>
      </w:pPr>
      <w:r w:rsidRPr="00286EC6">
        <w:rPr>
          <w:rFonts w:ascii="ＭＳ ゴシック" w:hAnsi="ＭＳ ゴシック" w:cs="ＭＳ 明朝" w:hint="eastAsia"/>
          <w:color w:val="000000"/>
          <w:kern w:val="0"/>
          <w:szCs w:val="22"/>
        </w:rPr>
        <w:t>（４）</w:t>
      </w:r>
      <w:r w:rsidRPr="00286EC6">
        <w:rPr>
          <w:rFonts w:ascii="ＭＳ 明朝" w:hAnsi="ＭＳ 明朝" w:hint="eastAsia"/>
        </w:rPr>
        <w:t>出力情報出力処理</w:t>
      </w:r>
    </w:p>
    <w:p w:rsidR="0045720F" w:rsidRPr="00286EC6" w:rsidRDefault="0045720F" w:rsidP="008B554E">
      <w:pPr>
        <w:autoSpaceDE w:val="0"/>
        <w:autoSpaceDN w:val="0"/>
        <w:adjustRightInd w:val="0"/>
        <w:ind w:firstLineChars="500" w:firstLine="992"/>
        <w:jc w:val="left"/>
        <w:rPr>
          <w:rFonts w:ascii="ＭＳ 明朝" w:eastAsia="ＭＳ 明朝"/>
        </w:rPr>
      </w:pPr>
      <w:r w:rsidRPr="00286EC6">
        <w:rPr>
          <w:rFonts w:ascii="ＭＳ 明朝" w:hAnsi="ＭＳ 明朝" w:hint="eastAsia"/>
        </w:rPr>
        <w:t>後述の出力情報出力処理を行う。出力項目については「出力項目表」を参照。</w:t>
      </w:r>
    </w:p>
    <w:p w:rsidR="0045720F" w:rsidRPr="00286EC6" w:rsidRDefault="0045720F" w:rsidP="008B554E">
      <w:pPr>
        <w:autoSpaceDE w:val="0"/>
        <w:autoSpaceDN w:val="0"/>
        <w:adjustRightInd w:val="0"/>
        <w:ind w:firstLineChars="100" w:firstLine="198"/>
        <w:jc w:val="left"/>
        <w:rPr>
          <w:rFonts w:ascii="ＭＳ 明朝" w:eastAsia="ＭＳ 明朝"/>
        </w:rPr>
      </w:pPr>
      <w:r w:rsidRPr="00286EC6">
        <w:rPr>
          <w:rFonts w:ascii="ＭＳ 明朝" w:hAnsi="ＭＳ 明朝" w:hint="eastAsia"/>
        </w:rPr>
        <w:t>（５）注意喚起メッセージ出力処理</w:t>
      </w:r>
    </w:p>
    <w:p w:rsidR="0045720F" w:rsidRDefault="00451CE7" w:rsidP="00164839">
      <w:pPr>
        <w:autoSpaceDE w:val="0"/>
        <w:autoSpaceDN w:val="0"/>
        <w:adjustRightInd w:val="0"/>
        <w:ind w:leftChars="400" w:left="794" w:firstLineChars="100" w:firstLine="198"/>
        <w:jc w:val="left"/>
        <w:rPr>
          <w:rFonts w:ascii="ＭＳ ゴシック" w:hAnsi="ＭＳ ゴシック"/>
        </w:rPr>
      </w:pPr>
      <w:r w:rsidRPr="00F2646D">
        <w:rPr>
          <w:rFonts w:ascii="ＭＳ ゴシック" w:hAnsi="ＭＳ ゴシック" w:hint="eastAsia"/>
        </w:rPr>
        <w:t>以下の場合は、注意喚起メッセージとして処理結果通知に出力する。</w:t>
      </w:r>
    </w:p>
    <w:p w:rsidR="00F471EB" w:rsidRPr="00F471EB" w:rsidRDefault="00F471EB" w:rsidP="00F471EB">
      <w:pPr>
        <w:autoSpaceDE w:val="0"/>
        <w:autoSpaceDN w:val="0"/>
        <w:adjustRightInd w:val="0"/>
        <w:ind w:firstLineChars="200" w:firstLine="397"/>
        <w:jc w:val="left"/>
        <w:rPr>
          <w:rFonts w:ascii="ＭＳ 明朝" w:eastAsia="ＭＳ 明朝"/>
        </w:rPr>
      </w:pPr>
      <w:r w:rsidRPr="00F471EB">
        <w:rPr>
          <w:rFonts w:ascii="ＭＳ 明朝" w:hAnsi="ＭＳ 明朝" w:hint="eastAsia"/>
        </w:rPr>
        <w:t>（Ａ）</w:t>
      </w:r>
      <w:r w:rsidRPr="00F471EB">
        <w:rPr>
          <w:rFonts w:ascii="ＭＳ ゴシック" w:hAnsi="ＭＳ ゴシック" w:hint="eastAsia"/>
          <w:szCs w:val="22"/>
        </w:rPr>
        <w:t>ＡＣＬ０１業務</w:t>
      </w:r>
    </w:p>
    <w:p w:rsidR="00F471EB" w:rsidRPr="00F2646D" w:rsidRDefault="00F471EB" w:rsidP="00614A25">
      <w:pPr>
        <w:autoSpaceDE w:val="0"/>
        <w:autoSpaceDN w:val="0"/>
        <w:adjustRightInd w:val="0"/>
        <w:ind w:leftChars="500" w:left="992" w:firstLineChars="100" w:firstLine="198"/>
        <w:jc w:val="left"/>
        <w:rPr>
          <w:rFonts w:ascii="ＭＳ ゴシック"/>
          <w:szCs w:val="22"/>
        </w:rPr>
      </w:pPr>
      <w:r w:rsidRPr="00F471EB">
        <w:rPr>
          <w:rFonts w:ascii="ＭＳ ゴシック" w:hAnsi="ＭＳ ゴシック" w:hint="eastAsia"/>
        </w:rPr>
        <w:t>複数の注意喚起メッセージが出力される場合は以下の①～⑦の優先順で出力する。</w:t>
      </w:r>
    </w:p>
    <w:p w:rsidR="00451CE7" w:rsidRDefault="00451CE7" w:rsidP="00614A25">
      <w:pPr>
        <w:autoSpaceDE w:val="0"/>
        <w:autoSpaceDN w:val="0"/>
        <w:adjustRightInd w:val="0"/>
        <w:ind w:leftChars="500" w:left="1190" w:hangingChars="100" w:hanging="198"/>
        <w:jc w:val="left"/>
        <w:rPr>
          <w:rFonts w:ascii="ＭＳ ゴシック" w:hAnsi="ＭＳ ゴシック"/>
        </w:rPr>
      </w:pPr>
      <w:r w:rsidRPr="00F2646D">
        <w:rPr>
          <w:rFonts w:ascii="ＭＳ ゴシック" w:hint="eastAsia"/>
          <w:szCs w:val="22"/>
        </w:rPr>
        <w:t>①</w:t>
      </w:r>
      <w:r w:rsidRPr="00F2646D">
        <w:rPr>
          <w:rFonts w:ascii="ＭＳ ゴシック" w:hAnsi="ＭＳ ゴシック" w:hint="eastAsia"/>
          <w:szCs w:val="22"/>
        </w:rPr>
        <w:t>マスターＡＣＬ情報に対して関連付けられたハウスＡＣＬ情報が存在する場合。</w:t>
      </w:r>
      <w:r w:rsidRPr="00F2646D">
        <w:rPr>
          <w:rFonts w:ascii="ＭＳ ゴシック" w:hAnsi="ＭＳ ゴシック" w:hint="eastAsia"/>
        </w:rPr>
        <w:t>詳細は、後述７．（２）を参照。</w:t>
      </w:r>
    </w:p>
    <w:p w:rsidR="00F471EB" w:rsidRPr="00F04B2F" w:rsidRDefault="00F471EB" w:rsidP="00614A25">
      <w:pPr>
        <w:autoSpaceDE w:val="0"/>
        <w:autoSpaceDN w:val="0"/>
        <w:adjustRightInd w:val="0"/>
        <w:ind w:leftChars="500" w:left="1190" w:hangingChars="100" w:hanging="198"/>
        <w:jc w:val="left"/>
        <w:rPr>
          <w:rFonts w:ascii="ＭＳ ゴシック" w:hAnsi="ＭＳ ゴシック"/>
        </w:rPr>
      </w:pPr>
      <w:r w:rsidRPr="00F04B2F">
        <w:rPr>
          <w:rFonts w:ascii="ＭＳ ゴシック" w:hAnsi="ＭＳ ゴシック" w:hint="eastAsia"/>
        </w:rPr>
        <w:t>②共通部の合計個数と各品名の個数の合計において、</w:t>
      </w:r>
      <w:r w:rsidR="008F578E" w:rsidRPr="00F04B2F">
        <w:rPr>
          <w:rFonts w:ascii="ＭＳ ゴシック" w:hAnsi="ＭＳ ゴシック" w:hint="eastAsia"/>
        </w:rPr>
        <w:t>共通部の合計個数が入力され、</w:t>
      </w:r>
      <w:r w:rsidRPr="00F04B2F">
        <w:rPr>
          <w:rFonts w:ascii="ＭＳ ゴシック" w:hAnsi="ＭＳ ゴシック" w:hint="eastAsia"/>
        </w:rPr>
        <w:t>個数の合計に差異がある場合。（各品名の個数</w:t>
      </w:r>
      <w:r w:rsidR="008F578E">
        <w:rPr>
          <w:rFonts w:ascii="ＭＳ ゴシック" w:hAnsi="ＭＳ ゴシック" w:hint="eastAsia"/>
        </w:rPr>
        <w:t>すべて</w:t>
      </w:r>
      <w:r w:rsidRPr="00F04B2F">
        <w:rPr>
          <w:rFonts w:ascii="ＭＳ ゴシック" w:hAnsi="ＭＳ ゴシック" w:hint="eastAsia"/>
        </w:rPr>
        <w:t>がスペースの場合を除く）</w:t>
      </w:r>
    </w:p>
    <w:p w:rsidR="00F471EB" w:rsidRPr="00F04B2F" w:rsidRDefault="00F471EB" w:rsidP="00244CBE">
      <w:pPr>
        <w:autoSpaceDE w:val="0"/>
        <w:autoSpaceDN w:val="0"/>
        <w:adjustRightInd w:val="0"/>
        <w:ind w:leftChars="500" w:left="1190" w:hangingChars="100" w:hanging="198"/>
        <w:jc w:val="distribute"/>
        <w:rPr>
          <w:rFonts w:ascii="ＭＳ ゴシック" w:hAnsi="ＭＳ ゴシック"/>
        </w:rPr>
      </w:pPr>
      <w:r w:rsidRPr="00F04B2F">
        <w:rPr>
          <w:rFonts w:ascii="ＭＳ ゴシック" w:hAnsi="ＭＳ ゴシック" w:hint="eastAsia"/>
        </w:rPr>
        <w:t>③共通部の合計貨物重量（グロス）と各品名の貨物重量（グロス）の合計において、</w:t>
      </w:r>
      <w:r w:rsidR="008F578E" w:rsidRPr="00F04B2F">
        <w:rPr>
          <w:rFonts w:ascii="ＭＳ ゴシック" w:hAnsi="ＭＳ ゴシック" w:hint="eastAsia"/>
        </w:rPr>
        <w:t>共通部の合計貨物重量（グロス）が入力され、</w:t>
      </w:r>
      <w:r w:rsidRPr="00F04B2F">
        <w:rPr>
          <w:rFonts w:ascii="ＭＳ ゴシック" w:hAnsi="ＭＳ ゴシック" w:hint="eastAsia"/>
        </w:rPr>
        <w:t>重量単位コード（グロス）がすべて同一にもかかわらず、貨物重量（グロス）の合計に差異がある場合。（</w:t>
      </w:r>
      <w:r w:rsidR="008F578E">
        <w:rPr>
          <w:rFonts w:ascii="ＭＳ ゴシック" w:hAnsi="ＭＳ ゴシック" w:hint="eastAsia"/>
        </w:rPr>
        <w:t>各品名の貨物重量（グロス）すべて</w:t>
      </w:r>
      <w:r w:rsidRPr="00F04B2F">
        <w:rPr>
          <w:rFonts w:ascii="ＭＳ ゴシック" w:hAnsi="ＭＳ ゴシック" w:hint="eastAsia"/>
        </w:rPr>
        <w:t>がスペースの場合を除く）</w:t>
      </w:r>
    </w:p>
    <w:p w:rsidR="00F471EB" w:rsidRPr="00F04B2F" w:rsidRDefault="00F471EB" w:rsidP="00244CBE">
      <w:pPr>
        <w:autoSpaceDE w:val="0"/>
        <w:autoSpaceDN w:val="0"/>
        <w:adjustRightInd w:val="0"/>
        <w:ind w:leftChars="500" w:left="1190" w:hangingChars="100" w:hanging="198"/>
        <w:jc w:val="distribute"/>
        <w:rPr>
          <w:rFonts w:ascii="ＭＳ ゴシック" w:hAnsi="ＭＳ ゴシック"/>
        </w:rPr>
      </w:pPr>
      <w:r w:rsidRPr="00F04B2F">
        <w:rPr>
          <w:rFonts w:ascii="ＭＳ ゴシック" w:hAnsi="ＭＳ ゴシック" w:hint="eastAsia"/>
        </w:rPr>
        <w:t>④共通部の合計貨物容積（グロス）と各品名の貨物容積（グロス）の合計において、</w:t>
      </w:r>
      <w:r w:rsidR="008F578E" w:rsidRPr="00F04B2F">
        <w:rPr>
          <w:rFonts w:ascii="ＭＳ ゴシック" w:hAnsi="ＭＳ ゴシック" w:hint="eastAsia"/>
        </w:rPr>
        <w:t>共通部の合計貨物容積（グロス）が入力され、</w:t>
      </w:r>
      <w:r w:rsidRPr="00F04B2F">
        <w:rPr>
          <w:rFonts w:ascii="ＭＳ ゴシック" w:hAnsi="ＭＳ ゴシック" w:hint="eastAsia"/>
        </w:rPr>
        <w:t>容積単位コード（グロス）がすべて同一にもかかわらず、貨物容積（グロス）の合計に差異がある場合。（各品名の貨物容積（グロス）</w:t>
      </w:r>
      <w:r w:rsidR="008F578E">
        <w:rPr>
          <w:rFonts w:ascii="ＭＳ ゴシック" w:hAnsi="ＭＳ ゴシック" w:hint="eastAsia"/>
        </w:rPr>
        <w:t>すべて</w:t>
      </w:r>
      <w:r w:rsidRPr="00F04B2F">
        <w:rPr>
          <w:rFonts w:ascii="ＭＳ ゴシック" w:hAnsi="ＭＳ ゴシック" w:hint="eastAsia"/>
        </w:rPr>
        <w:t>がスペースの場合を除く）</w:t>
      </w:r>
    </w:p>
    <w:p w:rsidR="00F471EB" w:rsidRPr="00F04B2F" w:rsidRDefault="00F471EB" w:rsidP="00614A25">
      <w:pPr>
        <w:autoSpaceDE w:val="0"/>
        <w:autoSpaceDN w:val="0"/>
        <w:adjustRightInd w:val="0"/>
        <w:ind w:leftChars="500" w:left="1190" w:hangingChars="100" w:hanging="198"/>
        <w:jc w:val="left"/>
        <w:rPr>
          <w:rFonts w:ascii="ＭＳ ゴシック"/>
          <w:szCs w:val="22"/>
        </w:rPr>
      </w:pPr>
      <w:r w:rsidRPr="00F04B2F">
        <w:rPr>
          <w:rFonts w:ascii="ＭＳ ゴシック" w:hAnsi="ＭＳ ゴシック" w:hint="eastAsia"/>
        </w:rPr>
        <w:t>⑤共通部の合計個数と繰返部の各コンテナの個数の合計において、</w:t>
      </w:r>
      <w:r w:rsidR="008F578E" w:rsidRPr="00F04B2F">
        <w:rPr>
          <w:rFonts w:ascii="ＭＳ ゴシック" w:hAnsi="ＭＳ ゴシック" w:hint="eastAsia"/>
        </w:rPr>
        <w:t>共通部の合計個数が入力され、</w:t>
      </w:r>
      <w:r w:rsidRPr="00F04B2F">
        <w:rPr>
          <w:rFonts w:ascii="ＭＳ ゴシック" w:hAnsi="ＭＳ ゴシック" w:hint="eastAsia"/>
        </w:rPr>
        <w:t>個数の合計に差異がある場合。（荷受形態が「５２（ＣＦＳ荷受の場合）」または「５４：Ｄｉｒｅｃｔ（Ｂｒｅａｋｂｕｌｋ）荷受の場合」で繰返部の各コンテナの個数</w:t>
      </w:r>
      <w:r w:rsidR="008F578E">
        <w:rPr>
          <w:rFonts w:ascii="ＭＳ ゴシック" w:hAnsi="ＭＳ ゴシック" w:hint="eastAsia"/>
        </w:rPr>
        <w:t>すべて</w:t>
      </w:r>
      <w:r w:rsidRPr="00F04B2F">
        <w:rPr>
          <w:rFonts w:ascii="ＭＳ ゴシック" w:hAnsi="ＭＳ ゴシック" w:hint="eastAsia"/>
        </w:rPr>
        <w:t>がスペースの場合を除く）</w:t>
      </w:r>
    </w:p>
    <w:p w:rsidR="00451CE7" w:rsidRPr="00F04B2F" w:rsidRDefault="00F471EB" w:rsidP="00614A25">
      <w:pPr>
        <w:autoSpaceDE w:val="0"/>
        <w:autoSpaceDN w:val="0"/>
        <w:adjustRightInd w:val="0"/>
        <w:ind w:leftChars="500" w:left="1190" w:hangingChars="100" w:hanging="198"/>
        <w:jc w:val="left"/>
        <w:rPr>
          <w:rFonts w:ascii="ＭＳ ゴシック"/>
          <w:szCs w:val="22"/>
        </w:rPr>
      </w:pPr>
      <w:r w:rsidRPr="00F04B2F">
        <w:rPr>
          <w:rFonts w:ascii="ＭＳ ゴシック" w:hint="eastAsia"/>
          <w:szCs w:val="22"/>
        </w:rPr>
        <w:t>⑥</w:t>
      </w:r>
      <w:r w:rsidR="00E6049D" w:rsidRPr="00F04B2F">
        <w:rPr>
          <w:rFonts w:ascii="ＭＳ ゴシック" w:hint="eastAsia"/>
          <w:szCs w:val="22"/>
        </w:rPr>
        <w:t>共通部の合計貨物重量（グロス）と繰返部の各コンテナの貨物重量（グロス）の合計において、</w:t>
      </w:r>
      <w:r w:rsidR="008F578E" w:rsidRPr="00F04B2F">
        <w:rPr>
          <w:rFonts w:ascii="ＭＳ ゴシック" w:hAnsi="ＭＳ ゴシック" w:hint="eastAsia"/>
        </w:rPr>
        <w:t>共通部の合計貨物重量（グロス）が入力され、</w:t>
      </w:r>
      <w:r w:rsidR="00E6049D" w:rsidRPr="00F04B2F">
        <w:rPr>
          <w:rFonts w:ascii="ＭＳ ゴシック" w:hint="eastAsia"/>
          <w:szCs w:val="22"/>
        </w:rPr>
        <w:t>重量単位コード（グロス）がすべて同一にもかかわらず、貨物重量（グロス）の合計に差異がある場合。</w:t>
      </w:r>
      <w:r w:rsidR="004C6D31" w:rsidRPr="00F04B2F">
        <w:rPr>
          <w:rFonts w:ascii="ＭＳ ゴシック" w:hint="eastAsia"/>
          <w:szCs w:val="22"/>
        </w:rPr>
        <w:t>（</w:t>
      </w:r>
      <w:r w:rsidR="009F5E89" w:rsidRPr="00F04B2F">
        <w:rPr>
          <w:rFonts w:ascii="ＭＳ ゴシック" w:hAnsi="ＭＳ ゴシック" w:hint="eastAsia"/>
          <w:noProof/>
        </w:rPr>
        <w:t>荷受形態が「５２（ＣＦＳ荷受の場合）」または</w:t>
      </w:r>
      <w:r w:rsidR="00184C99" w:rsidRPr="00F04B2F">
        <w:rPr>
          <w:rFonts w:ascii="ＭＳ ゴシック" w:hAnsi="ＭＳ ゴシック" w:hint="eastAsia"/>
          <w:noProof/>
        </w:rPr>
        <w:t>「５４：Ｄｉｒｅｃｔ（Ｂｒｅａｋｂｕｌｋ）荷受の場合」で</w:t>
      </w:r>
      <w:r w:rsidR="008F578E">
        <w:rPr>
          <w:rFonts w:ascii="ＭＳ ゴシック" w:hint="eastAsia"/>
          <w:szCs w:val="22"/>
        </w:rPr>
        <w:t>繰返部の各コンテナの貨物重量（グロス）すべて</w:t>
      </w:r>
      <w:r w:rsidR="00184C99" w:rsidRPr="00F04B2F">
        <w:rPr>
          <w:rFonts w:ascii="ＭＳ ゴシック" w:hint="eastAsia"/>
          <w:szCs w:val="22"/>
        </w:rPr>
        <w:t>がスペースの</w:t>
      </w:r>
      <w:r w:rsidR="00184C99" w:rsidRPr="00F04B2F">
        <w:rPr>
          <w:rFonts w:ascii="ＭＳ ゴシック" w:hint="eastAsia"/>
          <w:noProof/>
        </w:rPr>
        <w:t>場合</w:t>
      </w:r>
      <w:r w:rsidR="008B7340" w:rsidRPr="00F04B2F">
        <w:rPr>
          <w:rFonts w:ascii="ＭＳ ゴシック" w:hint="eastAsia"/>
          <w:szCs w:val="22"/>
        </w:rPr>
        <w:t>を除く</w:t>
      </w:r>
      <w:r w:rsidR="004C6D31" w:rsidRPr="00F04B2F">
        <w:rPr>
          <w:rFonts w:ascii="ＭＳ ゴシック" w:hint="eastAsia"/>
          <w:szCs w:val="22"/>
        </w:rPr>
        <w:t>）</w:t>
      </w:r>
    </w:p>
    <w:p w:rsidR="00184C99" w:rsidRPr="00F04B2F" w:rsidRDefault="00F471EB" w:rsidP="00614A25">
      <w:pPr>
        <w:autoSpaceDE w:val="0"/>
        <w:autoSpaceDN w:val="0"/>
        <w:adjustRightInd w:val="0"/>
        <w:ind w:leftChars="500" w:left="1190" w:hangingChars="100" w:hanging="198"/>
        <w:jc w:val="left"/>
        <w:rPr>
          <w:rFonts w:ascii="ＭＳ ゴシック"/>
          <w:szCs w:val="22"/>
        </w:rPr>
      </w:pPr>
      <w:r w:rsidRPr="00F04B2F">
        <w:rPr>
          <w:rFonts w:ascii="ＭＳ ゴシック" w:hint="eastAsia"/>
          <w:szCs w:val="22"/>
        </w:rPr>
        <w:t>⑦</w:t>
      </w:r>
      <w:r w:rsidR="00E6049D" w:rsidRPr="00F04B2F">
        <w:rPr>
          <w:rFonts w:ascii="ＭＳ ゴシック" w:hint="eastAsia"/>
          <w:szCs w:val="22"/>
        </w:rPr>
        <w:t>共通部の合計貨物容積（グロス）と繰返部の各コンテナの貨物容積（グロス）の合計において、</w:t>
      </w:r>
      <w:r w:rsidR="008F578E" w:rsidRPr="00F04B2F">
        <w:rPr>
          <w:rFonts w:ascii="ＭＳ ゴシック" w:hAnsi="ＭＳ ゴシック" w:hint="eastAsia"/>
        </w:rPr>
        <w:t>共通部の合計貨物容積（グロス）が入力され、</w:t>
      </w:r>
      <w:r w:rsidR="00E6049D" w:rsidRPr="00F04B2F">
        <w:rPr>
          <w:rFonts w:ascii="ＭＳ ゴシック" w:hint="eastAsia"/>
          <w:szCs w:val="22"/>
        </w:rPr>
        <w:t>容積単位コード（グロス）がすべて同一にもかかわらず、貨物容積（グロス）の合計に差異がある場合。</w:t>
      </w:r>
      <w:r w:rsidR="00184C99" w:rsidRPr="00F04B2F">
        <w:rPr>
          <w:rFonts w:ascii="ＭＳ ゴシック" w:hint="eastAsia"/>
          <w:szCs w:val="22"/>
        </w:rPr>
        <w:t>（</w:t>
      </w:r>
      <w:r w:rsidR="00184C99" w:rsidRPr="00F04B2F">
        <w:rPr>
          <w:rFonts w:ascii="ＭＳ ゴシック" w:hAnsi="ＭＳ ゴシック" w:hint="eastAsia"/>
          <w:noProof/>
        </w:rPr>
        <w:t>荷受形態が「５２（</w:t>
      </w:r>
      <w:r w:rsidR="009F5E89" w:rsidRPr="00F04B2F">
        <w:rPr>
          <w:rFonts w:ascii="ＭＳ ゴシック" w:hAnsi="ＭＳ ゴシック" w:hint="eastAsia"/>
          <w:noProof/>
        </w:rPr>
        <w:t>ＣＦＳ荷受の場合）」または</w:t>
      </w:r>
      <w:r w:rsidR="00184C99" w:rsidRPr="00F04B2F">
        <w:rPr>
          <w:rFonts w:ascii="ＭＳ ゴシック" w:hAnsi="ＭＳ ゴシック" w:hint="eastAsia"/>
          <w:noProof/>
        </w:rPr>
        <w:t>「５４：Ｄｉｒｅｃｔ（Ｂｒｅａｋｂｕｌｋ）荷受の場合」で</w:t>
      </w:r>
      <w:r w:rsidR="00184C99" w:rsidRPr="00F04B2F">
        <w:rPr>
          <w:rFonts w:ascii="ＭＳ ゴシック" w:hint="eastAsia"/>
          <w:szCs w:val="22"/>
        </w:rPr>
        <w:t>繰返部の各コンテナの貨物容積（グロス）</w:t>
      </w:r>
      <w:r w:rsidR="008F578E">
        <w:rPr>
          <w:rFonts w:ascii="ＭＳ ゴシック" w:hint="eastAsia"/>
          <w:szCs w:val="22"/>
        </w:rPr>
        <w:t>すべて</w:t>
      </w:r>
      <w:r w:rsidR="00184C99" w:rsidRPr="00F04B2F">
        <w:rPr>
          <w:rFonts w:ascii="ＭＳ ゴシック" w:hint="eastAsia"/>
          <w:szCs w:val="22"/>
        </w:rPr>
        <w:t>がスペースの</w:t>
      </w:r>
      <w:r w:rsidR="00184C99" w:rsidRPr="00F04B2F">
        <w:rPr>
          <w:rFonts w:ascii="ＭＳ ゴシック" w:hint="eastAsia"/>
          <w:noProof/>
        </w:rPr>
        <w:t>場合</w:t>
      </w:r>
      <w:r w:rsidR="00184C99" w:rsidRPr="00F04B2F">
        <w:rPr>
          <w:rFonts w:ascii="ＭＳ ゴシック" w:hint="eastAsia"/>
          <w:szCs w:val="22"/>
        </w:rPr>
        <w:t>を除く）</w:t>
      </w:r>
    </w:p>
    <w:p w:rsidR="00F471EB" w:rsidRPr="00F04B2F" w:rsidRDefault="00F471EB" w:rsidP="00E804D5">
      <w:pPr>
        <w:autoSpaceDE w:val="0"/>
        <w:autoSpaceDN w:val="0"/>
        <w:adjustRightInd w:val="0"/>
        <w:ind w:firstLineChars="200" w:firstLine="397"/>
        <w:jc w:val="left"/>
        <w:rPr>
          <w:rFonts w:ascii="ＭＳ 明朝" w:eastAsia="ＭＳ 明朝"/>
        </w:rPr>
      </w:pPr>
      <w:r w:rsidRPr="00F04B2F">
        <w:rPr>
          <w:rFonts w:ascii="ＭＳ 明朝" w:hAnsi="ＭＳ 明朝" w:hint="eastAsia"/>
        </w:rPr>
        <w:t>（Ｂ）</w:t>
      </w:r>
      <w:r w:rsidRPr="00F04B2F">
        <w:rPr>
          <w:rFonts w:ascii="ＭＳ ゴシック" w:hAnsi="ＭＳ ゴシック" w:hint="eastAsia"/>
          <w:szCs w:val="22"/>
        </w:rPr>
        <w:t>ＡＣＬ０２業務</w:t>
      </w:r>
    </w:p>
    <w:p w:rsidR="00F471EB" w:rsidRPr="00F04B2F" w:rsidRDefault="00F471EB" w:rsidP="00244CBE">
      <w:pPr>
        <w:autoSpaceDE w:val="0"/>
        <w:autoSpaceDN w:val="0"/>
        <w:adjustRightInd w:val="0"/>
        <w:ind w:leftChars="500" w:left="1190" w:hangingChars="100" w:hanging="198"/>
        <w:jc w:val="distribute"/>
        <w:rPr>
          <w:rFonts w:ascii="ＭＳ ゴシック"/>
          <w:szCs w:val="22"/>
        </w:rPr>
      </w:pPr>
      <w:r w:rsidRPr="00F04B2F">
        <w:rPr>
          <w:rFonts w:ascii="ＭＳ ゴシック" w:hint="eastAsia"/>
          <w:szCs w:val="22"/>
        </w:rPr>
        <w:lastRenderedPageBreak/>
        <w:t>①共通部の合計貨物重量（グロス）と各品名の貨物重量（グロス）の合計において、</w:t>
      </w:r>
      <w:r w:rsidR="008F578E" w:rsidRPr="00F04B2F">
        <w:rPr>
          <w:rFonts w:ascii="ＭＳ ゴシック" w:hAnsi="ＭＳ ゴシック" w:hint="eastAsia"/>
        </w:rPr>
        <w:t>共通部の合計貨物重量（グロス）が入力され、</w:t>
      </w:r>
      <w:r w:rsidRPr="00F04B2F">
        <w:rPr>
          <w:rFonts w:ascii="ＭＳ ゴシック" w:hint="eastAsia"/>
          <w:szCs w:val="22"/>
        </w:rPr>
        <w:t>重量単位コード（グロス）がすべて同一にもかかわらず、貨物重量（グロス）の合計に差異がある場合。（</w:t>
      </w:r>
      <w:r w:rsidR="008F578E">
        <w:rPr>
          <w:rFonts w:ascii="ＭＳ ゴシック" w:hint="eastAsia"/>
          <w:szCs w:val="22"/>
        </w:rPr>
        <w:t>各品名の貨物重量（グロス）すべて</w:t>
      </w:r>
      <w:r w:rsidRPr="00F04B2F">
        <w:rPr>
          <w:rFonts w:ascii="ＭＳ ゴシック" w:hint="eastAsia"/>
          <w:szCs w:val="22"/>
        </w:rPr>
        <w:t>がスペースの場合を除く）</w:t>
      </w:r>
    </w:p>
    <w:p w:rsidR="00F471EB" w:rsidRPr="00F04B2F" w:rsidRDefault="00F471EB" w:rsidP="00244CBE">
      <w:pPr>
        <w:autoSpaceDE w:val="0"/>
        <w:autoSpaceDN w:val="0"/>
        <w:adjustRightInd w:val="0"/>
        <w:ind w:leftChars="500" w:left="1190" w:hangingChars="100" w:hanging="198"/>
        <w:jc w:val="distribute"/>
        <w:rPr>
          <w:rFonts w:ascii="ＭＳ ゴシック"/>
          <w:szCs w:val="22"/>
        </w:rPr>
      </w:pPr>
      <w:r w:rsidRPr="00F04B2F">
        <w:rPr>
          <w:rFonts w:ascii="ＭＳ ゴシック" w:hint="eastAsia"/>
          <w:szCs w:val="22"/>
        </w:rPr>
        <w:t>②共通部の合計貨物容積（グロス）と各品名の貨物容積（グロス）の合計において、</w:t>
      </w:r>
      <w:r w:rsidR="008F578E" w:rsidRPr="00F04B2F">
        <w:rPr>
          <w:rFonts w:ascii="ＭＳ ゴシック" w:hAnsi="ＭＳ ゴシック" w:hint="eastAsia"/>
        </w:rPr>
        <w:t>共通部の合計貨物容積（グロス）が入力され、</w:t>
      </w:r>
      <w:r w:rsidRPr="00F04B2F">
        <w:rPr>
          <w:rFonts w:ascii="ＭＳ ゴシック" w:hint="eastAsia"/>
          <w:szCs w:val="22"/>
        </w:rPr>
        <w:t>容積単位コード（グロス）がすべて同一にもかかわらず、貨物容積（グロス）の合計に差異がある場合。（</w:t>
      </w:r>
      <w:r w:rsidR="008F578E">
        <w:rPr>
          <w:rFonts w:ascii="ＭＳ ゴシック" w:hint="eastAsia"/>
          <w:szCs w:val="22"/>
        </w:rPr>
        <w:t>各品名の貨物容積（グロス）すべて</w:t>
      </w:r>
      <w:r w:rsidRPr="00F04B2F">
        <w:rPr>
          <w:rFonts w:ascii="ＭＳ ゴシック" w:hint="eastAsia"/>
          <w:szCs w:val="22"/>
        </w:rPr>
        <w:t>がスペースの場合を除く）</w:t>
      </w:r>
    </w:p>
    <w:p w:rsidR="00F2646D" w:rsidRDefault="00F471EB" w:rsidP="00E804D5">
      <w:pPr>
        <w:widowControl/>
        <w:ind w:leftChars="500" w:left="1190" w:hangingChars="100" w:hanging="198"/>
        <w:jc w:val="left"/>
        <w:rPr>
          <w:rFonts w:ascii="ＭＳ ゴシック" w:hAnsi="ＭＳ ゴシック"/>
          <w:szCs w:val="22"/>
        </w:rPr>
      </w:pPr>
      <w:r w:rsidRPr="00F04B2F">
        <w:rPr>
          <w:rFonts w:ascii="ＭＳ ゴシック" w:hint="eastAsia"/>
          <w:szCs w:val="22"/>
        </w:rPr>
        <w:t>③共通部の合計個数と各品名の個数の合計において、</w:t>
      </w:r>
      <w:r w:rsidR="008F578E" w:rsidRPr="00F04B2F">
        <w:rPr>
          <w:rFonts w:ascii="ＭＳ ゴシック" w:hAnsi="ＭＳ ゴシック" w:hint="eastAsia"/>
        </w:rPr>
        <w:t>共通部の合計個数が入力され、</w:t>
      </w:r>
      <w:r w:rsidRPr="00F04B2F">
        <w:rPr>
          <w:rFonts w:ascii="ＭＳ ゴシック" w:hint="eastAsia"/>
          <w:szCs w:val="22"/>
        </w:rPr>
        <w:t>個数の合計に差異がある場合。（</w:t>
      </w:r>
      <w:r w:rsidR="008F578E">
        <w:rPr>
          <w:rFonts w:ascii="ＭＳ ゴシック" w:hint="eastAsia"/>
          <w:szCs w:val="22"/>
        </w:rPr>
        <w:t>各品名の個数すべて</w:t>
      </w:r>
      <w:r w:rsidRPr="00F04B2F">
        <w:rPr>
          <w:rFonts w:ascii="ＭＳ ゴシック" w:hint="eastAsia"/>
          <w:szCs w:val="22"/>
        </w:rPr>
        <w:t>がスペースの場合を除く）</w:t>
      </w:r>
    </w:p>
    <w:p w:rsidR="00F471EB" w:rsidRDefault="00F471EB">
      <w:pPr>
        <w:widowControl/>
        <w:jc w:val="left"/>
        <w:rPr>
          <w:rFonts w:ascii="ＭＳ ゴシック" w:hAnsi="ＭＳ ゴシック"/>
          <w:szCs w:val="22"/>
        </w:rPr>
      </w:pPr>
    </w:p>
    <w:p w:rsidR="0045720F" w:rsidRPr="00286EC6" w:rsidRDefault="0045720F" w:rsidP="00CF2BCC">
      <w:pPr>
        <w:autoSpaceDE w:val="0"/>
        <w:autoSpaceDN w:val="0"/>
        <w:adjustRightInd w:val="0"/>
        <w:jc w:val="left"/>
        <w:rPr>
          <w:rFonts w:ascii="ＭＳ ゴシック"/>
          <w:szCs w:val="22"/>
        </w:rPr>
      </w:pPr>
      <w:r w:rsidRPr="00286EC6">
        <w:rPr>
          <w:rFonts w:ascii="ＭＳ ゴシック" w:hAnsi="ＭＳ ゴシック" w:hint="eastAsia"/>
          <w:szCs w:val="22"/>
        </w:rPr>
        <w:t>６．出力情報</w:t>
      </w:r>
    </w:p>
    <w:p w:rsidR="0045720F" w:rsidRPr="00F2646D" w:rsidRDefault="0045720F" w:rsidP="00CF2BCC">
      <w:pPr>
        <w:autoSpaceDE w:val="0"/>
        <w:autoSpaceDN w:val="0"/>
        <w:adjustRightInd w:val="0"/>
        <w:jc w:val="left"/>
        <w:rPr>
          <w:rFonts w:ascii="ＭＳ ゴシック" w:cs="ＭＳ 明朝"/>
          <w:color w:val="000000"/>
          <w:kern w:val="0"/>
          <w:szCs w:val="22"/>
        </w:rPr>
      </w:pPr>
      <w:r w:rsidRPr="00286EC6">
        <w:rPr>
          <w:rFonts w:hAnsi="ＭＳ ゴシック" w:cs="ＭＳ 明朝" w:hint="eastAsia"/>
          <w:kern w:val="0"/>
          <w:szCs w:val="22"/>
        </w:rPr>
        <w:t>（１）ＡＣＬ</w:t>
      </w:r>
      <w:r w:rsidRPr="00F2646D">
        <w:rPr>
          <w:rFonts w:hAnsi="ＭＳ ゴシック" w:cs="ＭＳ 明朝" w:hint="eastAsia"/>
          <w:kern w:val="0"/>
          <w:szCs w:val="22"/>
        </w:rPr>
        <w:t>０</w:t>
      </w:r>
      <w:r w:rsidR="00545E49" w:rsidRPr="00F2646D">
        <w:rPr>
          <w:rFonts w:hAnsi="ＭＳ ゴシック" w:cs="ＭＳ 明朝" w:hint="eastAsia"/>
          <w:kern w:val="0"/>
          <w:szCs w:val="22"/>
        </w:rPr>
        <w:t>１</w:t>
      </w:r>
      <w:r w:rsidRPr="00F2646D">
        <w:rPr>
          <w:rFonts w:hAnsi="ＭＳ ゴシック" w:cs="ＭＳ 明朝" w:hint="eastAsia"/>
          <w:kern w:val="0"/>
          <w:szCs w:val="22"/>
        </w:rPr>
        <w:t>業務の場合</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4818"/>
        <w:gridCol w:w="2413"/>
      </w:tblGrid>
      <w:tr w:rsidR="0045720F" w:rsidRPr="00F2646D">
        <w:trPr>
          <w:trHeight w:val="397"/>
          <w:tblHeader/>
        </w:trPr>
        <w:tc>
          <w:tcPr>
            <w:tcW w:w="2409" w:type="dxa"/>
            <w:vAlign w:val="center"/>
          </w:tcPr>
          <w:p w:rsidR="0045720F" w:rsidRPr="00F2646D" w:rsidRDefault="0045720F" w:rsidP="00EC390B">
            <w:pPr>
              <w:rPr>
                <w:rFonts w:ascii="ＭＳ ゴシック"/>
                <w:szCs w:val="22"/>
              </w:rPr>
            </w:pPr>
            <w:r w:rsidRPr="00F2646D">
              <w:rPr>
                <w:rFonts w:ascii="ＭＳ ゴシック" w:hAnsi="ＭＳ ゴシック" w:hint="eastAsia"/>
                <w:szCs w:val="22"/>
              </w:rPr>
              <w:t>情報名</w:t>
            </w:r>
          </w:p>
        </w:tc>
        <w:tc>
          <w:tcPr>
            <w:tcW w:w="4818" w:type="dxa"/>
            <w:vAlign w:val="center"/>
          </w:tcPr>
          <w:p w:rsidR="0045720F" w:rsidRPr="00F2646D" w:rsidRDefault="0045720F" w:rsidP="00EC390B">
            <w:pPr>
              <w:rPr>
                <w:rFonts w:ascii="ＭＳ ゴシック"/>
                <w:szCs w:val="22"/>
              </w:rPr>
            </w:pPr>
            <w:r w:rsidRPr="00F2646D">
              <w:rPr>
                <w:rFonts w:ascii="ＭＳ ゴシック" w:hAnsi="ＭＳ ゴシック" w:hint="eastAsia"/>
                <w:szCs w:val="22"/>
              </w:rPr>
              <w:t>出力条件</w:t>
            </w:r>
          </w:p>
        </w:tc>
        <w:tc>
          <w:tcPr>
            <w:tcW w:w="2413" w:type="dxa"/>
            <w:vAlign w:val="center"/>
          </w:tcPr>
          <w:p w:rsidR="0045720F" w:rsidRPr="00F2646D" w:rsidRDefault="0045720F" w:rsidP="00EC390B">
            <w:pPr>
              <w:rPr>
                <w:rFonts w:ascii="ＭＳ ゴシック"/>
                <w:szCs w:val="22"/>
              </w:rPr>
            </w:pPr>
            <w:r w:rsidRPr="00F2646D">
              <w:rPr>
                <w:rFonts w:ascii="ＭＳ ゴシック" w:hAnsi="ＭＳ ゴシック" w:hint="eastAsia"/>
                <w:szCs w:val="22"/>
              </w:rPr>
              <w:t>出力先</w:t>
            </w:r>
          </w:p>
        </w:tc>
      </w:tr>
      <w:tr w:rsidR="0045720F" w:rsidRPr="00F2646D">
        <w:trPr>
          <w:trHeight w:val="397"/>
        </w:trPr>
        <w:tc>
          <w:tcPr>
            <w:tcW w:w="2409" w:type="dxa"/>
          </w:tcPr>
          <w:p w:rsidR="0045720F" w:rsidRPr="00F2646D" w:rsidRDefault="0045720F" w:rsidP="00EC390B">
            <w:pPr>
              <w:ind w:right="-57"/>
              <w:rPr>
                <w:rFonts w:ascii="ＭＳ ゴシック"/>
                <w:noProof/>
                <w:szCs w:val="22"/>
              </w:rPr>
            </w:pPr>
            <w:r w:rsidRPr="00F2646D">
              <w:rPr>
                <w:rFonts w:ascii="ＭＳ ゴシック" w:hAnsi="ＭＳ ゴシック" w:hint="eastAsia"/>
                <w:noProof/>
                <w:szCs w:val="22"/>
              </w:rPr>
              <w:t>処理結果通知</w:t>
            </w:r>
          </w:p>
        </w:tc>
        <w:tc>
          <w:tcPr>
            <w:tcW w:w="4818" w:type="dxa"/>
          </w:tcPr>
          <w:p w:rsidR="0045720F" w:rsidRPr="00F2646D" w:rsidRDefault="0045720F" w:rsidP="00EC390B">
            <w:pPr>
              <w:ind w:right="-57"/>
              <w:rPr>
                <w:rFonts w:ascii="ＭＳ ゴシック"/>
                <w:noProof/>
                <w:szCs w:val="22"/>
              </w:rPr>
            </w:pPr>
            <w:r w:rsidRPr="00F2646D">
              <w:rPr>
                <w:rFonts w:ascii="ＭＳ ゴシック" w:hAnsi="ＭＳ ゴシック" w:hint="eastAsia"/>
                <w:noProof/>
                <w:szCs w:val="22"/>
              </w:rPr>
              <w:t>なし</w:t>
            </w:r>
          </w:p>
        </w:tc>
        <w:tc>
          <w:tcPr>
            <w:tcW w:w="2413" w:type="dxa"/>
          </w:tcPr>
          <w:p w:rsidR="0045720F" w:rsidRPr="00F2646D" w:rsidRDefault="0045720F" w:rsidP="00EC390B">
            <w:pPr>
              <w:rPr>
                <w:rFonts w:ascii="ＭＳ ゴシック"/>
                <w:szCs w:val="22"/>
              </w:rPr>
            </w:pPr>
            <w:r w:rsidRPr="00F2646D">
              <w:rPr>
                <w:rFonts w:ascii="ＭＳ ゴシック" w:hAnsi="ＭＳ ゴシック" w:hint="eastAsia"/>
                <w:szCs w:val="22"/>
              </w:rPr>
              <w:t>入力者</w:t>
            </w:r>
          </w:p>
        </w:tc>
      </w:tr>
      <w:tr w:rsidR="0045720F" w:rsidRPr="00F2646D" w:rsidTr="00D63148">
        <w:trPr>
          <w:trHeight w:val="1190"/>
        </w:trPr>
        <w:tc>
          <w:tcPr>
            <w:tcW w:w="2409" w:type="dxa"/>
          </w:tcPr>
          <w:p w:rsidR="0045720F" w:rsidRPr="00F2646D" w:rsidRDefault="00545E49" w:rsidP="00461643">
            <w:r w:rsidRPr="00F2646D">
              <w:rPr>
                <w:rFonts w:hint="eastAsia"/>
              </w:rPr>
              <w:t>ＡＣＬ</w:t>
            </w:r>
            <w:r w:rsidR="0045720F" w:rsidRPr="00F2646D">
              <w:rPr>
                <w:rFonts w:hint="eastAsia"/>
              </w:rPr>
              <w:t>情報（コンテナ船本情報）（仮登録）</w:t>
            </w:r>
          </w:p>
          <w:p w:rsidR="00D3782F" w:rsidRPr="00F2646D" w:rsidRDefault="0045720F" w:rsidP="00461643">
            <w:r w:rsidRPr="00F2646D">
              <w:rPr>
                <w:rFonts w:hint="eastAsia"/>
              </w:rPr>
              <w:t>（マスター</w:t>
            </w:r>
            <w:r w:rsidR="00545E49" w:rsidRPr="00F2646D">
              <w:rPr>
                <w:rFonts w:hint="eastAsia"/>
              </w:rPr>
              <w:t>ＡＣＬ</w:t>
            </w:r>
            <w:r w:rsidRPr="00F2646D">
              <w:rPr>
                <w:rFonts w:hint="eastAsia"/>
              </w:rPr>
              <w:t>情報単位）</w:t>
            </w:r>
          </w:p>
        </w:tc>
        <w:tc>
          <w:tcPr>
            <w:tcW w:w="4818" w:type="dxa"/>
          </w:tcPr>
          <w:p w:rsidR="0045720F" w:rsidRPr="00B4286B" w:rsidRDefault="0045720F" w:rsidP="00EC390B">
            <w:pPr>
              <w:autoSpaceDE w:val="0"/>
              <w:autoSpaceDN w:val="0"/>
              <w:adjustRightInd w:val="0"/>
              <w:jc w:val="left"/>
            </w:pPr>
            <w:r w:rsidRPr="00B4286B">
              <w:rPr>
                <w:rFonts w:ascii="ＭＳ ゴシック" w:hAnsi="ＭＳ ゴシック" w:hint="eastAsia"/>
                <w:noProof/>
                <w:szCs w:val="22"/>
              </w:rPr>
              <w:t>仮登録</w:t>
            </w:r>
            <w:r w:rsidR="00901B48" w:rsidRPr="00B4286B">
              <w:rPr>
                <w:rFonts w:ascii="ＭＳ ゴシック" w:hAnsi="ＭＳ ゴシック" w:hint="eastAsia"/>
                <w:noProof/>
                <w:szCs w:val="22"/>
              </w:rPr>
              <w:t>または仮登録訂正</w:t>
            </w:r>
            <w:r w:rsidRPr="00B4286B">
              <w:rPr>
                <w:rFonts w:ascii="ＭＳ ゴシック" w:hAnsi="ＭＳ ゴシック" w:hint="eastAsia"/>
                <w:noProof/>
                <w:szCs w:val="22"/>
              </w:rPr>
              <w:t>の場合</w:t>
            </w:r>
          </w:p>
        </w:tc>
        <w:tc>
          <w:tcPr>
            <w:tcW w:w="2413" w:type="dxa"/>
          </w:tcPr>
          <w:p w:rsidR="0045720F" w:rsidRPr="00F2646D" w:rsidRDefault="0045720F" w:rsidP="00EC390B">
            <w:pPr>
              <w:rPr>
                <w:rFonts w:ascii="ＭＳ ゴシック"/>
                <w:szCs w:val="22"/>
              </w:rPr>
            </w:pPr>
            <w:r w:rsidRPr="00F2646D">
              <w:rPr>
                <w:rFonts w:ascii="ＭＳ ゴシック" w:hAnsi="ＭＳ ゴシック" w:hint="eastAsia"/>
                <w:szCs w:val="22"/>
              </w:rPr>
              <w:t>入力者</w:t>
            </w:r>
          </w:p>
        </w:tc>
      </w:tr>
      <w:tr w:rsidR="0045720F" w:rsidRPr="00286EC6">
        <w:trPr>
          <w:trHeight w:val="397"/>
        </w:trPr>
        <w:tc>
          <w:tcPr>
            <w:tcW w:w="2409" w:type="dxa"/>
          </w:tcPr>
          <w:p w:rsidR="0045720F" w:rsidRPr="00F2646D" w:rsidRDefault="00545E49" w:rsidP="00B159C0">
            <w:r w:rsidRPr="00F2646D">
              <w:rPr>
                <w:rFonts w:hint="eastAsia"/>
              </w:rPr>
              <w:t>ＡＣＬ</w:t>
            </w:r>
            <w:r w:rsidR="0045720F" w:rsidRPr="00F2646D">
              <w:rPr>
                <w:rFonts w:hint="eastAsia"/>
              </w:rPr>
              <w:t>情報（記号番号情報）（仮登録）</w:t>
            </w:r>
          </w:p>
          <w:p w:rsidR="0045720F" w:rsidRPr="00F2646D" w:rsidRDefault="0045720F" w:rsidP="00F2646D">
            <w:r w:rsidRPr="00F2646D">
              <w:rPr>
                <w:rFonts w:hint="eastAsia"/>
              </w:rPr>
              <w:t>（マスター</w:t>
            </w:r>
            <w:r w:rsidR="00545E49" w:rsidRPr="00F2646D">
              <w:rPr>
                <w:rFonts w:hint="eastAsia"/>
              </w:rPr>
              <w:t>ＡＣＬ</w:t>
            </w:r>
            <w:r w:rsidRPr="00F2646D">
              <w:rPr>
                <w:rFonts w:hint="eastAsia"/>
              </w:rPr>
              <w:t>情報単位）</w:t>
            </w:r>
          </w:p>
        </w:tc>
        <w:tc>
          <w:tcPr>
            <w:tcW w:w="4818" w:type="dxa"/>
          </w:tcPr>
          <w:p w:rsidR="0045720F" w:rsidRPr="00B4286B" w:rsidRDefault="0045720F" w:rsidP="00B159C0">
            <w:r w:rsidRPr="00B4286B">
              <w:rPr>
                <w:rFonts w:hint="eastAsia"/>
              </w:rPr>
              <w:t>以下の条件をすべて満たすとき、出力する</w:t>
            </w:r>
          </w:p>
          <w:p w:rsidR="0045720F" w:rsidRPr="00B4286B" w:rsidRDefault="0045720F" w:rsidP="00B159C0">
            <w:r w:rsidRPr="00B4286B">
              <w:rPr>
                <w:rFonts w:hint="eastAsia"/>
              </w:rPr>
              <w:t>（１）仮登録</w:t>
            </w:r>
            <w:r w:rsidR="00901B48" w:rsidRPr="00B4286B">
              <w:rPr>
                <w:rFonts w:ascii="ＭＳ ゴシック" w:hAnsi="ＭＳ ゴシック" w:hint="eastAsia"/>
                <w:noProof/>
                <w:szCs w:val="22"/>
              </w:rPr>
              <w:t>または仮登録訂正</w:t>
            </w:r>
            <w:r w:rsidRPr="00B4286B">
              <w:rPr>
                <w:rFonts w:hint="eastAsia"/>
              </w:rPr>
              <w:t>である</w:t>
            </w:r>
          </w:p>
          <w:p w:rsidR="0045720F" w:rsidRPr="00B4286B" w:rsidRDefault="0045720F" w:rsidP="008B554E">
            <w:pPr>
              <w:autoSpaceDE w:val="0"/>
              <w:autoSpaceDN w:val="0"/>
              <w:adjustRightInd w:val="0"/>
              <w:ind w:left="595" w:hangingChars="300" w:hanging="595"/>
              <w:jc w:val="left"/>
            </w:pPr>
            <w:r w:rsidRPr="00B4286B">
              <w:rPr>
                <w:rFonts w:ascii="ＭＳ ゴシック" w:hAnsi="ＭＳ ゴシック" w:cs="ＭＳ 明朝" w:hint="eastAsia"/>
                <w:color w:val="000000"/>
                <w:kern w:val="0"/>
                <w:szCs w:val="22"/>
              </w:rPr>
              <w:t>（２）記号番号欄に２欄以上入力がある</w:t>
            </w:r>
          </w:p>
        </w:tc>
        <w:tc>
          <w:tcPr>
            <w:tcW w:w="2413" w:type="dxa"/>
          </w:tcPr>
          <w:p w:rsidR="0045720F" w:rsidRPr="00286EC6" w:rsidRDefault="0045720F" w:rsidP="00B159C0">
            <w:pPr>
              <w:rPr>
                <w:rFonts w:ascii="ＭＳ ゴシック"/>
                <w:szCs w:val="22"/>
              </w:rPr>
            </w:pPr>
            <w:r w:rsidRPr="00F2646D">
              <w:rPr>
                <w:rFonts w:ascii="ＭＳ ゴシック" w:hAnsi="ＭＳ ゴシック" w:hint="eastAsia"/>
                <w:szCs w:val="22"/>
              </w:rPr>
              <w:t>入力者</w:t>
            </w:r>
          </w:p>
        </w:tc>
      </w:tr>
      <w:tr w:rsidR="0045720F" w:rsidRPr="00286EC6">
        <w:trPr>
          <w:trHeight w:val="397"/>
        </w:trPr>
        <w:tc>
          <w:tcPr>
            <w:tcW w:w="2409" w:type="dxa"/>
          </w:tcPr>
          <w:p w:rsidR="0045720F" w:rsidRPr="00F2646D" w:rsidRDefault="00545E49" w:rsidP="00461643">
            <w:r w:rsidRPr="00F2646D">
              <w:rPr>
                <w:rFonts w:hint="eastAsia"/>
              </w:rPr>
              <w:t>ＡＣＬ</w:t>
            </w:r>
            <w:r w:rsidR="0045720F" w:rsidRPr="00F2646D">
              <w:rPr>
                <w:rFonts w:hint="eastAsia"/>
              </w:rPr>
              <w:t>情報（品名情報）（仮登録）</w:t>
            </w:r>
          </w:p>
          <w:p w:rsidR="0045720F" w:rsidRPr="00F2646D" w:rsidRDefault="0045720F" w:rsidP="00F2646D">
            <w:r w:rsidRPr="00F2646D">
              <w:rPr>
                <w:rFonts w:hint="eastAsia"/>
              </w:rPr>
              <w:t>（マスター</w:t>
            </w:r>
            <w:r w:rsidR="00545E49" w:rsidRPr="00F2646D">
              <w:rPr>
                <w:rFonts w:hint="eastAsia"/>
              </w:rPr>
              <w:t>ＡＣＬ</w:t>
            </w:r>
            <w:r w:rsidRPr="00F2646D">
              <w:rPr>
                <w:rFonts w:hint="eastAsia"/>
              </w:rPr>
              <w:t>情報単位）</w:t>
            </w:r>
          </w:p>
        </w:tc>
        <w:tc>
          <w:tcPr>
            <w:tcW w:w="4818" w:type="dxa"/>
          </w:tcPr>
          <w:p w:rsidR="0045720F" w:rsidRPr="00B4286B" w:rsidRDefault="0045720F" w:rsidP="00461643">
            <w:r w:rsidRPr="00B4286B">
              <w:rPr>
                <w:rFonts w:hint="eastAsia"/>
              </w:rPr>
              <w:t>以下の条件をすべて満たすとき、出力する</w:t>
            </w:r>
          </w:p>
          <w:p w:rsidR="0045720F" w:rsidRPr="00B4286B" w:rsidRDefault="0045720F" w:rsidP="00461643">
            <w:r w:rsidRPr="00B4286B">
              <w:rPr>
                <w:rFonts w:hint="eastAsia"/>
              </w:rPr>
              <w:t>（１）仮登録</w:t>
            </w:r>
            <w:r w:rsidR="00901B48" w:rsidRPr="00B4286B">
              <w:rPr>
                <w:rFonts w:ascii="ＭＳ ゴシック" w:hAnsi="ＭＳ ゴシック" w:hint="eastAsia"/>
                <w:noProof/>
                <w:szCs w:val="22"/>
              </w:rPr>
              <w:t>または仮登録訂正</w:t>
            </w:r>
            <w:r w:rsidRPr="00B4286B">
              <w:rPr>
                <w:rFonts w:hint="eastAsia"/>
              </w:rPr>
              <w:t>である</w:t>
            </w:r>
          </w:p>
          <w:p w:rsidR="0045720F" w:rsidRPr="00B4286B" w:rsidRDefault="0045720F" w:rsidP="00461643">
            <w:pPr>
              <w:autoSpaceDE w:val="0"/>
              <w:autoSpaceDN w:val="0"/>
              <w:adjustRightInd w:val="0"/>
              <w:jc w:val="left"/>
            </w:pPr>
            <w:r w:rsidRPr="00B4286B">
              <w:rPr>
                <w:rFonts w:ascii="ＭＳ ゴシック" w:hAnsi="ＭＳ ゴシック" w:cs="ＭＳ 明朝" w:hint="eastAsia"/>
                <w:color w:val="000000"/>
                <w:kern w:val="0"/>
                <w:szCs w:val="22"/>
              </w:rPr>
              <w:t>（２）品名関連情報に２欄以上入力がある</w:t>
            </w:r>
          </w:p>
        </w:tc>
        <w:tc>
          <w:tcPr>
            <w:tcW w:w="2413" w:type="dxa"/>
          </w:tcPr>
          <w:p w:rsidR="0045720F" w:rsidRPr="00F2646D" w:rsidRDefault="0045720F" w:rsidP="00EC390B">
            <w:pPr>
              <w:rPr>
                <w:rFonts w:ascii="ＭＳ ゴシック"/>
                <w:szCs w:val="22"/>
              </w:rPr>
            </w:pPr>
            <w:r w:rsidRPr="00F2646D">
              <w:rPr>
                <w:rFonts w:ascii="ＭＳ ゴシック" w:hAnsi="ＭＳ ゴシック" w:hint="eastAsia"/>
                <w:szCs w:val="22"/>
              </w:rPr>
              <w:t>入力者</w:t>
            </w:r>
          </w:p>
        </w:tc>
      </w:tr>
      <w:tr w:rsidR="00964A28" w:rsidRPr="00286EC6">
        <w:trPr>
          <w:trHeight w:val="397"/>
        </w:trPr>
        <w:tc>
          <w:tcPr>
            <w:tcW w:w="2409" w:type="dxa"/>
            <w:vMerge w:val="restart"/>
          </w:tcPr>
          <w:p w:rsidR="00964A28" w:rsidRPr="00F2646D" w:rsidRDefault="00964A28" w:rsidP="00EC390B">
            <w:r w:rsidRPr="00F2646D">
              <w:rPr>
                <w:rFonts w:hint="eastAsia"/>
              </w:rPr>
              <w:t>ＡＣＬ情報（コンテナ船本情報）</w:t>
            </w:r>
          </w:p>
          <w:p w:rsidR="00964A28" w:rsidRDefault="00964A28" w:rsidP="00F2646D">
            <w:r w:rsidRPr="00F2646D">
              <w:rPr>
                <w:rFonts w:hint="eastAsia"/>
              </w:rPr>
              <w:t>（マスターＡＣＬ情報単位）</w:t>
            </w:r>
            <w:r w:rsidR="00952782" w:rsidRPr="009468B6">
              <w:rPr>
                <w:rFonts w:ascii="ＭＳ ゴシック" w:hAnsi="ＭＳ ゴシック" w:hint="eastAsia"/>
                <w:szCs w:val="22"/>
                <w:highlight w:val="green"/>
                <w:vertAlign w:val="superscript"/>
              </w:rPr>
              <w:t>＊２</w:t>
            </w:r>
          </w:p>
          <w:p w:rsidR="00952782" w:rsidRDefault="00952782" w:rsidP="00F2646D">
            <w:r w:rsidRPr="00C40051">
              <w:rPr>
                <w:rFonts w:hint="eastAsia"/>
                <w:highlight w:val="green"/>
              </w:rPr>
              <w:t>または</w:t>
            </w:r>
          </w:p>
          <w:p w:rsidR="00952782" w:rsidRPr="009468B6" w:rsidRDefault="00952782" w:rsidP="00952782">
            <w:pPr>
              <w:rPr>
                <w:highlight w:val="green"/>
              </w:rPr>
            </w:pPr>
            <w:r w:rsidRPr="009468B6">
              <w:rPr>
                <w:rFonts w:hint="eastAsia"/>
                <w:highlight w:val="green"/>
              </w:rPr>
              <w:t>ＡＣＬ情報（コンテナ船全情報）</w:t>
            </w:r>
          </w:p>
          <w:p w:rsidR="00952782" w:rsidRPr="00F2646D" w:rsidRDefault="00952782" w:rsidP="00952782">
            <w:r w:rsidRPr="009468B6">
              <w:rPr>
                <w:rFonts w:hint="eastAsia"/>
                <w:highlight w:val="green"/>
              </w:rPr>
              <w:t>（マスターＡＣＬ情報単位）</w:t>
            </w:r>
            <w:r w:rsidRPr="009468B6">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３</w:t>
            </w:r>
          </w:p>
        </w:tc>
        <w:tc>
          <w:tcPr>
            <w:tcW w:w="4818" w:type="dxa"/>
          </w:tcPr>
          <w:p w:rsidR="00964A28" w:rsidRPr="00F2646D" w:rsidRDefault="00964A28" w:rsidP="00EC390B">
            <w:pPr>
              <w:autoSpaceDE w:val="0"/>
              <w:autoSpaceDN w:val="0"/>
              <w:adjustRightInd w:val="0"/>
              <w:jc w:val="left"/>
            </w:pPr>
            <w:r w:rsidRPr="00F2646D">
              <w:rPr>
                <w:rFonts w:hint="eastAsia"/>
              </w:rPr>
              <w:t>登録の場合</w:t>
            </w:r>
          </w:p>
        </w:tc>
        <w:tc>
          <w:tcPr>
            <w:tcW w:w="2413" w:type="dxa"/>
          </w:tcPr>
          <w:p w:rsidR="00964A28" w:rsidRPr="00F2646D" w:rsidRDefault="00964A28" w:rsidP="00EC390B">
            <w:pPr>
              <w:rPr>
                <w:rFonts w:ascii="ＭＳ ゴシック" w:cs="ＭＳ 明朝"/>
                <w:color w:val="000000"/>
                <w:kern w:val="0"/>
                <w:szCs w:val="22"/>
              </w:rPr>
            </w:pPr>
            <w:r w:rsidRPr="00F2646D">
              <w:rPr>
                <w:rFonts w:ascii="ＭＳ ゴシック" w:hAnsi="ＭＳ ゴシック" w:hint="eastAsia"/>
                <w:szCs w:val="22"/>
              </w:rPr>
              <w:t>入力者</w:t>
            </w:r>
          </w:p>
        </w:tc>
      </w:tr>
      <w:tr w:rsidR="00964A28" w:rsidRPr="00286EC6">
        <w:trPr>
          <w:trHeight w:val="964"/>
        </w:trPr>
        <w:tc>
          <w:tcPr>
            <w:tcW w:w="2409" w:type="dxa"/>
            <w:vMerge/>
          </w:tcPr>
          <w:p w:rsidR="00964A28" w:rsidRPr="00F2646D" w:rsidRDefault="00964A28" w:rsidP="00EC390B"/>
        </w:tc>
        <w:tc>
          <w:tcPr>
            <w:tcW w:w="4818" w:type="dxa"/>
          </w:tcPr>
          <w:p w:rsidR="00964A28" w:rsidRPr="00F2646D" w:rsidRDefault="00964A28" w:rsidP="007D7A2F">
            <w:r w:rsidRPr="00F2646D">
              <w:rPr>
                <w:rFonts w:hint="eastAsia"/>
              </w:rPr>
              <w:t>以下の条件をすべて満たすとき、出力する</w:t>
            </w:r>
          </w:p>
          <w:p w:rsidR="00964A28" w:rsidRPr="00F2646D" w:rsidRDefault="00964A28" w:rsidP="007D7A2F">
            <w:r w:rsidRPr="00F2646D">
              <w:rPr>
                <w:rFonts w:hint="eastAsia"/>
              </w:rPr>
              <w:t>（１）登録である</w:t>
            </w:r>
          </w:p>
          <w:p w:rsidR="003F50E0" w:rsidRPr="00F345EF" w:rsidRDefault="00964A28" w:rsidP="00C40051">
            <w:pPr>
              <w:autoSpaceDE w:val="0"/>
              <w:autoSpaceDN w:val="0"/>
              <w:adjustRightInd w:val="0"/>
              <w:ind w:left="595" w:hangingChars="300" w:hanging="595"/>
              <w:jc w:val="left"/>
              <w:rPr>
                <w:rFonts w:ascii="ＭＳ ゴシック" w:hAnsi="ＭＳ ゴシック"/>
                <w:szCs w:val="22"/>
              </w:rPr>
            </w:pPr>
            <w:r w:rsidRPr="00F2646D">
              <w:rPr>
                <w:rFonts w:hint="eastAsia"/>
              </w:rPr>
              <w:t>（２）船会社欄に「９９９９」以外が入力されている</w:t>
            </w:r>
          </w:p>
        </w:tc>
        <w:tc>
          <w:tcPr>
            <w:tcW w:w="2413" w:type="dxa"/>
          </w:tcPr>
          <w:p w:rsidR="00964A28" w:rsidRPr="00F2646D" w:rsidRDefault="00964A28" w:rsidP="00EC390B">
            <w:pPr>
              <w:rPr>
                <w:rFonts w:ascii="ＭＳ ゴシック"/>
                <w:szCs w:val="22"/>
              </w:rPr>
            </w:pPr>
            <w:r w:rsidRPr="00F2646D">
              <w:rPr>
                <w:rFonts w:ascii="ＭＳ ゴシック" w:hAnsi="ＭＳ ゴシック" w:hint="eastAsia"/>
                <w:szCs w:val="22"/>
              </w:rPr>
              <w:t>船会社欄に入力されたブッキング船会社またはＮＶＯＣＣ</w:t>
            </w:r>
          </w:p>
        </w:tc>
      </w:tr>
      <w:tr w:rsidR="00964A28" w:rsidRPr="00286EC6">
        <w:trPr>
          <w:trHeight w:val="713"/>
        </w:trPr>
        <w:tc>
          <w:tcPr>
            <w:tcW w:w="2409" w:type="dxa"/>
            <w:vMerge/>
          </w:tcPr>
          <w:p w:rsidR="00964A28" w:rsidRPr="00F2646D" w:rsidRDefault="00964A28" w:rsidP="00EC390B"/>
        </w:tc>
        <w:tc>
          <w:tcPr>
            <w:tcW w:w="4818" w:type="dxa"/>
          </w:tcPr>
          <w:p w:rsidR="00964A28" w:rsidRPr="00F2646D" w:rsidRDefault="00964A28" w:rsidP="00964A28">
            <w:r w:rsidRPr="00F2646D">
              <w:rPr>
                <w:rFonts w:hint="eastAsia"/>
              </w:rPr>
              <w:t>以下の条件をすべて満たすとき、出力する</w:t>
            </w:r>
          </w:p>
          <w:p w:rsidR="00964A28" w:rsidRPr="00F2646D" w:rsidRDefault="00964A28" w:rsidP="00964A28">
            <w:r w:rsidRPr="00F2646D">
              <w:rPr>
                <w:rFonts w:hint="eastAsia"/>
              </w:rPr>
              <w:t>（１）登録である</w:t>
            </w:r>
          </w:p>
          <w:p w:rsidR="00F345EF" w:rsidRPr="00F2646D" w:rsidRDefault="00964A28" w:rsidP="00C40051">
            <w:pPr>
              <w:autoSpaceDE w:val="0"/>
              <w:autoSpaceDN w:val="0"/>
              <w:adjustRightInd w:val="0"/>
              <w:jc w:val="left"/>
            </w:pPr>
            <w:r w:rsidRPr="00F2646D">
              <w:rPr>
                <w:rFonts w:ascii="ＭＳ ゴシック" w:hAnsi="ＭＳ ゴシック" w:cs="ＭＳ 明朝" w:hint="eastAsia"/>
                <w:color w:val="000000"/>
                <w:kern w:val="0"/>
                <w:szCs w:val="22"/>
              </w:rPr>
              <w:t>（２）通知先</w:t>
            </w:r>
            <w:r w:rsidRPr="00F2646D">
              <w:rPr>
                <w:rFonts w:hint="eastAsia"/>
              </w:rPr>
              <w:t>欄に入力がある</w:t>
            </w:r>
          </w:p>
        </w:tc>
        <w:tc>
          <w:tcPr>
            <w:tcW w:w="2413" w:type="dxa"/>
          </w:tcPr>
          <w:p w:rsidR="00964A28" w:rsidRPr="00F2646D" w:rsidRDefault="00964A28" w:rsidP="00964A28">
            <w:pPr>
              <w:rPr>
                <w:rFonts w:ascii="ＭＳ ゴシック"/>
                <w:szCs w:val="22"/>
              </w:rPr>
            </w:pPr>
            <w:r w:rsidRPr="00F2646D">
              <w:rPr>
                <w:rFonts w:ascii="ＭＳ ゴシック" w:hAnsi="ＭＳ ゴシック" w:hint="eastAsia"/>
                <w:szCs w:val="22"/>
              </w:rPr>
              <w:t>入力された通知先</w:t>
            </w:r>
          </w:p>
        </w:tc>
      </w:tr>
      <w:tr w:rsidR="00964A28" w:rsidRPr="00286EC6">
        <w:trPr>
          <w:trHeight w:val="713"/>
        </w:trPr>
        <w:tc>
          <w:tcPr>
            <w:tcW w:w="2409" w:type="dxa"/>
            <w:vMerge/>
          </w:tcPr>
          <w:p w:rsidR="00964A28" w:rsidRPr="00F2646D" w:rsidRDefault="00964A28" w:rsidP="00EC390B"/>
        </w:tc>
        <w:tc>
          <w:tcPr>
            <w:tcW w:w="4818" w:type="dxa"/>
          </w:tcPr>
          <w:p w:rsidR="00964A28" w:rsidRPr="00F2646D" w:rsidRDefault="00964A28" w:rsidP="00964A28">
            <w:r w:rsidRPr="00F2646D">
              <w:rPr>
                <w:rFonts w:hint="eastAsia"/>
              </w:rPr>
              <w:t>以下の条件をすべて満たすとき、出力する</w:t>
            </w:r>
          </w:p>
          <w:p w:rsidR="00964A28" w:rsidRPr="00F2646D" w:rsidRDefault="00964A28" w:rsidP="00964A28">
            <w:r w:rsidRPr="00F2646D">
              <w:rPr>
                <w:rFonts w:hint="eastAsia"/>
              </w:rPr>
              <w:t>（１）登録である</w:t>
            </w:r>
          </w:p>
          <w:p w:rsidR="00964A28" w:rsidRPr="00F2646D" w:rsidRDefault="00964A28" w:rsidP="00F345EF">
            <w:pPr>
              <w:autoSpaceDE w:val="0"/>
              <w:autoSpaceDN w:val="0"/>
              <w:adjustRightInd w:val="0"/>
              <w:ind w:left="595" w:hangingChars="300" w:hanging="595"/>
              <w:jc w:val="left"/>
            </w:pPr>
            <w:r w:rsidRPr="00F2646D">
              <w:rPr>
                <w:rFonts w:hint="eastAsia"/>
              </w:rPr>
              <w:t>（２）通知先コード（ＣＹ・ＣＦＳ）欄に入力がある</w:t>
            </w:r>
          </w:p>
          <w:p w:rsidR="00AC3406" w:rsidRPr="00AC3406" w:rsidRDefault="00964A28" w:rsidP="00C40051">
            <w:pPr>
              <w:autoSpaceDE w:val="0"/>
              <w:autoSpaceDN w:val="0"/>
              <w:adjustRightInd w:val="0"/>
              <w:ind w:left="595" w:hangingChars="300" w:hanging="595"/>
              <w:jc w:val="left"/>
            </w:pPr>
            <w:r w:rsidRPr="00F2646D">
              <w:rPr>
                <w:rFonts w:hint="eastAsia"/>
              </w:rPr>
              <w:t>（３）通知先コード欄に入力された利用者と通知先コード（ＣＹ・ＣＦＳ）欄に入力された保税地域コードにかかる利用者が異なる</w:t>
            </w:r>
          </w:p>
        </w:tc>
        <w:tc>
          <w:tcPr>
            <w:tcW w:w="2413" w:type="dxa"/>
          </w:tcPr>
          <w:p w:rsidR="00964A28" w:rsidRPr="00F2646D" w:rsidRDefault="00964A28" w:rsidP="00964A28">
            <w:pPr>
              <w:rPr>
                <w:rFonts w:ascii="ＭＳ ゴシック"/>
                <w:szCs w:val="22"/>
              </w:rPr>
            </w:pPr>
            <w:r w:rsidRPr="00F2646D">
              <w:rPr>
                <w:rFonts w:ascii="ＭＳ ゴシック" w:hAnsi="ＭＳ ゴシック" w:hint="eastAsia"/>
                <w:szCs w:val="22"/>
              </w:rPr>
              <w:t>入力された通知先コード（ＣＹ・ＣＦＳ）</w:t>
            </w:r>
          </w:p>
        </w:tc>
      </w:tr>
      <w:tr w:rsidR="00964A28" w:rsidRPr="00286EC6">
        <w:trPr>
          <w:trHeight w:val="397"/>
        </w:trPr>
        <w:tc>
          <w:tcPr>
            <w:tcW w:w="2409" w:type="dxa"/>
            <w:vMerge w:val="restart"/>
          </w:tcPr>
          <w:p w:rsidR="00964A28" w:rsidRPr="00F2646D" w:rsidRDefault="00964A28" w:rsidP="00EC390B">
            <w:r w:rsidRPr="00F2646D">
              <w:rPr>
                <w:rFonts w:hint="eastAsia"/>
              </w:rPr>
              <w:t>ＡＣＬ情報（記号番号情報）</w:t>
            </w:r>
          </w:p>
          <w:p w:rsidR="00964A28" w:rsidRPr="00286EC6" w:rsidRDefault="00964A28" w:rsidP="00F2646D">
            <w:pPr>
              <w:rPr>
                <w:rFonts w:ascii="ＭＳ ゴシック" w:cs="ＭＳ 明朝"/>
                <w:color w:val="000000"/>
                <w:kern w:val="0"/>
                <w:szCs w:val="22"/>
              </w:rPr>
            </w:pPr>
            <w:r w:rsidRPr="00F2646D">
              <w:rPr>
                <w:rFonts w:hint="eastAsia"/>
              </w:rPr>
              <w:t>（マスターＡＣＬ情報単位）</w:t>
            </w:r>
            <w:r w:rsidR="00C40051" w:rsidRPr="009468B6">
              <w:rPr>
                <w:rFonts w:ascii="ＭＳ ゴシック" w:hAnsi="ＭＳ ゴシック" w:hint="eastAsia"/>
                <w:szCs w:val="22"/>
                <w:highlight w:val="green"/>
                <w:vertAlign w:val="superscript"/>
              </w:rPr>
              <w:t>＊２</w:t>
            </w:r>
          </w:p>
        </w:tc>
        <w:tc>
          <w:tcPr>
            <w:tcW w:w="4818" w:type="dxa"/>
          </w:tcPr>
          <w:p w:rsidR="00964A28" w:rsidRPr="00286EC6" w:rsidRDefault="00964A28" w:rsidP="00EC390B">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EC390B">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EC390B">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（２）記号番号欄に２欄以上入力がある</w:t>
            </w:r>
          </w:p>
        </w:tc>
        <w:tc>
          <w:tcPr>
            <w:tcW w:w="2413" w:type="dxa"/>
          </w:tcPr>
          <w:p w:rsidR="00964A28" w:rsidRPr="00286EC6" w:rsidRDefault="00964A28" w:rsidP="00EC390B">
            <w:pPr>
              <w:rPr>
                <w:rFonts w:ascii="ＭＳ ゴシック"/>
                <w:szCs w:val="22"/>
              </w:rPr>
            </w:pPr>
            <w:r w:rsidRPr="00286EC6">
              <w:rPr>
                <w:rFonts w:ascii="ＭＳ ゴシック" w:hAnsi="ＭＳ ゴシック" w:hint="eastAsia"/>
                <w:szCs w:val="22"/>
              </w:rPr>
              <w:t>入力者</w:t>
            </w:r>
          </w:p>
        </w:tc>
      </w:tr>
      <w:tr w:rsidR="00964A28" w:rsidRPr="00286EC6">
        <w:trPr>
          <w:trHeight w:val="713"/>
        </w:trPr>
        <w:tc>
          <w:tcPr>
            <w:tcW w:w="2409" w:type="dxa"/>
            <w:vMerge/>
          </w:tcPr>
          <w:p w:rsidR="00964A28" w:rsidRPr="00286EC6" w:rsidRDefault="00964A28" w:rsidP="00EC390B">
            <w:pPr>
              <w:rPr>
                <w:rFonts w:ascii="ＭＳ ゴシック" w:cs="ＭＳ 明朝"/>
                <w:color w:val="000000"/>
                <w:kern w:val="0"/>
                <w:szCs w:val="22"/>
              </w:rPr>
            </w:pPr>
          </w:p>
        </w:tc>
        <w:tc>
          <w:tcPr>
            <w:tcW w:w="4818" w:type="dxa"/>
          </w:tcPr>
          <w:p w:rsidR="00964A28" w:rsidRPr="00286EC6" w:rsidRDefault="00964A28" w:rsidP="007D7A2F">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7D7A2F">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8B554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（２）記号番号欄に２欄以上入力がある</w:t>
            </w:r>
          </w:p>
          <w:p w:rsidR="003F50E0" w:rsidRPr="003A5840" w:rsidRDefault="00964A28" w:rsidP="00C40051">
            <w:pPr>
              <w:autoSpaceDE w:val="0"/>
              <w:autoSpaceDN w:val="0"/>
              <w:adjustRightInd w:val="0"/>
              <w:ind w:left="595" w:hangingChars="300" w:hanging="595"/>
              <w:jc w:val="left"/>
            </w:pPr>
            <w:r w:rsidRPr="00286EC6">
              <w:rPr>
                <w:rFonts w:hint="eastAsia"/>
              </w:rPr>
              <w:t>（３）船会社欄に「９９９９」以外が入力されている</w:t>
            </w:r>
          </w:p>
        </w:tc>
        <w:tc>
          <w:tcPr>
            <w:tcW w:w="2413" w:type="dxa"/>
          </w:tcPr>
          <w:p w:rsidR="00964A28" w:rsidRPr="00286EC6" w:rsidRDefault="00964A28" w:rsidP="007059A5">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964A28" w:rsidRPr="00286EC6">
        <w:trPr>
          <w:trHeight w:val="713"/>
        </w:trPr>
        <w:tc>
          <w:tcPr>
            <w:tcW w:w="2409" w:type="dxa"/>
            <w:vMerge/>
          </w:tcPr>
          <w:p w:rsidR="00964A28" w:rsidRPr="00286EC6" w:rsidRDefault="00964A28" w:rsidP="00EC390B">
            <w:pPr>
              <w:rPr>
                <w:rFonts w:ascii="ＭＳ ゴシック" w:cs="ＭＳ 明朝"/>
                <w:color w:val="000000"/>
                <w:kern w:val="0"/>
                <w:szCs w:val="22"/>
              </w:rPr>
            </w:pPr>
          </w:p>
        </w:tc>
        <w:tc>
          <w:tcPr>
            <w:tcW w:w="4818" w:type="dxa"/>
          </w:tcPr>
          <w:p w:rsidR="00964A28" w:rsidRPr="00286EC6" w:rsidRDefault="00964A28" w:rsidP="00F54F2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F54F25">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F54F2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（２）記号番号欄に２欄以上入力がある</w:t>
            </w:r>
          </w:p>
          <w:p w:rsidR="00964A28" w:rsidRPr="00C40051" w:rsidRDefault="00964A28" w:rsidP="00C40051">
            <w:pPr>
              <w:autoSpaceDE w:val="0"/>
              <w:autoSpaceDN w:val="0"/>
              <w:adjustRightInd w:val="0"/>
              <w:ind w:left="595" w:hangingChars="300" w:hanging="595"/>
              <w:jc w:val="left"/>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964A28" w:rsidRPr="00286EC6" w:rsidRDefault="00964A28" w:rsidP="007059A5">
            <w:pPr>
              <w:rPr>
                <w:rFonts w:ascii="ＭＳ ゴシック"/>
                <w:szCs w:val="22"/>
              </w:rPr>
            </w:pPr>
            <w:r w:rsidRPr="00286EC6">
              <w:rPr>
                <w:rFonts w:ascii="ＭＳ ゴシック" w:hAnsi="ＭＳ ゴシック" w:hint="eastAsia"/>
                <w:szCs w:val="22"/>
              </w:rPr>
              <w:t>入力された通知先</w:t>
            </w:r>
          </w:p>
        </w:tc>
      </w:tr>
      <w:tr w:rsidR="00964A28" w:rsidRPr="00286EC6" w:rsidTr="00D63148">
        <w:trPr>
          <w:trHeight w:val="1997"/>
        </w:trPr>
        <w:tc>
          <w:tcPr>
            <w:tcW w:w="2409" w:type="dxa"/>
            <w:vMerge/>
          </w:tcPr>
          <w:p w:rsidR="00964A28" w:rsidRPr="00286EC6" w:rsidRDefault="00964A28" w:rsidP="00EC390B">
            <w:pPr>
              <w:rPr>
                <w:rFonts w:ascii="ＭＳ ゴシック" w:cs="ＭＳ 明朝"/>
                <w:color w:val="000000"/>
                <w:kern w:val="0"/>
                <w:szCs w:val="22"/>
              </w:rPr>
            </w:pPr>
          </w:p>
        </w:tc>
        <w:tc>
          <w:tcPr>
            <w:tcW w:w="4818" w:type="dxa"/>
          </w:tcPr>
          <w:p w:rsidR="00964A28" w:rsidRPr="00F2646D" w:rsidRDefault="00964A28" w:rsidP="00964A28">
            <w:r w:rsidRPr="00F2646D">
              <w:rPr>
                <w:rFonts w:hint="eastAsia"/>
              </w:rPr>
              <w:t>以下の条件をすべて満たすとき、出力する</w:t>
            </w:r>
          </w:p>
          <w:p w:rsidR="00964A28" w:rsidRPr="00F2646D" w:rsidRDefault="00964A28" w:rsidP="00964A28">
            <w:r w:rsidRPr="00F2646D">
              <w:rPr>
                <w:rFonts w:hint="eastAsia"/>
              </w:rPr>
              <w:t>（１）登録である</w:t>
            </w:r>
          </w:p>
          <w:p w:rsidR="00964A28" w:rsidRPr="00F2646D" w:rsidRDefault="00964A28" w:rsidP="00964A28">
            <w:pPr>
              <w:autoSpaceDE w:val="0"/>
              <w:autoSpaceDN w:val="0"/>
              <w:adjustRightInd w:val="0"/>
              <w:ind w:left="397" w:hangingChars="200" w:hanging="397"/>
              <w:jc w:val="left"/>
            </w:pPr>
            <w:r w:rsidRPr="00F2646D">
              <w:rPr>
                <w:rFonts w:hint="eastAsia"/>
              </w:rPr>
              <w:t>（２）通知先コード（ＣＹ・ＣＦＳ）欄に入力がある</w:t>
            </w:r>
          </w:p>
          <w:p w:rsidR="003F50E0" w:rsidRPr="00F2646D" w:rsidRDefault="00964A28" w:rsidP="00C40051">
            <w:pPr>
              <w:autoSpaceDE w:val="0"/>
              <w:autoSpaceDN w:val="0"/>
              <w:adjustRightInd w:val="0"/>
              <w:ind w:left="397" w:hangingChars="200" w:hanging="397"/>
              <w:jc w:val="left"/>
            </w:pPr>
            <w:r w:rsidRPr="00F2646D">
              <w:rPr>
                <w:rFonts w:hint="eastAsia"/>
              </w:rPr>
              <w:t>（３）通知先コード欄に入力された利用者と通知先コード（ＣＹ・ＣＦＳ）欄に入力された保税地域コードにかかる利用者が異なる</w:t>
            </w:r>
          </w:p>
        </w:tc>
        <w:tc>
          <w:tcPr>
            <w:tcW w:w="2413" w:type="dxa"/>
          </w:tcPr>
          <w:p w:rsidR="00964A28" w:rsidRPr="00F2646D" w:rsidRDefault="00964A28" w:rsidP="00964A28">
            <w:pPr>
              <w:rPr>
                <w:rFonts w:ascii="ＭＳ ゴシック"/>
                <w:szCs w:val="22"/>
              </w:rPr>
            </w:pPr>
            <w:r w:rsidRPr="00F2646D">
              <w:rPr>
                <w:rFonts w:ascii="ＭＳ ゴシック" w:hAnsi="ＭＳ ゴシック" w:hint="eastAsia"/>
                <w:szCs w:val="22"/>
              </w:rPr>
              <w:t>入力された通知先コード（ＣＹ・ＣＦＳ）</w:t>
            </w:r>
          </w:p>
        </w:tc>
      </w:tr>
      <w:tr w:rsidR="00964A28" w:rsidRPr="00286EC6">
        <w:trPr>
          <w:trHeight w:val="825"/>
        </w:trPr>
        <w:tc>
          <w:tcPr>
            <w:tcW w:w="2409" w:type="dxa"/>
            <w:vMerge w:val="restart"/>
          </w:tcPr>
          <w:p w:rsidR="00964A28" w:rsidRPr="00F2646D" w:rsidRDefault="00964A28" w:rsidP="00BB5098">
            <w:r w:rsidRPr="00F2646D">
              <w:rPr>
                <w:rFonts w:hint="eastAsia"/>
              </w:rPr>
              <w:t>ＡＣＬ情報（品名情報）</w:t>
            </w:r>
          </w:p>
          <w:p w:rsidR="00964A28" w:rsidRPr="00286EC6" w:rsidRDefault="00964A28" w:rsidP="00F2646D">
            <w:r w:rsidRPr="00F2646D">
              <w:rPr>
                <w:rFonts w:hint="eastAsia"/>
              </w:rPr>
              <w:t>（マスターＡＣＬ情報単位）</w:t>
            </w:r>
            <w:r w:rsidR="00C40051" w:rsidRPr="009468B6">
              <w:rPr>
                <w:rFonts w:ascii="ＭＳ ゴシック" w:hAnsi="ＭＳ ゴシック" w:hint="eastAsia"/>
                <w:szCs w:val="22"/>
                <w:highlight w:val="green"/>
                <w:vertAlign w:val="superscript"/>
              </w:rPr>
              <w:t>＊２</w:t>
            </w:r>
          </w:p>
        </w:tc>
        <w:tc>
          <w:tcPr>
            <w:tcW w:w="4818" w:type="dxa"/>
          </w:tcPr>
          <w:p w:rsidR="00964A28" w:rsidRPr="00286EC6" w:rsidRDefault="00964A28" w:rsidP="00F409CF">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F409CF">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F409CF">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tc>
        <w:tc>
          <w:tcPr>
            <w:tcW w:w="2413" w:type="dxa"/>
          </w:tcPr>
          <w:p w:rsidR="00964A28" w:rsidRPr="00286EC6" w:rsidRDefault="00964A28" w:rsidP="007059A5">
            <w:pPr>
              <w:rPr>
                <w:rFonts w:ascii="ＭＳ ゴシック"/>
                <w:szCs w:val="22"/>
              </w:rPr>
            </w:pPr>
            <w:r w:rsidRPr="00286EC6">
              <w:rPr>
                <w:rFonts w:ascii="ＭＳ ゴシック" w:hAnsi="ＭＳ ゴシック" w:hint="eastAsia"/>
                <w:szCs w:val="22"/>
              </w:rPr>
              <w:t>入力者</w:t>
            </w:r>
          </w:p>
        </w:tc>
      </w:tr>
      <w:tr w:rsidR="00964A28" w:rsidRPr="00286EC6">
        <w:trPr>
          <w:trHeight w:val="465"/>
        </w:trPr>
        <w:tc>
          <w:tcPr>
            <w:tcW w:w="2409" w:type="dxa"/>
            <w:vMerge/>
          </w:tcPr>
          <w:p w:rsidR="00964A28" w:rsidRPr="00286EC6" w:rsidRDefault="00964A28" w:rsidP="00BB5098"/>
        </w:tc>
        <w:tc>
          <w:tcPr>
            <w:tcW w:w="4818" w:type="dxa"/>
          </w:tcPr>
          <w:p w:rsidR="00964A28" w:rsidRPr="00286EC6" w:rsidRDefault="00964A28" w:rsidP="00F409CF">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F409CF">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8B554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p w:rsidR="003F50E0" w:rsidRPr="00286EC6" w:rsidRDefault="00964A28" w:rsidP="00C40051">
            <w:pPr>
              <w:autoSpaceDE w:val="0"/>
              <w:autoSpaceDN w:val="0"/>
              <w:adjustRightInd w:val="0"/>
              <w:ind w:left="595" w:hangingChars="300" w:hanging="595"/>
              <w:jc w:val="left"/>
            </w:pPr>
            <w:r w:rsidRPr="00286EC6">
              <w:rPr>
                <w:rFonts w:hint="eastAsia"/>
              </w:rPr>
              <w:t>（３）船会社欄に「９９９９」以外が入力されている</w:t>
            </w:r>
          </w:p>
        </w:tc>
        <w:tc>
          <w:tcPr>
            <w:tcW w:w="2413" w:type="dxa"/>
          </w:tcPr>
          <w:p w:rsidR="00964A28" w:rsidRPr="00286EC6" w:rsidRDefault="00964A28" w:rsidP="00F409CF">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964A28" w:rsidRPr="00286EC6">
        <w:trPr>
          <w:trHeight w:val="840"/>
        </w:trPr>
        <w:tc>
          <w:tcPr>
            <w:tcW w:w="2409" w:type="dxa"/>
            <w:vMerge/>
          </w:tcPr>
          <w:p w:rsidR="00964A28" w:rsidRPr="00286EC6" w:rsidRDefault="00964A28" w:rsidP="00BB5098"/>
        </w:tc>
        <w:tc>
          <w:tcPr>
            <w:tcW w:w="4818" w:type="dxa"/>
          </w:tcPr>
          <w:p w:rsidR="00964A28" w:rsidRPr="00286EC6" w:rsidRDefault="00964A28" w:rsidP="00F409CF">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F409CF">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F409CF">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p w:rsidR="003F50E0" w:rsidRPr="00C40051" w:rsidRDefault="00964A28" w:rsidP="00C40051">
            <w:pPr>
              <w:autoSpaceDE w:val="0"/>
              <w:autoSpaceDN w:val="0"/>
              <w:adjustRightInd w:val="0"/>
              <w:jc w:val="left"/>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964A28" w:rsidRPr="00286EC6" w:rsidRDefault="00964A28" w:rsidP="00F409CF">
            <w:pPr>
              <w:rPr>
                <w:rFonts w:ascii="ＭＳ ゴシック"/>
                <w:szCs w:val="22"/>
              </w:rPr>
            </w:pPr>
            <w:r w:rsidRPr="00286EC6">
              <w:rPr>
                <w:rFonts w:ascii="ＭＳ ゴシック" w:hAnsi="ＭＳ ゴシック" w:hint="eastAsia"/>
                <w:szCs w:val="22"/>
              </w:rPr>
              <w:t>入力された通知先</w:t>
            </w:r>
          </w:p>
        </w:tc>
      </w:tr>
      <w:tr w:rsidR="00964A28" w:rsidRPr="00286EC6">
        <w:trPr>
          <w:trHeight w:val="840"/>
        </w:trPr>
        <w:tc>
          <w:tcPr>
            <w:tcW w:w="2409" w:type="dxa"/>
            <w:vMerge/>
          </w:tcPr>
          <w:p w:rsidR="00964A28" w:rsidRPr="00286EC6" w:rsidRDefault="00964A28" w:rsidP="00BB5098"/>
        </w:tc>
        <w:tc>
          <w:tcPr>
            <w:tcW w:w="4818" w:type="dxa"/>
          </w:tcPr>
          <w:p w:rsidR="00964A28" w:rsidRPr="00F2646D" w:rsidRDefault="00964A28" w:rsidP="00964A28">
            <w:r w:rsidRPr="00F2646D">
              <w:rPr>
                <w:rFonts w:hint="eastAsia"/>
              </w:rPr>
              <w:t>以下の条件をすべて満たすとき、出力する</w:t>
            </w:r>
          </w:p>
          <w:p w:rsidR="00964A28" w:rsidRPr="00F2646D" w:rsidRDefault="00964A28" w:rsidP="00964A28">
            <w:r w:rsidRPr="00F2646D">
              <w:rPr>
                <w:rFonts w:hint="eastAsia"/>
              </w:rPr>
              <w:t>（１）登録である</w:t>
            </w:r>
          </w:p>
          <w:p w:rsidR="00964A28" w:rsidRPr="00F2646D" w:rsidRDefault="00964A28" w:rsidP="00D63148">
            <w:pPr>
              <w:autoSpaceDE w:val="0"/>
              <w:autoSpaceDN w:val="0"/>
              <w:adjustRightInd w:val="0"/>
              <w:ind w:left="595" w:hangingChars="300" w:hanging="595"/>
              <w:jc w:val="left"/>
            </w:pPr>
            <w:r w:rsidRPr="00F2646D">
              <w:rPr>
                <w:rFonts w:hint="eastAsia"/>
              </w:rPr>
              <w:t>（２）通知先コード（ＣＹ・ＣＦＳ）欄に入力がある</w:t>
            </w:r>
          </w:p>
          <w:p w:rsidR="009468B6" w:rsidRPr="00F2646D" w:rsidRDefault="00964A28" w:rsidP="00C40051">
            <w:pPr>
              <w:autoSpaceDE w:val="0"/>
              <w:autoSpaceDN w:val="0"/>
              <w:adjustRightInd w:val="0"/>
              <w:ind w:left="595" w:hangingChars="300" w:hanging="595"/>
              <w:jc w:val="left"/>
            </w:pPr>
            <w:r w:rsidRPr="00F2646D">
              <w:rPr>
                <w:rFonts w:hint="eastAsia"/>
              </w:rPr>
              <w:t>（３）通知先コード欄に入力された利用者と通知先コード（ＣＹ・ＣＦＳ）欄に入力された保税地域コードにかかる利用者が異なる</w:t>
            </w:r>
          </w:p>
        </w:tc>
        <w:tc>
          <w:tcPr>
            <w:tcW w:w="2413" w:type="dxa"/>
          </w:tcPr>
          <w:p w:rsidR="00964A28" w:rsidRPr="00F2646D" w:rsidRDefault="00964A28" w:rsidP="00964A28">
            <w:pPr>
              <w:rPr>
                <w:rFonts w:ascii="ＭＳ ゴシック"/>
                <w:szCs w:val="22"/>
              </w:rPr>
            </w:pPr>
            <w:r w:rsidRPr="00F2646D">
              <w:rPr>
                <w:rFonts w:ascii="ＭＳ ゴシック" w:hAnsi="ＭＳ ゴシック" w:hint="eastAsia"/>
                <w:szCs w:val="22"/>
              </w:rPr>
              <w:t>入力された通知先コード（ＣＹ・ＣＦＳ）</w:t>
            </w:r>
          </w:p>
        </w:tc>
      </w:tr>
      <w:tr w:rsidR="00CE7BBE" w:rsidRPr="00286EC6">
        <w:trPr>
          <w:trHeight w:val="1156"/>
        </w:trPr>
        <w:tc>
          <w:tcPr>
            <w:tcW w:w="2409" w:type="dxa"/>
          </w:tcPr>
          <w:p w:rsidR="00CE7BBE" w:rsidRPr="00F2646D" w:rsidRDefault="00CE7BBE" w:rsidP="00CE7BBE">
            <w:r w:rsidRPr="00F2646D">
              <w:rPr>
                <w:rFonts w:hint="eastAsia"/>
              </w:rPr>
              <w:t>ＡＣＬ情報（コンテナ船本情報）</w:t>
            </w:r>
          </w:p>
          <w:p w:rsidR="00CE7BBE" w:rsidRDefault="00CE7BBE" w:rsidP="00CE7BBE">
            <w:pPr>
              <w:rPr>
                <w:rFonts w:ascii="ＭＳ ゴシック" w:hAnsi="ＭＳ ゴシック"/>
                <w:szCs w:val="22"/>
                <w:vertAlign w:val="superscript"/>
              </w:rPr>
            </w:pPr>
            <w:r w:rsidRPr="00F2646D">
              <w:rPr>
                <w:rFonts w:hint="eastAsia"/>
              </w:rPr>
              <w:t>（ハウスＡＣＬ情報単位）</w:t>
            </w:r>
            <w:r w:rsidR="00C40051" w:rsidRPr="009468B6">
              <w:rPr>
                <w:rFonts w:ascii="ＭＳ ゴシック" w:hAnsi="ＭＳ ゴシック" w:hint="eastAsia"/>
                <w:szCs w:val="22"/>
                <w:highlight w:val="green"/>
                <w:vertAlign w:val="superscript"/>
              </w:rPr>
              <w:t>＊２</w:t>
            </w:r>
          </w:p>
          <w:p w:rsidR="00C40051" w:rsidRDefault="00C40051" w:rsidP="00C40051">
            <w:r w:rsidRPr="00C40051">
              <w:rPr>
                <w:rFonts w:hint="eastAsia"/>
                <w:highlight w:val="green"/>
              </w:rPr>
              <w:t>または</w:t>
            </w:r>
          </w:p>
          <w:p w:rsidR="00C40051" w:rsidRPr="009468B6" w:rsidRDefault="00C40051" w:rsidP="00C40051">
            <w:pPr>
              <w:rPr>
                <w:highlight w:val="green"/>
              </w:rPr>
            </w:pPr>
            <w:r w:rsidRPr="009468B6">
              <w:rPr>
                <w:rFonts w:hint="eastAsia"/>
                <w:highlight w:val="green"/>
              </w:rPr>
              <w:t>ＡＣＬ情報（コンテナ船全情報）</w:t>
            </w:r>
          </w:p>
          <w:p w:rsidR="00C40051" w:rsidRPr="00286EC6" w:rsidRDefault="00C40051" w:rsidP="00C40051">
            <w:r w:rsidRPr="009468B6">
              <w:rPr>
                <w:rFonts w:hint="eastAsia"/>
                <w:highlight w:val="green"/>
              </w:rPr>
              <w:t>（</w:t>
            </w:r>
            <w:r w:rsidRPr="00A234D0">
              <w:rPr>
                <w:rFonts w:hint="eastAsia"/>
                <w:highlight w:val="green"/>
              </w:rPr>
              <w:t>ハウスＡＣＬ情報単位</w:t>
            </w:r>
            <w:r w:rsidRPr="009468B6">
              <w:rPr>
                <w:rFonts w:hint="eastAsia"/>
                <w:highlight w:val="green"/>
              </w:rPr>
              <w:t>）</w:t>
            </w:r>
            <w:r w:rsidRPr="009468B6">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３</w:t>
            </w:r>
          </w:p>
        </w:tc>
        <w:tc>
          <w:tcPr>
            <w:tcW w:w="4818" w:type="dxa"/>
          </w:tcPr>
          <w:p w:rsidR="00CE7BBE" w:rsidRPr="00286EC6" w:rsidRDefault="00CE7BBE" w:rsidP="00CE7BBE">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CE7BBE" w:rsidRPr="00286EC6"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（１）登録でハウス用ブッキング番号欄に入力があるか、または訂正でハウス用ブッキング番号が追加されている</w:t>
            </w:r>
          </w:p>
          <w:p w:rsidR="00CE7BBE" w:rsidRPr="00286EC6"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（２）ハウス情報送信識別欄に「１」（ハウス情報送信識別有）が入力されている</w:t>
            </w:r>
          </w:p>
          <w:p w:rsidR="009468B6" w:rsidRPr="00C40051" w:rsidRDefault="00CE7BBE" w:rsidP="00C40051">
            <w:pPr>
              <w:autoSpaceDE w:val="0"/>
              <w:autoSpaceDN w:val="0"/>
              <w:adjustRightInd w:val="0"/>
              <w:ind w:left="595" w:hangingChars="300" w:hanging="595"/>
              <w:jc w:val="left"/>
            </w:pPr>
            <w:r w:rsidRPr="00286EC6">
              <w:rPr>
                <w:rFonts w:hint="eastAsia"/>
              </w:rPr>
              <w:t>（３）船会社欄に「９９９９」以外が入力されている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CE7BBE" w:rsidRPr="00286EC6">
        <w:trPr>
          <w:trHeight w:val="1072"/>
        </w:trPr>
        <w:tc>
          <w:tcPr>
            <w:tcW w:w="2409" w:type="dxa"/>
          </w:tcPr>
          <w:p w:rsidR="00CE7BBE" w:rsidRPr="00F2646D" w:rsidRDefault="00CE7BBE" w:rsidP="00CE7BBE">
            <w:r w:rsidRPr="00F2646D">
              <w:rPr>
                <w:rFonts w:hint="eastAsia"/>
              </w:rPr>
              <w:t>ＡＣＬ情報（記号番号情報）</w:t>
            </w:r>
          </w:p>
          <w:p w:rsidR="00CE7BBE" w:rsidRPr="00F2646D" w:rsidRDefault="00CE7BBE" w:rsidP="00CE7BBE">
            <w:pPr>
              <w:rPr>
                <w:rFonts w:ascii="ＭＳ ゴシック" w:cs="ＭＳ 明朝"/>
                <w:color w:val="000000"/>
                <w:kern w:val="0"/>
                <w:szCs w:val="22"/>
              </w:rPr>
            </w:pPr>
            <w:r w:rsidRPr="00F2646D">
              <w:rPr>
                <w:rFonts w:hint="eastAsia"/>
              </w:rPr>
              <w:t>（ハウスＡＣＬ情報単位）</w:t>
            </w:r>
            <w:r w:rsidR="00C40051" w:rsidRPr="009468B6">
              <w:rPr>
                <w:rFonts w:ascii="ＭＳ ゴシック" w:hAnsi="ＭＳ ゴシック" w:hint="eastAsia"/>
                <w:szCs w:val="22"/>
                <w:highlight w:val="green"/>
                <w:vertAlign w:val="superscript"/>
              </w:rPr>
              <w:t>＊２</w:t>
            </w:r>
          </w:p>
        </w:tc>
        <w:tc>
          <w:tcPr>
            <w:tcW w:w="4818" w:type="dxa"/>
          </w:tcPr>
          <w:p w:rsidR="00CE7BBE" w:rsidRPr="00F2646D" w:rsidRDefault="00CE7BBE" w:rsidP="00CE7BBE">
            <w:pPr>
              <w:autoSpaceDE w:val="0"/>
              <w:autoSpaceDN w:val="0"/>
              <w:adjustRightInd w:val="0"/>
              <w:jc w:val="left"/>
              <w:rPr>
                <w:rFonts w:ascii="ＭＳ ゴシック" w:cs="ＭＳ 明朝"/>
                <w:color w:val="000000"/>
                <w:kern w:val="0"/>
                <w:szCs w:val="22"/>
              </w:rPr>
            </w:pPr>
            <w:r w:rsidRPr="00F2646D">
              <w:rPr>
                <w:rFonts w:ascii="ＭＳ ゴシック" w:hAnsi="ＭＳ ゴシック" w:cs="ＭＳ 明朝" w:hint="eastAsia"/>
                <w:color w:val="000000"/>
                <w:kern w:val="0"/>
                <w:szCs w:val="22"/>
              </w:rPr>
              <w:t>以下の条件をすべて満たすとき、出力する</w:t>
            </w:r>
          </w:p>
          <w:p w:rsidR="00CE7BBE" w:rsidRPr="00F2646D"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F2646D">
              <w:rPr>
                <w:rFonts w:ascii="ＭＳ ゴシック" w:hAnsi="ＭＳ ゴシック" w:cs="ＭＳ 明朝" w:hint="eastAsia"/>
                <w:color w:val="000000"/>
                <w:kern w:val="0"/>
                <w:szCs w:val="22"/>
              </w:rPr>
              <w:t>（１）登録で</w:t>
            </w:r>
            <w:r w:rsidRPr="00F2646D">
              <w:rPr>
                <w:rFonts w:ascii="ＭＳ ゴシック" w:hAnsi="ＭＳ ゴシック" w:hint="eastAsia"/>
                <w:kern w:val="0"/>
                <w:szCs w:val="22"/>
              </w:rPr>
              <w:t>ハウス用ブッキング番号</w:t>
            </w:r>
            <w:r w:rsidRPr="00F2646D">
              <w:rPr>
                <w:rFonts w:ascii="ＭＳ ゴシック" w:hAnsi="ＭＳ ゴシック" w:cs="ＭＳ 明朝" w:hint="eastAsia"/>
                <w:color w:val="000000"/>
                <w:kern w:val="0"/>
                <w:szCs w:val="22"/>
              </w:rPr>
              <w:t>欄に入力があるか、または訂正でハウス用ブッキング番号が追加されている</w:t>
            </w:r>
          </w:p>
          <w:p w:rsidR="00CE7BBE" w:rsidRPr="00F2646D"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F2646D">
              <w:rPr>
                <w:rFonts w:ascii="ＭＳ ゴシック" w:hAnsi="ＭＳ ゴシック" w:cs="ＭＳ 明朝" w:hint="eastAsia"/>
                <w:color w:val="000000"/>
                <w:kern w:val="0"/>
                <w:szCs w:val="22"/>
              </w:rPr>
              <w:t>（２）ハウス情報送信識別欄に「１」（ハウス情報送信識別有）が入力されている</w:t>
            </w:r>
          </w:p>
          <w:p w:rsidR="00CE7BBE" w:rsidRPr="00F2646D"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F2646D">
              <w:rPr>
                <w:rFonts w:ascii="ＭＳ ゴシック" w:hAnsi="ＭＳ ゴシック" w:cs="ＭＳ 明朝" w:hint="eastAsia"/>
                <w:color w:val="000000"/>
                <w:kern w:val="0"/>
                <w:szCs w:val="22"/>
              </w:rPr>
              <w:t>（３）入力されたハウス用ブッキング番号に係るＡＣＬ情報ＤＢに記号番号が２欄以上登録されている</w:t>
            </w:r>
          </w:p>
          <w:p w:rsidR="009468B6" w:rsidRPr="00C40051" w:rsidRDefault="00CE7BBE" w:rsidP="00F471EB">
            <w:pPr>
              <w:autoSpaceDE w:val="0"/>
              <w:autoSpaceDN w:val="0"/>
              <w:adjustRightInd w:val="0"/>
              <w:ind w:left="595" w:hangingChars="300" w:hanging="595"/>
              <w:jc w:val="left"/>
            </w:pPr>
            <w:r w:rsidRPr="00F2646D">
              <w:rPr>
                <w:rFonts w:hint="eastAsia"/>
              </w:rPr>
              <w:t>（４）船会社欄に「９９９９」以外が入力されている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CE7BBE" w:rsidRPr="00286EC6">
        <w:trPr>
          <w:trHeight w:val="397"/>
        </w:trPr>
        <w:tc>
          <w:tcPr>
            <w:tcW w:w="2409" w:type="dxa"/>
          </w:tcPr>
          <w:p w:rsidR="00CE7BBE" w:rsidRPr="00F2646D" w:rsidRDefault="00CE7BBE" w:rsidP="00CE7BBE">
            <w:r w:rsidRPr="00F2646D">
              <w:rPr>
                <w:rFonts w:hint="eastAsia"/>
              </w:rPr>
              <w:lastRenderedPageBreak/>
              <w:t>ＡＣＬ情報（品名情報）</w:t>
            </w:r>
          </w:p>
          <w:p w:rsidR="00CE7BBE" w:rsidRPr="00F2646D" w:rsidRDefault="00CE7BBE" w:rsidP="00CE7BBE">
            <w:pPr>
              <w:rPr>
                <w:rFonts w:ascii="ＭＳ ゴシック" w:cs="ＭＳ 明朝"/>
                <w:color w:val="000000"/>
                <w:kern w:val="0"/>
                <w:szCs w:val="22"/>
              </w:rPr>
            </w:pPr>
            <w:r w:rsidRPr="00F2646D">
              <w:rPr>
                <w:rFonts w:hint="eastAsia"/>
              </w:rPr>
              <w:t>（ハウスＡＣＬ情報単位）</w:t>
            </w:r>
            <w:r w:rsidR="00C40051" w:rsidRPr="009468B6">
              <w:rPr>
                <w:rFonts w:ascii="ＭＳ ゴシック" w:hAnsi="ＭＳ ゴシック" w:hint="eastAsia"/>
                <w:szCs w:val="22"/>
                <w:highlight w:val="green"/>
                <w:vertAlign w:val="superscript"/>
              </w:rPr>
              <w:t>＊２</w:t>
            </w:r>
          </w:p>
        </w:tc>
        <w:tc>
          <w:tcPr>
            <w:tcW w:w="4818" w:type="dxa"/>
          </w:tcPr>
          <w:p w:rsidR="00CE7BBE" w:rsidRPr="00286EC6" w:rsidRDefault="00CE7BBE" w:rsidP="00CE7BBE">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CE7BBE" w:rsidRPr="00286EC6"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（１）登録で</w:t>
            </w:r>
            <w:r w:rsidRPr="00286EC6">
              <w:rPr>
                <w:rFonts w:ascii="ＭＳ ゴシック" w:hAnsi="ＭＳ ゴシック" w:hint="eastAsia"/>
                <w:kern w:val="0"/>
                <w:szCs w:val="22"/>
              </w:rPr>
              <w:t>ハウス用ブッキング番号</w:t>
            </w:r>
            <w:r w:rsidRPr="00286EC6">
              <w:rPr>
                <w:rFonts w:ascii="ＭＳ ゴシック" w:hAnsi="ＭＳ ゴシック" w:cs="ＭＳ 明朝" w:hint="eastAsia"/>
                <w:color w:val="000000"/>
                <w:kern w:val="0"/>
                <w:szCs w:val="22"/>
              </w:rPr>
              <w:t>欄に入力があるか、または訂正でハウス用ブッキング番号が追加されている</w:t>
            </w:r>
          </w:p>
          <w:p w:rsidR="00CE7BBE" w:rsidRPr="00286EC6"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（２）ハウス情報送信識別欄に「１」（ハウス情報送信識別有）が入力されている</w:t>
            </w:r>
          </w:p>
          <w:p w:rsidR="00CE7BBE" w:rsidRPr="00286EC6" w:rsidRDefault="00CE7BBE" w:rsidP="00CE7BB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（３）入力されたハウス用ブッキング番号に係る</w:t>
            </w:r>
            <w:r w:rsidRPr="00F2646D">
              <w:rPr>
                <w:rFonts w:ascii="ＭＳ ゴシック" w:hAnsi="ＭＳ ゴシック" w:cs="ＭＳ 明朝" w:hint="eastAsia"/>
                <w:color w:val="000000"/>
                <w:kern w:val="0"/>
                <w:szCs w:val="22"/>
              </w:rPr>
              <w:t>ＡＣＬ情報ＤＢに品名関連情報が２欄以上登録されている</w:t>
            </w:r>
          </w:p>
          <w:p w:rsidR="00C40051" w:rsidRPr="00F471EB" w:rsidRDefault="00CE7BBE" w:rsidP="00F471EB">
            <w:pPr>
              <w:autoSpaceDE w:val="0"/>
              <w:autoSpaceDN w:val="0"/>
              <w:adjustRightInd w:val="0"/>
              <w:ind w:left="595" w:hangingChars="300" w:hanging="595"/>
              <w:jc w:val="left"/>
            </w:pPr>
            <w:r w:rsidRPr="00286EC6">
              <w:rPr>
                <w:rFonts w:hint="eastAsia"/>
              </w:rPr>
              <w:t>（４）船会社欄に「９９９９」以外が入力されている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CE7BBE" w:rsidRPr="00286EC6">
        <w:trPr>
          <w:trHeight w:val="397"/>
        </w:trPr>
        <w:tc>
          <w:tcPr>
            <w:tcW w:w="2409" w:type="dxa"/>
            <w:vMerge w:val="restart"/>
          </w:tcPr>
          <w:p w:rsidR="00CE7BBE" w:rsidRPr="00F2646D" w:rsidRDefault="00CE7BBE" w:rsidP="00CE7BBE">
            <w:pPr>
              <w:rPr>
                <w:rFonts w:ascii="ＭＳ ゴシック" w:cs="ＭＳ 明朝"/>
                <w:color w:val="000000"/>
                <w:kern w:val="0"/>
                <w:szCs w:val="22"/>
              </w:rPr>
            </w:pPr>
            <w:r w:rsidRPr="00F2646D">
              <w:rPr>
                <w:rFonts w:ascii="ＭＳ ゴシック" w:hAnsi="ＭＳ ゴシック" w:cs="ＭＳ 明朝" w:hint="eastAsia"/>
                <w:color w:val="000000"/>
                <w:kern w:val="0"/>
                <w:szCs w:val="22"/>
              </w:rPr>
              <w:t>ＡＣＬ変更情報（コンテナ船本情報）</w:t>
            </w:r>
          </w:p>
          <w:p w:rsidR="00C40051" w:rsidRDefault="00CE7BBE" w:rsidP="00C40051">
            <w:pPr>
              <w:rPr>
                <w:rFonts w:ascii="ＭＳ ゴシック" w:hAnsi="ＭＳ ゴシック"/>
                <w:szCs w:val="22"/>
                <w:vertAlign w:val="superscript"/>
              </w:rPr>
            </w:pPr>
            <w:r w:rsidRPr="00F2646D">
              <w:rPr>
                <w:rFonts w:ascii="ＭＳ ゴシック" w:hAnsi="ＭＳ ゴシック" w:cs="ＭＳ 明朝" w:hint="eastAsia"/>
                <w:color w:val="000000"/>
                <w:kern w:val="0"/>
                <w:szCs w:val="22"/>
              </w:rPr>
              <w:t>（マスターＡＣＬ情報単位）</w:t>
            </w:r>
            <w:r w:rsidR="00C40051" w:rsidRPr="009468B6">
              <w:rPr>
                <w:rFonts w:ascii="ＭＳ ゴシック" w:hAnsi="ＭＳ ゴシック" w:hint="eastAsia"/>
                <w:szCs w:val="22"/>
                <w:highlight w:val="green"/>
                <w:vertAlign w:val="superscript"/>
              </w:rPr>
              <w:t>＊２</w:t>
            </w:r>
          </w:p>
          <w:p w:rsidR="00C40051" w:rsidRDefault="00C40051" w:rsidP="00C40051">
            <w:r w:rsidRPr="00C40051">
              <w:rPr>
                <w:rFonts w:hint="eastAsia"/>
                <w:highlight w:val="green"/>
              </w:rPr>
              <w:t>または</w:t>
            </w:r>
          </w:p>
          <w:p w:rsidR="00C40051" w:rsidRPr="009468B6" w:rsidRDefault="00C40051" w:rsidP="00C40051">
            <w:pPr>
              <w:rPr>
                <w:highlight w:val="green"/>
              </w:rPr>
            </w:pPr>
            <w:r w:rsidRPr="009468B6">
              <w:rPr>
                <w:rFonts w:hint="eastAsia"/>
                <w:highlight w:val="green"/>
              </w:rPr>
              <w:t>ＡＣＬ変更情報（コンテナ船全情報）</w:t>
            </w:r>
          </w:p>
          <w:p w:rsidR="00CE7BBE" w:rsidRPr="00286EC6" w:rsidRDefault="00C40051" w:rsidP="00C40051">
            <w:pPr>
              <w:rPr>
                <w:rFonts w:ascii="ＭＳ ゴシック"/>
                <w:szCs w:val="22"/>
              </w:rPr>
            </w:pPr>
            <w:r w:rsidRPr="009468B6">
              <w:rPr>
                <w:rFonts w:hint="eastAsia"/>
                <w:highlight w:val="green"/>
              </w:rPr>
              <w:t>（マスターＡＣＬ情報単位）</w:t>
            </w:r>
            <w:r w:rsidRPr="009468B6">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３</w:t>
            </w:r>
          </w:p>
        </w:tc>
        <w:tc>
          <w:tcPr>
            <w:tcW w:w="4818" w:type="dxa"/>
          </w:tcPr>
          <w:p w:rsidR="00CE7BBE" w:rsidRPr="00286EC6" w:rsidRDefault="00CE7BBE" w:rsidP="00CE7BBE">
            <w:r w:rsidRPr="00286EC6">
              <w:rPr>
                <w:rFonts w:hint="eastAsia"/>
              </w:rPr>
              <w:t>訂正の場合</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入力者</w:t>
            </w:r>
          </w:p>
        </w:tc>
      </w:tr>
      <w:tr w:rsidR="00CE7BBE" w:rsidRPr="00286EC6" w:rsidTr="00281A5C">
        <w:trPr>
          <w:trHeight w:val="741"/>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286EC6" w:rsidRDefault="00CE7BBE" w:rsidP="00CE7BBE">
            <w:r w:rsidRPr="00286EC6">
              <w:rPr>
                <w:rFonts w:hint="eastAsia"/>
              </w:rPr>
              <w:t>以下の条件をすべて満たすとき、出力する</w:t>
            </w:r>
          </w:p>
          <w:p w:rsidR="00CE7BBE" w:rsidRPr="00286EC6" w:rsidRDefault="00CE7BBE" w:rsidP="00CE7BBE">
            <w:r w:rsidRPr="00286EC6">
              <w:rPr>
                <w:rFonts w:hint="eastAsia"/>
              </w:rPr>
              <w:t>（１）訂正である</w:t>
            </w:r>
          </w:p>
          <w:p w:rsidR="007146C4" w:rsidRPr="00286EC6" w:rsidRDefault="00CE7BBE" w:rsidP="00C40051">
            <w:pPr>
              <w:ind w:left="597" w:hangingChars="301" w:hanging="597"/>
            </w:pPr>
            <w:r w:rsidRPr="00286EC6">
              <w:rPr>
                <w:rFonts w:hint="eastAsia"/>
              </w:rPr>
              <w:t>（２）船会社欄に「９９９９」以外が入力されている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船会社欄に入力されたブッキング船会社またはＮＶＯＣＣ</w:t>
            </w:r>
            <w:r w:rsidRPr="00286EC6">
              <w:rPr>
                <w:rFonts w:ascii="ＭＳ ゴシック" w:hAnsi="ＭＳ ゴシック" w:hint="eastAsia"/>
                <w:szCs w:val="22"/>
                <w:vertAlign w:val="superscript"/>
              </w:rPr>
              <w:t>＊</w:t>
            </w:r>
            <w:r w:rsidRPr="004D40B9">
              <w:rPr>
                <w:rFonts w:ascii="ＭＳ ゴシック" w:hAnsi="ＭＳ ゴシック" w:hint="eastAsia"/>
                <w:strike/>
                <w:color w:val="FF0000"/>
                <w:szCs w:val="22"/>
                <w:vertAlign w:val="superscript"/>
              </w:rPr>
              <w:t>２</w:t>
            </w:r>
            <w:r w:rsidR="004D40B9" w:rsidRPr="004D40B9">
              <w:rPr>
                <w:rFonts w:ascii="ＭＳ ゴシック" w:hAnsi="ＭＳ ゴシック" w:hint="eastAsia"/>
                <w:szCs w:val="22"/>
                <w:highlight w:val="green"/>
                <w:vertAlign w:val="superscript"/>
              </w:rPr>
              <w:t>４</w:t>
            </w:r>
          </w:p>
        </w:tc>
      </w:tr>
      <w:tr w:rsidR="00CE7BBE" w:rsidRPr="00286EC6" w:rsidTr="00D3782F">
        <w:trPr>
          <w:trHeight w:val="912"/>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286EC6" w:rsidRDefault="00CE7BBE" w:rsidP="00CE7BBE">
            <w:r w:rsidRPr="00286EC6">
              <w:rPr>
                <w:rFonts w:hint="eastAsia"/>
              </w:rPr>
              <w:t>以下の条件をすべて満たすとき、出力する</w:t>
            </w:r>
          </w:p>
          <w:p w:rsidR="00CE7BBE" w:rsidRPr="00286EC6" w:rsidRDefault="00CE7BBE" w:rsidP="00CE7BBE">
            <w:r w:rsidRPr="00286EC6">
              <w:rPr>
                <w:rFonts w:hint="eastAsia"/>
              </w:rPr>
              <w:t>（１）訂正である</w:t>
            </w:r>
          </w:p>
          <w:p w:rsidR="007146C4" w:rsidRPr="00286EC6" w:rsidRDefault="00CE7BBE" w:rsidP="00C40051">
            <w:r w:rsidRPr="00286EC6">
              <w:rPr>
                <w:rFonts w:hint="eastAsia"/>
              </w:rPr>
              <w:t>（２）通知</w:t>
            </w:r>
            <w:r w:rsidRPr="00286EC6">
              <w:rPr>
                <w:rFonts w:ascii="ＭＳ ゴシック" w:hAnsi="ＭＳ ゴシック" w:hint="eastAsia"/>
                <w:szCs w:val="22"/>
              </w:rPr>
              <w:t>先</w:t>
            </w:r>
            <w:r w:rsidRPr="00286EC6">
              <w:rPr>
                <w:rFonts w:hint="eastAsia"/>
              </w:rPr>
              <w:t>欄に入力がある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入力された通知先</w:t>
            </w:r>
          </w:p>
        </w:tc>
      </w:tr>
      <w:tr w:rsidR="00CE7BBE" w:rsidRPr="00286EC6" w:rsidTr="00D3782F">
        <w:trPr>
          <w:trHeight w:val="912"/>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F2646D" w:rsidRDefault="00CE7BBE" w:rsidP="00CE7BBE">
            <w:r w:rsidRPr="00F2646D">
              <w:rPr>
                <w:rFonts w:hint="eastAsia"/>
              </w:rPr>
              <w:t>以下の条件をすべて満たすとき、出力する</w:t>
            </w:r>
          </w:p>
          <w:p w:rsidR="00CE7BBE" w:rsidRPr="00F2646D" w:rsidRDefault="00CE7BBE" w:rsidP="00CE7BBE">
            <w:r w:rsidRPr="00F2646D">
              <w:rPr>
                <w:rFonts w:hint="eastAsia"/>
              </w:rPr>
              <w:t>（１）訂正である</w:t>
            </w:r>
          </w:p>
          <w:p w:rsidR="007146C4" w:rsidRPr="00F2646D" w:rsidRDefault="00CE7BBE" w:rsidP="000F3CBC">
            <w:pPr>
              <w:autoSpaceDE w:val="0"/>
              <w:autoSpaceDN w:val="0"/>
              <w:adjustRightInd w:val="0"/>
              <w:ind w:left="397" w:hangingChars="200" w:hanging="397"/>
              <w:jc w:val="left"/>
            </w:pPr>
            <w:r w:rsidRPr="00F2646D">
              <w:rPr>
                <w:rFonts w:hint="eastAsia"/>
              </w:rPr>
              <w:t>（２）通知先コード（ＣＹ・ＣＦＳ）欄に入力がある</w:t>
            </w:r>
          </w:p>
          <w:p w:rsidR="007146C4" w:rsidRPr="00F2646D" w:rsidRDefault="00CE7BBE" w:rsidP="00C40051">
            <w:pPr>
              <w:autoSpaceDE w:val="0"/>
              <w:autoSpaceDN w:val="0"/>
              <w:adjustRightInd w:val="0"/>
              <w:ind w:left="397" w:hangingChars="200" w:hanging="397"/>
              <w:jc w:val="left"/>
            </w:pPr>
            <w:r w:rsidRPr="00F2646D">
              <w:rPr>
                <w:rFonts w:hint="eastAsia"/>
              </w:rPr>
              <w:t>（３）通知先コード欄に入力された利用者と通知先コード（ＣＹ・ＣＦＳ）欄に入力された保税地域コードにかかる利用者が異なる</w:t>
            </w:r>
          </w:p>
        </w:tc>
        <w:tc>
          <w:tcPr>
            <w:tcW w:w="2413" w:type="dxa"/>
          </w:tcPr>
          <w:p w:rsidR="00CE7BBE" w:rsidRPr="00F2646D" w:rsidRDefault="00CE7BBE" w:rsidP="00CE7BBE">
            <w:pPr>
              <w:rPr>
                <w:rFonts w:ascii="ＭＳ ゴシック"/>
                <w:szCs w:val="22"/>
              </w:rPr>
            </w:pPr>
            <w:r w:rsidRPr="00F2646D">
              <w:rPr>
                <w:rFonts w:ascii="ＭＳ ゴシック" w:hAnsi="ＭＳ ゴシック" w:hint="eastAsia"/>
                <w:szCs w:val="22"/>
              </w:rPr>
              <w:t>入力された通知先コード（ＣＹ・ＣＦＳ）</w:t>
            </w:r>
          </w:p>
        </w:tc>
      </w:tr>
      <w:tr w:rsidR="00CE7BBE" w:rsidRPr="00286EC6">
        <w:trPr>
          <w:trHeight w:val="397"/>
        </w:trPr>
        <w:tc>
          <w:tcPr>
            <w:tcW w:w="2409" w:type="dxa"/>
            <w:vMerge w:val="restart"/>
          </w:tcPr>
          <w:p w:rsidR="00CE7BBE" w:rsidRPr="00F2646D" w:rsidRDefault="00CE7BBE" w:rsidP="00CE7BBE">
            <w:pPr>
              <w:rPr>
                <w:rFonts w:ascii="ＭＳ ゴシック" w:cs="ＭＳ 明朝"/>
                <w:color w:val="000000"/>
                <w:kern w:val="0"/>
                <w:szCs w:val="22"/>
              </w:rPr>
            </w:pPr>
            <w:r w:rsidRPr="00F2646D">
              <w:rPr>
                <w:rFonts w:ascii="ＭＳ ゴシック" w:hAnsi="ＭＳ ゴシック" w:cs="ＭＳ 明朝" w:hint="eastAsia"/>
                <w:color w:val="000000"/>
                <w:kern w:val="0"/>
                <w:szCs w:val="22"/>
              </w:rPr>
              <w:t>ＡＣＬ変更情報（記号番号情報）</w:t>
            </w:r>
          </w:p>
          <w:p w:rsidR="00CE7BBE" w:rsidRPr="00286EC6" w:rsidRDefault="00CE7BBE" w:rsidP="00CE7BBE">
            <w:pPr>
              <w:rPr>
                <w:rFonts w:ascii="ＭＳ ゴシック" w:cs="ＭＳ 明朝"/>
                <w:color w:val="000000"/>
                <w:kern w:val="0"/>
                <w:szCs w:val="22"/>
              </w:rPr>
            </w:pPr>
            <w:r w:rsidRPr="00F2646D">
              <w:rPr>
                <w:rFonts w:ascii="ＭＳ ゴシック" w:hAnsi="ＭＳ ゴシック" w:cs="ＭＳ 明朝" w:hint="eastAsia"/>
                <w:color w:val="000000"/>
                <w:kern w:val="0"/>
                <w:szCs w:val="22"/>
              </w:rPr>
              <w:t>（マスターＡＣＬ情報単位）</w:t>
            </w:r>
            <w:r w:rsidR="00C40051" w:rsidRPr="009468B6">
              <w:rPr>
                <w:rFonts w:ascii="ＭＳ ゴシック" w:hAnsi="ＭＳ ゴシック" w:hint="eastAsia"/>
                <w:szCs w:val="22"/>
                <w:highlight w:val="green"/>
                <w:vertAlign w:val="superscript"/>
              </w:rPr>
              <w:t>＊２</w:t>
            </w:r>
          </w:p>
        </w:tc>
        <w:tc>
          <w:tcPr>
            <w:tcW w:w="4818" w:type="dxa"/>
          </w:tcPr>
          <w:p w:rsidR="00CE7BBE" w:rsidRPr="00286EC6" w:rsidRDefault="00CE7BBE" w:rsidP="00CE7BBE">
            <w:r w:rsidRPr="00286EC6">
              <w:rPr>
                <w:rFonts w:hint="eastAsia"/>
              </w:rPr>
              <w:t>以下の条件をすべて満たすとき、出力する</w:t>
            </w:r>
          </w:p>
          <w:p w:rsidR="00CE7BBE" w:rsidRPr="00286EC6" w:rsidRDefault="00CE7BBE" w:rsidP="00CE7BBE">
            <w:r w:rsidRPr="00286EC6">
              <w:rPr>
                <w:rFonts w:hint="eastAsia"/>
              </w:rPr>
              <w:t>（１）訂正である</w:t>
            </w:r>
          </w:p>
          <w:p w:rsidR="00CE7BBE" w:rsidRPr="00286EC6" w:rsidRDefault="00CE7BBE" w:rsidP="00CE7BBE">
            <w:pPr>
              <w:ind w:left="595" w:hangingChars="300" w:hanging="595"/>
              <w:rPr>
                <w:rFonts w:ascii="ＭＳ ゴシック" w:cs="ＭＳ 明朝"/>
                <w:color w:val="000000"/>
                <w:kern w:val="0"/>
                <w:szCs w:val="22"/>
              </w:rPr>
            </w:pPr>
            <w:r w:rsidRPr="00286EC6">
              <w:rPr>
                <w:rFonts w:hint="eastAsia"/>
              </w:rPr>
              <w:t>（２）</w:t>
            </w:r>
            <w:r w:rsidRPr="00286EC6">
              <w:rPr>
                <w:rFonts w:ascii="ＭＳ ゴシック" w:hAnsi="ＭＳ ゴシック" w:cs="ＭＳ 明朝" w:hint="eastAsia"/>
                <w:color w:val="000000"/>
                <w:kern w:val="0"/>
                <w:szCs w:val="22"/>
              </w:rPr>
              <w:t>記号番号欄に２欄以上入力がある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入力者</w:t>
            </w:r>
          </w:p>
        </w:tc>
      </w:tr>
      <w:tr w:rsidR="00CE7BBE" w:rsidRPr="00286EC6">
        <w:trPr>
          <w:trHeight w:val="581"/>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286EC6" w:rsidRDefault="00CE7BBE" w:rsidP="00CE7BBE">
            <w:r w:rsidRPr="00286EC6">
              <w:rPr>
                <w:rFonts w:hint="eastAsia"/>
              </w:rPr>
              <w:t>以下の条件をすべて満たすとき、出力する</w:t>
            </w:r>
          </w:p>
          <w:p w:rsidR="00CE7BBE" w:rsidRPr="00286EC6" w:rsidRDefault="00CE7BBE" w:rsidP="00CE7BBE">
            <w:r w:rsidRPr="00286EC6">
              <w:rPr>
                <w:rFonts w:hint="eastAsia"/>
              </w:rPr>
              <w:t>（１）訂正である</w:t>
            </w:r>
          </w:p>
          <w:p w:rsidR="00CE7BBE" w:rsidRPr="00286EC6" w:rsidRDefault="00CE7BBE" w:rsidP="00CE7BBE">
            <w:pPr>
              <w:ind w:leftChars="1" w:left="562" w:hangingChars="282" w:hanging="560"/>
            </w:pPr>
            <w:r w:rsidRPr="00286EC6">
              <w:rPr>
                <w:rFonts w:hint="eastAsia"/>
              </w:rPr>
              <w:t>（２）</w:t>
            </w:r>
            <w:r w:rsidRPr="00286EC6">
              <w:rPr>
                <w:rFonts w:ascii="ＭＳ ゴシック" w:hAnsi="ＭＳ ゴシック" w:cs="ＭＳ 明朝" w:hint="eastAsia"/>
                <w:color w:val="000000"/>
                <w:kern w:val="0"/>
                <w:szCs w:val="22"/>
              </w:rPr>
              <w:t>記号番号欄に２欄以上入力があるか、または</w:t>
            </w:r>
            <w:r w:rsidRPr="00F2646D">
              <w:rPr>
                <w:rFonts w:hint="eastAsia"/>
              </w:rPr>
              <w:t>ＡＣＬ</w:t>
            </w:r>
            <w:r w:rsidRPr="00286EC6">
              <w:rPr>
                <w:rFonts w:hint="eastAsia"/>
              </w:rPr>
              <w:t>情報ＤＢに記号番号が２欄以上登録されている</w:t>
            </w:r>
          </w:p>
          <w:p w:rsidR="007146C4" w:rsidRPr="00286EC6" w:rsidRDefault="00CE7BBE" w:rsidP="00C40051">
            <w:pPr>
              <w:ind w:leftChars="1" w:left="562" w:hangingChars="282" w:hanging="560"/>
            </w:pPr>
            <w:r w:rsidRPr="00286EC6">
              <w:rPr>
                <w:rFonts w:hint="eastAsia"/>
              </w:rPr>
              <w:t>（３）船会社欄に「９９９９」以外が入力されている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船会社欄に入力されたブッキング船会社またはＮＶＯＣＣ</w:t>
            </w:r>
            <w:r w:rsidRPr="00286EC6">
              <w:rPr>
                <w:rFonts w:ascii="ＭＳ ゴシック" w:hAnsi="ＭＳ ゴシック" w:hint="eastAsia"/>
                <w:szCs w:val="22"/>
                <w:vertAlign w:val="superscript"/>
              </w:rPr>
              <w:t>＊</w:t>
            </w:r>
            <w:r w:rsidR="004D40B9" w:rsidRPr="004D40B9">
              <w:rPr>
                <w:rFonts w:ascii="ＭＳ ゴシック" w:hAnsi="ＭＳ ゴシック" w:hint="eastAsia"/>
                <w:strike/>
                <w:color w:val="FF0000"/>
                <w:szCs w:val="22"/>
                <w:vertAlign w:val="superscript"/>
              </w:rPr>
              <w:t>２</w:t>
            </w:r>
            <w:r w:rsidR="004D40B9" w:rsidRPr="004D40B9">
              <w:rPr>
                <w:rFonts w:ascii="ＭＳ ゴシック" w:hAnsi="ＭＳ ゴシック" w:hint="eastAsia"/>
                <w:szCs w:val="22"/>
                <w:highlight w:val="green"/>
                <w:vertAlign w:val="superscript"/>
              </w:rPr>
              <w:t>４</w:t>
            </w:r>
          </w:p>
        </w:tc>
      </w:tr>
      <w:tr w:rsidR="00CE7BBE" w:rsidRPr="00286EC6">
        <w:trPr>
          <w:trHeight w:val="713"/>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286EC6" w:rsidRDefault="00CE7BBE" w:rsidP="00CE7BBE">
            <w:r w:rsidRPr="00286EC6">
              <w:rPr>
                <w:rFonts w:hint="eastAsia"/>
              </w:rPr>
              <w:t>以下の条件をすべて満たすとき、出力する</w:t>
            </w:r>
          </w:p>
          <w:p w:rsidR="00CE7BBE" w:rsidRPr="00286EC6" w:rsidRDefault="00CE7BBE" w:rsidP="00CE7BBE">
            <w:r w:rsidRPr="00286EC6">
              <w:rPr>
                <w:rFonts w:hint="eastAsia"/>
              </w:rPr>
              <w:t>（１）訂正である</w:t>
            </w:r>
          </w:p>
          <w:p w:rsidR="00CE7BBE" w:rsidRPr="00286EC6" w:rsidRDefault="00CE7BBE" w:rsidP="00CE7BBE">
            <w:pPr>
              <w:ind w:leftChars="1" w:left="562" w:hangingChars="282" w:hanging="560"/>
            </w:pPr>
            <w:r w:rsidRPr="00286EC6">
              <w:rPr>
                <w:rFonts w:hint="eastAsia"/>
              </w:rPr>
              <w:t>（２）</w:t>
            </w:r>
            <w:r w:rsidRPr="00286EC6">
              <w:rPr>
                <w:rFonts w:ascii="ＭＳ ゴシック" w:hAnsi="ＭＳ ゴシック" w:cs="ＭＳ 明朝" w:hint="eastAsia"/>
                <w:color w:val="000000"/>
                <w:kern w:val="0"/>
                <w:szCs w:val="22"/>
              </w:rPr>
              <w:t>記号番号欄に２欄以上入力がある</w:t>
            </w:r>
          </w:p>
          <w:p w:rsidR="007146C4" w:rsidRPr="00286EC6" w:rsidRDefault="00CE7BBE" w:rsidP="00C40051">
            <w:pPr>
              <w:ind w:leftChars="1" w:left="562" w:hangingChars="282" w:hanging="560"/>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入力された通知先</w:t>
            </w:r>
          </w:p>
        </w:tc>
      </w:tr>
      <w:tr w:rsidR="00CE7BBE" w:rsidRPr="00286EC6" w:rsidTr="00BA3131">
        <w:trPr>
          <w:trHeight w:val="1147"/>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F2646D" w:rsidRDefault="00CE7BBE" w:rsidP="00CE7BBE">
            <w:r w:rsidRPr="00F2646D">
              <w:rPr>
                <w:rFonts w:hint="eastAsia"/>
              </w:rPr>
              <w:t>以下の条件をすべて満たすとき、出力する</w:t>
            </w:r>
          </w:p>
          <w:p w:rsidR="00CE7BBE" w:rsidRPr="00F2646D" w:rsidRDefault="00CE7BBE" w:rsidP="00CE7BBE">
            <w:r w:rsidRPr="00F2646D">
              <w:rPr>
                <w:rFonts w:hint="eastAsia"/>
              </w:rPr>
              <w:t>（１）訂正である</w:t>
            </w:r>
          </w:p>
          <w:p w:rsidR="00CE7BBE" w:rsidRPr="00F2646D" w:rsidRDefault="00CE7BBE" w:rsidP="00CE7BBE">
            <w:pPr>
              <w:autoSpaceDE w:val="0"/>
              <w:autoSpaceDN w:val="0"/>
              <w:adjustRightInd w:val="0"/>
              <w:ind w:left="397" w:hangingChars="200" w:hanging="397"/>
              <w:jc w:val="left"/>
            </w:pPr>
            <w:r w:rsidRPr="00F2646D">
              <w:rPr>
                <w:rFonts w:hint="eastAsia"/>
              </w:rPr>
              <w:t>（２）通知先コード（ＣＹ・ＣＦＳ）欄に入力がある</w:t>
            </w:r>
          </w:p>
          <w:p w:rsidR="007146C4" w:rsidRPr="00C40051" w:rsidRDefault="00CE7BBE" w:rsidP="00C40051">
            <w:pPr>
              <w:autoSpaceDE w:val="0"/>
              <w:autoSpaceDN w:val="0"/>
              <w:adjustRightInd w:val="0"/>
              <w:ind w:left="397" w:hangingChars="200" w:hanging="397"/>
              <w:jc w:val="left"/>
            </w:pPr>
            <w:r w:rsidRPr="00F2646D">
              <w:rPr>
                <w:rFonts w:hint="eastAsia"/>
              </w:rPr>
              <w:t>（３）通知先コード欄に入力された利用者と通知先コード（ＣＹ・ＣＦＳ）欄に入力された保税地域コードにかかる利用者が異なる</w:t>
            </w:r>
          </w:p>
        </w:tc>
        <w:tc>
          <w:tcPr>
            <w:tcW w:w="2413" w:type="dxa"/>
          </w:tcPr>
          <w:p w:rsidR="00CE7BBE" w:rsidRPr="00F2646D" w:rsidRDefault="00CE7BBE" w:rsidP="00CE7BBE">
            <w:pPr>
              <w:rPr>
                <w:rFonts w:ascii="ＭＳ ゴシック"/>
                <w:szCs w:val="22"/>
              </w:rPr>
            </w:pPr>
            <w:r w:rsidRPr="00F2646D">
              <w:rPr>
                <w:rFonts w:ascii="ＭＳ ゴシック" w:hAnsi="ＭＳ ゴシック" w:hint="eastAsia"/>
                <w:szCs w:val="22"/>
              </w:rPr>
              <w:t>入力された通知先コード（ＣＹ・ＣＦＳ）</w:t>
            </w:r>
          </w:p>
        </w:tc>
      </w:tr>
      <w:tr w:rsidR="00244CBE" w:rsidRPr="00286EC6">
        <w:trPr>
          <w:trHeight w:val="397"/>
        </w:trPr>
        <w:tc>
          <w:tcPr>
            <w:tcW w:w="2409" w:type="dxa"/>
            <w:vMerge w:val="restart"/>
          </w:tcPr>
          <w:p w:rsidR="00244CBE" w:rsidRPr="00F2646D" w:rsidRDefault="00244CBE" w:rsidP="00CE7BBE">
            <w:pPr>
              <w:rPr>
                <w:rFonts w:ascii="ＭＳ ゴシック" w:cs="ＭＳ 明朝"/>
                <w:color w:val="000000"/>
                <w:kern w:val="0"/>
                <w:szCs w:val="22"/>
              </w:rPr>
            </w:pPr>
            <w:r w:rsidRPr="00F2646D">
              <w:rPr>
                <w:rFonts w:ascii="ＭＳ ゴシック" w:hAnsi="ＭＳ ゴシック" w:cs="ＭＳ 明朝" w:hint="eastAsia"/>
                <w:color w:val="000000"/>
                <w:kern w:val="0"/>
                <w:szCs w:val="22"/>
              </w:rPr>
              <w:t>ＡＣＬ変更情報（品名情報）</w:t>
            </w:r>
          </w:p>
          <w:p w:rsidR="00244CBE" w:rsidRPr="00F2646D" w:rsidRDefault="00244CBE" w:rsidP="00CE7BBE">
            <w:r w:rsidRPr="00F2646D">
              <w:rPr>
                <w:rFonts w:ascii="ＭＳ ゴシック" w:hAnsi="ＭＳ ゴシック" w:cs="ＭＳ 明朝" w:hint="eastAsia"/>
                <w:color w:val="000000"/>
                <w:kern w:val="0"/>
                <w:szCs w:val="22"/>
              </w:rPr>
              <w:t>（マスターＡＣＬ情報単位）</w:t>
            </w:r>
            <w:r w:rsidRPr="009468B6">
              <w:rPr>
                <w:rFonts w:ascii="ＭＳ ゴシック" w:hAnsi="ＭＳ ゴシック" w:hint="eastAsia"/>
                <w:szCs w:val="22"/>
                <w:highlight w:val="green"/>
                <w:vertAlign w:val="superscript"/>
              </w:rPr>
              <w:t>＊２</w:t>
            </w:r>
          </w:p>
          <w:p w:rsidR="00244CBE" w:rsidRPr="00F2646D" w:rsidRDefault="00244CBE" w:rsidP="00CE7BBE">
            <w:r>
              <w:br w:type="page"/>
            </w:r>
          </w:p>
        </w:tc>
        <w:tc>
          <w:tcPr>
            <w:tcW w:w="4818" w:type="dxa"/>
          </w:tcPr>
          <w:p w:rsidR="00244CBE" w:rsidRPr="00F2646D" w:rsidRDefault="00244CBE" w:rsidP="00CE7BBE">
            <w:r w:rsidRPr="00F2646D">
              <w:rPr>
                <w:rFonts w:hint="eastAsia"/>
              </w:rPr>
              <w:t>以下の条件をすべて満たすとき、出力する</w:t>
            </w:r>
          </w:p>
          <w:p w:rsidR="00244CBE" w:rsidRPr="00F2646D" w:rsidRDefault="00244CBE" w:rsidP="00CE7BBE">
            <w:r w:rsidRPr="00F2646D">
              <w:rPr>
                <w:rFonts w:hint="eastAsia"/>
              </w:rPr>
              <w:t>（１）訂正である</w:t>
            </w:r>
          </w:p>
          <w:p w:rsidR="00244CBE" w:rsidRPr="00F2646D" w:rsidRDefault="00244CBE" w:rsidP="00FF6AFF">
            <w:pPr>
              <w:autoSpaceDE w:val="0"/>
              <w:autoSpaceDN w:val="0"/>
              <w:adjustRightInd w:val="0"/>
              <w:jc w:val="left"/>
              <w:rPr>
                <w:rFonts w:ascii="ＭＳ ゴシック" w:cs="ＭＳ 明朝"/>
                <w:color w:val="000000"/>
                <w:kern w:val="0"/>
                <w:szCs w:val="22"/>
              </w:rPr>
            </w:pPr>
            <w:r w:rsidRPr="00F2646D">
              <w:rPr>
                <w:rFonts w:hint="eastAsia"/>
              </w:rPr>
              <w:t>（２）</w:t>
            </w:r>
            <w:r w:rsidRPr="00F2646D">
              <w:rPr>
                <w:rFonts w:ascii="ＭＳ ゴシック" w:hAnsi="ＭＳ ゴシック" w:cs="ＭＳ 明朝" w:hint="eastAsia"/>
                <w:color w:val="000000"/>
                <w:kern w:val="0"/>
                <w:szCs w:val="22"/>
              </w:rPr>
              <w:t>品名関連情報に２欄以上入力がある</w:t>
            </w:r>
          </w:p>
        </w:tc>
        <w:tc>
          <w:tcPr>
            <w:tcW w:w="2413" w:type="dxa"/>
          </w:tcPr>
          <w:p w:rsidR="00244CBE" w:rsidRPr="00286EC6" w:rsidRDefault="00244CBE" w:rsidP="00CE7BBE">
            <w:pPr>
              <w:rPr>
                <w:rFonts w:ascii="ＭＳ ゴシック"/>
                <w:szCs w:val="22"/>
              </w:rPr>
            </w:pPr>
            <w:r w:rsidRPr="00286EC6">
              <w:rPr>
                <w:rFonts w:ascii="ＭＳ ゴシック" w:hAnsi="ＭＳ ゴシック" w:hint="eastAsia"/>
                <w:szCs w:val="22"/>
              </w:rPr>
              <w:t>入力者</w:t>
            </w:r>
          </w:p>
        </w:tc>
      </w:tr>
      <w:tr w:rsidR="00244CBE" w:rsidRPr="00286EC6">
        <w:trPr>
          <w:trHeight w:val="397"/>
        </w:trPr>
        <w:tc>
          <w:tcPr>
            <w:tcW w:w="2409" w:type="dxa"/>
            <w:vMerge/>
          </w:tcPr>
          <w:p w:rsidR="00244CBE" w:rsidRPr="00F2646D" w:rsidRDefault="00244CBE" w:rsidP="00CE7BBE">
            <w:pPr>
              <w:rPr>
                <w:rFonts w:ascii="ＭＳ ゴシック" w:cs="ＭＳ 明朝"/>
                <w:color w:val="000000"/>
                <w:kern w:val="0"/>
                <w:szCs w:val="22"/>
              </w:rPr>
            </w:pPr>
          </w:p>
        </w:tc>
        <w:tc>
          <w:tcPr>
            <w:tcW w:w="4818" w:type="dxa"/>
          </w:tcPr>
          <w:p w:rsidR="00244CBE" w:rsidRPr="00F2646D" w:rsidRDefault="00244CBE" w:rsidP="00CE7BBE">
            <w:r w:rsidRPr="00F2646D">
              <w:rPr>
                <w:rFonts w:hint="eastAsia"/>
              </w:rPr>
              <w:t>以下の条件をすべて満たすとき、出力する</w:t>
            </w:r>
          </w:p>
          <w:p w:rsidR="00244CBE" w:rsidRPr="00F2646D" w:rsidRDefault="00244CBE" w:rsidP="00CE7BBE">
            <w:r w:rsidRPr="00F2646D">
              <w:rPr>
                <w:rFonts w:hint="eastAsia"/>
              </w:rPr>
              <w:t>（１）訂正である</w:t>
            </w:r>
          </w:p>
          <w:p w:rsidR="00244CBE" w:rsidRPr="00F2646D" w:rsidRDefault="00244CBE" w:rsidP="00CE7BBE">
            <w:pPr>
              <w:ind w:leftChars="1" w:left="562" w:hangingChars="282" w:hanging="560"/>
            </w:pPr>
            <w:r w:rsidRPr="00F2646D">
              <w:rPr>
                <w:rFonts w:hint="eastAsia"/>
              </w:rPr>
              <w:lastRenderedPageBreak/>
              <w:t>（２）</w:t>
            </w:r>
            <w:r w:rsidRPr="00F2646D">
              <w:rPr>
                <w:rFonts w:ascii="ＭＳ ゴシック" w:hAnsi="ＭＳ ゴシック" w:cs="ＭＳ 明朝" w:hint="eastAsia"/>
                <w:color w:val="000000"/>
                <w:kern w:val="0"/>
                <w:szCs w:val="22"/>
              </w:rPr>
              <w:t>品名関連情報に２欄以上入力があるか、または</w:t>
            </w:r>
            <w:r w:rsidRPr="00F2646D">
              <w:rPr>
                <w:rFonts w:hint="eastAsia"/>
              </w:rPr>
              <w:t>ＡＣＬ情報ＤＢに</w:t>
            </w:r>
            <w:r w:rsidRPr="00F2646D">
              <w:rPr>
                <w:rFonts w:ascii="ＭＳ ゴシック" w:hAnsi="ＭＳ ゴシック" w:cs="ＭＳ 明朝" w:hint="eastAsia"/>
                <w:color w:val="000000"/>
                <w:kern w:val="0"/>
                <w:szCs w:val="22"/>
              </w:rPr>
              <w:t>品名関連情報</w:t>
            </w:r>
            <w:r w:rsidRPr="00F2646D">
              <w:rPr>
                <w:rFonts w:hint="eastAsia"/>
              </w:rPr>
              <w:t>が２欄以上登録されている</w:t>
            </w:r>
          </w:p>
          <w:p w:rsidR="00244CBE" w:rsidRPr="00F2646D" w:rsidRDefault="00244CBE" w:rsidP="004D40B9">
            <w:pPr>
              <w:ind w:left="562" w:hangingChars="283" w:hanging="562"/>
            </w:pPr>
            <w:r w:rsidRPr="00F2646D">
              <w:rPr>
                <w:rFonts w:hint="eastAsia"/>
              </w:rPr>
              <w:t>（３）船会社欄に「９９９９」以外が入力されている</w:t>
            </w:r>
          </w:p>
        </w:tc>
        <w:tc>
          <w:tcPr>
            <w:tcW w:w="2413" w:type="dxa"/>
          </w:tcPr>
          <w:p w:rsidR="00244CBE" w:rsidRPr="00286EC6" w:rsidRDefault="00244CBE" w:rsidP="00CE7BBE">
            <w:pPr>
              <w:rPr>
                <w:rFonts w:ascii="ＭＳ ゴシック"/>
                <w:szCs w:val="22"/>
                <w:vertAlign w:val="superscript"/>
              </w:rPr>
            </w:pPr>
            <w:r w:rsidRPr="00286EC6">
              <w:rPr>
                <w:rFonts w:ascii="ＭＳ ゴシック" w:hAnsi="ＭＳ ゴシック" w:hint="eastAsia"/>
                <w:szCs w:val="22"/>
              </w:rPr>
              <w:lastRenderedPageBreak/>
              <w:t>船会社欄に入力されたブッキング船会社またはＮ</w:t>
            </w:r>
            <w:r w:rsidRPr="00286EC6">
              <w:rPr>
                <w:rFonts w:ascii="ＭＳ ゴシック" w:hAnsi="ＭＳ ゴシック" w:hint="eastAsia"/>
                <w:szCs w:val="22"/>
              </w:rPr>
              <w:lastRenderedPageBreak/>
              <w:t>ＶＯＣＣ</w:t>
            </w:r>
            <w:r w:rsidRPr="00286EC6">
              <w:rPr>
                <w:rFonts w:ascii="ＭＳ ゴシック" w:hAnsi="ＭＳ ゴシック" w:hint="eastAsia"/>
                <w:szCs w:val="22"/>
                <w:vertAlign w:val="superscript"/>
              </w:rPr>
              <w:t>＊</w:t>
            </w:r>
            <w:r w:rsidRPr="004D40B9">
              <w:rPr>
                <w:rFonts w:ascii="ＭＳ ゴシック" w:hAnsi="ＭＳ ゴシック" w:hint="eastAsia"/>
                <w:strike/>
                <w:color w:val="FF0000"/>
                <w:szCs w:val="22"/>
                <w:vertAlign w:val="superscript"/>
              </w:rPr>
              <w:t>２</w:t>
            </w:r>
            <w:r w:rsidRPr="004D40B9">
              <w:rPr>
                <w:rFonts w:ascii="ＭＳ ゴシック" w:hAnsi="ＭＳ ゴシック" w:hint="eastAsia"/>
                <w:szCs w:val="22"/>
                <w:highlight w:val="green"/>
                <w:vertAlign w:val="superscript"/>
              </w:rPr>
              <w:t>４</w:t>
            </w:r>
          </w:p>
          <w:p w:rsidR="00244CBE" w:rsidRPr="00286EC6" w:rsidRDefault="00244CBE" w:rsidP="00CE7BBE">
            <w:pPr>
              <w:rPr>
                <w:rFonts w:ascii="ＭＳ ゴシック"/>
                <w:szCs w:val="22"/>
                <w:vertAlign w:val="superscript"/>
              </w:rPr>
            </w:pPr>
          </w:p>
          <w:p w:rsidR="00244CBE" w:rsidRPr="00286EC6" w:rsidRDefault="00244CBE" w:rsidP="00CE7BBE">
            <w:pPr>
              <w:rPr>
                <w:rFonts w:ascii="ＭＳ ゴシック"/>
                <w:szCs w:val="22"/>
              </w:rPr>
            </w:pPr>
          </w:p>
        </w:tc>
      </w:tr>
      <w:tr w:rsidR="00244CBE" w:rsidRPr="00286EC6">
        <w:trPr>
          <w:trHeight w:val="397"/>
        </w:trPr>
        <w:tc>
          <w:tcPr>
            <w:tcW w:w="2409" w:type="dxa"/>
            <w:vMerge/>
          </w:tcPr>
          <w:p w:rsidR="00244CBE" w:rsidRPr="00286EC6" w:rsidRDefault="00244CBE" w:rsidP="00CE7BBE">
            <w:pPr>
              <w:rPr>
                <w:rFonts w:ascii="ＭＳ ゴシック" w:cs="ＭＳ 明朝"/>
                <w:color w:val="000000"/>
                <w:kern w:val="0"/>
                <w:szCs w:val="22"/>
              </w:rPr>
            </w:pPr>
          </w:p>
        </w:tc>
        <w:tc>
          <w:tcPr>
            <w:tcW w:w="4818" w:type="dxa"/>
          </w:tcPr>
          <w:p w:rsidR="00244CBE" w:rsidRPr="00286EC6" w:rsidRDefault="00244CBE" w:rsidP="00CE7BBE">
            <w:r w:rsidRPr="00286EC6">
              <w:rPr>
                <w:rFonts w:hint="eastAsia"/>
              </w:rPr>
              <w:t>以下の条件をすべて満たすとき、出力する</w:t>
            </w:r>
          </w:p>
          <w:p w:rsidR="00244CBE" w:rsidRPr="00286EC6" w:rsidRDefault="00244CBE" w:rsidP="00CE7BBE">
            <w:r w:rsidRPr="00286EC6">
              <w:rPr>
                <w:rFonts w:hint="eastAsia"/>
              </w:rPr>
              <w:t>（１）訂正である</w:t>
            </w:r>
          </w:p>
          <w:p w:rsidR="00244CBE" w:rsidRPr="00286EC6" w:rsidRDefault="00244CBE" w:rsidP="00CE7BBE">
            <w:pPr>
              <w:ind w:leftChars="1" w:left="562" w:hangingChars="282" w:hanging="560"/>
            </w:pPr>
            <w:r w:rsidRPr="00286EC6">
              <w:rPr>
                <w:rFonts w:hint="eastAsia"/>
              </w:rPr>
              <w:t>（２）</w:t>
            </w:r>
            <w:r w:rsidRPr="00286EC6">
              <w:rPr>
                <w:rFonts w:ascii="ＭＳ ゴシック" w:hAnsi="ＭＳ ゴシック" w:cs="ＭＳ 明朝" w:hint="eastAsia"/>
                <w:color w:val="000000"/>
                <w:kern w:val="0"/>
                <w:szCs w:val="22"/>
              </w:rPr>
              <w:t>品名関連情報に２欄以上入力がある</w:t>
            </w:r>
          </w:p>
          <w:p w:rsidR="00244CBE" w:rsidRPr="00286EC6" w:rsidRDefault="00244CBE" w:rsidP="00C40051">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244CBE" w:rsidRPr="00286EC6" w:rsidRDefault="00244CBE" w:rsidP="00CE7BBE">
            <w:pPr>
              <w:rPr>
                <w:rFonts w:ascii="ＭＳ ゴシック"/>
                <w:szCs w:val="22"/>
              </w:rPr>
            </w:pPr>
            <w:r w:rsidRPr="00286EC6">
              <w:rPr>
                <w:rFonts w:ascii="ＭＳ ゴシック" w:hAnsi="ＭＳ ゴシック" w:hint="eastAsia"/>
                <w:szCs w:val="22"/>
              </w:rPr>
              <w:t>入力された通知先</w:t>
            </w:r>
          </w:p>
        </w:tc>
      </w:tr>
      <w:tr w:rsidR="00244CBE" w:rsidRPr="00286EC6" w:rsidTr="00281A5C">
        <w:trPr>
          <w:trHeight w:val="1856"/>
        </w:trPr>
        <w:tc>
          <w:tcPr>
            <w:tcW w:w="2409" w:type="dxa"/>
            <w:vMerge/>
          </w:tcPr>
          <w:p w:rsidR="00244CBE" w:rsidRPr="00286EC6" w:rsidRDefault="00244CBE" w:rsidP="00CE7BBE">
            <w:pPr>
              <w:rPr>
                <w:rFonts w:ascii="ＭＳ ゴシック" w:cs="ＭＳ 明朝"/>
                <w:color w:val="000000"/>
                <w:kern w:val="0"/>
                <w:szCs w:val="22"/>
              </w:rPr>
            </w:pPr>
          </w:p>
        </w:tc>
        <w:tc>
          <w:tcPr>
            <w:tcW w:w="4818" w:type="dxa"/>
          </w:tcPr>
          <w:p w:rsidR="00244CBE" w:rsidRPr="00F2646D" w:rsidRDefault="00244CBE" w:rsidP="00CE7BBE">
            <w:r w:rsidRPr="00F2646D">
              <w:rPr>
                <w:rFonts w:hint="eastAsia"/>
              </w:rPr>
              <w:t>以下の条件をすべて満たすとき、出力する</w:t>
            </w:r>
          </w:p>
          <w:p w:rsidR="00244CBE" w:rsidRPr="00F2646D" w:rsidRDefault="00244CBE" w:rsidP="00CE7BBE">
            <w:r w:rsidRPr="00F2646D">
              <w:rPr>
                <w:rFonts w:hint="eastAsia"/>
              </w:rPr>
              <w:t>（１）訂正である</w:t>
            </w:r>
          </w:p>
          <w:p w:rsidR="00244CBE" w:rsidRPr="00F2646D" w:rsidRDefault="00244CBE" w:rsidP="00CE7BBE">
            <w:pPr>
              <w:autoSpaceDE w:val="0"/>
              <w:autoSpaceDN w:val="0"/>
              <w:adjustRightInd w:val="0"/>
              <w:ind w:left="397" w:hangingChars="200" w:hanging="397"/>
              <w:jc w:val="left"/>
            </w:pPr>
            <w:r w:rsidRPr="00F2646D">
              <w:rPr>
                <w:rFonts w:hint="eastAsia"/>
              </w:rPr>
              <w:t>（２）通知先コード（ＣＹ・ＣＦＳ）欄に入力がある</w:t>
            </w:r>
          </w:p>
          <w:p w:rsidR="00244CBE" w:rsidRPr="00F2646D" w:rsidRDefault="00244CBE" w:rsidP="00C40051">
            <w:pPr>
              <w:autoSpaceDE w:val="0"/>
              <w:autoSpaceDN w:val="0"/>
              <w:adjustRightInd w:val="0"/>
              <w:ind w:left="397" w:hangingChars="200" w:hanging="397"/>
              <w:jc w:val="left"/>
            </w:pPr>
            <w:r w:rsidRPr="00F2646D">
              <w:rPr>
                <w:rFonts w:hint="eastAsia"/>
              </w:rPr>
              <w:t>（３）通知先コード欄に入力された利用者と通知先コード（ＣＹ・ＣＦＳ）欄に入力された保税地域コードにかかる利用者が異なる</w:t>
            </w:r>
          </w:p>
        </w:tc>
        <w:tc>
          <w:tcPr>
            <w:tcW w:w="2413" w:type="dxa"/>
          </w:tcPr>
          <w:p w:rsidR="00244CBE" w:rsidRPr="00F2646D" w:rsidRDefault="00244CBE" w:rsidP="00CE7BBE">
            <w:pPr>
              <w:rPr>
                <w:rFonts w:ascii="ＭＳ ゴシック"/>
                <w:szCs w:val="22"/>
              </w:rPr>
            </w:pPr>
            <w:r w:rsidRPr="00F2646D">
              <w:rPr>
                <w:rFonts w:ascii="ＭＳ ゴシック" w:hAnsi="ＭＳ ゴシック" w:hint="eastAsia"/>
                <w:szCs w:val="22"/>
              </w:rPr>
              <w:t>入力された通知先コード（ＣＹ・ＣＦＳ）</w:t>
            </w:r>
          </w:p>
        </w:tc>
      </w:tr>
      <w:tr w:rsidR="00CE7BBE" w:rsidRPr="00286EC6">
        <w:trPr>
          <w:trHeight w:val="397"/>
        </w:trPr>
        <w:tc>
          <w:tcPr>
            <w:tcW w:w="2409" w:type="dxa"/>
            <w:vMerge w:val="restart"/>
          </w:tcPr>
          <w:p w:rsidR="00CE7BBE" w:rsidRPr="00286EC6" w:rsidRDefault="00CE7BBE" w:rsidP="00CE7BBE">
            <w:pPr>
              <w:rPr>
                <w:rFonts w:ascii="ＭＳ ゴシック" w:cs="ＭＳ 明朝"/>
                <w:color w:val="000000"/>
                <w:kern w:val="0"/>
                <w:szCs w:val="22"/>
              </w:rPr>
            </w:pPr>
            <w:r w:rsidRPr="00F2646D">
              <w:rPr>
                <w:rFonts w:ascii="ＭＳ ゴシック" w:hAnsi="ＭＳ ゴシック" w:cs="ＭＳ 明朝" w:hint="eastAsia"/>
                <w:color w:val="000000"/>
                <w:kern w:val="0"/>
                <w:szCs w:val="22"/>
              </w:rPr>
              <w:t>ＡＣＬ取消情報（マスターＡＣＬ情報単位）</w:t>
            </w:r>
          </w:p>
        </w:tc>
        <w:tc>
          <w:tcPr>
            <w:tcW w:w="4818" w:type="dxa"/>
          </w:tcPr>
          <w:p w:rsidR="00CE7BBE" w:rsidRPr="00286EC6" w:rsidRDefault="00CE7BBE" w:rsidP="00CE7BBE">
            <w:r w:rsidRPr="00286EC6">
              <w:rPr>
                <w:rFonts w:hint="eastAsia"/>
              </w:rPr>
              <w:t>取消しの場合</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入力者</w:t>
            </w:r>
          </w:p>
        </w:tc>
      </w:tr>
      <w:tr w:rsidR="00CE7BBE" w:rsidRPr="00286EC6" w:rsidTr="004D40B9">
        <w:trPr>
          <w:trHeight w:val="854"/>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286EC6" w:rsidRDefault="00CE7BBE" w:rsidP="00CE7BBE">
            <w:r w:rsidRPr="00286EC6">
              <w:rPr>
                <w:rFonts w:hint="eastAsia"/>
              </w:rPr>
              <w:t>以下の条件をすべて満たすとき、出力する</w:t>
            </w:r>
          </w:p>
          <w:p w:rsidR="00CE7BBE" w:rsidRPr="00286EC6" w:rsidRDefault="00CE7BBE" w:rsidP="00CE7BBE">
            <w:r w:rsidRPr="00286EC6">
              <w:rPr>
                <w:rFonts w:hint="eastAsia"/>
              </w:rPr>
              <w:t>（１）取消しである</w:t>
            </w:r>
          </w:p>
          <w:p w:rsidR="00CE7BBE" w:rsidRPr="00286EC6" w:rsidRDefault="00CE7BBE" w:rsidP="00CE7BBE">
            <w:pPr>
              <w:ind w:left="595" w:hangingChars="300" w:hanging="595"/>
            </w:pPr>
            <w:r w:rsidRPr="00286EC6">
              <w:rPr>
                <w:rFonts w:hint="eastAsia"/>
              </w:rPr>
              <w:t>（２）船会社欄に「９９９９」以外が入力されている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CE7BBE" w:rsidRPr="00286EC6" w:rsidTr="00281A5C">
        <w:trPr>
          <w:trHeight w:val="1005"/>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286EC6" w:rsidRDefault="00CE7BBE" w:rsidP="00CE7BBE">
            <w:r w:rsidRPr="00286EC6">
              <w:rPr>
                <w:rFonts w:hint="eastAsia"/>
              </w:rPr>
              <w:t>以下の条件をすべて満たすとき、出力する</w:t>
            </w:r>
          </w:p>
          <w:p w:rsidR="00CE7BBE" w:rsidRPr="00286EC6" w:rsidRDefault="00CE7BBE" w:rsidP="00CE7BBE">
            <w:r w:rsidRPr="00286EC6">
              <w:rPr>
                <w:rFonts w:hint="eastAsia"/>
              </w:rPr>
              <w:t>（１）取消しである</w:t>
            </w:r>
          </w:p>
          <w:p w:rsidR="00CE7BBE" w:rsidRPr="00286EC6" w:rsidRDefault="00CE7BBE" w:rsidP="00CE7BBE">
            <w:r w:rsidRPr="00286EC6">
              <w:rPr>
                <w:rFonts w:hint="eastAsia"/>
              </w:rPr>
              <w:t>（２）通知</w:t>
            </w:r>
            <w:r w:rsidRPr="00286EC6">
              <w:rPr>
                <w:rFonts w:ascii="ＭＳ ゴシック" w:hAnsi="ＭＳ ゴシック" w:hint="eastAsia"/>
                <w:szCs w:val="22"/>
              </w:rPr>
              <w:t>先</w:t>
            </w:r>
            <w:r w:rsidRPr="00286EC6">
              <w:rPr>
                <w:rFonts w:hint="eastAsia"/>
              </w:rPr>
              <w:t>欄に入力がある</w:t>
            </w:r>
          </w:p>
        </w:tc>
        <w:tc>
          <w:tcPr>
            <w:tcW w:w="2413" w:type="dxa"/>
          </w:tcPr>
          <w:p w:rsidR="00CE7BBE" w:rsidRPr="00286EC6" w:rsidRDefault="00CE7BBE" w:rsidP="00CE7BBE">
            <w:pPr>
              <w:rPr>
                <w:rFonts w:ascii="ＭＳ ゴシック"/>
                <w:szCs w:val="22"/>
              </w:rPr>
            </w:pPr>
            <w:r w:rsidRPr="00286EC6">
              <w:rPr>
                <w:rFonts w:ascii="ＭＳ ゴシック" w:hAnsi="ＭＳ ゴシック" w:hint="eastAsia"/>
                <w:szCs w:val="22"/>
              </w:rPr>
              <w:t>入力された通知先</w:t>
            </w:r>
          </w:p>
        </w:tc>
      </w:tr>
      <w:tr w:rsidR="00CE7BBE" w:rsidRPr="00286EC6" w:rsidTr="00281A5C">
        <w:trPr>
          <w:trHeight w:val="2112"/>
        </w:trPr>
        <w:tc>
          <w:tcPr>
            <w:tcW w:w="2409" w:type="dxa"/>
            <w:vMerge/>
          </w:tcPr>
          <w:p w:rsidR="00CE7BBE" w:rsidRPr="00286EC6" w:rsidRDefault="00CE7BBE" w:rsidP="00CE7BBE">
            <w:pPr>
              <w:rPr>
                <w:rFonts w:ascii="ＭＳ ゴシック" w:cs="ＭＳ 明朝"/>
                <w:color w:val="000000"/>
                <w:kern w:val="0"/>
                <w:szCs w:val="22"/>
              </w:rPr>
            </w:pPr>
          </w:p>
        </w:tc>
        <w:tc>
          <w:tcPr>
            <w:tcW w:w="4818" w:type="dxa"/>
          </w:tcPr>
          <w:p w:rsidR="00CE7BBE" w:rsidRPr="00F2646D" w:rsidRDefault="00CE7BBE" w:rsidP="00CE7BBE">
            <w:r w:rsidRPr="00F2646D">
              <w:rPr>
                <w:rFonts w:hint="eastAsia"/>
              </w:rPr>
              <w:t>以下の条件をすべて満たすとき、出力する</w:t>
            </w:r>
          </w:p>
          <w:p w:rsidR="00CE7BBE" w:rsidRPr="00F2646D" w:rsidRDefault="00CE7BBE" w:rsidP="00CE7BBE">
            <w:r w:rsidRPr="00F2646D">
              <w:rPr>
                <w:rFonts w:hint="eastAsia"/>
              </w:rPr>
              <w:t>（１）取消しである</w:t>
            </w:r>
          </w:p>
          <w:p w:rsidR="00CE7BBE" w:rsidRPr="00F2646D" w:rsidRDefault="00CE7BBE" w:rsidP="00CE7BBE">
            <w:pPr>
              <w:autoSpaceDE w:val="0"/>
              <w:autoSpaceDN w:val="0"/>
              <w:adjustRightInd w:val="0"/>
              <w:ind w:left="397" w:hangingChars="200" w:hanging="397"/>
              <w:jc w:val="left"/>
            </w:pPr>
            <w:r w:rsidRPr="00F2646D">
              <w:rPr>
                <w:rFonts w:hint="eastAsia"/>
              </w:rPr>
              <w:t>（２）通知先コード（ＣＹ・ＣＦＳ）欄に入力がある</w:t>
            </w:r>
          </w:p>
          <w:p w:rsidR="00CE7BBE" w:rsidRPr="00F2646D" w:rsidRDefault="00CE7BBE" w:rsidP="00CE7BBE">
            <w:pPr>
              <w:autoSpaceDE w:val="0"/>
              <w:autoSpaceDN w:val="0"/>
              <w:adjustRightInd w:val="0"/>
              <w:ind w:left="397" w:hangingChars="200" w:hanging="397"/>
              <w:jc w:val="left"/>
            </w:pPr>
            <w:r w:rsidRPr="00F2646D">
              <w:rPr>
                <w:rFonts w:hint="eastAsia"/>
              </w:rPr>
              <w:t>（３）通知先コード欄に入力された利用者と通知先コード（ＣＹ・ＣＦＳ）欄に入力された保税地域コードにかかる利用者が異なる</w:t>
            </w:r>
          </w:p>
        </w:tc>
        <w:tc>
          <w:tcPr>
            <w:tcW w:w="2413" w:type="dxa"/>
          </w:tcPr>
          <w:p w:rsidR="00CE7BBE" w:rsidRPr="00F2646D" w:rsidRDefault="00CE7BBE" w:rsidP="00CE7BBE">
            <w:pPr>
              <w:rPr>
                <w:rFonts w:ascii="ＭＳ ゴシック"/>
                <w:szCs w:val="22"/>
              </w:rPr>
            </w:pPr>
            <w:r w:rsidRPr="00F2646D">
              <w:rPr>
                <w:rFonts w:ascii="ＭＳ ゴシック" w:hAnsi="ＭＳ ゴシック" w:hint="eastAsia"/>
                <w:szCs w:val="22"/>
              </w:rPr>
              <w:t>入力された通知先コード（ＣＹ・ＣＦＳ）</w:t>
            </w:r>
          </w:p>
        </w:tc>
      </w:tr>
    </w:tbl>
    <w:p w:rsidR="0045720F" w:rsidRPr="00286EC6" w:rsidRDefault="0045720F" w:rsidP="00874CA7">
      <w:pPr>
        <w:autoSpaceDE w:val="0"/>
        <w:autoSpaceDN w:val="0"/>
        <w:adjustRightInd w:val="0"/>
        <w:jc w:val="left"/>
        <w:rPr>
          <w:rFonts w:hAnsi="ＭＳ ゴシック" w:cs="ＭＳ 明朝"/>
          <w:kern w:val="0"/>
          <w:szCs w:val="22"/>
        </w:rPr>
      </w:pPr>
    </w:p>
    <w:p w:rsidR="0045720F" w:rsidRPr="00FC52A7" w:rsidRDefault="0045720F" w:rsidP="00FC52A7">
      <w:pPr>
        <w:widowControl/>
        <w:jc w:val="left"/>
        <w:rPr>
          <w:rFonts w:hAnsi="ＭＳ ゴシック" w:cs="ＭＳ 明朝"/>
          <w:kern w:val="0"/>
          <w:szCs w:val="22"/>
        </w:rPr>
      </w:pPr>
      <w:r w:rsidRPr="00286EC6">
        <w:rPr>
          <w:rFonts w:hAnsi="ＭＳ ゴシック" w:cs="ＭＳ 明朝" w:hint="eastAsia"/>
          <w:kern w:val="0"/>
          <w:szCs w:val="22"/>
        </w:rPr>
        <w:t>（２）ＡＣＬ０</w:t>
      </w:r>
      <w:r w:rsidR="00560894" w:rsidRPr="00F2646D">
        <w:rPr>
          <w:rFonts w:hAnsi="ＭＳ ゴシック" w:cs="ＭＳ 明朝" w:hint="eastAsia"/>
          <w:kern w:val="0"/>
          <w:szCs w:val="22"/>
        </w:rPr>
        <w:t>２</w:t>
      </w:r>
      <w:r w:rsidRPr="00F2646D">
        <w:rPr>
          <w:rFonts w:hAnsi="ＭＳ ゴシック" w:cs="ＭＳ 明朝" w:hint="eastAsia"/>
          <w:kern w:val="0"/>
          <w:szCs w:val="22"/>
        </w:rPr>
        <w:t>業務の場合</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09"/>
        <w:gridCol w:w="4818"/>
        <w:gridCol w:w="2413"/>
      </w:tblGrid>
      <w:tr w:rsidR="0045720F" w:rsidRPr="00F2646D">
        <w:trPr>
          <w:trHeight w:val="397"/>
          <w:tblHeader/>
        </w:trPr>
        <w:tc>
          <w:tcPr>
            <w:tcW w:w="2409" w:type="dxa"/>
            <w:vAlign w:val="center"/>
          </w:tcPr>
          <w:p w:rsidR="0045720F" w:rsidRPr="00F2646D" w:rsidRDefault="0045720F" w:rsidP="001B37E7">
            <w:pPr>
              <w:rPr>
                <w:rFonts w:ascii="ＭＳ ゴシック"/>
                <w:szCs w:val="22"/>
              </w:rPr>
            </w:pPr>
            <w:r w:rsidRPr="00F2646D">
              <w:rPr>
                <w:rFonts w:ascii="ＭＳ ゴシック" w:hAnsi="ＭＳ ゴシック" w:hint="eastAsia"/>
                <w:szCs w:val="22"/>
              </w:rPr>
              <w:t>情報名</w:t>
            </w:r>
          </w:p>
        </w:tc>
        <w:tc>
          <w:tcPr>
            <w:tcW w:w="4818" w:type="dxa"/>
            <w:vAlign w:val="center"/>
          </w:tcPr>
          <w:p w:rsidR="0045720F" w:rsidRPr="00F2646D" w:rsidRDefault="0045720F" w:rsidP="001B37E7">
            <w:pPr>
              <w:rPr>
                <w:rFonts w:ascii="ＭＳ ゴシック"/>
                <w:szCs w:val="22"/>
              </w:rPr>
            </w:pPr>
            <w:r w:rsidRPr="00F2646D">
              <w:rPr>
                <w:rFonts w:ascii="ＭＳ ゴシック" w:hAnsi="ＭＳ ゴシック" w:hint="eastAsia"/>
                <w:szCs w:val="22"/>
              </w:rPr>
              <w:t>出力条件</w:t>
            </w:r>
          </w:p>
        </w:tc>
        <w:tc>
          <w:tcPr>
            <w:tcW w:w="2413" w:type="dxa"/>
            <w:vAlign w:val="center"/>
          </w:tcPr>
          <w:p w:rsidR="0045720F" w:rsidRPr="00F2646D" w:rsidRDefault="0045720F" w:rsidP="001B37E7">
            <w:pPr>
              <w:rPr>
                <w:rFonts w:ascii="ＭＳ ゴシック"/>
                <w:szCs w:val="22"/>
              </w:rPr>
            </w:pPr>
            <w:r w:rsidRPr="00F2646D">
              <w:rPr>
                <w:rFonts w:ascii="ＭＳ ゴシック" w:hAnsi="ＭＳ ゴシック" w:hint="eastAsia"/>
                <w:szCs w:val="22"/>
              </w:rPr>
              <w:t>出力先</w:t>
            </w:r>
          </w:p>
        </w:tc>
      </w:tr>
      <w:tr w:rsidR="0045720F" w:rsidRPr="00F2646D">
        <w:trPr>
          <w:trHeight w:val="397"/>
        </w:trPr>
        <w:tc>
          <w:tcPr>
            <w:tcW w:w="2409" w:type="dxa"/>
          </w:tcPr>
          <w:p w:rsidR="0045720F" w:rsidRPr="00F2646D" w:rsidRDefault="0045720F" w:rsidP="001B37E7">
            <w:pPr>
              <w:ind w:right="-57"/>
              <w:rPr>
                <w:rFonts w:ascii="ＭＳ ゴシック"/>
                <w:noProof/>
                <w:szCs w:val="22"/>
              </w:rPr>
            </w:pPr>
            <w:r w:rsidRPr="00F2646D">
              <w:rPr>
                <w:rFonts w:ascii="ＭＳ ゴシック" w:hAnsi="ＭＳ ゴシック" w:hint="eastAsia"/>
                <w:noProof/>
                <w:szCs w:val="22"/>
              </w:rPr>
              <w:t>処理結果通知</w:t>
            </w:r>
          </w:p>
        </w:tc>
        <w:tc>
          <w:tcPr>
            <w:tcW w:w="4818" w:type="dxa"/>
          </w:tcPr>
          <w:p w:rsidR="0045720F" w:rsidRPr="00F2646D" w:rsidRDefault="0045720F" w:rsidP="001B37E7">
            <w:pPr>
              <w:ind w:right="-57"/>
              <w:rPr>
                <w:rFonts w:ascii="ＭＳ ゴシック"/>
                <w:noProof/>
                <w:szCs w:val="22"/>
              </w:rPr>
            </w:pPr>
            <w:r w:rsidRPr="00F2646D">
              <w:rPr>
                <w:rFonts w:ascii="ＭＳ ゴシック" w:hAnsi="ＭＳ ゴシック" w:hint="eastAsia"/>
                <w:noProof/>
                <w:szCs w:val="22"/>
              </w:rPr>
              <w:t>なし</w:t>
            </w:r>
          </w:p>
        </w:tc>
        <w:tc>
          <w:tcPr>
            <w:tcW w:w="2413" w:type="dxa"/>
          </w:tcPr>
          <w:p w:rsidR="0045720F" w:rsidRPr="00F2646D" w:rsidRDefault="0045720F" w:rsidP="001B37E7">
            <w:pPr>
              <w:rPr>
                <w:rFonts w:ascii="ＭＳ ゴシック"/>
                <w:szCs w:val="22"/>
              </w:rPr>
            </w:pPr>
            <w:r w:rsidRPr="00F2646D">
              <w:rPr>
                <w:rFonts w:ascii="ＭＳ ゴシック" w:hAnsi="ＭＳ ゴシック" w:hint="eastAsia"/>
                <w:szCs w:val="22"/>
              </w:rPr>
              <w:t>入力者</w:t>
            </w:r>
          </w:p>
        </w:tc>
      </w:tr>
      <w:tr w:rsidR="0045720F" w:rsidRPr="00286EC6">
        <w:trPr>
          <w:trHeight w:val="397"/>
        </w:trPr>
        <w:tc>
          <w:tcPr>
            <w:tcW w:w="2409" w:type="dxa"/>
          </w:tcPr>
          <w:p w:rsidR="0045720F" w:rsidRPr="00F2646D" w:rsidRDefault="00560894" w:rsidP="00B159C0">
            <w:r w:rsidRPr="00F2646D">
              <w:rPr>
                <w:rFonts w:hint="eastAsia"/>
              </w:rPr>
              <w:t>ＡＣＬ</w:t>
            </w:r>
            <w:r w:rsidR="0045720F" w:rsidRPr="00F2646D">
              <w:rPr>
                <w:rFonts w:hint="eastAsia"/>
              </w:rPr>
              <w:t>情報（在来船・自動車船本情報）</w:t>
            </w:r>
            <w:r w:rsidR="0045720F" w:rsidRPr="00F2646D">
              <w:rPr>
                <w:rFonts w:ascii="ＭＳ ゴシック" w:hAnsi="ＭＳ ゴシック" w:hint="eastAsia"/>
              </w:rPr>
              <w:t>（仮登録）</w:t>
            </w:r>
          </w:p>
        </w:tc>
        <w:tc>
          <w:tcPr>
            <w:tcW w:w="4818" w:type="dxa"/>
          </w:tcPr>
          <w:p w:rsidR="0045720F" w:rsidRPr="00F2646D" w:rsidRDefault="0045720F" w:rsidP="00B159C0">
            <w:pPr>
              <w:autoSpaceDE w:val="0"/>
              <w:autoSpaceDN w:val="0"/>
              <w:adjustRightInd w:val="0"/>
              <w:jc w:val="left"/>
              <w:rPr>
                <w:rFonts w:ascii="ＭＳ ゴシック"/>
                <w:noProof/>
                <w:szCs w:val="22"/>
              </w:rPr>
            </w:pPr>
            <w:r w:rsidRPr="00F2646D">
              <w:rPr>
                <w:rFonts w:ascii="ＭＳ ゴシック" w:hAnsi="ＭＳ ゴシック" w:hint="eastAsia"/>
                <w:noProof/>
                <w:szCs w:val="22"/>
              </w:rPr>
              <w:t>なし</w:t>
            </w:r>
          </w:p>
          <w:p w:rsidR="0045720F" w:rsidRPr="00F2646D" w:rsidRDefault="0045720F" w:rsidP="00B159C0">
            <w:pPr>
              <w:autoSpaceDE w:val="0"/>
              <w:autoSpaceDN w:val="0"/>
              <w:adjustRightInd w:val="0"/>
              <w:jc w:val="left"/>
            </w:pPr>
          </w:p>
        </w:tc>
        <w:tc>
          <w:tcPr>
            <w:tcW w:w="2413" w:type="dxa"/>
          </w:tcPr>
          <w:p w:rsidR="0045720F" w:rsidRPr="00286EC6" w:rsidRDefault="0045720F" w:rsidP="00B159C0">
            <w:pPr>
              <w:rPr>
                <w:rFonts w:ascii="ＭＳ ゴシック"/>
                <w:szCs w:val="22"/>
              </w:rPr>
            </w:pPr>
            <w:r w:rsidRPr="00F2646D">
              <w:rPr>
                <w:rFonts w:ascii="ＭＳ ゴシック" w:hAnsi="ＭＳ ゴシック" w:hint="eastAsia"/>
                <w:szCs w:val="22"/>
              </w:rPr>
              <w:t>入力者</w:t>
            </w:r>
          </w:p>
        </w:tc>
      </w:tr>
      <w:tr w:rsidR="0045720F" w:rsidRPr="00286EC6" w:rsidTr="00281A5C">
        <w:trPr>
          <w:trHeight w:val="1020"/>
        </w:trPr>
        <w:tc>
          <w:tcPr>
            <w:tcW w:w="2409" w:type="dxa"/>
          </w:tcPr>
          <w:p w:rsidR="0045720F" w:rsidRPr="00F2646D" w:rsidRDefault="00560894" w:rsidP="00B159C0">
            <w:r w:rsidRPr="00F2646D">
              <w:rPr>
                <w:rFonts w:hint="eastAsia"/>
              </w:rPr>
              <w:t>ＡＣＬ</w:t>
            </w:r>
            <w:r w:rsidR="0045720F" w:rsidRPr="00F2646D">
              <w:rPr>
                <w:rFonts w:hint="eastAsia"/>
              </w:rPr>
              <w:t>情報（記号番号情報）（仮登録）</w:t>
            </w:r>
          </w:p>
        </w:tc>
        <w:tc>
          <w:tcPr>
            <w:tcW w:w="4818" w:type="dxa"/>
          </w:tcPr>
          <w:p w:rsidR="0045720F" w:rsidRPr="00B4286B" w:rsidRDefault="0045720F" w:rsidP="00B159C0">
            <w:r w:rsidRPr="00B4286B">
              <w:rPr>
                <w:rFonts w:hint="eastAsia"/>
              </w:rPr>
              <w:t>以下の条件をすべて満たすとき、出力する</w:t>
            </w:r>
          </w:p>
          <w:p w:rsidR="0045720F" w:rsidRPr="00B4286B" w:rsidRDefault="0045720F" w:rsidP="00B159C0">
            <w:r w:rsidRPr="00B4286B">
              <w:rPr>
                <w:rFonts w:hint="eastAsia"/>
              </w:rPr>
              <w:t>（１）仮登録</w:t>
            </w:r>
            <w:r w:rsidR="00901B48" w:rsidRPr="00B4286B">
              <w:rPr>
                <w:rFonts w:ascii="ＭＳ ゴシック" w:hAnsi="ＭＳ ゴシック" w:hint="eastAsia"/>
                <w:noProof/>
                <w:szCs w:val="22"/>
              </w:rPr>
              <w:t>または仮登録訂正</w:t>
            </w:r>
            <w:r w:rsidRPr="00B4286B">
              <w:rPr>
                <w:rFonts w:hint="eastAsia"/>
              </w:rPr>
              <w:t>である</w:t>
            </w:r>
          </w:p>
          <w:p w:rsidR="0045720F" w:rsidRPr="00B4286B" w:rsidRDefault="0045720F" w:rsidP="008B554E">
            <w:pPr>
              <w:autoSpaceDE w:val="0"/>
              <w:autoSpaceDN w:val="0"/>
              <w:adjustRightInd w:val="0"/>
              <w:ind w:left="595" w:hangingChars="300" w:hanging="595"/>
              <w:jc w:val="left"/>
            </w:pPr>
            <w:r w:rsidRPr="00B4286B">
              <w:rPr>
                <w:rFonts w:ascii="ＭＳ ゴシック" w:hAnsi="ＭＳ ゴシック" w:cs="ＭＳ 明朝" w:hint="eastAsia"/>
                <w:color w:val="000000"/>
                <w:kern w:val="0"/>
                <w:szCs w:val="22"/>
              </w:rPr>
              <w:t>（２）記号番号欄に２欄以上入力がある</w:t>
            </w:r>
          </w:p>
        </w:tc>
        <w:tc>
          <w:tcPr>
            <w:tcW w:w="2413" w:type="dxa"/>
          </w:tcPr>
          <w:p w:rsidR="0045720F" w:rsidRPr="00286EC6" w:rsidRDefault="0045720F" w:rsidP="00B159C0">
            <w:pPr>
              <w:rPr>
                <w:rFonts w:ascii="ＭＳ ゴシック"/>
                <w:szCs w:val="22"/>
              </w:rPr>
            </w:pPr>
            <w:r w:rsidRPr="00286EC6">
              <w:rPr>
                <w:rFonts w:ascii="ＭＳ ゴシック" w:hAnsi="ＭＳ ゴシック" w:hint="eastAsia"/>
                <w:szCs w:val="22"/>
              </w:rPr>
              <w:t>入力者</w:t>
            </w:r>
          </w:p>
        </w:tc>
      </w:tr>
      <w:tr w:rsidR="0045720F" w:rsidRPr="00286EC6" w:rsidTr="00281A5C">
        <w:trPr>
          <w:trHeight w:val="978"/>
        </w:trPr>
        <w:tc>
          <w:tcPr>
            <w:tcW w:w="2409" w:type="dxa"/>
          </w:tcPr>
          <w:p w:rsidR="0045720F" w:rsidRPr="00F2646D" w:rsidRDefault="00560894" w:rsidP="00B159C0">
            <w:r w:rsidRPr="00F2646D">
              <w:rPr>
                <w:rFonts w:hint="eastAsia"/>
              </w:rPr>
              <w:t>ＡＣＬ</w:t>
            </w:r>
            <w:r w:rsidR="0045720F" w:rsidRPr="00F2646D">
              <w:rPr>
                <w:rFonts w:hint="eastAsia"/>
              </w:rPr>
              <w:t>情報（品名情報）（仮登録）</w:t>
            </w:r>
          </w:p>
        </w:tc>
        <w:tc>
          <w:tcPr>
            <w:tcW w:w="4818" w:type="dxa"/>
          </w:tcPr>
          <w:p w:rsidR="0045720F" w:rsidRPr="00B4286B" w:rsidRDefault="0045720F" w:rsidP="00B159C0">
            <w:r w:rsidRPr="00B4286B">
              <w:rPr>
                <w:rFonts w:hint="eastAsia"/>
              </w:rPr>
              <w:t>以下の条件をすべて満たすとき、出力する</w:t>
            </w:r>
          </w:p>
          <w:p w:rsidR="0045720F" w:rsidRPr="00B4286B" w:rsidRDefault="0045720F" w:rsidP="00B159C0">
            <w:r w:rsidRPr="00B4286B">
              <w:rPr>
                <w:rFonts w:hint="eastAsia"/>
              </w:rPr>
              <w:t>（１）仮登録</w:t>
            </w:r>
            <w:r w:rsidR="00901B48" w:rsidRPr="00B4286B">
              <w:rPr>
                <w:rFonts w:ascii="ＭＳ ゴシック" w:hAnsi="ＭＳ ゴシック" w:hint="eastAsia"/>
                <w:noProof/>
                <w:szCs w:val="22"/>
              </w:rPr>
              <w:t>または仮登録訂正</w:t>
            </w:r>
            <w:r w:rsidRPr="00B4286B">
              <w:rPr>
                <w:rFonts w:hint="eastAsia"/>
              </w:rPr>
              <w:t>である</w:t>
            </w:r>
          </w:p>
          <w:p w:rsidR="0045720F" w:rsidRPr="00B4286B" w:rsidRDefault="0045720F" w:rsidP="00B159C0">
            <w:pPr>
              <w:autoSpaceDE w:val="0"/>
              <w:autoSpaceDN w:val="0"/>
              <w:adjustRightInd w:val="0"/>
              <w:jc w:val="left"/>
            </w:pPr>
            <w:r w:rsidRPr="00B4286B">
              <w:rPr>
                <w:rFonts w:ascii="ＭＳ ゴシック" w:hAnsi="ＭＳ ゴシック" w:cs="ＭＳ 明朝" w:hint="eastAsia"/>
                <w:color w:val="000000"/>
                <w:kern w:val="0"/>
                <w:szCs w:val="22"/>
              </w:rPr>
              <w:t>（２）品名関連情報に２欄以上入力がある</w:t>
            </w:r>
          </w:p>
        </w:tc>
        <w:tc>
          <w:tcPr>
            <w:tcW w:w="2413" w:type="dxa"/>
          </w:tcPr>
          <w:p w:rsidR="0045720F" w:rsidRPr="00286EC6" w:rsidRDefault="0045720F" w:rsidP="00B159C0">
            <w:pPr>
              <w:rPr>
                <w:rFonts w:ascii="ＭＳ ゴシック"/>
                <w:szCs w:val="22"/>
              </w:rPr>
            </w:pPr>
            <w:r w:rsidRPr="00286EC6">
              <w:rPr>
                <w:rFonts w:ascii="ＭＳ ゴシック" w:hAnsi="ＭＳ ゴシック" w:hint="eastAsia"/>
                <w:szCs w:val="22"/>
              </w:rPr>
              <w:t>入力者</w:t>
            </w:r>
          </w:p>
        </w:tc>
      </w:tr>
      <w:tr w:rsidR="0045720F" w:rsidRPr="00286EC6" w:rsidTr="00281A5C">
        <w:trPr>
          <w:trHeight w:val="977"/>
        </w:trPr>
        <w:tc>
          <w:tcPr>
            <w:tcW w:w="2409" w:type="dxa"/>
          </w:tcPr>
          <w:p w:rsidR="0045720F" w:rsidRPr="00F2646D" w:rsidRDefault="00560894" w:rsidP="00461643">
            <w:r w:rsidRPr="00F2646D">
              <w:rPr>
                <w:rFonts w:hint="eastAsia"/>
              </w:rPr>
              <w:t>ＡＣＬ</w:t>
            </w:r>
            <w:r w:rsidR="0045720F" w:rsidRPr="00F2646D">
              <w:rPr>
                <w:rFonts w:hint="eastAsia"/>
              </w:rPr>
              <w:t>情報（車台番号等情報）（仮登録）</w:t>
            </w:r>
          </w:p>
        </w:tc>
        <w:tc>
          <w:tcPr>
            <w:tcW w:w="4818" w:type="dxa"/>
          </w:tcPr>
          <w:p w:rsidR="0045720F" w:rsidRPr="00B4286B" w:rsidRDefault="0045720F" w:rsidP="00B159C0">
            <w:r w:rsidRPr="00B4286B">
              <w:rPr>
                <w:rFonts w:hint="eastAsia"/>
              </w:rPr>
              <w:t>以下の条件をすべて満たすとき、出力する</w:t>
            </w:r>
          </w:p>
          <w:p w:rsidR="0045720F" w:rsidRPr="00B4286B" w:rsidRDefault="0045720F" w:rsidP="00B159C0">
            <w:r w:rsidRPr="00B4286B">
              <w:rPr>
                <w:rFonts w:hint="eastAsia"/>
              </w:rPr>
              <w:t>（１）仮登録で</w:t>
            </w:r>
            <w:r w:rsidR="00901B48" w:rsidRPr="00B4286B">
              <w:rPr>
                <w:rFonts w:ascii="ＭＳ ゴシック" w:hAnsi="ＭＳ ゴシック" w:hint="eastAsia"/>
                <w:noProof/>
                <w:szCs w:val="22"/>
              </w:rPr>
              <w:t>または仮登録訂正</w:t>
            </w:r>
            <w:r w:rsidRPr="00B4286B">
              <w:rPr>
                <w:rFonts w:hint="eastAsia"/>
              </w:rPr>
              <w:t>ある</w:t>
            </w:r>
          </w:p>
          <w:p w:rsidR="0045720F" w:rsidRPr="00B4286B" w:rsidRDefault="0045720F" w:rsidP="00B159C0">
            <w:pPr>
              <w:autoSpaceDE w:val="0"/>
              <w:autoSpaceDN w:val="0"/>
              <w:adjustRightInd w:val="0"/>
              <w:jc w:val="left"/>
            </w:pPr>
            <w:r w:rsidRPr="00B4286B">
              <w:rPr>
                <w:rFonts w:ascii="ＭＳ ゴシック" w:hAnsi="ＭＳ ゴシック" w:cs="ＭＳ 明朝" w:hint="eastAsia"/>
                <w:color w:val="000000"/>
                <w:kern w:val="0"/>
                <w:szCs w:val="22"/>
              </w:rPr>
              <w:t>（２）車台番号欄に１欄以上入力がある</w:t>
            </w:r>
          </w:p>
        </w:tc>
        <w:tc>
          <w:tcPr>
            <w:tcW w:w="2413" w:type="dxa"/>
          </w:tcPr>
          <w:p w:rsidR="0045720F" w:rsidRPr="00286EC6" w:rsidRDefault="0045720F" w:rsidP="00B159C0">
            <w:pPr>
              <w:rPr>
                <w:rFonts w:ascii="ＭＳ ゴシック"/>
                <w:szCs w:val="22"/>
              </w:rPr>
            </w:pPr>
            <w:r w:rsidRPr="00286EC6">
              <w:rPr>
                <w:rFonts w:ascii="ＭＳ ゴシック" w:hAnsi="ＭＳ ゴシック" w:hint="eastAsia"/>
                <w:szCs w:val="22"/>
              </w:rPr>
              <w:t>入力者</w:t>
            </w:r>
          </w:p>
        </w:tc>
      </w:tr>
      <w:tr w:rsidR="00964A28" w:rsidRPr="00286EC6" w:rsidTr="00281A5C">
        <w:trPr>
          <w:trHeight w:val="580"/>
        </w:trPr>
        <w:tc>
          <w:tcPr>
            <w:tcW w:w="2409" w:type="dxa"/>
            <w:vMerge w:val="restart"/>
          </w:tcPr>
          <w:p w:rsidR="00964A28" w:rsidRDefault="00964A28" w:rsidP="001B37E7">
            <w:pPr>
              <w:rPr>
                <w:rFonts w:ascii="ＭＳ ゴシック" w:hAnsi="ＭＳ ゴシック"/>
                <w:szCs w:val="22"/>
                <w:vertAlign w:val="superscript"/>
              </w:rPr>
            </w:pPr>
            <w:r w:rsidRPr="00F2646D">
              <w:rPr>
                <w:rFonts w:hint="eastAsia"/>
              </w:rPr>
              <w:t>ＡＣＬ情報（在来船・自動車船本情報）</w:t>
            </w:r>
            <w:r w:rsidR="00281A5C" w:rsidRPr="009468B6">
              <w:rPr>
                <w:rFonts w:ascii="ＭＳ ゴシック" w:hAnsi="ＭＳ ゴシック" w:hint="eastAsia"/>
                <w:szCs w:val="22"/>
                <w:highlight w:val="green"/>
                <w:vertAlign w:val="superscript"/>
              </w:rPr>
              <w:t>＊２</w:t>
            </w:r>
          </w:p>
          <w:p w:rsidR="00281A5C" w:rsidRDefault="00281A5C" w:rsidP="00281A5C">
            <w:r w:rsidRPr="00C40051">
              <w:rPr>
                <w:rFonts w:hint="eastAsia"/>
                <w:highlight w:val="green"/>
              </w:rPr>
              <w:lastRenderedPageBreak/>
              <w:t>または</w:t>
            </w:r>
          </w:p>
          <w:p w:rsidR="00281A5C" w:rsidRPr="00F2646D" w:rsidRDefault="00281A5C" w:rsidP="00281A5C">
            <w:r w:rsidRPr="009468B6">
              <w:rPr>
                <w:rFonts w:hint="eastAsia"/>
                <w:highlight w:val="green"/>
              </w:rPr>
              <w:t>ＡＣＬ情報（在来船・自動車船全情報）</w:t>
            </w:r>
            <w:r w:rsidRPr="009468B6">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３</w:t>
            </w:r>
          </w:p>
        </w:tc>
        <w:tc>
          <w:tcPr>
            <w:tcW w:w="4818" w:type="dxa"/>
          </w:tcPr>
          <w:p w:rsidR="00964A28" w:rsidRPr="00286EC6" w:rsidRDefault="00964A28" w:rsidP="00B159C0">
            <w:pPr>
              <w:autoSpaceDE w:val="0"/>
              <w:autoSpaceDN w:val="0"/>
              <w:adjustRightInd w:val="0"/>
              <w:jc w:val="left"/>
            </w:pPr>
            <w:r w:rsidRPr="00286EC6">
              <w:rPr>
                <w:rFonts w:hint="eastAsia"/>
              </w:rPr>
              <w:lastRenderedPageBreak/>
              <w:t>登録の場合</w:t>
            </w:r>
          </w:p>
        </w:tc>
        <w:tc>
          <w:tcPr>
            <w:tcW w:w="2413" w:type="dxa"/>
          </w:tcPr>
          <w:p w:rsidR="00964A28" w:rsidRPr="00286EC6" w:rsidRDefault="00964A28" w:rsidP="00B159C0">
            <w:pPr>
              <w:rPr>
                <w:rFonts w:ascii="ＭＳ ゴシック" w:cs="ＭＳ 明朝"/>
                <w:color w:val="000000"/>
                <w:kern w:val="0"/>
                <w:szCs w:val="22"/>
              </w:rPr>
            </w:pPr>
            <w:r w:rsidRPr="00286EC6">
              <w:rPr>
                <w:rFonts w:ascii="ＭＳ ゴシック" w:hAnsi="ＭＳ ゴシック" w:hint="eastAsia"/>
                <w:szCs w:val="22"/>
              </w:rPr>
              <w:t>入力者</w:t>
            </w:r>
          </w:p>
        </w:tc>
      </w:tr>
      <w:tr w:rsidR="00964A28" w:rsidRPr="00286EC6" w:rsidTr="00281A5C">
        <w:trPr>
          <w:trHeight w:val="1309"/>
        </w:trPr>
        <w:tc>
          <w:tcPr>
            <w:tcW w:w="2409" w:type="dxa"/>
            <w:vMerge/>
          </w:tcPr>
          <w:p w:rsidR="00964A28" w:rsidRPr="00286EC6" w:rsidRDefault="00964A28" w:rsidP="001B37E7"/>
        </w:tc>
        <w:tc>
          <w:tcPr>
            <w:tcW w:w="4818" w:type="dxa"/>
          </w:tcPr>
          <w:p w:rsidR="00964A28" w:rsidRPr="00286EC6" w:rsidRDefault="00964A28" w:rsidP="00B159C0">
            <w:r w:rsidRPr="00286EC6">
              <w:rPr>
                <w:rFonts w:hint="eastAsia"/>
              </w:rPr>
              <w:t>以下の条件をすべて満たすとき、出力する</w:t>
            </w:r>
          </w:p>
          <w:p w:rsidR="00964A28" w:rsidRPr="00286EC6" w:rsidRDefault="00964A28" w:rsidP="00B159C0">
            <w:r w:rsidRPr="00286EC6">
              <w:rPr>
                <w:rFonts w:hint="eastAsia"/>
              </w:rPr>
              <w:t>（１）登録である</w:t>
            </w:r>
          </w:p>
          <w:p w:rsidR="00964A28" w:rsidRPr="00286EC6" w:rsidRDefault="00964A28" w:rsidP="00281A5C">
            <w:pPr>
              <w:autoSpaceDE w:val="0"/>
              <w:autoSpaceDN w:val="0"/>
              <w:adjustRightInd w:val="0"/>
              <w:ind w:left="595" w:hangingChars="300" w:hanging="595"/>
              <w:jc w:val="left"/>
            </w:pPr>
            <w:r w:rsidRPr="00286EC6">
              <w:rPr>
                <w:rFonts w:hint="eastAsia"/>
              </w:rPr>
              <w:t>（２）船会社欄に「９９９９」以外が入力されている</w:t>
            </w:r>
          </w:p>
        </w:tc>
        <w:tc>
          <w:tcPr>
            <w:tcW w:w="2413" w:type="dxa"/>
          </w:tcPr>
          <w:p w:rsidR="00964A28" w:rsidRPr="00286EC6" w:rsidRDefault="00964A28" w:rsidP="00B159C0">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964A28" w:rsidRPr="00286EC6" w:rsidTr="00281A5C">
        <w:trPr>
          <w:trHeight w:val="973"/>
        </w:trPr>
        <w:tc>
          <w:tcPr>
            <w:tcW w:w="2409" w:type="dxa"/>
            <w:vMerge/>
          </w:tcPr>
          <w:p w:rsidR="00964A28" w:rsidRPr="00286EC6" w:rsidRDefault="00964A28" w:rsidP="001B37E7"/>
        </w:tc>
        <w:tc>
          <w:tcPr>
            <w:tcW w:w="4818" w:type="dxa"/>
          </w:tcPr>
          <w:p w:rsidR="00964A28" w:rsidRPr="00286EC6" w:rsidRDefault="00964A28" w:rsidP="006D5B4E">
            <w:r w:rsidRPr="00286EC6">
              <w:rPr>
                <w:rFonts w:hint="eastAsia"/>
              </w:rPr>
              <w:t>以下の条件をすべて満たすとき、出力する</w:t>
            </w:r>
          </w:p>
          <w:p w:rsidR="00964A28" w:rsidRPr="00286EC6" w:rsidRDefault="00964A28" w:rsidP="006D5B4E">
            <w:r w:rsidRPr="00286EC6">
              <w:rPr>
                <w:rFonts w:hint="eastAsia"/>
              </w:rPr>
              <w:t>（１）登録である</w:t>
            </w:r>
          </w:p>
          <w:p w:rsidR="00BA3131" w:rsidRPr="00286EC6" w:rsidRDefault="00964A28" w:rsidP="00281A5C">
            <w:pPr>
              <w:autoSpaceDE w:val="0"/>
              <w:autoSpaceDN w:val="0"/>
              <w:adjustRightInd w:val="0"/>
              <w:ind w:left="595" w:hangingChars="300" w:hanging="595"/>
              <w:jc w:val="left"/>
            </w:pPr>
            <w:r w:rsidRPr="00286EC6">
              <w:rPr>
                <w:rFonts w:hint="eastAsia"/>
              </w:rPr>
              <w:t>（２）通知</w:t>
            </w:r>
            <w:r w:rsidRPr="00286EC6">
              <w:rPr>
                <w:rFonts w:ascii="ＭＳ ゴシック" w:hAnsi="ＭＳ ゴシック" w:hint="eastAsia"/>
                <w:szCs w:val="22"/>
              </w:rPr>
              <w:t>先</w:t>
            </w:r>
            <w:r w:rsidRPr="00286EC6">
              <w:rPr>
                <w:rFonts w:hint="eastAsia"/>
              </w:rPr>
              <w:t>欄に入力がある</w:t>
            </w:r>
          </w:p>
        </w:tc>
        <w:tc>
          <w:tcPr>
            <w:tcW w:w="2413" w:type="dxa"/>
          </w:tcPr>
          <w:p w:rsidR="00964A28" w:rsidRPr="00286EC6" w:rsidRDefault="00964A28" w:rsidP="001B37E7">
            <w:pPr>
              <w:rPr>
                <w:rFonts w:ascii="ＭＳ ゴシック"/>
                <w:szCs w:val="22"/>
              </w:rPr>
            </w:pPr>
            <w:r w:rsidRPr="00286EC6">
              <w:rPr>
                <w:rFonts w:ascii="ＭＳ ゴシック" w:hAnsi="ＭＳ ゴシック" w:hint="eastAsia"/>
                <w:szCs w:val="22"/>
              </w:rPr>
              <w:t>入力された通知先</w:t>
            </w:r>
          </w:p>
        </w:tc>
      </w:tr>
      <w:tr w:rsidR="00964A28" w:rsidRPr="00286EC6">
        <w:trPr>
          <w:trHeight w:val="397"/>
        </w:trPr>
        <w:tc>
          <w:tcPr>
            <w:tcW w:w="2409" w:type="dxa"/>
            <w:vMerge w:val="restart"/>
          </w:tcPr>
          <w:p w:rsidR="00964A28" w:rsidRPr="00286EC6" w:rsidRDefault="00964A28" w:rsidP="001B37E7">
            <w:pPr>
              <w:rPr>
                <w:rFonts w:ascii="ＭＳ ゴシック" w:cs="ＭＳ 明朝"/>
                <w:color w:val="000000"/>
                <w:kern w:val="0"/>
                <w:szCs w:val="22"/>
              </w:rPr>
            </w:pPr>
            <w:r w:rsidRPr="00F2646D">
              <w:rPr>
                <w:rFonts w:hint="eastAsia"/>
              </w:rPr>
              <w:t>ＡＣＬ情報（記号番号情</w:t>
            </w:r>
            <w:r w:rsidRPr="00286EC6">
              <w:rPr>
                <w:rFonts w:hint="eastAsia"/>
              </w:rPr>
              <w:t>報）</w:t>
            </w:r>
            <w:r w:rsidR="00281A5C" w:rsidRPr="009468B6">
              <w:rPr>
                <w:rFonts w:ascii="ＭＳ ゴシック" w:hAnsi="ＭＳ ゴシック" w:hint="eastAsia"/>
                <w:szCs w:val="22"/>
                <w:highlight w:val="green"/>
                <w:vertAlign w:val="superscript"/>
              </w:rPr>
              <w:t>＊２</w:t>
            </w:r>
          </w:p>
        </w:tc>
        <w:tc>
          <w:tcPr>
            <w:tcW w:w="4818" w:type="dxa"/>
          </w:tcPr>
          <w:p w:rsidR="00964A28" w:rsidRPr="00286EC6" w:rsidRDefault="00964A28" w:rsidP="001B37E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1B37E7">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BA3131" w:rsidRPr="004E4DB8" w:rsidRDefault="00964A28" w:rsidP="004E4DB8">
            <w:pPr>
              <w:autoSpaceDE w:val="0"/>
              <w:autoSpaceDN w:val="0"/>
              <w:adjustRightInd w:val="0"/>
              <w:jc w:val="left"/>
              <w:rPr>
                <w:rFonts w:ascii="ＭＳ ゴシック" w:hAnsi="ＭＳ ゴシック" w:cs="ＭＳ 明朝"/>
                <w:color w:val="000000"/>
                <w:kern w:val="0"/>
                <w:szCs w:val="22"/>
              </w:rPr>
            </w:pPr>
            <w:r w:rsidRPr="00286EC6">
              <w:rPr>
                <w:rFonts w:ascii="ＭＳ ゴシック" w:hAnsi="ＭＳ ゴシック" w:cs="ＭＳ 明朝" w:hint="eastAsia"/>
                <w:color w:val="000000"/>
                <w:kern w:val="0"/>
                <w:szCs w:val="22"/>
              </w:rPr>
              <w:t>（２）記号番号欄に２欄以上入力がある</w:t>
            </w:r>
          </w:p>
        </w:tc>
        <w:tc>
          <w:tcPr>
            <w:tcW w:w="2413" w:type="dxa"/>
          </w:tcPr>
          <w:p w:rsidR="00964A28" w:rsidRPr="00286EC6" w:rsidRDefault="00964A28" w:rsidP="001B37E7">
            <w:pPr>
              <w:rPr>
                <w:rFonts w:ascii="ＭＳ ゴシック" w:cs="ＭＳ 明朝"/>
                <w:color w:val="000000"/>
                <w:kern w:val="0"/>
                <w:szCs w:val="22"/>
              </w:rPr>
            </w:pPr>
            <w:r w:rsidRPr="00286EC6">
              <w:rPr>
                <w:rFonts w:ascii="ＭＳ ゴシック" w:hAnsi="ＭＳ ゴシック" w:hint="eastAsia"/>
                <w:szCs w:val="22"/>
              </w:rPr>
              <w:t>入力者</w:t>
            </w:r>
          </w:p>
        </w:tc>
      </w:tr>
      <w:tr w:rsidR="00964A28" w:rsidRPr="00286EC6" w:rsidTr="004E4DB8">
        <w:trPr>
          <w:trHeight w:val="296"/>
        </w:trPr>
        <w:tc>
          <w:tcPr>
            <w:tcW w:w="2409" w:type="dxa"/>
            <w:vMerge/>
          </w:tcPr>
          <w:p w:rsidR="00964A28" w:rsidRPr="00286EC6" w:rsidRDefault="00964A28" w:rsidP="001B37E7">
            <w:pPr>
              <w:rPr>
                <w:rFonts w:ascii="ＭＳ ゴシック" w:cs="ＭＳ 明朝"/>
                <w:color w:val="000000"/>
                <w:kern w:val="0"/>
                <w:szCs w:val="22"/>
              </w:rPr>
            </w:pPr>
          </w:p>
        </w:tc>
        <w:tc>
          <w:tcPr>
            <w:tcW w:w="4818" w:type="dxa"/>
          </w:tcPr>
          <w:p w:rsidR="00964A28" w:rsidRPr="00286EC6" w:rsidRDefault="00964A28" w:rsidP="006D5B4E">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6D5B4E">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8B554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（２）記号番号欄に２欄以上入力がある</w:t>
            </w:r>
          </w:p>
          <w:p w:rsidR="00BA3131" w:rsidRPr="00281A5C" w:rsidRDefault="00964A28" w:rsidP="00281A5C">
            <w:pPr>
              <w:autoSpaceDE w:val="0"/>
              <w:autoSpaceDN w:val="0"/>
              <w:adjustRightInd w:val="0"/>
              <w:ind w:left="595" w:hangingChars="300" w:hanging="595"/>
              <w:jc w:val="left"/>
            </w:pPr>
            <w:r w:rsidRPr="00286EC6">
              <w:rPr>
                <w:rFonts w:hint="eastAsia"/>
              </w:rPr>
              <w:t>（３）船会社欄に「９９９９」以外が入力されている</w:t>
            </w:r>
          </w:p>
        </w:tc>
        <w:tc>
          <w:tcPr>
            <w:tcW w:w="2413" w:type="dxa"/>
          </w:tcPr>
          <w:p w:rsidR="00964A28" w:rsidRPr="00286EC6" w:rsidRDefault="00964A28" w:rsidP="001B37E7">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964A28" w:rsidRPr="00286EC6" w:rsidTr="00281A5C">
        <w:trPr>
          <w:trHeight w:val="1235"/>
        </w:trPr>
        <w:tc>
          <w:tcPr>
            <w:tcW w:w="2409" w:type="dxa"/>
            <w:vMerge/>
          </w:tcPr>
          <w:p w:rsidR="00964A28" w:rsidRPr="00286EC6" w:rsidRDefault="00964A28" w:rsidP="001B37E7">
            <w:pPr>
              <w:rPr>
                <w:rFonts w:ascii="ＭＳ ゴシック" w:cs="ＭＳ 明朝"/>
                <w:color w:val="000000"/>
                <w:kern w:val="0"/>
                <w:szCs w:val="22"/>
              </w:rPr>
            </w:pPr>
          </w:p>
        </w:tc>
        <w:tc>
          <w:tcPr>
            <w:tcW w:w="4818" w:type="dxa"/>
          </w:tcPr>
          <w:p w:rsidR="00964A28" w:rsidRPr="00286EC6" w:rsidRDefault="00964A28" w:rsidP="004B44A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4B44A7">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4B44A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（２）記号番号欄に２欄以上入力がある</w:t>
            </w:r>
          </w:p>
          <w:p w:rsidR="00BA3131" w:rsidRPr="00286EC6" w:rsidRDefault="00964A28" w:rsidP="00281A5C">
            <w:pPr>
              <w:autoSpaceDE w:val="0"/>
              <w:autoSpaceDN w:val="0"/>
              <w:adjustRightInd w:val="0"/>
              <w:ind w:left="595" w:hangingChars="300" w:hanging="595"/>
              <w:jc w:val="left"/>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964A28" w:rsidRPr="00286EC6" w:rsidRDefault="00964A28" w:rsidP="001B37E7">
            <w:pPr>
              <w:rPr>
                <w:rFonts w:ascii="ＭＳ ゴシック"/>
                <w:szCs w:val="22"/>
              </w:rPr>
            </w:pPr>
            <w:r w:rsidRPr="00286EC6">
              <w:rPr>
                <w:rFonts w:ascii="ＭＳ ゴシック" w:hAnsi="ＭＳ ゴシック" w:hint="eastAsia"/>
                <w:szCs w:val="22"/>
              </w:rPr>
              <w:t>入力された通知先</w:t>
            </w:r>
          </w:p>
        </w:tc>
      </w:tr>
      <w:tr w:rsidR="00964A28" w:rsidRPr="00286EC6">
        <w:trPr>
          <w:trHeight w:val="825"/>
        </w:trPr>
        <w:tc>
          <w:tcPr>
            <w:tcW w:w="2409" w:type="dxa"/>
            <w:vMerge w:val="restart"/>
          </w:tcPr>
          <w:p w:rsidR="00964A28" w:rsidRPr="00286EC6" w:rsidRDefault="00964A28" w:rsidP="00473045">
            <w:r w:rsidRPr="00F2646D">
              <w:rPr>
                <w:rFonts w:hint="eastAsia"/>
              </w:rPr>
              <w:t>ＡＣＬ</w:t>
            </w:r>
            <w:r w:rsidRPr="00286EC6">
              <w:rPr>
                <w:rFonts w:hint="eastAsia"/>
              </w:rPr>
              <w:t>情報（品名情報）</w:t>
            </w:r>
            <w:r w:rsidR="00281A5C" w:rsidRPr="009468B6">
              <w:rPr>
                <w:rFonts w:ascii="ＭＳ ゴシック" w:hAnsi="ＭＳ ゴシック" w:hint="eastAsia"/>
                <w:szCs w:val="22"/>
                <w:highlight w:val="green"/>
                <w:vertAlign w:val="superscript"/>
              </w:rPr>
              <w:t>＊２</w:t>
            </w:r>
          </w:p>
        </w:tc>
        <w:tc>
          <w:tcPr>
            <w:tcW w:w="4818" w:type="dxa"/>
          </w:tcPr>
          <w:p w:rsidR="00964A28" w:rsidRPr="00286EC6" w:rsidRDefault="00964A28"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473045">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tc>
        <w:tc>
          <w:tcPr>
            <w:tcW w:w="2413" w:type="dxa"/>
          </w:tcPr>
          <w:p w:rsidR="00964A28" w:rsidRPr="00286EC6" w:rsidRDefault="00964A28" w:rsidP="00473045">
            <w:pPr>
              <w:rPr>
                <w:rFonts w:ascii="ＭＳ ゴシック"/>
                <w:szCs w:val="22"/>
              </w:rPr>
            </w:pPr>
            <w:r w:rsidRPr="00286EC6">
              <w:rPr>
                <w:rFonts w:ascii="ＭＳ ゴシック" w:hAnsi="ＭＳ ゴシック" w:hint="eastAsia"/>
                <w:szCs w:val="22"/>
              </w:rPr>
              <w:t>入力者</w:t>
            </w:r>
          </w:p>
        </w:tc>
      </w:tr>
      <w:tr w:rsidR="00964A28" w:rsidRPr="00286EC6">
        <w:trPr>
          <w:trHeight w:val="465"/>
        </w:trPr>
        <w:tc>
          <w:tcPr>
            <w:tcW w:w="2409" w:type="dxa"/>
            <w:vMerge/>
          </w:tcPr>
          <w:p w:rsidR="00964A28" w:rsidRPr="00286EC6" w:rsidRDefault="00964A28" w:rsidP="00473045"/>
        </w:tc>
        <w:tc>
          <w:tcPr>
            <w:tcW w:w="4818" w:type="dxa"/>
          </w:tcPr>
          <w:p w:rsidR="00964A28" w:rsidRPr="00286EC6" w:rsidRDefault="00964A28"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473045">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8B554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p w:rsidR="00BA3131" w:rsidRPr="00286EC6" w:rsidRDefault="00964A28" w:rsidP="00281A5C">
            <w:pPr>
              <w:autoSpaceDE w:val="0"/>
              <w:autoSpaceDN w:val="0"/>
              <w:adjustRightInd w:val="0"/>
              <w:ind w:left="595" w:hangingChars="300" w:hanging="595"/>
              <w:jc w:val="left"/>
            </w:pPr>
            <w:r w:rsidRPr="00286EC6">
              <w:rPr>
                <w:rFonts w:hint="eastAsia"/>
              </w:rPr>
              <w:t>（３）船会社欄に「９９９９」以外が入力されている</w:t>
            </w:r>
          </w:p>
        </w:tc>
        <w:tc>
          <w:tcPr>
            <w:tcW w:w="2413" w:type="dxa"/>
          </w:tcPr>
          <w:p w:rsidR="00964A28" w:rsidRPr="00286EC6" w:rsidRDefault="00964A28" w:rsidP="00473045">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964A28" w:rsidRPr="00286EC6" w:rsidTr="00281A5C">
        <w:trPr>
          <w:trHeight w:val="1243"/>
        </w:trPr>
        <w:tc>
          <w:tcPr>
            <w:tcW w:w="2409" w:type="dxa"/>
            <w:vMerge/>
          </w:tcPr>
          <w:p w:rsidR="00964A28" w:rsidRPr="00286EC6" w:rsidRDefault="00964A28" w:rsidP="00473045"/>
        </w:tc>
        <w:tc>
          <w:tcPr>
            <w:tcW w:w="4818" w:type="dxa"/>
          </w:tcPr>
          <w:p w:rsidR="00964A28" w:rsidRPr="00286EC6" w:rsidRDefault="00964A28"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964A28" w:rsidRPr="00286EC6" w:rsidRDefault="00964A28" w:rsidP="00473045">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登録である</w:t>
            </w:r>
          </w:p>
          <w:p w:rsidR="00964A28" w:rsidRPr="00286EC6" w:rsidRDefault="00964A28"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p w:rsidR="00BA3131" w:rsidRPr="00281A5C" w:rsidRDefault="00964A28" w:rsidP="00281A5C">
            <w:pPr>
              <w:autoSpaceDE w:val="0"/>
              <w:autoSpaceDN w:val="0"/>
              <w:adjustRightInd w:val="0"/>
              <w:jc w:val="left"/>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964A28" w:rsidRPr="00286EC6" w:rsidRDefault="00964A28" w:rsidP="00473045">
            <w:pPr>
              <w:rPr>
                <w:rFonts w:ascii="ＭＳ ゴシック"/>
                <w:szCs w:val="22"/>
              </w:rPr>
            </w:pPr>
            <w:r w:rsidRPr="00286EC6">
              <w:rPr>
                <w:rFonts w:ascii="ＭＳ ゴシック" w:hAnsi="ＭＳ ゴシック" w:hint="eastAsia"/>
                <w:szCs w:val="22"/>
              </w:rPr>
              <w:t>入力された通知先</w:t>
            </w:r>
          </w:p>
        </w:tc>
      </w:tr>
      <w:tr w:rsidR="0053269C" w:rsidRPr="00286EC6">
        <w:trPr>
          <w:trHeight w:val="397"/>
        </w:trPr>
        <w:tc>
          <w:tcPr>
            <w:tcW w:w="2409" w:type="dxa"/>
            <w:vMerge w:val="restart"/>
          </w:tcPr>
          <w:p w:rsidR="0053269C" w:rsidRPr="00286EC6" w:rsidRDefault="0053269C" w:rsidP="001B37E7">
            <w:r w:rsidRPr="002E3DE5">
              <w:rPr>
                <w:rFonts w:hint="eastAsia"/>
              </w:rPr>
              <w:t>ＡＣＬ</w:t>
            </w:r>
            <w:r w:rsidRPr="00286EC6">
              <w:rPr>
                <w:rFonts w:hint="eastAsia"/>
              </w:rPr>
              <w:t>情報（車台番号等情報）</w:t>
            </w:r>
            <w:r w:rsidR="00281A5C" w:rsidRPr="009468B6">
              <w:rPr>
                <w:rFonts w:ascii="ＭＳ ゴシック" w:hAnsi="ＭＳ ゴシック" w:hint="eastAsia"/>
                <w:szCs w:val="22"/>
                <w:highlight w:val="green"/>
                <w:vertAlign w:val="superscript"/>
              </w:rPr>
              <w:t>＊２</w:t>
            </w:r>
          </w:p>
        </w:tc>
        <w:tc>
          <w:tcPr>
            <w:tcW w:w="4818" w:type="dxa"/>
          </w:tcPr>
          <w:p w:rsidR="0053269C" w:rsidRPr="00286EC6" w:rsidRDefault="0053269C" w:rsidP="001B37E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53269C" w:rsidRPr="00286EC6" w:rsidRDefault="0053269C" w:rsidP="004B44A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（１）</w:t>
            </w:r>
            <w:r w:rsidRPr="00286EC6">
              <w:rPr>
                <w:rFonts w:hint="eastAsia"/>
              </w:rPr>
              <w:t>登録である</w:t>
            </w:r>
          </w:p>
          <w:p w:rsidR="0053269C" w:rsidRPr="00286EC6" w:rsidRDefault="0053269C" w:rsidP="004B44A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（２）車台番号欄に１欄以上入力がある</w:t>
            </w:r>
          </w:p>
        </w:tc>
        <w:tc>
          <w:tcPr>
            <w:tcW w:w="2413" w:type="dxa"/>
          </w:tcPr>
          <w:p w:rsidR="0053269C" w:rsidRPr="00286EC6" w:rsidRDefault="0053269C" w:rsidP="001B37E7">
            <w:pPr>
              <w:rPr>
                <w:rFonts w:ascii="ＭＳ ゴシック" w:cs="ＭＳ 明朝"/>
                <w:color w:val="000000"/>
                <w:kern w:val="0"/>
                <w:szCs w:val="22"/>
              </w:rPr>
            </w:pPr>
            <w:r w:rsidRPr="00286EC6">
              <w:rPr>
                <w:rFonts w:ascii="ＭＳ ゴシック" w:hAnsi="ＭＳ ゴシック" w:hint="eastAsia"/>
                <w:szCs w:val="22"/>
              </w:rPr>
              <w:t>入力者</w:t>
            </w:r>
          </w:p>
        </w:tc>
      </w:tr>
      <w:tr w:rsidR="0053269C" w:rsidRPr="00286EC6">
        <w:trPr>
          <w:trHeight w:val="964"/>
        </w:trPr>
        <w:tc>
          <w:tcPr>
            <w:tcW w:w="2409" w:type="dxa"/>
            <w:vMerge/>
          </w:tcPr>
          <w:p w:rsidR="0053269C" w:rsidRPr="00286EC6" w:rsidRDefault="0053269C" w:rsidP="001B37E7"/>
        </w:tc>
        <w:tc>
          <w:tcPr>
            <w:tcW w:w="4818" w:type="dxa"/>
          </w:tcPr>
          <w:p w:rsidR="0053269C" w:rsidRPr="00286EC6" w:rsidRDefault="0053269C" w:rsidP="006D5B4E">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53269C" w:rsidRPr="00286EC6" w:rsidRDefault="0053269C" w:rsidP="006D5B4E">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（１）</w:t>
            </w:r>
            <w:r w:rsidRPr="00286EC6">
              <w:rPr>
                <w:rFonts w:hint="eastAsia"/>
              </w:rPr>
              <w:t>登録である</w:t>
            </w:r>
          </w:p>
          <w:p w:rsidR="0053269C" w:rsidRPr="00286EC6" w:rsidRDefault="0053269C" w:rsidP="006D5B4E">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（２）車台番号欄に１欄以上入力がある</w:t>
            </w:r>
          </w:p>
          <w:p w:rsidR="004E4DB8" w:rsidRPr="00281A5C" w:rsidRDefault="0053269C" w:rsidP="00281A5C">
            <w:pPr>
              <w:autoSpaceDE w:val="0"/>
              <w:autoSpaceDN w:val="0"/>
              <w:adjustRightInd w:val="0"/>
              <w:ind w:left="595" w:hangingChars="300" w:hanging="595"/>
              <w:jc w:val="left"/>
            </w:pPr>
            <w:r w:rsidRPr="00286EC6">
              <w:rPr>
                <w:rFonts w:hint="eastAsia"/>
              </w:rPr>
              <w:t>（３）船会社欄に「９９９９」以外が入力されている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53269C" w:rsidRPr="00286EC6">
        <w:trPr>
          <w:trHeight w:val="1130"/>
        </w:trPr>
        <w:tc>
          <w:tcPr>
            <w:tcW w:w="2409" w:type="dxa"/>
            <w:vMerge/>
          </w:tcPr>
          <w:p w:rsidR="0053269C" w:rsidRPr="00286EC6" w:rsidRDefault="0053269C" w:rsidP="001B37E7"/>
        </w:tc>
        <w:tc>
          <w:tcPr>
            <w:tcW w:w="4818" w:type="dxa"/>
          </w:tcPr>
          <w:p w:rsidR="0053269C" w:rsidRPr="00286EC6" w:rsidRDefault="0053269C" w:rsidP="004B44A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53269C" w:rsidRPr="00286EC6" w:rsidRDefault="0053269C" w:rsidP="004B44A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（１）</w:t>
            </w:r>
            <w:r w:rsidRPr="00286EC6">
              <w:rPr>
                <w:rFonts w:hint="eastAsia"/>
              </w:rPr>
              <w:t>登録である</w:t>
            </w:r>
          </w:p>
          <w:p w:rsidR="0053269C" w:rsidRPr="00286EC6" w:rsidRDefault="0053269C" w:rsidP="004B44A7">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（２）車台番号欄に１欄以上入力がある</w:t>
            </w:r>
          </w:p>
          <w:p w:rsidR="004E4DB8" w:rsidRPr="00286EC6" w:rsidRDefault="0053269C" w:rsidP="00281A5C">
            <w:pPr>
              <w:autoSpaceDE w:val="0"/>
              <w:autoSpaceDN w:val="0"/>
              <w:adjustRightInd w:val="0"/>
              <w:jc w:val="left"/>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入力された通知先</w:t>
            </w:r>
          </w:p>
        </w:tc>
      </w:tr>
      <w:tr w:rsidR="0053269C" w:rsidRPr="00286EC6">
        <w:trPr>
          <w:trHeight w:val="397"/>
        </w:trPr>
        <w:tc>
          <w:tcPr>
            <w:tcW w:w="2409" w:type="dxa"/>
            <w:vMerge w:val="restart"/>
          </w:tcPr>
          <w:p w:rsidR="00281A5C" w:rsidRDefault="0053269C" w:rsidP="00281A5C">
            <w:pPr>
              <w:rPr>
                <w:rFonts w:ascii="ＭＳ ゴシック" w:hAnsi="ＭＳ ゴシック"/>
                <w:szCs w:val="22"/>
                <w:vertAlign w:val="superscript"/>
              </w:rPr>
            </w:pPr>
            <w:r w:rsidRPr="002E3DE5">
              <w:rPr>
                <w:rFonts w:ascii="ＭＳ ゴシック" w:hAnsi="ＭＳ ゴシック" w:cs="ＭＳ 明朝" w:hint="eastAsia"/>
                <w:color w:val="000000"/>
                <w:kern w:val="0"/>
                <w:szCs w:val="22"/>
              </w:rPr>
              <w:t>ＡＣＬ変更情報（在来船・自動車船本情報）</w:t>
            </w:r>
            <w:r w:rsidR="00281A5C" w:rsidRPr="009468B6">
              <w:rPr>
                <w:rFonts w:ascii="ＭＳ ゴシック" w:hAnsi="ＭＳ ゴシック" w:hint="eastAsia"/>
                <w:szCs w:val="22"/>
                <w:highlight w:val="green"/>
                <w:vertAlign w:val="superscript"/>
              </w:rPr>
              <w:t>＊２</w:t>
            </w:r>
          </w:p>
          <w:p w:rsidR="00281A5C" w:rsidRDefault="00281A5C" w:rsidP="00281A5C">
            <w:r w:rsidRPr="00C40051">
              <w:rPr>
                <w:rFonts w:hint="eastAsia"/>
                <w:highlight w:val="green"/>
              </w:rPr>
              <w:t>または</w:t>
            </w:r>
          </w:p>
          <w:p w:rsidR="00281A5C" w:rsidRPr="00281A5C" w:rsidRDefault="00281A5C" w:rsidP="00281A5C">
            <w:pPr>
              <w:rPr>
                <w:rFonts w:ascii="ＭＳ ゴシック" w:cs="ＭＳ 明朝"/>
                <w:color w:val="000000"/>
                <w:kern w:val="0"/>
                <w:szCs w:val="22"/>
              </w:rPr>
            </w:pPr>
            <w:r w:rsidRPr="009468B6">
              <w:rPr>
                <w:rFonts w:hint="eastAsia"/>
                <w:highlight w:val="green"/>
              </w:rPr>
              <w:t>ＡＣＬ変更</w:t>
            </w:r>
            <w:r>
              <w:rPr>
                <w:rFonts w:hint="eastAsia"/>
                <w:highlight w:val="green"/>
              </w:rPr>
              <w:t>情報</w:t>
            </w:r>
            <w:r w:rsidRPr="009468B6">
              <w:rPr>
                <w:rFonts w:hint="eastAsia"/>
                <w:highlight w:val="green"/>
              </w:rPr>
              <w:t>（在来船・</w:t>
            </w:r>
            <w:r w:rsidRPr="009468B6">
              <w:rPr>
                <w:rFonts w:hint="eastAsia"/>
                <w:highlight w:val="green"/>
              </w:rPr>
              <w:lastRenderedPageBreak/>
              <w:t>自動車船全情報）</w:t>
            </w:r>
            <w:r w:rsidRPr="009468B6">
              <w:rPr>
                <w:rFonts w:ascii="ＭＳ ゴシック" w:hAnsi="ＭＳ ゴシック" w:hint="eastAsia"/>
                <w:szCs w:val="22"/>
                <w:highlight w:val="green"/>
                <w:vertAlign w:val="superscript"/>
              </w:rPr>
              <w:t>＊</w:t>
            </w:r>
            <w:r>
              <w:rPr>
                <w:rFonts w:ascii="ＭＳ ゴシック" w:hAnsi="ＭＳ ゴシック" w:hint="eastAsia"/>
                <w:szCs w:val="22"/>
                <w:highlight w:val="green"/>
                <w:vertAlign w:val="superscript"/>
              </w:rPr>
              <w:t>３</w:t>
            </w:r>
          </w:p>
        </w:tc>
        <w:tc>
          <w:tcPr>
            <w:tcW w:w="4818" w:type="dxa"/>
          </w:tcPr>
          <w:p w:rsidR="0053269C" w:rsidRPr="00286EC6" w:rsidRDefault="0053269C" w:rsidP="001B37E7">
            <w:r w:rsidRPr="00286EC6">
              <w:rPr>
                <w:rFonts w:hint="eastAsia"/>
              </w:rPr>
              <w:lastRenderedPageBreak/>
              <w:t>訂正の場合</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入力者</w:t>
            </w:r>
          </w:p>
        </w:tc>
      </w:tr>
      <w:tr w:rsidR="0053269C" w:rsidRPr="00286EC6">
        <w:trPr>
          <w:trHeight w:val="964"/>
        </w:trPr>
        <w:tc>
          <w:tcPr>
            <w:tcW w:w="2409" w:type="dxa"/>
            <w:vMerge/>
          </w:tcPr>
          <w:p w:rsidR="0053269C" w:rsidRPr="002E3DE5" w:rsidRDefault="0053269C" w:rsidP="001B37E7">
            <w:pPr>
              <w:rPr>
                <w:rFonts w:ascii="ＭＳ ゴシック" w:cs="ＭＳ 明朝"/>
                <w:color w:val="000000"/>
                <w:kern w:val="0"/>
                <w:szCs w:val="22"/>
              </w:rPr>
            </w:pPr>
          </w:p>
        </w:tc>
        <w:tc>
          <w:tcPr>
            <w:tcW w:w="4818" w:type="dxa"/>
          </w:tcPr>
          <w:p w:rsidR="0053269C" w:rsidRPr="00286EC6" w:rsidRDefault="0053269C" w:rsidP="004B44A7">
            <w:r w:rsidRPr="00286EC6">
              <w:rPr>
                <w:rFonts w:hint="eastAsia"/>
              </w:rPr>
              <w:t>以下の条件をすべて満たすとき、出力する</w:t>
            </w:r>
          </w:p>
          <w:p w:rsidR="0053269C" w:rsidRPr="00286EC6" w:rsidRDefault="0053269C" w:rsidP="004B44A7">
            <w:r w:rsidRPr="00286EC6">
              <w:rPr>
                <w:rFonts w:hint="eastAsia"/>
              </w:rPr>
              <w:t>（１）訂正である</w:t>
            </w:r>
          </w:p>
          <w:p w:rsidR="004E4DB8" w:rsidRPr="00286EC6" w:rsidRDefault="0053269C" w:rsidP="00281A5C">
            <w:pPr>
              <w:ind w:left="595" w:hangingChars="300" w:hanging="595"/>
            </w:pPr>
            <w:r w:rsidRPr="00286EC6">
              <w:rPr>
                <w:rFonts w:hint="eastAsia"/>
              </w:rPr>
              <w:t>（２）船会社欄に「９９９９」以外が入力されている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船会社欄に入力されたブッキング船会社またはＮＶＯＣＣ</w:t>
            </w:r>
            <w:r w:rsidRPr="00286EC6">
              <w:rPr>
                <w:rFonts w:ascii="ＭＳ ゴシック" w:hAnsi="ＭＳ ゴシック" w:hint="eastAsia"/>
                <w:szCs w:val="22"/>
                <w:vertAlign w:val="superscript"/>
              </w:rPr>
              <w:t>＊</w:t>
            </w:r>
            <w:r w:rsidR="004D40B9" w:rsidRPr="004D40B9">
              <w:rPr>
                <w:rFonts w:ascii="ＭＳ ゴシック" w:hAnsi="ＭＳ ゴシック" w:hint="eastAsia"/>
                <w:strike/>
                <w:color w:val="FF0000"/>
                <w:szCs w:val="22"/>
                <w:vertAlign w:val="superscript"/>
              </w:rPr>
              <w:t>２</w:t>
            </w:r>
            <w:r w:rsidR="004D40B9" w:rsidRPr="004D40B9">
              <w:rPr>
                <w:rFonts w:ascii="ＭＳ ゴシック" w:hAnsi="ＭＳ ゴシック" w:hint="eastAsia"/>
                <w:szCs w:val="22"/>
                <w:highlight w:val="green"/>
                <w:vertAlign w:val="superscript"/>
              </w:rPr>
              <w:t>４</w:t>
            </w:r>
          </w:p>
        </w:tc>
      </w:tr>
      <w:tr w:rsidR="0053269C" w:rsidRPr="00286EC6" w:rsidTr="0053269C">
        <w:trPr>
          <w:trHeight w:val="970"/>
        </w:trPr>
        <w:tc>
          <w:tcPr>
            <w:tcW w:w="2409" w:type="dxa"/>
            <w:vMerge/>
          </w:tcPr>
          <w:p w:rsidR="0053269C" w:rsidRPr="002E3DE5" w:rsidRDefault="0053269C" w:rsidP="001B37E7">
            <w:pPr>
              <w:rPr>
                <w:rFonts w:ascii="ＭＳ ゴシック" w:cs="ＭＳ 明朝"/>
                <w:color w:val="000000"/>
                <w:kern w:val="0"/>
                <w:szCs w:val="22"/>
              </w:rPr>
            </w:pPr>
          </w:p>
        </w:tc>
        <w:tc>
          <w:tcPr>
            <w:tcW w:w="4818" w:type="dxa"/>
          </w:tcPr>
          <w:p w:rsidR="0053269C" w:rsidRPr="00286EC6" w:rsidRDefault="0053269C" w:rsidP="004B44A7">
            <w:r w:rsidRPr="00286EC6">
              <w:rPr>
                <w:rFonts w:hint="eastAsia"/>
              </w:rPr>
              <w:t>以下の条件をすべて満たすとき、出力する</w:t>
            </w:r>
          </w:p>
          <w:p w:rsidR="0053269C" w:rsidRPr="00286EC6" w:rsidRDefault="0053269C" w:rsidP="004B44A7">
            <w:r w:rsidRPr="00286EC6">
              <w:rPr>
                <w:rFonts w:hint="eastAsia"/>
              </w:rPr>
              <w:t>（１）訂正である</w:t>
            </w:r>
          </w:p>
          <w:p w:rsidR="004E4DB8" w:rsidRPr="00286EC6" w:rsidRDefault="0053269C" w:rsidP="00281A5C">
            <w:r w:rsidRPr="00286EC6">
              <w:rPr>
                <w:rFonts w:hint="eastAsia"/>
              </w:rPr>
              <w:t>（２）通知</w:t>
            </w:r>
            <w:r w:rsidRPr="00286EC6">
              <w:rPr>
                <w:rFonts w:ascii="ＭＳ ゴシック" w:hAnsi="ＭＳ ゴシック" w:hint="eastAsia"/>
                <w:szCs w:val="22"/>
              </w:rPr>
              <w:t>先</w:t>
            </w:r>
            <w:r w:rsidRPr="00286EC6">
              <w:rPr>
                <w:rFonts w:hint="eastAsia"/>
              </w:rPr>
              <w:t>欄に入力がある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入力された通知先</w:t>
            </w:r>
          </w:p>
        </w:tc>
      </w:tr>
      <w:tr w:rsidR="0053269C" w:rsidRPr="00286EC6">
        <w:trPr>
          <w:trHeight w:val="397"/>
        </w:trPr>
        <w:tc>
          <w:tcPr>
            <w:tcW w:w="2409" w:type="dxa"/>
            <w:vMerge w:val="restart"/>
          </w:tcPr>
          <w:p w:rsidR="0053269C" w:rsidRPr="002E3DE5" w:rsidRDefault="0053269C" w:rsidP="001B37E7">
            <w:pPr>
              <w:rPr>
                <w:rFonts w:ascii="ＭＳ ゴシック" w:cs="ＭＳ 明朝"/>
                <w:color w:val="000000"/>
                <w:kern w:val="0"/>
                <w:szCs w:val="22"/>
              </w:rPr>
            </w:pPr>
            <w:r w:rsidRPr="002E3DE5">
              <w:rPr>
                <w:rFonts w:ascii="ＭＳ ゴシック" w:hAnsi="ＭＳ ゴシック" w:cs="ＭＳ 明朝" w:hint="eastAsia"/>
                <w:color w:val="000000"/>
                <w:kern w:val="0"/>
                <w:szCs w:val="22"/>
              </w:rPr>
              <w:t>ＡＣＬ変更情報（記号番号情報）</w:t>
            </w:r>
            <w:r w:rsidR="00281A5C" w:rsidRPr="009468B6">
              <w:rPr>
                <w:rFonts w:ascii="ＭＳ ゴシック" w:hAnsi="ＭＳ ゴシック" w:hint="eastAsia"/>
                <w:szCs w:val="22"/>
                <w:highlight w:val="green"/>
                <w:vertAlign w:val="superscript"/>
              </w:rPr>
              <w:t>＊２</w:t>
            </w:r>
          </w:p>
        </w:tc>
        <w:tc>
          <w:tcPr>
            <w:tcW w:w="4818" w:type="dxa"/>
          </w:tcPr>
          <w:p w:rsidR="0053269C" w:rsidRPr="00286EC6" w:rsidRDefault="0053269C" w:rsidP="001B37E7">
            <w:r w:rsidRPr="00286EC6">
              <w:rPr>
                <w:rFonts w:hint="eastAsia"/>
              </w:rPr>
              <w:t>以下の条件をすべて満たすとき、出力する</w:t>
            </w:r>
          </w:p>
          <w:p w:rsidR="0053269C" w:rsidRPr="00286EC6" w:rsidRDefault="0053269C" w:rsidP="001B37E7">
            <w:r w:rsidRPr="00286EC6">
              <w:rPr>
                <w:rFonts w:hint="eastAsia"/>
              </w:rPr>
              <w:t>（１）訂正である</w:t>
            </w:r>
          </w:p>
          <w:p w:rsidR="0053269C" w:rsidRDefault="0053269C" w:rsidP="001B37E7">
            <w:pPr>
              <w:rPr>
                <w:rFonts w:ascii="ＭＳ ゴシック" w:hAnsi="ＭＳ ゴシック" w:cs="ＭＳ 明朝"/>
                <w:color w:val="000000"/>
                <w:kern w:val="0"/>
                <w:szCs w:val="22"/>
              </w:rPr>
            </w:pPr>
            <w:r w:rsidRPr="00286EC6">
              <w:rPr>
                <w:rFonts w:ascii="ＭＳ ゴシック" w:hAnsi="ＭＳ ゴシック" w:cs="ＭＳ 明朝" w:hint="eastAsia"/>
                <w:color w:val="000000"/>
                <w:kern w:val="0"/>
                <w:szCs w:val="22"/>
              </w:rPr>
              <w:t>（２）記号番号欄に２欄以上入力がある</w:t>
            </w:r>
          </w:p>
          <w:p w:rsidR="004E4DB8" w:rsidRPr="00286EC6" w:rsidRDefault="004E4DB8" w:rsidP="004E4DB8">
            <w:pPr>
              <w:ind w:left="397" w:hangingChars="200" w:hanging="397"/>
            </w:pP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入力者</w:t>
            </w:r>
          </w:p>
        </w:tc>
      </w:tr>
      <w:tr w:rsidR="0053269C" w:rsidRPr="00286EC6">
        <w:trPr>
          <w:trHeight w:val="964"/>
        </w:trPr>
        <w:tc>
          <w:tcPr>
            <w:tcW w:w="2409" w:type="dxa"/>
            <w:vMerge/>
          </w:tcPr>
          <w:p w:rsidR="0053269C" w:rsidRPr="00286EC6" w:rsidRDefault="0053269C" w:rsidP="001B37E7">
            <w:pPr>
              <w:rPr>
                <w:rFonts w:ascii="ＭＳ ゴシック" w:cs="ＭＳ 明朝"/>
                <w:color w:val="000000"/>
                <w:kern w:val="0"/>
                <w:szCs w:val="22"/>
              </w:rPr>
            </w:pPr>
          </w:p>
        </w:tc>
        <w:tc>
          <w:tcPr>
            <w:tcW w:w="4818" w:type="dxa"/>
          </w:tcPr>
          <w:p w:rsidR="0053269C" w:rsidRPr="00286EC6" w:rsidRDefault="0053269C" w:rsidP="004B44A7">
            <w:r w:rsidRPr="00286EC6">
              <w:rPr>
                <w:rFonts w:hint="eastAsia"/>
              </w:rPr>
              <w:t>以下の条件をすべて満たすとき、出力する</w:t>
            </w:r>
          </w:p>
          <w:p w:rsidR="0053269C" w:rsidRPr="00286EC6" w:rsidRDefault="0053269C" w:rsidP="008B554E">
            <w:pPr>
              <w:ind w:leftChars="1" w:left="562" w:hangingChars="282" w:hanging="560"/>
            </w:pPr>
            <w:r w:rsidRPr="00286EC6">
              <w:rPr>
                <w:rFonts w:hint="eastAsia"/>
              </w:rPr>
              <w:t>（１）訂正である</w:t>
            </w:r>
          </w:p>
          <w:p w:rsidR="0053269C" w:rsidRPr="00286EC6" w:rsidRDefault="0053269C" w:rsidP="008B554E">
            <w:pPr>
              <w:ind w:leftChars="1" w:left="562" w:hangingChars="282" w:hanging="560"/>
            </w:pPr>
            <w:r w:rsidRPr="00286EC6">
              <w:rPr>
                <w:rFonts w:hint="eastAsia"/>
              </w:rPr>
              <w:t>（２）</w:t>
            </w:r>
            <w:r w:rsidRPr="00286EC6">
              <w:rPr>
                <w:rFonts w:ascii="ＭＳ ゴシック" w:hAnsi="ＭＳ ゴシック" w:cs="ＭＳ 明朝" w:hint="eastAsia"/>
                <w:color w:val="000000"/>
                <w:kern w:val="0"/>
                <w:szCs w:val="22"/>
              </w:rPr>
              <w:t>記号番号欄に２欄以上入力があるか、または</w:t>
            </w:r>
            <w:r w:rsidRPr="002E3DE5">
              <w:rPr>
                <w:rFonts w:hint="eastAsia"/>
              </w:rPr>
              <w:t>ＡＣＬ</w:t>
            </w:r>
            <w:r w:rsidRPr="00286EC6">
              <w:rPr>
                <w:rFonts w:hint="eastAsia"/>
              </w:rPr>
              <w:t>情報ＤＢに記号番号が２欄以上登録されている</w:t>
            </w:r>
          </w:p>
          <w:p w:rsidR="009468B6" w:rsidRPr="00286EC6" w:rsidRDefault="0053269C" w:rsidP="00281A5C">
            <w:pPr>
              <w:ind w:leftChars="1" w:left="562" w:hangingChars="282" w:hanging="560"/>
            </w:pPr>
            <w:r w:rsidRPr="00286EC6">
              <w:rPr>
                <w:rFonts w:hint="eastAsia"/>
              </w:rPr>
              <w:t>（３）船会社欄に「９９９９」以外が入力されている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船会社欄に入力されたブッキング船会社またはＮＶＯＣＣ</w:t>
            </w:r>
            <w:r w:rsidRPr="00286EC6">
              <w:rPr>
                <w:rFonts w:ascii="ＭＳ ゴシック" w:hAnsi="ＭＳ ゴシック" w:hint="eastAsia"/>
                <w:szCs w:val="22"/>
                <w:vertAlign w:val="superscript"/>
              </w:rPr>
              <w:t>＊</w:t>
            </w:r>
            <w:r w:rsidR="004D40B9" w:rsidRPr="004D40B9">
              <w:rPr>
                <w:rFonts w:ascii="ＭＳ ゴシック" w:hAnsi="ＭＳ ゴシック" w:hint="eastAsia"/>
                <w:strike/>
                <w:color w:val="FF0000"/>
                <w:szCs w:val="22"/>
                <w:vertAlign w:val="superscript"/>
              </w:rPr>
              <w:t>２</w:t>
            </w:r>
            <w:r w:rsidR="004D40B9" w:rsidRPr="004D40B9">
              <w:rPr>
                <w:rFonts w:ascii="ＭＳ ゴシック" w:hAnsi="ＭＳ ゴシック" w:hint="eastAsia"/>
                <w:szCs w:val="22"/>
                <w:highlight w:val="green"/>
                <w:vertAlign w:val="superscript"/>
              </w:rPr>
              <w:t>４</w:t>
            </w:r>
          </w:p>
        </w:tc>
      </w:tr>
      <w:tr w:rsidR="0053269C" w:rsidRPr="00286EC6">
        <w:trPr>
          <w:trHeight w:val="856"/>
        </w:trPr>
        <w:tc>
          <w:tcPr>
            <w:tcW w:w="2409" w:type="dxa"/>
            <w:vMerge/>
          </w:tcPr>
          <w:p w:rsidR="0053269C" w:rsidRPr="00286EC6" w:rsidRDefault="0053269C" w:rsidP="001B37E7">
            <w:pPr>
              <w:rPr>
                <w:rFonts w:ascii="ＭＳ ゴシック" w:cs="ＭＳ 明朝"/>
                <w:color w:val="000000"/>
                <w:kern w:val="0"/>
                <w:szCs w:val="22"/>
              </w:rPr>
            </w:pPr>
          </w:p>
        </w:tc>
        <w:tc>
          <w:tcPr>
            <w:tcW w:w="4818" w:type="dxa"/>
          </w:tcPr>
          <w:p w:rsidR="0053269C" w:rsidRPr="00286EC6" w:rsidRDefault="0053269C" w:rsidP="004B44A7">
            <w:r w:rsidRPr="00286EC6">
              <w:rPr>
                <w:rFonts w:hint="eastAsia"/>
              </w:rPr>
              <w:t>以下の条件をすべて満たすとき、出力する</w:t>
            </w:r>
          </w:p>
          <w:p w:rsidR="0053269C" w:rsidRPr="00286EC6" w:rsidRDefault="0053269C" w:rsidP="004B44A7">
            <w:r w:rsidRPr="00286EC6">
              <w:rPr>
                <w:rFonts w:hint="eastAsia"/>
              </w:rPr>
              <w:t>（１）訂正である</w:t>
            </w:r>
          </w:p>
          <w:p w:rsidR="0053269C" w:rsidRPr="00286EC6" w:rsidRDefault="0053269C" w:rsidP="004B44A7">
            <w:r w:rsidRPr="00286EC6">
              <w:rPr>
                <w:rFonts w:ascii="ＭＳ ゴシック" w:hAnsi="ＭＳ ゴシック" w:cs="ＭＳ 明朝" w:hint="eastAsia"/>
                <w:color w:val="000000"/>
                <w:kern w:val="0"/>
                <w:szCs w:val="22"/>
              </w:rPr>
              <w:t>（２）記号番号欄に２欄以上入力がある</w:t>
            </w:r>
          </w:p>
          <w:p w:rsidR="009468B6" w:rsidRPr="0094727F" w:rsidRDefault="0053269C" w:rsidP="00281A5C">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入力された通知先</w:t>
            </w:r>
          </w:p>
        </w:tc>
      </w:tr>
      <w:tr w:rsidR="0053269C" w:rsidRPr="00286EC6">
        <w:trPr>
          <w:trHeight w:val="825"/>
        </w:trPr>
        <w:tc>
          <w:tcPr>
            <w:tcW w:w="2409" w:type="dxa"/>
            <w:vMerge w:val="restart"/>
          </w:tcPr>
          <w:p w:rsidR="0053269C" w:rsidRPr="00286EC6" w:rsidRDefault="0053269C" w:rsidP="00473045">
            <w:r w:rsidRPr="002E3DE5">
              <w:rPr>
                <w:rFonts w:hint="eastAsia"/>
              </w:rPr>
              <w:t>ＡＣＬ</w:t>
            </w:r>
            <w:r w:rsidRPr="00286EC6">
              <w:rPr>
                <w:rFonts w:ascii="ＭＳ ゴシック" w:hAnsi="ＭＳ ゴシック" w:cs="ＭＳ 明朝" w:hint="eastAsia"/>
                <w:color w:val="000000"/>
                <w:kern w:val="0"/>
                <w:szCs w:val="22"/>
              </w:rPr>
              <w:t>変更</w:t>
            </w:r>
            <w:r w:rsidRPr="00286EC6">
              <w:rPr>
                <w:rFonts w:hint="eastAsia"/>
              </w:rPr>
              <w:t>情報（品名情報）</w:t>
            </w:r>
          </w:p>
        </w:tc>
        <w:tc>
          <w:tcPr>
            <w:tcW w:w="4818" w:type="dxa"/>
          </w:tcPr>
          <w:p w:rsidR="0053269C" w:rsidRPr="00286EC6" w:rsidRDefault="0053269C"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53269C" w:rsidRPr="00286EC6" w:rsidRDefault="0053269C" w:rsidP="00473045">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訂正である</w:t>
            </w:r>
          </w:p>
          <w:p w:rsidR="009468B6" w:rsidRPr="00286EC6" w:rsidRDefault="0053269C" w:rsidP="0094727F">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tc>
        <w:tc>
          <w:tcPr>
            <w:tcW w:w="2413" w:type="dxa"/>
          </w:tcPr>
          <w:p w:rsidR="0053269C" w:rsidRPr="00286EC6" w:rsidRDefault="0053269C" w:rsidP="00473045">
            <w:pPr>
              <w:rPr>
                <w:rFonts w:ascii="ＭＳ ゴシック"/>
                <w:szCs w:val="22"/>
              </w:rPr>
            </w:pPr>
            <w:r w:rsidRPr="00286EC6">
              <w:rPr>
                <w:rFonts w:ascii="ＭＳ ゴシック" w:hAnsi="ＭＳ ゴシック" w:hint="eastAsia"/>
                <w:szCs w:val="22"/>
              </w:rPr>
              <w:t>入力者</w:t>
            </w:r>
          </w:p>
        </w:tc>
      </w:tr>
      <w:tr w:rsidR="0053269C" w:rsidRPr="00286EC6">
        <w:trPr>
          <w:trHeight w:val="465"/>
        </w:trPr>
        <w:tc>
          <w:tcPr>
            <w:tcW w:w="2409" w:type="dxa"/>
            <w:vMerge/>
          </w:tcPr>
          <w:p w:rsidR="0053269C" w:rsidRPr="00286EC6" w:rsidRDefault="0053269C" w:rsidP="00473045"/>
        </w:tc>
        <w:tc>
          <w:tcPr>
            <w:tcW w:w="4818" w:type="dxa"/>
          </w:tcPr>
          <w:p w:rsidR="0053269C" w:rsidRPr="00286EC6" w:rsidRDefault="0053269C"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53269C" w:rsidRPr="00286EC6" w:rsidRDefault="0053269C" w:rsidP="00473045">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訂正である</w:t>
            </w:r>
          </w:p>
          <w:p w:rsidR="0053269C" w:rsidRPr="00286EC6" w:rsidRDefault="0053269C" w:rsidP="008B554E">
            <w:pPr>
              <w:autoSpaceDE w:val="0"/>
              <w:autoSpaceDN w:val="0"/>
              <w:adjustRightInd w:val="0"/>
              <w:ind w:left="595" w:hangingChars="300" w:hanging="595"/>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p w:rsidR="009468B6" w:rsidRPr="0094727F" w:rsidRDefault="0053269C" w:rsidP="00281A5C">
            <w:pPr>
              <w:autoSpaceDE w:val="0"/>
              <w:autoSpaceDN w:val="0"/>
              <w:adjustRightInd w:val="0"/>
              <w:ind w:left="595" w:hangingChars="300" w:hanging="595"/>
              <w:jc w:val="left"/>
            </w:pPr>
            <w:r w:rsidRPr="00286EC6">
              <w:rPr>
                <w:rFonts w:hint="eastAsia"/>
              </w:rPr>
              <w:t>（３）船会社欄に「９９９９」以外が入力されている</w:t>
            </w:r>
          </w:p>
        </w:tc>
        <w:tc>
          <w:tcPr>
            <w:tcW w:w="2413" w:type="dxa"/>
          </w:tcPr>
          <w:p w:rsidR="0053269C" w:rsidRPr="00286EC6" w:rsidRDefault="0053269C" w:rsidP="00473045">
            <w:pPr>
              <w:rPr>
                <w:rFonts w:ascii="ＭＳ ゴシック"/>
                <w:szCs w:val="22"/>
              </w:rPr>
            </w:pPr>
            <w:r w:rsidRPr="00286EC6">
              <w:rPr>
                <w:rFonts w:ascii="ＭＳ ゴシック" w:hAnsi="ＭＳ ゴシック" w:hint="eastAsia"/>
                <w:szCs w:val="22"/>
              </w:rPr>
              <w:t>船会社欄に入力されたブッキング船会社またはＮＶＯＣＣ</w:t>
            </w:r>
            <w:r w:rsidRPr="00286EC6">
              <w:rPr>
                <w:rFonts w:ascii="ＭＳ ゴシック" w:hAnsi="ＭＳ ゴシック" w:hint="eastAsia"/>
                <w:szCs w:val="22"/>
                <w:vertAlign w:val="superscript"/>
              </w:rPr>
              <w:t>＊</w:t>
            </w:r>
            <w:r w:rsidR="004D40B9" w:rsidRPr="004D40B9">
              <w:rPr>
                <w:rFonts w:ascii="ＭＳ ゴシック" w:hAnsi="ＭＳ ゴシック" w:hint="eastAsia"/>
                <w:strike/>
                <w:color w:val="FF0000"/>
                <w:szCs w:val="22"/>
                <w:vertAlign w:val="superscript"/>
              </w:rPr>
              <w:t>２</w:t>
            </w:r>
            <w:r w:rsidR="004D40B9" w:rsidRPr="004D40B9">
              <w:rPr>
                <w:rFonts w:ascii="ＭＳ ゴシック" w:hAnsi="ＭＳ ゴシック" w:hint="eastAsia"/>
                <w:szCs w:val="22"/>
                <w:highlight w:val="green"/>
                <w:vertAlign w:val="superscript"/>
              </w:rPr>
              <w:t>４</w:t>
            </w:r>
          </w:p>
        </w:tc>
      </w:tr>
      <w:tr w:rsidR="0053269C" w:rsidRPr="00286EC6" w:rsidTr="00281A5C">
        <w:trPr>
          <w:trHeight w:val="1205"/>
        </w:trPr>
        <w:tc>
          <w:tcPr>
            <w:tcW w:w="2409" w:type="dxa"/>
            <w:vMerge/>
          </w:tcPr>
          <w:p w:rsidR="0053269C" w:rsidRPr="00286EC6" w:rsidRDefault="0053269C" w:rsidP="00473045"/>
        </w:tc>
        <w:tc>
          <w:tcPr>
            <w:tcW w:w="4818" w:type="dxa"/>
          </w:tcPr>
          <w:p w:rsidR="0053269C" w:rsidRPr="00286EC6" w:rsidRDefault="0053269C"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以下の条件をすべて満たすとき、出力する</w:t>
            </w:r>
          </w:p>
          <w:p w:rsidR="0053269C" w:rsidRPr="00286EC6" w:rsidRDefault="0053269C" w:rsidP="00473045">
            <w:pPr>
              <w:autoSpaceDE w:val="0"/>
              <w:autoSpaceDN w:val="0"/>
              <w:adjustRightInd w:val="0"/>
              <w:jc w:val="left"/>
            </w:pPr>
            <w:r w:rsidRPr="00286EC6">
              <w:rPr>
                <w:rFonts w:ascii="ＭＳ ゴシック" w:hAnsi="ＭＳ ゴシック" w:cs="ＭＳ 明朝" w:hint="eastAsia"/>
                <w:color w:val="000000"/>
                <w:kern w:val="0"/>
                <w:szCs w:val="22"/>
              </w:rPr>
              <w:t>（１）</w:t>
            </w:r>
            <w:r w:rsidRPr="00286EC6">
              <w:rPr>
                <w:rFonts w:hint="eastAsia"/>
              </w:rPr>
              <w:t>訂正である</w:t>
            </w:r>
          </w:p>
          <w:p w:rsidR="0053269C" w:rsidRPr="00286EC6" w:rsidRDefault="0053269C" w:rsidP="00473045">
            <w:pPr>
              <w:autoSpaceDE w:val="0"/>
              <w:autoSpaceDN w:val="0"/>
              <w:adjustRightInd w:val="0"/>
              <w:jc w:val="left"/>
              <w:rPr>
                <w:rFonts w:ascii="ＭＳ ゴシック" w:cs="ＭＳ 明朝"/>
                <w:color w:val="000000"/>
                <w:kern w:val="0"/>
                <w:szCs w:val="22"/>
              </w:rPr>
            </w:pPr>
            <w:r w:rsidRPr="00286EC6">
              <w:rPr>
                <w:rFonts w:ascii="ＭＳ ゴシック" w:hAnsi="ＭＳ ゴシック" w:cs="ＭＳ 明朝" w:hint="eastAsia"/>
                <w:color w:val="000000"/>
                <w:kern w:val="0"/>
                <w:szCs w:val="22"/>
              </w:rPr>
              <w:t>（２）品名関連情報に２欄以上入力がある</w:t>
            </w:r>
          </w:p>
          <w:p w:rsidR="004E4DB8" w:rsidRPr="00281A5C" w:rsidRDefault="0053269C" w:rsidP="00281A5C">
            <w:pPr>
              <w:autoSpaceDE w:val="0"/>
              <w:autoSpaceDN w:val="0"/>
              <w:adjustRightInd w:val="0"/>
              <w:jc w:val="left"/>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53269C" w:rsidRPr="00286EC6" w:rsidRDefault="0053269C" w:rsidP="00473045">
            <w:pPr>
              <w:rPr>
                <w:rFonts w:ascii="ＭＳ ゴシック"/>
                <w:szCs w:val="22"/>
              </w:rPr>
            </w:pPr>
            <w:r w:rsidRPr="00286EC6">
              <w:rPr>
                <w:rFonts w:ascii="ＭＳ ゴシック" w:hAnsi="ＭＳ ゴシック" w:hint="eastAsia"/>
                <w:szCs w:val="22"/>
              </w:rPr>
              <w:t>入力された通知先</w:t>
            </w:r>
          </w:p>
        </w:tc>
      </w:tr>
      <w:tr w:rsidR="0053269C" w:rsidRPr="00286EC6">
        <w:trPr>
          <w:trHeight w:val="397"/>
        </w:trPr>
        <w:tc>
          <w:tcPr>
            <w:tcW w:w="2409" w:type="dxa"/>
            <w:vMerge w:val="restart"/>
          </w:tcPr>
          <w:p w:rsidR="0053269C" w:rsidRPr="00286EC6" w:rsidRDefault="0053269C" w:rsidP="001B37E7">
            <w:pPr>
              <w:rPr>
                <w:rFonts w:ascii="ＭＳ ゴシック" w:cs="ＭＳ 明朝"/>
                <w:color w:val="000000"/>
                <w:kern w:val="0"/>
                <w:szCs w:val="22"/>
              </w:rPr>
            </w:pPr>
            <w:r w:rsidRPr="002E3DE5">
              <w:rPr>
                <w:rFonts w:ascii="ＭＳ ゴシック" w:hAnsi="ＭＳ ゴシック" w:cs="ＭＳ 明朝" w:hint="eastAsia"/>
                <w:color w:val="000000"/>
                <w:kern w:val="0"/>
                <w:szCs w:val="22"/>
              </w:rPr>
              <w:t>ＡＣＬ</w:t>
            </w:r>
            <w:r w:rsidRPr="00286EC6">
              <w:rPr>
                <w:rFonts w:ascii="ＭＳ ゴシック" w:hAnsi="ＭＳ ゴシック" w:cs="ＭＳ 明朝" w:hint="eastAsia"/>
                <w:color w:val="000000"/>
                <w:kern w:val="0"/>
                <w:szCs w:val="22"/>
              </w:rPr>
              <w:t>変更情報（車台番号等情報）</w:t>
            </w:r>
          </w:p>
        </w:tc>
        <w:tc>
          <w:tcPr>
            <w:tcW w:w="4818" w:type="dxa"/>
          </w:tcPr>
          <w:p w:rsidR="0053269C" w:rsidRPr="00286EC6" w:rsidRDefault="0053269C" w:rsidP="001B37E7">
            <w:r w:rsidRPr="00286EC6">
              <w:rPr>
                <w:rFonts w:hint="eastAsia"/>
              </w:rPr>
              <w:t>以下の条件をすべて満たすとき、出力する</w:t>
            </w:r>
          </w:p>
          <w:p w:rsidR="0053269C" w:rsidRPr="00286EC6" w:rsidRDefault="0053269C" w:rsidP="004B44A7">
            <w:r w:rsidRPr="00286EC6">
              <w:rPr>
                <w:rFonts w:hint="eastAsia"/>
              </w:rPr>
              <w:t>（１）訂正である</w:t>
            </w:r>
          </w:p>
          <w:p w:rsidR="0053269C" w:rsidRPr="00286EC6" w:rsidRDefault="0053269C" w:rsidP="0053269C">
            <w:pPr>
              <w:ind w:left="562" w:hangingChars="283" w:hanging="562"/>
            </w:pPr>
            <w:r w:rsidRPr="00286EC6">
              <w:rPr>
                <w:rFonts w:hint="eastAsia"/>
              </w:rPr>
              <w:t>（２）</w:t>
            </w:r>
            <w:r w:rsidRPr="00286EC6">
              <w:rPr>
                <w:rFonts w:ascii="ＭＳ ゴシック" w:hAnsi="ＭＳ ゴシック" w:cs="ＭＳ 明朝" w:hint="eastAsia"/>
                <w:color w:val="000000"/>
                <w:kern w:val="0"/>
                <w:szCs w:val="22"/>
              </w:rPr>
              <w:t>車台番号欄に１欄以上入力がある</w:t>
            </w:r>
          </w:p>
        </w:tc>
        <w:tc>
          <w:tcPr>
            <w:tcW w:w="2413" w:type="dxa"/>
          </w:tcPr>
          <w:p w:rsidR="0053269C" w:rsidRPr="00286EC6" w:rsidRDefault="0053269C" w:rsidP="001B37E7">
            <w:pPr>
              <w:tabs>
                <w:tab w:val="right" w:pos="2215"/>
              </w:tabs>
              <w:rPr>
                <w:rFonts w:ascii="ＭＳ ゴシック"/>
                <w:szCs w:val="22"/>
              </w:rPr>
            </w:pPr>
            <w:r w:rsidRPr="00286EC6">
              <w:rPr>
                <w:rFonts w:ascii="ＭＳ ゴシック" w:hAnsi="ＭＳ ゴシック" w:hint="eastAsia"/>
                <w:szCs w:val="22"/>
              </w:rPr>
              <w:t>入力者</w:t>
            </w:r>
          </w:p>
        </w:tc>
      </w:tr>
      <w:tr w:rsidR="0053269C" w:rsidRPr="00286EC6">
        <w:trPr>
          <w:trHeight w:val="964"/>
        </w:trPr>
        <w:tc>
          <w:tcPr>
            <w:tcW w:w="2409" w:type="dxa"/>
            <w:vMerge/>
          </w:tcPr>
          <w:p w:rsidR="0053269C" w:rsidRPr="00286EC6" w:rsidRDefault="0053269C" w:rsidP="001B37E7">
            <w:pPr>
              <w:rPr>
                <w:rFonts w:ascii="ＭＳ ゴシック" w:cs="ＭＳ 明朝"/>
                <w:color w:val="000000"/>
                <w:kern w:val="0"/>
                <w:szCs w:val="22"/>
              </w:rPr>
            </w:pPr>
          </w:p>
        </w:tc>
        <w:tc>
          <w:tcPr>
            <w:tcW w:w="4818" w:type="dxa"/>
          </w:tcPr>
          <w:p w:rsidR="0053269C" w:rsidRPr="00286EC6" w:rsidRDefault="0053269C" w:rsidP="00A9487C">
            <w:r w:rsidRPr="00286EC6">
              <w:rPr>
                <w:rFonts w:hint="eastAsia"/>
              </w:rPr>
              <w:t>以下の条件をすべて満たすとき、出力する</w:t>
            </w:r>
          </w:p>
          <w:p w:rsidR="0053269C" w:rsidRPr="00286EC6" w:rsidRDefault="0053269C" w:rsidP="00A9487C">
            <w:r w:rsidRPr="00286EC6">
              <w:rPr>
                <w:rFonts w:hint="eastAsia"/>
              </w:rPr>
              <w:t>（１）訂正である</w:t>
            </w:r>
          </w:p>
          <w:p w:rsidR="0053269C" w:rsidRPr="00286EC6" w:rsidRDefault="0053269C" w:rsidP="008B554E">
            <w:pPr>
              <w:ind w:left="562" w:hangingChars="283" w:hanging="562"/>
            </w:pPr>
            <w:r w:rsidRPr="00286EC6">
              <w:rPr>
                <w:rFonts w:hint="eastAsia"/>
              </w:rPr>
              <w:t>（２）</w:t>
            </w:r>
            <w:r w:rsidRPr="00286EC6">
              <w:rPr>
                <w:rFonts w:ascii="ＭＳ ゴシック" w:hAnsi="ＭＳ ゴシック" w:cs="ＭＳ 明朝" w:hint="eastAsia"/>
                <w:color w:val="000000"/>
                <w:kern w:val="0"/>
                <w:szCs w:val="22"/>
              </w:rPr>
              <w:t>車台番号欄に１欄以上入力があるか、または</w:t>
            </w:r>
            <w:r w:rsidRPr="002E3DE5">
              <w:rPr>
                <w:rFonts w:ascii="ＭＳ ゴシック" w:hAnsi="ＭＳ ゴシック" w:cs="ＭＳ 明朝" w:hint="eastAsia"/>
                <w:color w:val="000000"/>
                <w:kern w:val="0"/>
                <w:szCs w:val="22"/>
              </w:rPr>
              <w:t>ＡＣＬ</w:t>
            </w:r>
            <w:r w:rsidRPr="00286EC6">
              <w:rPr>
                <w:rFonts w:ascii="ＭＳ ゴシック" w:hAnsi="ＭＳ ゴシック" w:cs="ＭＳ 明朝" w:hint="eastAsia"/>
                <w:color w:val="000000"/>
                <w:kern w:val="0"/>
                <w:szCs w:val="22"/>
              </w:rPr>
              <w:t>情報ＤＢに車台番号が１欄以上登録されている</w:t>
            </w:r>
          </w:p>
          <w:p w:rsidR="000F3CBC" w:rsidRPr="00281A5C" w:rsidRDefault="0053269C" w:rsidP="00281A5C">
            <w:pPr>
              <w:ind w:left="562" w:hangingChars="283" w:hanging="562"/>
            </w:pPr>
            <w:r w:rsidRPr="00286EC6">
              <w:rPr>
                <w:rFonts w:hint="eastAsia"/>
              </w:rPr>
              <w:t>（３）船会社欄に「９９９９」以外が入力されている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船会社欄に入力されたブッキング船会社またはＮＶＯＣＣ</w:t>
            </w:r>
            <w:r w:rsidRPr="00286EC6">
              <w:rPr>
                <w:rFonts w:ascii="ＭＳ ゴシック" w:hAnsi="ＭＳ ゴシック" w:hint="eastAsia"/>
                <w:szCs w:val="22"/>
                <w:vertAlign w:val="superscript"/>
              </w:rPr>
              <w:t>＊</w:t>
            </w:r>
            <w:r w:rsidR="004D40B9" w:rsidRPr="004D40B9">
              <w:rPr>
                <w:rFonts w:ascii="ＭＳ ゴシック" w:hAnsi="ＭＳ ゴシック" w:hint="eastAsia"/>
                <w:strike/>
                <w:color w:val="FF0000"/>
                <w:szCs w:val="22"/>
                <w:vertAlign w:val="superscript"/>
              </w:rPr>
              <w:t>２</w:t>
            </w:r>
            <w:r w:rsidR="004D40B9" w:rsidRPr="004D40B9">
              <w:rPr>
                <w:rFonts w:ascii="ＭＳ ゴシック" w:hAnsi="ＭＳ ゴシック" w:hint="eastAsia"/>
                <w:szCs w:val="22"/>
                <w:highlight w:val="green"/>
                <w:vertAlign w:val="superscript"/>
              </w:rPr>
              <w:t>４</w:t>
            </w:r>
          </w:p>
        </w:tc>
      </w:tr>
      <w:tr w:rsidR="0053269C" w:rsidRPr="00286EC6">
        <w:trPr>
          <w:trHeight w:val="1121"/>
        </w:trPr>
        <w:tc>
          <w:tcPr>
            <w:tcW w:w="2409" w:type="dxa"/>
            <w:vMerge/>
          </w:tcPr>
          <w:p w:rsidR="0053269C" w:rsidRPr="00286EC6" w:rsidRDefault="0053269C" w:rsidP="001B37E7">
            <w:pPr>
              <w:rPr>
                <w:rFonts w:ascii="ＭＳ ゴシック" w:cs="ＭＳ 明朝"/>
                <w:color w:val="000000"/>
                <w:kern w:val="0"/>
                <w:szCs w:val="22"/>
              </w:rPr>
            </w:pPr>
          </w:p>
        </w:tc>
        <w:tc>
          <w:tcPr>
            <w:tcW w:w="4818" w:type="dxa"/>
          </w:tcPr>
          <w:p w:rsidR="0053269C" w:rsidRPr="00286EC6" w:rsidRDefault="0053269C" w:rsidP="00A9487C">
            <w:r w:rsidRPr="00286EC6">
              <w:rPr>
                <w:rFonts w:hint="eastAsia"/>
              </w:rPr>
              <w:t>以下の条件をすべて満たすとき、出力する</w:t>
            </w:r>
          </w:p>
          <w:p w:rsidR="0053269C" w:rsidRPr="00286EC6" w:rsidRDefault="0053269C" w:rsidP="00A9487C">
            <w:r w:rsidRPr="00286EC6">
              <w:rPr>
                <w:rFonts w:hint="eastAsia"/>
              </w:rPr>
              <w:t>（１）訂正である</w:t>
            </w:r>
          </w:p>
          <w:p w:rsidR="0053269C" w:rsidRPr="00286EC6" w:rsidRDefault="0053269C" w:rsidP="008B554E">
            <w:pPr>
              <w:ind w:left="595" w:hangingChars="300" w:hanging="595"/>
            </w:pPr>
            <w:r w:rsidRPr="00286EC6">
              <w:rPr>
                <w:rFonts w:hint="eastAsia"/>
              </w:rPr>
              <w:t>（２）</w:t>
            </w:r>
            <w:r w:rsidRPr="00286EC6">
              <w:rPr>
                <w:rFonts w:ascii="ＭＳ ゴシック" w:hAnsi="ＭＳ ゴシック" w:cs="ＭＳ 明朝" w:hint="eastAsia"/>
                <w:color w:val="000000"/>
                <w:kern w:val="0"/>
                <w:szCs w:val="22"/>
              </w:rPr>
              <w:t>車台番号欄に１欄以上入力がある</w:t>
            </w:r>
          </w:p>
          <w:p w:rsidR="000F3CBC" w:rsidRPr="00281A5C" w:rsidRDefault="0053269C" w:rsidP="00281A5C">
            <w:pPr>
              <w:ind w:left="595" w:hangingChars="300" w:hanging="595"/>
            </w:pPr>
            <w:r w:rsidRPr="00286EC6">
              <w:rPr>
                <w:rFonts w:hint="eastAsia"/>
              </w:rPr>
              <w:t>（３）通知</w:t>
            </w:r>
            <w:r w:rsidRPr="00286EC6">
              <w:rPr>
                <w:rFonts w:ascii="ＭＳ ゴシック" w:hAnsi="ＭＳ ゴシック" w:hint="eastAsia"/>
                <w:szCs w:val="22"/>
              </w:rPr>
              <w:t>先</w:t>
            </w:r>
            <w:r w:rsidRPr="00286EC6">
              <w:rPr>
                <w:rFonts w:hint="eastAsia"/>
              </w:rPr>
              <w:t>欄に入力がある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入力された通知先</w:t>
            </w:r>
          </w:p>
        </w:tc>
      </w:tr>
      <w:tr w:rsidR="0053269C" w:rsidRPr="00286EC6">
        <w:trPr>
          <w:trHeight w:val="397"/>
        </w:trPr>
        <w:tc>
          <w:tcPr>
            <w:tcW w:w="2409" w:type="dxa"/>
            <w:vMerge w:val="restart"/>
          </w:tcPr>
          <w:p w:rsidR="0053269C" w:rsidRPr="00286EC6" w:rsidRDefault="0053269C" w:rsidP="001B37E7">
            <w:pPr>
              <w:rPr>
                <w:rFonts w:ascii="ＭＳ ゴシック" w:cs="ＭＳ 明朝"/>
                <w:color w:val="000000"/>
                <w:kern w:val="0"/>
                <w:szCs w:val="22"/>
              </w:rPr>
            </w:pPr>
            <w:r w:rsidRPr="002E3DE5">
              <w:rPr>
                <w:rFonts w:ascii="ＭＳ ゴシック" w:hAnsi="ＭＳ ゴシック" w:cs="ＭＳ 明朝" w:hint="eastAsia"/>
                <w:color w:val="000000"/>
                <w:kern w:val="0"/>
                <w:szCs w:val="22"/>
              </w:rPr>
              <w:t>ＡＣＬ</w:t>
            </w:r>
            <w:r w:rsidRPr="00286EC6">
              <w:rPr>
                <w:rFonts w:ascii="ＭＳ ゴシック" w:hAnsi="ＭＳ ゴシック" w:cs="ＭＳ 明朝" w:hint="eastAsia"/>
                <w:color w:val="000000"/>
                <w:kern w:val="0"/>
                <w:szCs w:val="22"/>
              </w:rPr>
              <w:t>取消情報</w:t>
            </w:r>
          </w:p>
        </w:tc>
        <w:tc>
          <w:tcPr>
            <w:tcW w:w="4818" w:type="dxa"/>
          </w:tcPr>
          <w:p w:rsidR="0053269C" w:rsidRPr="00286EC6" w:rsidRDefault="0053269C" w:rsidP="001B37E7">
            <w:r w:rsidRPr="00286EC6">
              <w:rPr>
                <w:rFonts w:hint="eastAsia"/>
              </w:rPr>
              <w:t>取消しの場合</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入力者</w:t>
            </w:r>
          </w:p>
        </w:tc>
      </w:tr>
      <w:tr w:rsidR="0053269C" w:rsidRPr="00286EC6">
        <w:trPr>
          <w:trHeight w:val="964"/>
        </w:trPr>
        <w:tc>
          <w:tcPr>
            <w:tcW w:w="2409" w:type="dxa"/>
            <w:vMerge/>
          </w:tcPr>
          <w:p w:rsidR="0053269C" w:rsidRPr="00286EC6" w:rsidRDefault="0053269C" w:rsidP="001B37E7">
            <w:pPr>
              <w:rPr>
                <w:rFonts w:ascii="ＭＳ ゴシック" w:cs="ＭＳ 明朝"/>
                <w:color w:val="000000"/>
                <w:kern w:val="0"/>
                <w:szCs w:val="22"/>
              </w:rPr>
            </w:pPr>
          </w:p>
        </w:tc>
        <w:tc>
          <w:tcPr>
            <w:tcW w:w="4818" w:type="dxa"/>
          </w:tcPr>
          <w:p w:rsidR="0053269C" w:rsidRPr="00286EC6" w:rsidRDefault="0053269C" w:rsidP="00A9487C">
            <w:r w:rsidRPr="00286EC6">
              <w:rPr>
                <w:rFonts w:hint="eastAsia"/>
              </w:rPr>
              <w:t>以下の条件をすべて満たすとき、出力する</w:t>
            </w:r>
          </w:p>
          <w:p w:rsidR="0053269C" w:rsidRPr="00286EC6" w:rsidRDefault="0053269C" w:rsidP="00A9487C">
            <w:r w:rsidRPr="00286EC6">
              <w:rPr>
                <w:rFonts w:hint="eastAsia"/>
              </w:rPr>
              <w:t>（１）取消しである</w:t>
            </w:r>
          </w:p>
          <w:p w:rsidR="0053269C" w:rsidRPr="00286EC6" w:rsidRDefault="0053269C" w:rsidP="0053269C">
            <w:pPr>
              <w:ind w:left="595" w:hangingChars="300" w:hanging="595"/>
            </w:pPr>
            <w:r w:rsidRPr="00286EC6">
              <w:rPr>
                <w:rFonts w:hint="eastAsia"/>
              </w:rPr>
              <w:t>（２）船会社欄に「９９９９」以外が入力されている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船会社欄に入力されたブッキング船会社またはＮＶＯＣＣ</w:t>
            </w:r>
          </w:p>
        </w:tc>
      </w:tr>
      <w:tr w:rsidR="0053269C" w:rsidRPr="00286EC6" w:rsidTr="00471EAE">
        <w:trPr>
          <w:trHeight w:val="1207"/>
        </w:trPr>
        <w:tc>
          <w:tcPr>
            <w:tcW w:w="2409" w:type="dxa"/>
            <w:vMerge/>
          </w:tcPr>
          <w:p w:rsidR="0053269C" w:rsidRPr="00286EC6" w:rsidRDefault="0053269C" w:rsidP="001B37E7">
            <w:pPr>
              <w:rPr>
                <w:rFonts w:ascii="ＭＳ ゴシック" w:cs="ＭＳ 明朝"/>
                <w:color w:val="000000"/>
                <w:kern w:val="0"/>
                <w:szCs w:val="22"/>
              </w:rPr>
            </w:pPr>
          </w:p>
        </w:tc>
        <w:tc>
          <w:tcPr>
            <w:tcW w:w="4818" w:type="dxa"/>
          </w:tcPr>
          <w:p w:rsidR="0053269C" w:rsidRPr="00286EC6" w:rsidRDefault="0053269C" w:rsidP="00A9487C">
            <w:r w:rsidRPr="00286EC6">
              <w:rPr>
                <w:rFonts w:hint="eastAsia"/>
              </w:rPr>
              <w:t>以下の条件をすべて満たすとき、出力する</w:t>
            </w:r>
          </w:p>
          <w:p w:rsidR="0053269C" w:rsidRPr="00286EC6" w:rsidRDefault="0053269C" w:rsidP="00A9487C">
            <w:r w:rsidRPr="00286EC6">
              <w:rPr>
                <w:rFonts w:hint="eastAsia"/>
              </w:rPr>
              <w:t>（１）取消しである</w:t>
            </w:r>
          </w:p>
          <w:p w:rsidR="0053269C" w:rsidRPr="00286EC6" w:rsidRDefault="0053269C" w:rsidP="002D5AC6">
            <w:r w:rsidRPr="00286EC6">
              <w:rPr>
                <w:rFonts w:hint="eastAsia"/>
              </w:rPr>
              <w:t>（２）通知</w:t>
            </w:r>
            <w:r w:rsidRPr="00286EC6">
              <w:rPr>
                <w:rFonts w:ascii="ＭＳ ゴシック" w:hAnsi="ＭＳ ゴシック" w:hint="eastAsia"/>
                <w:szCs w:val="22"/>
              </w:rPr>
              <w:t>先</w:t>
            </w:r>
            <w:r w:rsidRPr="00286EC6">
              <w:rPr>
                <w:rFonts w:hint="eastAsia"/>
              </w:rPr>
              <w:t>欄に入力がある</w:t>
            </w:r>
          </w:p>
        </w:tc>
        <w:tc>
          <w:tcPr>
            <w:tcW w:w="2413" w:type="dxa"/>
          </w:tcPr>
          <w:p w:rsidR="0053269C" w:rsidRPr="00286EC6" w:rsidRDefault="0053269C" w:rsidP="001B37E7">
            <w:pPr>
              <w:rPr>
                <w:rFonts w:ascii="ＭＳ ゴシック"/>
                <w:szCs w:val="22"/>
              </w:rPr>
            </w:pPr>
            <w:r w:rsidRPr="00286EC6">
              <w:rPr>
                <w:rFonts w:ascii="ＭＳ ゴシック" w:hAnsi="ＭＳ ゴシック" w:hint="eastAsia"/>
                <w:szCs w:val="22"/>
              </w:rPr>
              <w:t>入力された通知先</w:t>
            </w:r>
          </w:p>
        </w:tc>
      </w:tr>
    </w:tbl>
    <w:p w:rsidR="00952782" w:rsidRPr="00952782" w:rsidRDefault="00952782" w:rsidP="00952782">
      <w:pPr>
        <w:ind w:leftChars="100" w:left="992" w:hangingChars="400" w:hanging="794"/>
        <w:rPr>
          <w:rFonts w:ascii="ＭＳ ゴシック" w:hAnsi="ＭＳ ゴシック"/>
          <w:szCs w:val="22"/>
        </w:rPr>
      </w:pPr>
      <w:r w:rsidRPr="00952782">
        <w:rPr>
          <w:rFonts w:ascii="ＭＳ ゴシック" w:hAnsi="ＭＳ ゴシック" w:hint="eastAsia"/>
          <w:szCs w:val="22"/>
          <w:highlight w:val="green"/>
        </w:rPr>
        <w:t>（＊２）出力</w:t>
      </w:r>
      <w:r>
        <w:rPr>
          <w:rFonts w:ascii="ＭＳ ゴシック" w:hAnsi="ＭＳ ゴシック" w:hint="eastAsia"/>
          <w:szCs w:val="22"/>
          <w:highlight w:val="green"/>
        </w:rPr>
        <w:t>先</w:t>
      </w:r>
      <w:r w:rsidRPr="009468B6">
        <w:rPr>
          <w:rFonts w:ascii="ＭＳ ゴシック" w:hAnsi="ＭＳ ゴシック" w:hint="eastAsia"/>
          <w:szCs w:val="22"/>
          <w:highlight w:val="green"/>
        </w:rPr>
        <w:t>利用者がＡＣＬ情報を分割</w:t>
      </w:r>
      <w:r>
        <w:rPr>
          <w:rFonts w:ascii="ＭＳ ゴシック" w:hAnsi="ＭＳ ゴシック" w:hint="eastAsia"/>
          <w:szCs w:val="22"/>
          <w:highlight w:val="green"/>
        </w:rPr>
        <w:t>せず</w:t>
      </w:r>
      <w:r w:rsidRPr="009468B6">
        <w:rPr>
          <w:rFonts w:ascii="ＭＳ ゴシック" w:hAnsi="ＭＳ ゴシック" w:hint="eastAsia"/>
          <w:szCs w:val="22"/>
          <w:highlight w:val="green"/>
        </w:rPr>
        <w:t>受信する利用者としてシステムに登録</w:t>
      </w:r>
      <w:r>
        <w:rPr>
          <w:rFonts w:ascii="ＭＳ ゴシック" w:hAnsi="ＭＳ ゴシック" w:hint="eastAsia"/>
          <w:szCs w:val="22"/>
          <w:highlight w:val="green"/>
        </w:rPr>
        <w:t>されていない、または出力先</w:t>
      </w:r>
      <w:r w:rsidRPr="009468B6">
        <w:rPr>
          <w:rFonts w:ascii="ＭＳ ゴシック" w:hAnsi="ＭＳ ゴシック" w:hint="eastAsia"/>
          <w:szCs w:val="22"/>
          <w:highlight w:val="green"/>
        </w:rPr>
        <w:t>利用者がＡＣＬ情報を分割</w:t>
      </w:r>
      <w:r>
        <w:rPr>
          <w:rFonts w:ascii="ＭＳ ゴシック" w:hAnsi="ＭＳ ゴシック" w:hint="eastAsia"/>
          <w:szCs w:val="22"/>
          <w:highlight w:val="green"/>
        </w:rPr>
        <w:t>せず</w:t>
      </w:r>
      <w:r w:rsidRPr="009468B6">
        <w:rPr>
          <w:rFonts w:ascii="ＭＳ ゴシック" w:hAnsi="ＭＳ ゴシック" w:hint="eastAsia"/>
          <w:szCs w:val="22"/>
          <w:highlight w:val="green"/>
        </w:rPr>
        <w:t>受信</w:t>
      </w:r>
      <w:r>
        <w:rPr>
          <w:rFonts w:ascii="ＭＳ ゴシック" w:hAnsi="ＭＳ ゴシック" w:hint="eastAsia"/>
          <w:szCs w:val="22"/>
          <w:highlight w:val="green"/>
        </w:rPr>
        <w:t>する</w:t>
      </w:r>
      <w:r w:rsidRPr="009468B6">
        <w:rPr>
          <w:rFonts w:ascii="ＭＳ ゴシック" w:hAnsi="ＭＳ ゴシック" w:hint="eastAsia"/>
          <w:szCs w:val="22"/>
          <w:highlight w:val="green"/>
        </w:rPr>
        <w:t>利用者としてシステムに登録されて</w:t>
      </w:r>
      <w:r>
        <w:rPr>
          <w:rFonts w:ascii="ＭＳ ゴシック" w:hAnsi="ＭＳ ゴシック" w:hint="eastAsia"/>
          <w:szCs w:val="22"/>
          <w:highlight w:val="green"/>
        </w:rPr>
        <w:t>おり</w:t>
      </w:r>
      <w:r w:rsidRPr="009468B6">
        <w:rPr>
          <w:rFonts w:ascii="ＭＳ ゴシック" w:hAnsi="ＭＳ ゴシック" w:hint="eastAsia"/>
          <w:szCs w:val="22"/>
          <w:highlight w:val="green"/>
        </w:rPr>
        <w:t>、メールまたはＥＤＩＦＡＣＴ利用者</w:t>
      </w:r>
      <w:r>
        <w:rPr>
          <w:rFonts w:ascii="ＭＳ ゴシック" w:hAnsi="ＭＳ ゴシック" w:hint="eastAsia"/>
          <w:szCs w:val="22"/>
          <w:highlight w:val="green"/>
        </w:rPr>
        <w:t>以外の場合に</w:t>
      </w:r>
      <w:r w:rsidRPr="00952782">
        <w:rPr>
          <w:rFonts w:ascii="ＭＳ ゴシック" w:hAnsi="ＭＳ ゴシック" w:hint="eastAsia"/>
          <w:szCs w:val="22"/>
          <w:highlight w:val="green"/>
        </w:rPr>
        <w:t>出力する。</w:t>
      </w:r>
    </w:p>
    <w:p w:rsidR="00952782" w:rsidRPr="00286EC6" w:rsidRDefault="00952782" w:rsidP="00952782">
      <w:pPr>
        <w:ind w:leftChars="100" w:left="992" w:hangingChars="400" w:hanging="794"/>
        <w:rPr>
          <w:rFonts w:ascii="ＭＳ ゴシック"/>
          <w:szCs w:val="22"/>
        </w:rPr>
      </w:pPr>
      <w:r w:rsidRPr="00952782">
        <w:rPr>
          <w:rFonts w:ascii="ＭＳ ゴシック" w:hAnsi="ＭＳ ゴシック" w:hint="eastAsia"/>
          <w:szCs w:val="22"/>
          <w:highlight w:val="green"/>
        </w:rPr>
        <w:t>（＊３）出</w:t>
      </w:r>
      <w:r>
        <w:rPr>
          <w:rFonts w:ascii="ＭＳ ゴシック" w:hAnsi="ＭＳ ゴシック" w:hint="eastAsia"/>
          <w:szCs w:val="22"/>
          <w:highlight w:val="green"/>
        </w:rPr>
        <w:t>力先</w:t>
      </w:r>
      <w:r w:rsidRPr="009468B6">
        <w:rPr>
          <w:rFonts w:ascii="ＭＳ ゴシック" w:hAnsi="ＭＳ ゴシック" w:hint="eastAsia"/>
          <w:szCs w:val="22"/>
          <w:highlight w:val="green"/>
        </w:rPr>
        <w:t>利用者がＡＣＬ情報を分割</w:t>
      </w:r>
      <w:r>
        <w:rPr>
          <w:rFonts w:ascii="ＭＳ ゴシック" w:hAnsi="ＭＳ ゴシック" w:hint="eastAsia"/>
          <w:szCs w:val="22"/>
          <w:highlight w:val="green"/>
        </w:rPr>
        <w:t>せず</w:t>
      </w:r>
      <w:r w:rsidRPr="009468B6">
        <w:rPr>
          <w:rFonts w:ascii="ＭＳ ゴシック" w:hAnsi="ＭＳ ゴシック" w:hint="eastAsia"/>
          <w:szCs w:val="22"/>
          <w:highlight w:val="green"/>
        </w:rPr>
        <w:t>受信する利用者としてシステムに登録</w:t>
      </w:r>
      <w:r>
        <w:rPr>
          <w:rFonts w:ascii="ＭＳ ゴシック" w:hAnsi="ＭＳ ゴシック" w:hint="eastAsia"/>
          <w:szCs w:val="22"/>
          <w:highlight w:val="green"/>
        </w:rPr>
        <w:t>されており、メールまたは</w:t>
      </w:r>
      <w:r w:rsidRPr="009468B6">
        <w:rPr>
          <w:rFonts w:ascii="ＭＳ ゴシック" w:hAnsi="ＭＳ ゴシック" w:hint="eastAsia"/>
          <w:szCs w:val="22"/>
          <w:highlight w:val="green"/>
        </w:rPr>
        <w:t>ＥＤＩＦＡＣＴ利用者</w:t>
      </w:r>
      <w:r>
        <w:rPr>
          <w:rFonts w:ascii="ＭＳ ゴシック" w:hAnsi="ＭＳ ゴシック" w:hint="eastAsia"/>
          <w:szCs w:val="22"/>
          <w:highlight w:val="green"/>
        </w:rPr>
        <w:t>の場合に出力する。</w:t>
      </w:r>
    </w:p>
    <w:p w:rsidR="00952782" w:rsidRDefault="00952782" w:rsidP="00952782">
      <w:pPr>
        <w:ind w:leftChars="100" w:left="992" w:hangingChars="400" w:hanging="794"/>
        <w:rPr>
          <w:rFonts w:ascii="ＭＳ ゴシック" w:hAnsi="ＭＳ ゴシック"/>
          <w:szCs w:val="22"/>
        </w:rPr>
      </w:pPr>
      <w:r w:rsidRPr="00286EC6">
        <w:rPr>
          <w:rFonts w:ascii="ＭＳ ゴシック" w:hAnsi="ＭＳ ゴシック" w:hint="eastAsia"/>
          <w:szCs w:val="22"/>
        </w:rPr>
        <w:t>（＊</w:t>
      </w:r>
      <w:r w:rsidRPr="00952782">
        <w:rPr>
          <w:rFonts w:ascii="ＭＳ ゴシック" w:hAnsi="ＭＳ ゴシック" w:hint="eastAsia"/>
          <w:dstrike/>
          <w:color w:val="FF0000"/>
          <w:szCs w:val="22"/>
        </w:rPr>
        <w:t>２</w:t>
      </w:r>
      <w:r w:rsidRPr="00952782">
        <w:rPr>
          <w:rFonts w:ascii="ＭＳ ゴシック" w:hAnsi="ＭＳ ゴシック" w:hint="eastAsia"/>
          <w:szCs w:val="22"/>
          <w:highlight w:val="green"/>
        </w:rPr>
        <w:t>４</w:t>
      </w:r>
      <w:r w:rsidRPr="00286EC6">
        <w:rPr>
          <w:rFonts w:ascii="ＭＳ ゴシック" w:hAnsi="ＭＳ ゴシック" w:hint="eastAsia"/>
          <w:szCs w:val="22"/>
        </w:rPr>
        <w:t>）当該出力情報をブッキング船会社またはＮＶＯＣＣ宛（出力先がＥＤＩＦＡＣＴ利用者である場合を除く）に送信する際は訂正箇所のみ出力項目として出力し、訂正箇所以外の項目はスペースを出力する。また、訂正により取り消された項目について、ａｎ属性の項目の場合は「Ｘ」を出力項目桁数分出力し、ｎ属性の項目の場合は「９」を出力項目桁数分出力する。</w:t>
      </w:r>
    </w:p>
    <w:p w:rsidR="004D40B9" w:rsidRDefault="004D40B9" w:rsidP="00C853A8">
      <w:pPr>
        <w:rPr>
          <w:rFonts w:ascii="ＭＳ ゴシック" w:hAnsi="ＭＳ ゴシック"/>
          <w:szCs w:val="22"/>
        </w:rPr>
      </w:pPr>
    </w:p>
    <w:p w:rsidR="0045720F" w:rsidRPr="00286EC6" w:rsidRDefault="0045720F" w:rsidP="00C853A8">
      <w:pPr>
        <w:rPr>
          <w:rFonts w:ascii="ＭＳ ゴシック"/>
          <w:szCs w:val="22"/>
        </w:rPr>
      </w:pPr>
      <w:r w:rsidRPr="00286EC6">
        <w:rPr>
          <w:rFonts w:ascii="ＭＳ ゴシック" w:hAnsi="ＭＳ ゴシック" w:hint="eastAsia"/>
          <w:szCs w:val="22"/>
        </w:rPr>
        <w:t>７．特記事項</w:t>
      </w:r>
    </w:p>
    <w:p w:rsidR="0045720F" w:rsidRPr="00286EC6" w:rsidRDefault="0045720F" w:rsidP="008B554E">
      <w:pPr>
        <w:ind w:firstLineChars="100" w:firstLine="198"/>
        <w:rPr>
          <w:rFonts w:ascii="ＭＳ ゴシック"/>
          <w:szCs w:val="22"/>
        </w:rPr>
      </w:pPr>
      <w:r w:rsidRPr="00286EC6">
        <w:rPr>
          <w:rFonts w:ascii="ＭＳ ゴシック" w:hAnsi="ＭＳ ゴシック" w:hint="eastAsia"/>
          <w:szCs w:val="22"/>
        </w:rPr>
        <w:t>（１）貨物情報ＤＢ等からの抽出項目について</w:t>
      </w:r>
    </w:p>
    <w:p w:rsidR="0045720F" w:rsidRPr="002E3DE5" w:rsidRDefault="0045720F" w:rsidP="008B554E">
      <w:pPr>
        <w:ind w:firstLineChars="200" w:firstLine="397"/>
        <w:rPr>
          <w:rFonts w:ascii="ＭＳ ゴシック"/>
          <w:szCs w:val="22"/>
        </w:rPr>
      </w:pPr>
      <w:r w:rsidRPr="00286EC6">
        <w:rPr>
          <w:rFonts w:ascii="ＭＳ 明朝" w:hAnsi="ＭＳ 明朝" w:hint="eastAsia"/>
        </w:rPr>
        <w:t>（Ａ）ＡＣＬ０</w:t>
      </w:r>
      <w:r w:rsidR="00560894" w:rsidRPr="002E3DE5">
        <w:rPr>
          <w:rFonts w:ascii="ＭＳ 明朝" w:hAnsi="ＭＳ 明朝" w:hint="eastAsia"/>
        </w:rPr>
        <w:t>１</w:t>
      </w:r>
      <w:r w:rsidRPr="002E3DE5">
        <w:rPr>
          <w:rFonts w:ascii="ＭＳ 明朝" w:hAnsi="ＭＳ 明朝" w:hint="eastAsia"/>
        </w:rPr>
        <w:t>業務の場合</w:t>
      </w:r>
    </w:p>
    <w:p w:rsidR="0045720F" w:rsidRPr="002E3DE5" w:rsidRDefault="00560894" w:rsidP="008B554E">
      <w:pPr>
        <w:ind w:leftChars="500" w:left="992" w:firstLineChars="101" w:firstLine="200"/>
        <w:rPr>
          <w:rFonts w:ascii="ＭＳ ゴシック"/>
          <w:szCs w:val="22"/>
        </w:rPr>
      </w:pPr>
      <w:r w:rsidRPr="002E3DE5">
        <w:rPr>
          <w:rFonts w:ascii="ＭＳ ゴシック" w:hAnsi="ＭＳ ゴシック" w:hint="eastAsia"/>
          <w:szCs w:val="22"/>
        </w:rPr>
        <w:t>ＡＣＬ</w:t>
      </w:r>
      <w:r w:rsidR="00B73B3B">
        <w:rPr>
          <w:rFonts w:ascii="ＭＳ ゴシック" w:hAnsi="ＭＳ ゴシック" w:hint="eastAsia"/>
          <w:szCs w:val="22"/>
        </w:rPr>
        <w:t>を構成する情報項目のうち、後述の①～⑲</w:t>
      </w:r>
      <w:r w:rsidR="0045720F" w:rsidRPr="002E3DE5">
        <w:rPr>
          <w:rFonts w:ascii="ＭＳ ゴシック" w:hAnsi="ＭＳ ゴシック" w:hint="eastAsia"/>
          <w:szCs w:val="22"/>
        </w:rPr>
        <w:t>の項目の中で、貨物情報ＤＢに登録がある場合は、当該項目を貨物情報ＤＢより抽出し、</w:t>
      </w:r>
      <w:r w:rsidRPr="002E3DE5">
        <w:rPr>
          <w:rFonts w:ascii="ＭＳ ゴシック" w:hAnsi="ＭＳ ゴシック" w:hint="eastAsia"/>
          <w:szCs w:val="22"/>
        </w:rPr>
        <w:t>ＡＣＬ</w:t>
      </w:r>
      <w:r w:rsidR="0045720F" w:rsidRPr="002E3DE5">
        <w:rPr>
          <w:rFonts w:ascii="ＭＳ ゴシック" w:hAnsi="ＭＳ ゴシック" w:hint="eastAsia"/>
          <w:szCs w:val="22"/>
        </w:rPr>
        <w:t>情報ＤＢへ移送する。</w:t>
      </w:r>
    </w:p>
    <w:p w:rsidR="0045720F" w:rsidRPr="00286EC6" w:rsidRDefault="00B73B3B" w:rsidP="008B554E">
      <w:pPr>
        <w:ind w:leftChars="500" w:left="992" w:firstLineChars="100" w:firstLine="198"/>
        <w:rPr>
          <w:rFonts w:ascii="ＭＳ ゴシック"/>
          <w:szCs w:val="22"/>
        </w:rPr>
      </w:pPr>
      <w:r>
        <w:rPr>
          <w:rFonts w:ascii="ＭＳ ゴシック" w:hAnsi="ＭＳ ゴシック" w:hint="eastAsia"/>
          <w:szCs w:val="22"/>
        </w:rPr>
        <w:t>ただし、①～⑲</w:t>
      </w:r>
      <w:r w:rsidR="0045720F" w:rsidRPr="002E3DE5">
        <w:rPr>
          <w:rFonts w:ascii="ＭＳ ゴシック" w:hAnsi="ＭＳ ゴシック" w:hint="eastAsia"/>
          <w:szCs w:val="22"/>
        </w:rPr>
        <w:t>の項目については本業務で入力があった場合は、入力内容を優先し、</w:t>
      </w:r>
      <w:r w:rsidR="00560894" w:rsidRPr="002E3DE5">
        <w:rPr>
          <w:rFonts w:ascii="ＭＳ ゴシック" w:hAnsi="ＭＳ ゴシック" w:hint="eastAsia"/>
          <w:szCs w:val="22"/>
        </w:rPr>
        <w:t>ＡＣＬ</w:t>
      </w:r>
      <w:r w:rsidR="0045720F" w:rsidRPr="002E3DE5">
        <w:rPr>
          <w:rFonts w:ascii="ＭＳ ゴシック" w:hAnsi="ＭＳ ゴシック" w:hint="eastAsia"/>
          <w:szCs w:val="22"/>
        </w:rPr>
        <w:t>情</w:t>
      </w:r>
      <w:r w:rsidR="0045720F" w:rsidRPr="00286EC6">
        <w:rPr>
          <w:rFonts w:ascii="ＭＳ ゴシック" w:hAnsi="ＭＳ ゴシック" w:hint="eastAsia"/>
          <w:szCs w:val="22"/>
        </w:rPr>
        <w:t>報ＤＢに登録する。</w:t>
      </w:r>
    </w:p>
    <w:p w:rsidR="0045720F" w:rsidRPr="00286EC6" w:rsidRDefault="00B73B3B" w:rsidP="00F44893">
      <w:pPr>
        <w:ind w:left="990"/>
        <w:rPr>
          <w:rFonts w:ascii="ＭＳ ゴシック"/>
          <w:szCs w:val="22"/>
        </w:rPr>
      </w:pPr>
      <w:r>
        <w:rPr>
          <w:noProof/>
        </w:rPr>
        <mc:AlternateContent>
          <mc:Choice Requires="wps">
            <w:drawing>
              <wp:anchor distT="0" distB="0" distL="114300" distR="114300" simplePos="0" relativeHeight="251653120" behindDoc="0" locked="0" layoutInCell="1" allowOverlap="1">
                <wp:simplePos x="0" y="0"/>
                <wp:positionH relativeFrom="column">
                  <wp:posOffset>3697605</wp:posOffset>
                </wp:positionH>
                <wp:positionV relativeFrom="paragraph">
                  <wp:posOffset>114935</wp:posOffset>
                </wp:positionV>
                <wp:extent cx="2599200" cy="426240"/>
                <wp:effectExtent l="0" t="0"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200" cy="42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Pr="008B56A1" w:rsidRDefault="006B2DB1" w:rsidP="008B554E">
                            <w:pPr>
                              <w:ind w:left="595" w:hangingChars="300" w:hanging="595"/>
                            </w:pPr>
                            <w:r>
                              <w:rPr>
                                <w:rFonts w:ascii="ＭＳ ゴシック" w:hAnsi="ＭＳ ゴシック" w:hint="eastAsia"/>
                                <w:szCs w:val="22"/>
                              </w:rPr>
                              <w:t>（ａ）繰返しの先頭の輸出管理番号に係る貨物情報ＤＢより抽出する項目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91.15pt;margin-top:9.05pt;width:204.65pt;height:33.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" filled="f" stroked="f">
                <v:textbox inset="5.85pt,.7pt,5.85pt,.7pt">
                  <w:txbxContent>
                    <w:p w:rsidR="006B2DB1" w:rsidRPr="008B56A1" w:rsidRDefault="006B2DB1" w:rsidP="008B554E">
                      <w:pPr>
                        <w:ind w:left="595" w:hangingChars="300" w:hanging="595"/>
                      </w:pPr>
                      <w:r>
                        <w:rPr>
                          <w:rFonts w:ascii="ＭＳ ゴシック" w:hAnsi="ＭＳ ゴシック" w:hint="eastAsia"/>
                          <w:szCs w:val="22"/>
                        </w:rPr>
                        <w:t>（ａ）繰返しの先頭の輸出管理番号に係る貨物情報ＤＢより抽出する項目</w:t>
                      </w:r>
                    </w:p>
                  </w:txbxContent>
                </v:textbox>
              </v:shape>
            </w:pict>
          </mc:Fallback>
        </mc:AlternateContent>
      </w:r>
      <w:r w:rsidR="0053269C">
        <w:rPr>
          <w:noProof/>
        </w:rPr>
        <mc:AlternateContent>
          <mc:Choice Requires="wps">
            <w:drawing>
              <wp:anchor distT="0" distB="0" distL="114300" distR="114300" simplePos="0" relativeHeight="251650048" behindDoc="0" locked="0" layoutInCell="1" allowOverlap="1">
                <wp:simplePos x="0" y="0"/>
                <wp:positionH relativeFrom="column">
                  <wp:posOffset>3683000</wp:posOffset>
                </wp:positionH>
                <wp:positionV relativeFrom="paragraph">
                  <wp:posOffset>0</wp:posOffset>
                </wp:positionV>
                <wp:extent cx="125640" cy="746640"/>
                <wp:effectExtent l="0" t="0" r="27305" b="15875"/>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640" cy="746640"/>
                        </a:xfrm>
                        <a:prstGeom prst="rightBrace">
                          <a:avLst>
                            <a:gd name="adj1" fmla="val 4949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999B4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90pt;margin-top:0;width:9.9pt;height:58.8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" adj="1799">
                <v:textbox inset="5.85pt,.7pt,5.85pt,.7pt"/>
              </v:shape>
            </w:pict>
          </mc:Fallback>
        </mc:AlternateContent>
      </w:r>
      <w:r w:rsidR="0045720F" w:rsidRPr="00286EC6">
        <w:rPr>
          <w:rFonts w:ascii="ＭＳ ゴシック" w:hAnsi="ＭＳ ゴシック" w:hint="eastAsia"/>
          <w:szCs w:val="22"/>
        </w:rPr>
        <w:t>①荷送人コード、荷送人名</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②船卸港コード</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③輸出統計品目・代表番号</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④品名</w:t>
      </w:r>
    </w:p>
    <w:p w:rsidR="0045720F" w:rsidRPr="00286EC6" w:rsidRDefault="0045720F" w:rsidP="002470FD">
      <w:pPr>
        <w:rPr>
          <w:rFonts w:ascii="ＭＳ ゴシック"/>
          <w:szCs w:val="22"/>
        </w:rPr>
      </w:pPr>
    </w:p>
    <w:p w:rsidR="0045720F" w:rsidRPr="00286EC6" w:rsidRDefault="0053269C" w:rsidP="00991E9C">
      <w:pPr>
        <w:ind w:left="990"/>
        <w:rPr>
          <w:rFonts w:ascii="ＭＳ ゴシック"/>
          <w:szCs w:val="22"/>
        </w:rPr>
      </w:pPr>
      <w:r>
        <w:rPr>
          <w:noProof/>
        </w:rPr>
        <mc:AlternateContent>
          <mc:Choice Requires="wps">
            <w:drawing>
              <wp:anchor distT="0" distB="0" distL="114300" distR="114300" simplePos="0" relativeHeight="251649024" behindDoc="0" locked="0" layoutInCell="1" allowOverlap="1">
                <wp:simplePos x="0" y="0"/>
                <wp:positionH relativeFrom="column">
                  <wp:posOffset>3712210</wp:posOffset>
                </wp:positionH>
                <wp:positionV relativeFrom="paragraph">
                  <wp:posOffset>0</wp:posOffset>
                </wp:positionV>
                <wp:extent cx="125640" cy="640080"/>
                <wp:effectExtent l="0" t="0" r="27305" b="2667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640" cy="640080"/>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378C9" id="AutoShape 4" o:spid="_x0000_s1026" type="#_x0000_t88" style="position:absolute;left:0;text-align:left;margin-left:292.3pt;margin-top:0;width:9.9pt;height:50.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" adj="1799">
                <v:textbox inset="5.85pt,.7pt,5.85pt,.7pt"/>
              </v:shape>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3723005</wp:posOffset>
                </wp:positionH>
                <wp:positionV relativeFrom="paragraph">
                  <wp:posOffset>60960</wp:posOffset>
                </wp:positionV>
                <wp:extent cx="2703240" cy="426240"/>
                <wp:effectExtent l="0" t="0" r="0" b="0"/>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240" cy="42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Default="006B2DB1" w:rsidP="008B554E">
                            <w:pPr>
                              <w:ind w:left="595" w:hangingChars="300" w:hanging="595"/>
                            </w:pPr>
                            <w:r>
                              <w:rPr>
                                <w:rFonts w:ascii="ＭＳ ゴシック" w:hAnsi="ＭＳ ゴシック" w:hint="eastAsia"/>
                                <w:szCs w:val="22"/>
                              </w:rPr>
                              <w:t>（ｂ）１輸出管理番号のみ入力された場合に貨物情報ＤＢより抽出する項目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93.15pt;margin-top:4.8pt;width:212.85pt;height:33.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" filled="f" stroked="f">
                <v:textbox inset="5.85pt,.7pt,5.85pt,.7pt">
                  <w:txbxContent>
                    <w:p w:rsidR="006B2DB1" w:rsidRDefault="006B2DB1" w:rsidP="008B554E">
                      <w:pPr>
                        <w:ind w:left="595" w:hangingChars="300" w:hanging="595"/>
                      </w:pPr>
                      <w:r>
                        <w:rPr>
                          <w:rFonts w:ascii="ＭＳ ゴシック" w:hAnsi="ＭＳ ゴシック" w:hint="eastAsia"/>
                          <w:szCs w:val="22"/>
                        </w:rPr>
                        <w:t>（ｂ）</w:t>
                      </w:r>
                      <w:r>
                        <w:rPr>
                          <w:rFonts w:ascii="ＭＳ ゴシック" w:hAnsi="ＭＳ ゴシック" w:hint="eastAsia"/>
                          <w:szCs w:val="22"/>
                        </w:rPr>
                        <w:t>１輸出管理番号のみ入力された場合に貨物情報ＤＢより抽出する項目</w:t>
                      </w:r>
                    </w:p>
                  </w:txbxContent>
                </v:textbox>
              </v:shape>
            </w:pict>
          </mc:Fallback>
        </mc:AlternateContent>
      </w:r>
      <w:r w:rsidR="0045720F" w:rsidRPr="00286EC6">
        <w:rPr>
          <w:rFonts w:ascii="ＭＳ ゴシック" w:hAnsi="ＭＳ ゴシック" w:hint="eastAsia"/>
          <w:szCs w:val="22"/>
        </w:rPr>
        <w:t>⑤個数、荷姿コード</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⑥貨物重量、重量単位コード（グロス）</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⑦貨物容積、容積単位コード（グロス）</w:t>
      </w:r>
    </w:p>
    <w:p w:rsidR="0045720F" w:rsidRPr="00286EC6" w:rsidRDefault="00C836D6" w:rsidP="002470FD">
      <w:pPr>
        <w:rPr>
          <w:rFonts w:ascii="ＭＳ ゴシック"/>
          <w:szCs w:val="22"/>
        </w:rPr>
      </w:pPr>
      <w:r>
        <w:rPr>
          <w:noProof/>
        </w:rPr>
        <mc:AlternateContent>
          <mc:Choice Requires="wps">
            <w:drawing>
              <wp:anchor distT="0" distB="0" distL="114300" distR="114300" simplePos="0" relativeHeight="251651072" behindDoc="0" locked="0" layoutInCell="1" allowOverlap="1">
                <wp:simplePos x="0" y="0"/>
                <wp:positionH relativeFrom="column">
                  <wp:posOffset>3751580</wp:posOffset>
                </wp:positionH>
                <wp:positionV relativeFrom="paragraph">
                  <wp:posOffset>180671</wp:posOffset>
                </wp:positionV>
                <wp:extent cx="125095" cy="853440"/>
                <wp:effectExtent l="0" t="0" r="27305" b="2286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095" cy="853440"/>
                        </a:xfrm>
                        <a:prstGeom prst="rightBrace">
                          <a:avLst>
                            <a:gd name="adj1" fmla="val 565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CB3969" id="AutoShape 6" o:spid="_x0000_s1026" type="#_x0000_t88" style="position:absolute;left:0;text-align:left;margin-left:295.4pt;margin-top:14.25pt;width:9.85pt;height:67.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" adj="1791">
                <v:textbox inset="5.85pt,.7pt,5.85pt,.7pt"/>
              </v:shape>
            </w:pict>
          </mc:Fallback>
        </mc:AlternateContent>
      </w:r>
    </w:p>
    <w:p w:rsidR="0045720F" w:rsidRPr="00286EC6" w:rsidRDefault="0053269C" w:rsidP="00991E9C">
      <w:pPr>
        <w:ind w:left="990"/>
        <w:rPr>
          <w:rFonts w:ascii="ＭＳ ゴシック"/>
          <w:szCs w:val="22"/>
        </w:rPr>
      </w:pPr>
      <w:r>
        <w:rPr>
          <w:noProof/>
        </w:rPr>
        <mc:AlternateContent>
          <mc:Choice Requires="wps">
            <w:drawing>
              <wp:anchor distT="0" distB="0" distL="114300" distR="114300" simplePos="0" relativeHeight="251647999" behindDoc="0" locked="0" layoutInCell="1" allowOverlap="1">
                <wp:simplePos x="0" y="0"/>
                <wp:positionH relativeFrom="column">
                  <wp:posOffset>3733800</wp:posOffset>
                </wp:positionH>
                <wp:positionV relativeFrom="paragraph">
                  <wp:posOffset>126365</wp:posOffset>
                </wp:positionV>
                <wp:extent cx="2891880" cy="1066320"/>
                <wp:effectExtent l="0" t="0" r="0" b="635"/>
                <wp:wrapNone/>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880" cy="1066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Default="006B2DB1" w:rsidP="008B554E">
                            <w:pPr>
                              <w:ind w:left="595" w:hangingChars="300" w:hanging="595"/>
                            </w:pPr>
                            <w:r>
                              <w:rPr>
                                <w:rFonts w:hint="eastAsia"/>
                              </w:rPr>
                              <w:t>（ｃ）</w:t>
                            </w:r>
                            <w:r w:rsidRPr="00D734F3">
                              <w:rPr>
                                <w:rFonts w:hint="eastAsia"/>
                              </w:rPr>
                              <w:t>全ての輸出管理番号に係る貨物情報ＤＢより抽出し、システムで合計値を計算する項目（⑧～⑩の項目は入力項目の項番</w:t>
                            </w:r>
                            <w:r w:rsidRPr="002E3DE5">
                              <w:rPr>
                                <w:rFonts w:hint="eastAsia"/>
                              </w:rPr>
                              <w:t>６５～７５</w:t>
                            </w:r>
                            <w:r w:rsidRPr="00D734F3">
                              <w:rPr>
                                <w:rFonts w:hint="eastAsia"/>
                              </w:rPr>
                              <w:t>が入力されなかった場合のみ抽出</w:t>
                            </w: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94pt;margin-top:9.95pt;width:227.7pt;height:83.95pt;z-index:2516479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" filled="f" stroked="f">
                <v:textbox inset="5.85pt,.7pt,5.85pt,.7pt">
                  <w:txbxContent>
                    <w:p w:rsidR="006B2DB1" w:rsidRDefault="006B2DB1" w:rsidP="008B554E">
                      <w:pPr>
                        <w:ind w:left="595" w:hangingChars="300" w:hanging="595"/>
                      </w:pPr>
                      <w:r>
                        <w:rPr>
                          <w:rFonts w:hint="eastAsia"/>
                        </w:rPr>
                        <w:t>（ｃ）</w:t>
                      </w:r>
                      <w:r w:rsidRPr="00D734F3">
                        <w:rPr>
                          <w:rFonts w:hint="eastAsia"/>
                        </w:rPr>
                        <w:t>全ての輸出管理番号に係る貨物情報ＤＢより抽出し、システムで合計値を計算する項目（⑧～⑩の項目は入力項目の項番</w:t>
                      </w:r>
                      <w:r w:rsidRPr="002E3DE5">
                        <w:rPr>
                          <w:rFonts w:hint="eastAsia"/>
                        </w:rPr>
                        <w:t>６５～７５</w:t>
                      </w:r>
                      <w:r w:rsidRPr="00D734F3">
                        <w:rPr>
                          <w:rFonts w:hint="eastAsia"/>
                        </w:rPr>
                        <w:t>が入力されなかった場合のみ抽出</w:t>
                      </w:r>
                      <w:r>
                        <w:rPr>
                          <w:rFonts w:hint="eastAsia"/>
                        </w:rPr>
                        <w:t>）</w:t>
                      </w:r>
                    </w:p>
                  </w:txbxContent>
                </v:textbox>
              </v:shape>
            </w:pict>
          </mc:Fallback>
        </mc:AlternateContent>
      </w:r>
      <w:r w:rsidR="0045720F" w:rsidRPr="00286EC6">
        <w:rPr>
          <w:rFonts w:ascii="ＭＳ ゴシック" w:hAnsi="ＭＳ ゴシック" w:hint="eastAsia"/>
          <w:szCs w:val="22"/>
        </w:rPr>
        <w:t>⑧合計個数、荷姿コード</w:t>
      </w:r>
      <w:r w:rsidR="0045720F" w:rsidRPr="00286EC6">
        <w:rPr>
          <w:rFonts w:ascii="ＭＳ ゴシック" w:hAnsi="ＭＳ ゴシック" w:hint="eastAsia"/>
          <w:szCs w:val="22"/>
          <w:vertAlign w:val="superscript"/>
        </w:rPr>
        <w:t>＊</w:t>
      </w:r>
      <w:r w:rsidR="0045720F" w:rsidRPr="004D40B9">
        <w:rPr>
          <w:rFonts w:ascii="ＭＳ ゴシック" w:hAnsi="ＭＳ ゴシック" w:hint="eastAsia"/>
          <w:dstrike/>
          <w:color w:val="FF0000"/>
          <w:szCs w:val="22"/>
          <w:vertAlign w:val="superscript"/>
        </w:rPr>
        <w:t>３</w:t>
      </w:r>
      <w:r w:rsidR="004D40B9" w:rsidRPr="004D40B9">
        <w:rPr>
          <w:rFonts w:ascii="ＭＳ ゴシック" w:hAnsi="ＭＳ ゴシック" w:hint="eastAsia"/>
          <w:szCs w:val="22"/>
          <w:highlight w:val="green"/>
          <w:vertAlign w:val="superscript"/>
        </w:rPr>
        <w:t>５</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⑨合計貨物重量</w:t>
      </w:r>
      <w:r w:rsidRPr="00286EC6">
        <w:rPr>
          <w:rFonts w:ascii="ＭＳ ゴシック" w:hAnsi="ＭＳ ゴシック" w:hint="eastAsia"/>
          <w:szCs w:val="22"/>
          <w:vertAlign w:val="superscript"/>
        </w:rPr>
        <w:t>＊</w:t>
      </w:r>
      <w:r w:rsidRPr="004D40B9">
        <w:rPr>
          <w:rFonts w:ascii="ＭＳ ゴシック" w:hAnsi="ＭＳ ゴシック" w:hint="eastAsia"/>
          <w:dstrike/>
          <w:color w:val="FF0000"/>
          <w:szCs w:val="22"/>
          <w:vertAlign w:val="superscript"/>
        </w:rPr>
        <w:t>４</w:t>
      </w:r>
      <w:r w:rsidR="004D40B9">
        <w:rPr>
          <w:rFonts w:ascii="ＭＳ ゴシック" w:hAnsi="ＭＳ ゴシック" w:hint="eastAsia"/>
          <w:szCs w:val="22"/>
          <w:highlight w:val="green"/>
          <w:vertAlign w:val="superscript"/>
        </w:rPr>
        <w:t>６</w:t>
      </w:r>
      <w:r w:rsidRPr="00286EC6">
        <w:rPr>
          <w:rFonts w:ascii="ＭＳ ゴシック" w:hAnsi="ＭＳ ゴシック" w:hint="eastAsia"/>
          <w:szCs w:val="22"/>
        </w:rPr>
        <w:t>、重量単位コード（グロス）</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⑩合計貨物容積</w:t>
      </w:r>
      <w:r w:rsidRPr="00286EC6">
        <w:rPr>
          <w:rFonts w:ascii="ＭＳ ゴシック" w:hAnsi="ＭＳ ゴシック" w:hint="eastAsia"/>
          <w:szCs w:val="22"/>
          <w:vertAlign w:val="superscript"/>
        </w:rPr>
        <w:t>＊</w:t>
      </w:r>
      <w:r w:rsidR="004D40B9" w:rsidRPr="004D40B9">
        <w:rPr>
          <w:rFonts w:ascii="ＭＳ ゴシック" w:hAnsi="ＭＳ ゴシック" w:hint="eastAsia"/>
          <w:dstrike/>
          <w:color w:val="FF0000"/>
          <w:szCs w:val="22"/>
          <w:vertAlign w:val="superscript"/>
        </w:rPr>
        <w:t>４</w:t>
      </w:r>
      <w:r w:rsidR="004D40B9">
        <w:rPr>
          <w:rFonts w:ascii="ＭＳ ゴシック" w:hAnsi="ＭＳ ゴシック" w:hint="eastAsia"/>
          <w:szCs w:val="22"/>
          <w:highlight w:val="green"/>
          <w:vertAlign w:val="superscript"/>
        </w:rPr>
        <w:t>６</w:t>
      </w:r>
      <w:r w:rsidRPr="00286EC6">
        <w:rPr>
          <w:rFonts w:ascii="ＭＳ ゴシック" w:hAnsi="ＭＳ ゴシック" w:hint="eastAsia"/>
          <w:szCs w:val="22"/>
        </w:rPr>
        <w:t>、容積単位コード（グロス）</w:t>
      </w:r>
    </w:p>
    <w:p w:rsidR="0045720F" w:rsidRPr="00286EC6" w:rsidRDefault="0045720F" w:rsidP="00991E9C">
      <w:pPr>
        <w:ind w:left="990"/>
        <w:rPr>
          <w:rFonts w:ascii="ＭＳ ゴシック"/>
          <w:szCs w:val="22"/>
        </w:rPr>
      </w:pPr>
      <w:r w:rsidRPr="00286EC6">
        <w:rPr>
          <w:rFonts w:ascii="ＭＳ ゴシック" w:hAnsi="ＭＳ ゴシック" w:hint="eastAsia"/>
          <w:szCs w:val="22"/>
        </w:rPr>
        <w:t>⑪コンテナ本数</w:t>
      </w:r>
    </w:p>
    <w:p w:rsidR="0045720F" w:rsidRPr="00286EC6" w:rsidRDefault="0045720F" w:rsidP="002470FD">
      <w:pPr>
        <w:rPr>
          <w:rFonts w:ascii="ＭＳ ゴシック"/>
          <w:szCs w:val="22"/>
        </w:rPr>
      </w:pPr>
    </w:p>
    <w:p w:rsidR="0045720F" w:rsidRPr="00286EC6" w:rsidRDefault="00C836D6" w:rsidP="00991E9C">
      <w:pPr>
        <w:ind w:left="990"/>
        <w:rPr>
          <w:rFonts w:ascii="ＭＳ ゴシック"/>
          <w:szCs w:val="22"/>
        </w:rPr>
      </w:pPr>
      <w:r>
        <w:rPr>
          <w:noProof/>
        </w:rPr>
        <mc:AlternateContent>
          <mc:Choice Requires="wps">
            <w:drawing>
              <wp:anchor distT="0" distB="0" distL="114300" distR="114300" simplePos="0" relativeHeight="251670528" behindDoc="0" locked="0" layoutInCell="1" allowOverlap="1" wp14:anchorId="33B20C56" wp14:editId="50901496">
                <wp:simplePos x="0" y="0"/>
                <wp:positionH relativeFrom="column">
                  <wp:posOffset>3776980</wp:posOffset>
                </wp:positionH>
                <wp:positionV relativeFrom="paragraph">
                  <wp:posOffset>29541</wp:posOffset>
                </wp:positionV>
                <wp:extent cx="156845" cy="1399540"/>
                <wp:effectExtent l="0" t="0" r="14605" b="10160"/>
                <wp:wrapNone/>
                <wp:docPr id="1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845" cy="1399540"/>
                        </a:xfrm>
                        <a:prstGeom prst="rightBrace">
                          <a:avLst>
                            <a:gd name="adj1" fmla="val 5656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2A145" id="AutoShape 8" o:spid="_x0000_s1026" type="#_x0000_t88" style="position:absolute;left:0;text-align:left;margin-left:297.4pt;margin-top:2.35pt;width:12.35pt;height:110.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" adj="1369">
                <v:textbox inset="5.85pt,.7pt,5.85pt,.7pt"/>
              </v:shape>
            </w:pict>
          </mc:Fallback>
        </mc:AlternateContent>
      </w:r>
      <w:r>
        <w:rPr>
          <w:noProof/>
        </w:rPr>
        <mc:AlternateContent>
          <mc:Choice Requires="wps">
            <w:drawing>
              <wp:anchor distT="0" distB="0" distL="114300" distR="114300" simplePos="0" relativeHeight="251668480" behindDoc="0" locked="0" layoutInCell="1" allowOverlap="1" wp14:anchorId="0F41AD44" wp14:editId="65A0B143">
                <wp:simplePos x="0" y="0"/>
                <wp:positionH relativeFrom="column">
                  <wp:posOffset>3802380</wp:posOffset>
                </wp:positionH>
                <wp:positionV relativeFrom="paragraph">
                  <wp:posOffset>169545</wp:posOffset>
                </wp:positionV>
                <wp:extent cx="2727360" cy="1199520"/>
                <wp:effectExtent l="0" t="0" r="0" b="635"/>
                <wp:wrapNone/>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7360" cy="1199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Default="006B2DB1" w:rsidP="00C836D6">
                            <w:pPr>
                              <w:ind w:left="595" w:hangingChars="300" w:hanging="595"/>
                            </w:pPr>
                            <w:r>
                              <w:rPr>
                                <w:rFonts w:hint="eastAsia"/>
                              </w:rPr>
                              <w:t>（ｄ）入力された輸出管理番号にコンテナ</w:t>
                            </w:r>
                          </w:p>
                          <w:p w:rsidR="006B2DB1" w:rsidRDefault="006B2DB1" w:rsidP="00C836D6">
                            <w:pPr>
                              <w:ind w:leftChars="300" w:left="595"/>
                            </w:pPr>
                            <w:r>
                              <w:rPr>
                                <w:rFonts w:hint="eastAsia"/>
                              </w:rPr>
                              <w:t>詰めされている旨が登録されている</w:t>
                            </w:r>
                          </w:p>
                          <w:p w:rsidR="006B2DB1" w:rsidRDefault="006B2DB1" w:rsidP="00C836D6">
                            <w:pPr>
                              <w:ind w:leftChars="300" w:left="595"/>
                            </w:pPr>
                            <w:r>
                              <w:rPr>
                                <w:rFonts w:hint="eastAsia"/>
                              </w:rPr>
                              <w:t>場合に貨物情報ＤＢより抽出する項目</w:t>
                            </w:r>
                          </w:p>
                          <w:p w:rsidR="006B2DB1" w:rsidRDefault="006B2DB1" w:rsidP="00C836D6">
                            <w:pPr>
                              <w:ind w:leftChars="300" w:left="595"/>
                            </w:pPr>
                            <w:r w:rsidRPr="002E3DE5">
                              <w:rPr>
                                <w:rFonts w:hint="eastAsia"/>
                              </w:rPr>
                              <w:t>（⑬の項目は輸出コンテナの場合</w:t>
                            </w:r>
                          </w:p>
                          <w:p w:rsidR="006B2DB1" w:rsidRDefault="006B2DB1" w:rsidP="00C836D6">
                            <w:pPr>
                              <w:ind w:leftChars="300" w:left="595"/>
                            </w:pPr>
                            <w:r w:rsidRPr="002E3DE5">
                              <w:rPr>
                                <w:rFonts w:hint="eastAsia"/>
                              </w:rPr>
                              <w:t>のみ抽出）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41AD44" id="Text Box 9" o:spid="_x0000_s1029" type="#_x0000_t202" style="position:absolute;left:0;text-align:left;margin-left:299.4pt;margin-top:13.35pt;width:214.75pt;height:94.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" filled="f" stroked="f">
                <v:textbox inset="5.85pt,.7pt,5.85pt,.7pt">
                  <w:txbxContent>
                    <w:p w:rsidR="006B2DB1" w:rsidRDefault="006B2DB1" w:rsidP="00C836D6">
                      <w:pPr>
                        <w:ind w:left="595" w:hangingChars="300" w:hanging="595"/>
                      </w:pPr>
                      <w:r>
                        <w:rPr>
                          <w:rFonts w:hint="eastAsia"/>
                        </w:rPr>
                        <w:t>（</w:t>
                      </w:r>
                      <w:r>
                        <w:rPr>
                          <w:rFonts w:hint="eastAsia"/>
                        </w:rPr>
                        <w:t>ｄ）入力された輸出管理番号にコンテナ</w:t>
                      </w:r>
                    </w:p>
                    <w:p w:rsidR="006B2DB1" w:rsidRDefault="006B2DB1" w:rsidP="00C836D6">
                      <w:pPr>
                        <w:ind w:leftChars="300" w:left="595"/>
                      </w:pPr>
                      <w:r>
                        <w:rPr>
                          <w:rFonts w:hint="eastAsia"/>
                        </w:rPr>
                        <w:t>詰めされている旨が登録されている</w:t>
                      </w:r>
                    </w:p>
                    <w:p w:rsidR="006B2DB1" w:rsidRDefault="006B2DB1" w:rsidP="00C836D6">
                      <w:pPr>
                        <w:ind w:leftChars="300" w:left="595"/>
                      </w:pPr>
                      <w:r>
                        <w:rPr>
                          <w:rFonts w:hint="eastAsia"/>
                        </w:rPr>
                        <w:t>場合に貨物情報ＤＢより抽出する項目</w:t>
                      </w:r>
                    </w:p>
                    <w:p w:rsidR="006B2DB1" w:rsidRDefault="006B2DB1" w:rsidP="00C836D6">
                      <w:pPr>
                        <w:ind w:leftChars="300" w:left="595"/>
                      </w:pPr>
                      <w:r w:rsidRPr="002E3DE5">
                        <w:rPr>
                          <w:rFonts w:hint="eastAsia"/>
                        </w:rPr>
                        <w:t>（⑬の項目は輸出コンテナの場合</w:t>
                      </w:r>
                    </w:p>
                    <w:p w:rsidR="006B2DB1" w:rsidRDefault="006B2DB1" w:rsidP="00C836D6">
                      <w:pPr>
                        <w:ind w:leftChars="300" w:left="595"/>
                      </w:pPr>
                      <w:r w:rsidRPr="002E3DE5">
                        <w:rPr>
                          <w:rFonts w:hint="eastAsia"/>
                        </w:rPr>
                        <w:t>のみ抽出）</w:t>
                      </w:r>
                    </w:p>
                  </w:txbxContent>
                </v:textbox>
              </v:shape>
            </w:pict>
          </mc:Fallback>
        </mc:AlternateContent>
      </w:r>
      <w:r w:rsidR="0045720F" w:rsidRPr="00286EC6">
        <w:rPr>
          <w:rFonts w:ascii="ＭＳ ゴシック" w:hAnsi="ＭＳ ゴシック" w:hint="eastAsia"/>
          <w:szCs w:val="22"/>
        </w:rPr>
        <w:t>⑫コンテナ番号</w:t>
      </w:r>
      <w:r w:rsidR="0045720F" w:rsidRPr="00286EC6">
        <w:rPr>
          <w:rFonts w:ascii="ＭＳ ゴシック" w:hAnsi="ＭＳ ゴシック" w:hint="eastAsia"/>
          <w:szCs w:val="22"/>
          <w:vertAlign w:val="superscript"/>
        </w:rPr>
        <w:t>＊</w:t>
      </w:r>
      <w:r w:rsidR="0045720F" w:rsidRPr="004D40B9">
        <w:rPr>
          <w:rFonts w:ascii="ＭＳ ゴシック" w:hAnsi="ＭＳ ゴシック" w:hint="eastAsia"/>
          <w:dstrike/>
          <w:color w:val="FF0000"/>
          <w:szCs w:val="22"/>
          <w:vertAlign w:val="superscript"/>
        </w:rPr>
        <w:t>５</w:t>
      </w:r>
      <w:r w:rsidR="004D40B9">
        <w:rPr>
          <w:rFonts w:ascii="ＭＳ ゴシック" w:hAnsi="ＭＳ ゴシック" w:hint="eastAsia"/>
          <w:szCs w:val="22"/>
          <w:highlight w:val="green"/>
          <w:vertAlign w:val="superscript"/>
        </w:rPr>
        <w:t>７</w:t>
      </w:r>
    </w:p>
    <w:p w:rsidR="0045720F" w:rsidRDefault="0045720F" w:rsidP="008E6DAB">
      <w:pPr>
        <w:ind w:left="990"/>
        <w:rPr>
          <w:rFonts w:ascii="ＭＳ ゴシック" w:hAnsi="ＭＳ ゴシック"/>
          <w:szCs w:val="22"/>
        </w:rPr>
      </w:pPr>
      <w:r w:rsidRPr="00286EC6">
        <w:rPr>
          <w:rFonts w:ascii="ＭＳ ゴシック" w:hAnsi="ＭＳ ゴシック" w:hint="eastAsia"/>
          <w:szCs w:val="22"/>
        </w:rPr>
        <w:t>⑬シール番号</w:t>
      </w:r>
    </w:p>
    <w:p w:rsidR="00B73B3B" w:rsidRPr="00B73B3B" w:rsidRDefault="00B73B3B" w:rsidP="00B73B3B">
      <w:pPr>
        <w:ind w:left="990"/>
        <w:rPr>
          <w:rFonts w:ascii="ＭＳ ゴシック" w:hAnsi="ＭＳ ゴシック"/>
          <w:szCs w:val="22"/>
        </w:rPr>
      </w:pPr>
      <w:r w:rsidRPr="00B73B3B">
        <w:rPr>
          <w:rFonts w:ascii="ＭＳ ゴシック" w:hAnsi="ＭＳ ゴシック" w:hint="eastAsia"/>
          <w:szCs w:val="22"/>
        </w:rPr>
        <w:t>⑭個数、荷姿コード</w:t>
      </w:r>
      <w:r w:rsidRPr="00B73B3B">
        <w:rPr>
          <w:rFonts w:ascii="ＭＳ ゴシック" w:hAnsi="ＭＳ ゴシック" w:hint="eastAsia"/>
          <w:szCs w:val="22"/>
          <w:vertAlign w:val="superscript"/>
        </w:rPr>
        <w:t>＊</w:t>
      </w:r>
      <w:r w:rsidRPr="00B45C8D">
        <w:rPr>
          <w:rFonts w:ascii="ＭＳ ゴシック" w:hAnsi="ＭＳ ゴシック" w:hint="eastAsia"/>
          <w:dstrike/>
          <w:color w:val="FF0000"/>
          <w:szCs w:val="22"/>
          <w:vertAlign w:val="superscript"/>
        </w:rPr>
        <w:t>６</w:t>
      </w:r>
      <w:r w:rsidR="00B45C8D">
        <w:rPr>
          <w:rFonts w:ascii="ＭＳ ゴシック" w:hAnsi="ＭＳ ゴシック" w:hint="eastAsia"/>
          <w:szCs w:val="22"/>
          <w:highlight w:val="green"/>
          <w:vertAlign w:val="superscript"/>
        </w:rPr>
        <w:t>８</w:t>
      </w:r>
    </w:p>
    <w:p w:rsidR="00B73B3B" w:rsidRPr="00B73B3B" w:rsidRDefault="00B73B3B" w:rsidP="00B73B3B">
      <w:pPr>
        <w:ind w:left="990"/>
        <w:rPr>
          <w:rFonts w:ascii="ＭＳ ゴシック" w:hAnsi="ＭＳ ゴシック"/>
          <w:szCs w:val="22"/>
        </w:rPr>
      </w:pPr>
      <w:r w:rsidRPr="00B73B3B">
        <w:rPr>
          <w:rFonts w:ascii="ＭＳ ゴシック" w:hAnsi="ＭＳ ゴシック" w:hint="eastAsia"/>
          <w:szCs w:val="22"/>
        </w:rPr>
        <w:t>⑮貨物重量（グロス）</w:t>
      </w:r>
      <w:r w:rsidRPr="00B73B3B">
        <w:rPr>
          <w:rFonts w:ascii="ＭＳ ゴシック" w:hAnsi="ＭＳ ゴシック" w:hint="eastAsia"/>
          <w:szCs w:val="22"/>
          <w:vertAlign w:val="superscript"/>
        </w:rPr>
        <w:t>＊</w:t>
      </w:r>
      <w:r w:rsidRPr="00B45C8D">
        <w:rPr>
          <w:rFonts w:ascii="ＭＳ ゴシック" w:hAnsi="ＭＳ ゴシック" w:hint="eastAsia"/>
          <w:dstrike/>
          <w:color w:val="FF0000"/>
          <w:szCs w:val="22"/>
          <w:vertAlign w:val="superscript"/>
        </w:rPr>
        <w:t>７</w:t>
      </w:r>
      <w:r w:rsidR="00B45C8D" w:rsidRPr="00B45C8D">
        <w:rPr>
          <w:rFonts w:ascii="ＭＳ ゴシック" w:hAnsi="ＭＳ ゴシック" w:hint="eastAsia"/>
          <w:szCs w:val="22"/>
          <w:highlight w:val="green"/>
          <w:vertAlign w:val="superscript"/>
        </w:rPr>
        <w:t>９</w:t>
      </w:r>
      <w:r w:rsidRPr="00B73B3B">
        <w:rPr>
          <w:rFonts w:ascii="ＭＳ ゴシック" w:hAnsi="ＭＳ ゴシック" w:hint="eastAsia"/>
          <w:szCs w:val="22"/>
        </w:rPr>
        <w:t>、重量単位コード（グロス）</w:t>
      </w:r>
    </w:p>
    <w:p w:rsidR="00B73B3B" w:rsidRPr="00066812" w:rsidRDefault="00B73B3B" w:rsidP="00B73B3B">
      <w:pPr>
        <w:ind w:left="990"/>
        <w:rPr>
          <w:rFonts w:ascii="ＭＳ ゴシック" w:hAnsi="ＭＳ ゴシック"/>
          <w:szCs w:val="22"/>
        </w:rPr>
      </w:pPr>
      <w:r w:rsidRPr="00B73B3B">
        <w:rPr>
          <w:rFonts w:ascii="ＭＳ ゴシック" w:hAnsi="ＭＳ ゴシック" w:hint="eastAsia"/>
          <w:szCs w:val="22"/>
        </w:rPr>
        <w:t>⑯貨物容積（グロス）</w:t>
      </w:r>
      <w:r w:rsidRPr="00B73B3B">
        <w:rPr>
          <w:rFonts w:ascii="ＭＳ ゴシック" w:hAnsi="ＭＳ ゴシック" w:hint="eastAsia"/>
          <w:szCs w:val="22"/>
          <w:vertAlign w:val="superscript"/>
        </w:rPr>
        <w:t>＊</w:t>
      </w:r>
      <w:r w:rsidR="00B45C8D" w:rsidRPr="00B45C8D">
        <w:rPr>
          <w:rFonts w:ascii="ＭＳ ゴシック" w:hAnsi="ＭＳ ゴシック" w:hint="eastAsia"/>
          <w:dstrike/>
          <w:color w:val="FF0000"/>
          <w:szCs w:val="22"/>
          <w:vertAlign w:val="superscript"/>
        </w:rPr>
        <w:t>７</w:t>
      </w:r>
      <w:r w:rsidR="00B45C8D" w:rsidRPr="00B45C8D">
        <w:rPr>
          <w:rFonts w:ascii="ＭＳ ゴシック" w:hAnsi="ＭＳ ゴシック" w:hint="eastAsia"/>
          <w:szCs w:val="22"/>
          <w:highlight w:val="green"/>
          <w:vertAlign w:val="superscript"/>
        </w:rPr>
        <w:t>９</w:t>
      </w:r>
      <w:r w:rsidRPr="00B73B3B">
        <w:rPr>
          <w:rFonts w:ascii="ＭＳ ゴシック" w:hAnsi="ＭＳ ゴシック" w:hint="eastAsia"/>
          <w:szCs w:val="22"/>
        </w:rPr>
        <w:t>、容積単位コード（グロス）</w:t>
      </w:r>
    </w:p>
    <w:p w:rsidR="0045720F" w:rsidRPr="00286EC6" w:rsidRDefault="00B73B3B" w:rsidP="008B554E">
      <w:pPr>
        <w:ind w:firstLineChars="501" w:firstLine="994"/>
        <w:rPr>
          <w:rFonts w:ascii="ＭＳ ゴシック"/>
          <w:szCs w:val="22"/>
        </w:rPr>
      </w:pPr>
      <w:r>
        <w:rPr>
          <w:rFonts w:ascii="ＭＳ ゴシック" w:hAnsi="ＭＳ ゴシック" w:hint="eastAsia"/>
          <w:szCs w:val="22"/>
        </w:rPr>
        <w:t>⑰</w:t>
      </w:r>
      <w:r w:rsidR="0045720F" w:rsidRPr="00286EC6">
        <w:rPr>
          <w:rFonts w:ascii="ＭＳ ゴシック" w:hAnsi="ＭＳ ゴシック" w:hint="eastAsia"/>
          <w:szCs w:val="22"/>
        </w:rPr>
        <w:t>コンテナサイズコード、コンテナタイプコード</w:t>
      </w:r>
    </w:p>
    <w:p w:rsidR="0045720F" w:rsidRPr="00286EC6" w:rsidRDefault="00B73B3B" w:rsidP="008E6DAB">
      <w:pPr>
        <w:ind w:left="990"/>
        <w:rPr>
          <w:rFonts w:ascii="ＭＳ ゴシック"/>
          <w:szCs w:val="22"/>
        </w:rPr>
      </w:pPr>
      <w:r>
        <w:rPr>
          <w:rFonts w:ascii="ＭＳ ゴシック" w:hAnsi="ＭＳ ゴシック" w:hint="eastAsia"/>
          <w:szCs w:val="22"/>
        </w:rPr>
        <w:t>⑱</w:t>
      </w:r>
      <w:r w:rsidR="0045720F" w:rsidRPr="00286EC6">
        <w:rPr>
          <w:rFonts w:ascii="ＭＳ ゴシック" w:hAnsi="ＭＳ ゴシック" w:hint="eastAsia"/>
          <w:szCs w:val="22"/>
        </w:rPr>
        <w:t>コンテナ自重、コンテナ自重単位コード</w:t>
      </w:r>
    </w:p>
    <w:p w:rsidR="0045720F" w:rsidRPr="00286EC6" w:rsidRDefault="0053269C" w:rsidP="002470FD">
      <w:pPr>
        <w:rPr>
          <w:rFonts w:ascii="ＭＳ ゴシック"/>
          <w:szCs w:val="22"/>
        </w:rPr>
      </w:pPr>
      <w:r>
        <w:rPr>
          <w:noProof/>
        </w:rPr>
        <mc:AlternateContent>
          <mc:Choice Requires="wps">
            <w:drawing>
              <wp:anchor distT="0" distB="0" distL="114300" distR="114300" simplePos="0" relativeHeight="251658240" behindDoc="0" locked="0" layoutInCell="1" allowOverlap="1" wp14:anchorId="1447FE8E" wp14:editId="28FD3812">
                <wp:simplePos x="0" y="0"/>
                <wp:positionH relativeFrom="column">
                  <wp:posOffset>2074545</wp:posOffset>
                </wp:positionH>
                <wp:positionV relativeFrom="paragraph">
                  <wp:posOffset>106680</wp:posOffset>
                </wp:positionV>
                <wp:extent cx="4274820" cy="42672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482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Default="006B2DB1" w:rsidP="001A32A1">
                            <w:pPr>
                              <w:ind w:left="595" w:hangingChars="300" w:hanging="595"/>
                            </w:pPr>
                            <w:r>
                              <w:rPr>
                                <w:rFonts w:hint="eastAsia"/>
                              </w:rPr>
                              <w:t>（ｅ）入力された全ての輸出管理番号に係る貨物情報ＤＢより抽出する</w:t>
                            </w:r>
                          </w:p>
                          <w:p w:rsidR="006B2DB1" w:rsidRDefault="006B2DB1" w:rsidP="008B554E">
                            <w:pPr>
                              <w:ind w:firstLineChars="300" w:firstLine="595"/>
                            </w:pPr>
                            <w:r>
                              <w:rPr>
                                <w:rFonts w:hint="eastAsia"/>
                              </w:rPr>
                              <w:t>項目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47FE8E" id="Text Box 10" o:spid="_x0000_s1030" type="#_x0000_t202" style="position:absolute;left:0;text-align:left;margin-left:163.35pt;margin-top:8.4pt;width:336.6pt;height:3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" filled="f" stroked="f">
                <v:textbox inset="5.85pt,.7pt,5.85pt,.7pt">
                  <w:txbxContent>
                    <w:p w:rsidR="006B2DB1" w:rsidRDefault="006B2DB1" w:rsidP="001A32A1">
                      <w:pPr>
                        <w:ind w:left="595" w:hangingChars="300" w:hanging="595"/>
                      </w:pPr>
                      <w:r>
                        <w:rPr>
                          <w:rFonts w:hint="eastAsia"/>
                        </w:rPr>
                        <w:t>（ｅ）</w:t>
                      </w:r>
                      <w:r>
                        <w:rPr>
                          <w:rFonts w:hint="eastAsia"/>
                        </w:rPr>
                        <w:t>入力された全ての輸出管理番号に係る貨物情報ＤＢより抽出する</w:t>
                      </w:r>
                    </w:p>
                    <w:p w:rsidR="006B2DB1" w:rsidRDefault="006B2DB1" w:rsidP="008B554E">
                      <w:pPr>
                        <w:ind w:firstLineChars="300" w:firstLine="595"/>
                      </w:pPr>
                      <w:r>
                        <w:rPr>
                          <w:rFonts w:hint="eastAsia"/>
                        </w:rPr>
                        <w:t>項目</w:t>
                      </w:r>
                    </w:p>
                  </w:txbxContent>
                </v:textbox>
              </v:shape>
            </w:pict>
          </mc:Fallback>
        </mc:AlternateContent>
      </w:r>
    </w:p>
    <w:p w:rsidR="0045720F" w:rsidRPr="00286EC6" w:rsidRDefault="0053269C" w:rsidP="00FC4896">
      <w:pPr>
        <w:ind w:left="990"/>
        <w:rPr>
          <w:rFonts w:ascii="ＭＳ ゴシック"/>
          <w:szCs w:val="22"/>
        </w:rPr>
      </w:pPr>
      <w:r>
        <w:rPr>
          <w:noProof/>
        </w:rPr>
        <mc:AlternateContent>
          <mc:Choice Requires="wps">
            <w:drawing>
              <wp:anchor distT="0" distB="0" distL="114300" distR="114300" simplePos="0" relativeHeight="251657216" behindDoc="0" locked="0" layoutInCell="1" allowOverlap="1" wp14:anchorId="155CE402" wp14:editId="27A3CF8F">
                <wp:simplePos x="0" y="0"/>
                <wp:positionH relativeFrom="column">
                  <wp:posOffset>2011680</wp:posOffset>
                </wp:positionH>
                <wp:positionV relativeFrom="paragraph">
                  <wp:posOffset>0</wp:posOffset>
                </wp:positionV>
                <wp:extent cx="125730" cy="213360"/>
                <wp:effectExtent l="0" t="0" r="0" b="0"/>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213360"/>
                        </a:xfrm>
                        <a:prstGeom prst="rightBrace">
                          <a:avLst>
                            <a:gd name="adj1" fmla="val 141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408065" id="AutoShape 11" o:spid="_x0000_s1026" type="#_x0000_t88" style="position:absolute;left:0;text-align:left;margin-left:158.4pt;margin-top:0;width:9.9pt;height:1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">
                <v:textbox inset="5.85pt,.7pt,5.85pt,.7pt"/>
              </v:shape>
            </w:pict>
          </mc:Fallback>
        </mc:AlternateContent>
      </w:r>
      <w:r w:rsidR="00B73B3B">
        <w:rPr>
          <w:rFonts w:ascii="ＭＳ ゴシック" w:hAnsi="ＭＳ ゴシック" w:hint="eastAsia"/>
          <w:szCs w:val="22"/>
        </w:rPr>
        <w:t>⑲</w:t>
      </w:r>
      <w:r w:rsidR="0045720F" w:rsidRPr="00286EC6">
        <w:rPr>
          <w:rFonts w:ascii="ＭＳ ゴシック" w:hAnsi="ＭＳ ゴシック" w:hint="eastAsia"/>
          <w:szCs w:val="22"/>
        </w:rPr>
        <w:t>記号番号</w:t>
      </w:r>
      <w:r w:rsidR="0045720F" w:rsidRPr="00286EC6">
        <w:rPr>
          <w:rFonts w:ascii="ＭＳ ゴシック" w:hAnsi="ＭＳ ゴシック" w:hint="eastAsia"/>
          <w:szCs w:val="22"/>
          <w:vertAlign w:val="superscript"/>
        </w:rPr>
        <w:t>＊</w:t>
      </w:r>
      <w:r w:rsidR="00B45C8D">
        <w:rPr>
          <w:rFonts w:ascii="ＭＳ ゴシック" w:hAnsi="ＭＳ ゴシック" w:hint="eastAsia"/>
          <w:dstrike/>
          <w:color w:val="FF0000"/>
          <w:szCs w:val="22"/>
          <w:vertAlign w:val="superscript"/>
        </w:rPr>
        <w:t>８</w:t>
      </w:r>
      <w:r w:rsidR="00B45C8D">
        <w:rPr>
          <w:rFonts w:ascii="ＭＳ ゴシック" w:hAnsi="ＭＳ ゴシック" w:hint="eastAsia"/>
          <w:szCs w:val="22"/>
          <w:highlight w:val="green"/>
          <w:vertAlign w:val="superscript"/>
        </w:rPr>
        <w:t>１０</w:t>
      </w:r>
    </w:p>
    <w:p w:rsidR="0045720F" w:rsidRPr="00286EC6" w:rsidRDefault="0045720F" w:rsidP="008B554E">
      <w:pPr>
        <w:ind w:leftChars="400" w:left="1588" w:hangingChars="400" w:hanging="794"/>
        <w:rPr>
          <w:rFonts w:ascii="ＭＳ ゴシック"/>
          <w:szCs w:val="22"/>
        </w:rPr>
      </w:pPr>
    </w:p>
    <w:p w:rsidR="0045720F" w:rsidRPr="002E3DE5" w:rsidRDefault="0045720F" w:rsidP="008B554E">
      <w:pPr>
        <w:ind w:firstLineChars="200" w:firstLine="397"/>
        <w:rPr>
          <w:rFonts w:ascii="ＭＳ ゴシック"/>
          <w:szCs w:val="22"/>
        </w:rPr>
      </w:pPr>
      <w:r w:rsidRPr="00286EC6">
        <w:rPr>
          <w:rFonts w:ascii="ＭＳ 明朝" w:hAnsi="ＭＳ 明朝" w:hint="eastAsia"/>
        </w:rPr>
        <w:t>（Ｂ）ＡＣＬ</w:t>
      </w:r>
      <w:r w:rsidRPr="002E3DE5">
        <w:rPr>
          <w:rFonts w:ascii="ＭＳ 明朝" w:hAnsi="ＭＳ 明朝" w:hint="eastAsia"/>
        </w:rPr>
        <w:t>０</w:t>
      </w:r>
      <w:r w:rsidR="00560894" w:rsidRPr="002E3DE5">
        <w:rPr>
          <w:rFonts w:ascii="ＭＳ 明朝" w:hAnsi="ＭＳ 明朝" w:hint="eastAsia"/>
        </w:rPr>
        <w:t>２</w:t>
      </w:r>
      <w:r w:rsidRPr="002E3DE5">
        <w:rPr>
          <w:rFonts w:ascii="ＭＳ 明朝" w:hAnsi="ＭＳ 明朝" w:hint="eastAsia"/>
        </w:rPr>
        <w:t>業務の場合</w:t>
      </w:r>
    </w:p>
    <w:p w:rsidR="0045720F" w:rsidRPr="002E3DE5" w:rsidRDefault="00560894" w:rsidP="008B554E">
      <w:pPr>
        <w:ind w:leftChars="500" w:left="992" w:firstLineChars="101" w:firstLine="200"/>
        <w:rPr>
          <w:rFonts w:ascii="ＭＳ ゴシック"/>
          <w:szCs w:val="22"/>
        </w:rPr>
      </w:pPr>
      <w:r w:rsidRPr="002E3DE5">
        <w:rPr>
          <w:rFonts w:ascii="ＭＳ ゴシック" w:hAnsi="ＭＳ ゴシック" w:hint="eastAsia"/>
          <w:szCs w:val="22"/>
        </w:rPr>
        <w:t>ＡＣＬ</w:t>
      </w:r>
      <w:r w:rsidR="0045720F" w:rsidRPr="002E3DE5">
        <w:rPr>
          <w:rFonts w:ascii="ＭＳ ゴシック" w:hAnsi="ＭＳ ゴシック" w:hint="eastAsia"/>
          <w:szCs w:val="22"/>
        </w:rPr>
        <w:t>を構成する情報項目のうち、後述の①～⑪の項目の中で、貨物情報ＤＢに登録がある場合は、当該項目を貨物情報ＤＢより抽出し、</w:t>
      </w:r>
      <w:r w:rsidRPr="002E3DE5">
        <w:rPr>
          <w:rFonts w:ascii="ＭＳ ゴシック" w:hAnsi="ＭＳ ゴシック" w:hint="eastAsia"/>
          <w:szCs w:val="22"/>
        </w:rPr>
        <w:t>ＡＣＬ</w:t>
      </w:r>
      <w:r w:rsidR="0045720F" w:rsidRPr="002E3DE5">
        <w:rPr>
          <w:rFonts w:ascii="ＭＳ ゴシック" w:hAnsi="ＭＳ ゴシック" w:hint="eastAsia"/>
          <w:szCs w:val="22"/>
        </w:rPr>
        <w:t>情報ＤＢへ移送する。</w:t>
      </w:r>
    </w:p>
    <w:p w:rsidR="0045720F" w:rsidRPr="00286EC6" w:rsidRDefault="0045720F" w:rsidP="008B554E">
      <w:pPr>
        <w:ind w:leftChars="500" w:left="992" w:firstLineChars="100" w:firstLine="198"/>
        <w:rPr>
          <w:rFonts w:ascii="ＭＳ ゴシック"/>
          <w:szCs w:val="22"/>
        </w:rPr>
      </w:pPr>
      <w:r w:rsidRPr="002E3DE5">
        <w:rPr>
          <w:rFonts w:ascii="ＭＳ ゴシック" w:hAnsi="ＭＳ ゴシック" w:hint="eastAsia"/>
          <w:szCs w:val="22"/>
        </w:rPr>
        <w:t>ただし、①～⑪の項目については本業務で入力があった場合は、入力内容を優先し、</w:t>
      </w:r>
      <w:r w:rsidR="00481764" w:rsidRPr="002E3DE5">
        <w:rPr>
          <w:rFonts w:ascii="ＭＳ ゴシック" w:hAnsi="ＭＳ ゴシック" w:hint="eastAsia"/>
          <w:szCs w:val="22"/>
        </w:rPr>
        <w:t>ＡＣＬ</w:t>
      </w:r>
      <w:r w:rsidRPr="00286EC6">
        <w:rPr>
          <w:rFonts w:ascii="ＭＳ ゴシック" w:hAnsi="ＭＳ ゴシック" w:hint="eastAsia"/>
          <w:szCs w:val="22"/>
        </w:rPr>
        <w:t>情報ＤＢに登録する。</w:t>
      </w:r>
    </w:p>
    <w:p w:rsidR="0045720F" w:rsidRPr="00286EC6" w:rsidRDefault="0053269C" w:rsidP="00F44893">
      <w:pPr>
        <w:ind w:left="990"/>
        <w:rPr>
          <w:rFonts w:ascii="ＭＳ ゴシック"/>
          <w:szCs w:val="22"/>
        </w:rPr>
      </w:pPr>
      <w:r>
        <w:rPr>
          <w:noProof/>
        </w:rPr>
        <mc:AlternateContent>
          <mc:Choice Requires="wps">
            <w:drawing>
              <wp:anchor distT="0" distB="0" distL="114300" distR="114300" simplePos="0" relativeHeight="251660288" behindDoc="0" locked="0" layoutInCell="1" allowOverlap="1">
                <wp:simplePos x="0" y="0"/>
                <wp:positionH relativeFrom="column">
                  <wp:posOffset>3331845</wp:posOffset>
                </wp:positionH>
                <wp:positionV relativeFrom="paragraph">
                  <wp:posOffset>106680</wp:posOffset>
                </wp:positionV>
                <wp:extent cx="125730" cy="640080"/>
                <wp:effectExtent l="0" t="0" r="0" b="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640080"/>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054A4" id="AutoShape 12" o:spid="_x0000_s1026" type="#_x0000_t88" style="position:absolute;left:0;text-align:left;margin-left:262.35pt;margin-top:8.4pt;width:9.9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">
                <v:textbox inset="5.85pt,.7pt,5.85pt,.7pt"/>
              </v:shape>
            </w:pict>
          </mc:Fallback>
        </mc:AlternateContent>
      </w:r>
      <w:r w:rsidR="0045720F" w:rsidRPr="00286EC6">
        <w:rPr>
          <w:rFonts w:ascii="ＭＳ ゴシック" w:hAnsi="ＭＳ ゴシック" w:hint="eastAsia"/>
          <w:szCs w:val="22"/>
        </w:rPr>
        <w:t>①荷送人コード、荷送人名</w:t>
      </w:r>
      <w:r>
        <w:rPr>
          <w:noProof/>
        </w:rPr>
        <mc:AlternateContent>
          <mc:Choice Requires="wps">
            <w:drawing>
              <wp:anchor distT="0" distB="0" distL="114300" distR="114300" simplePos="0" relativeHeight="251662336" behindDoc="0" locked="0" layoutInCell="1" allowOverlap="1">
                <wp:simplePos x="0" y="0"/>
                <wp:positionH relativeFrom="column">
                  <wp:posOffset>3331845</wp:posOffset>
                </wp:positionH>
                <wp:positionV relativeFrom="paragraph">
                  <wp:posOffset>0</wp:posOffset>
                </wp:positionV>
                <wp:extent cx="2828925" cy="426720"/>
                <wp:effectExtent l="0" t="0" r="0" b="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28925"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Pr="008B56A1" w:rsidRDefault="006B2DB1" w:rsidP="008B554E">
                            <w:pPr>
                              <w:ind w:left="595" w:hangingChars="300" w:hanging="595"/>
                            </w:pPr>
                            <w:r>
                              <w:rPr>
                                <w:rFonts w:ascii="ＭＳ ゴシック" w:hAnsi="ＭＳ ゴシック" w:hint="eastAsia"/>
                                <w:szCs w:val="22"/>
                              </w:rPr>
                              <w:t>（ａ）繰返しの先頭の輸出管理番号に係る貨物情報ＤＢより抽出する項目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left:0;text-align:left;margin-left:262.35pt;margin-top:0;width:222.75pt;height:3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" filled="f" stroked="f">
                <v:textbox inset="5.85pt,.7pt,5.85pt,.7pt">
                  <w:txbxContent>
                    <w:p w:rsidR="006B2DB1" w:rsidRPr="008B56A1" w:rsidRDefault="006B2DB1" w:rsidP="008B554E">
                      <w:pPr>
                        <w:ind w:left="595" w:hangingChars="300" w:hanging="595"/>
                      </w:pPr>
                      <w:r>
                        <w:rPr>
                          <w:rFonts w:ascii="ＭＳ ゴシック" w:hAnsi="ＭＳ ゴシック" w:hint="eastAsia"/>
                          <w:szCs w:val="22"/>
                        </w:rPr>
                        <w:t>（</w:t>
                      </w:r>
                      <w:r>
                        <w:rPr>
                          <w:rFonts w:ascii="ＭＳ ゴシック" w:hAnsi="ＭＳ ゴシック" w:hint="eastAsia"/>
                          <w:szCs w:val="22"/>
                        </w:rPr>
                        <w:t>ａ）繰返しの先頭の輸出管理番号に係る貨物情報ＤＢより抽出する項目</w:t>
                      </w:r>
                    </w:p>
                  </w:txbxContent>
                </v:textbox>
              </v:shape>
            </w:pict>
          </mc:Fallback>
        </mc:AlternateContent>
      </w:r>
    </w:p>
    <w:p w:rsidR="0045720F" w:rsidRPr="00286EC6" w:rsidRDefault="0045720F" w:rsidP="002E0D3F">
      <w:pPr>
        <w:ind w:left="990"/>
        <w:rPr>
          <w:rFonts w:ascii="ＭＳ ゴシック"/>
          <w:szCs w:val="22"/>
        </w:rPr>
      </w:pPr>
      <w:r w:rsidRPr="00286EC6">
        <w:rPr>
          <w:rFonts w:ascii="ＭＳ ゴシック" w:hAnsi="ＭＳ ゴシック" w:hint="eastAsia"/>
          <w:szCs w:val="22"/>
        </w:rPr>
        <w:t>②船卸港コード</w:t>
      </w:r>
    </w:p>
    <w:p w:rsidR="0045720F" w:rsidRPr="00286EC6" w:rsidRDefault="0045720F" w:rsidP="002E0D3F">
      <w:pPr>
        <w:ind w:left="990"/>
        <w:rPr>
          <w:rFonts w:ascii="ＭＳ ゴシック"/>
          <w:szCs w:val="22"/>
        </w:rPr>
      </w:pPr>
      <w:r w:rsidRPr="00286EC6">
        <w:rPr>
          <w:rFonts w:ascii="ＭＳ ゴシック" w:hAnsi="ＭＳ ゴシック" w:hint="eastAsia"/>
          <w:szCs w:val="22"/>
        </w:rPr>
        <w:t>③輸出統計品目・代表番号</w:t>
      </w:r>
    </w:p>
    <w:p w:rsidR="0045720F" w:rsidRPr="00286EC6" w:rsidRDefault="0045720F" w:rsidP="00B60D29">
      <w:pPr>
        <w:ind w:left="990"/>
        <w:rPr>
          <w:rFonts w:ascii="ＭＳ ゴシック"/>
          <w:szCs w:val="22"/>
        </w:rPr>
      </w:pPr>
      <w:r w:rsidRPr="00286EC6">
        <w:rPr>
          <w:rFonts w:ascii="ＭＳ ゴシック" w:hAnsi="ＭＳ ゴシック" w:hint="eastAsia"/>
          <w:szCs w:val="22"/>
        </w:rPr>
        <w:t>④品名</w:t>
      </w:r>
    </w:p>
    <w:p w:rsidR="0045720F" w:rsidRPr="00286EC6" w:rsidRDefault="0045720F" w:rsidP="002E0D3F">
      <w:pPr>
        <w:rPr>
          <w:rFonts w:ascii="ＭＳ ゴシック"/>
          <w:szCs w:val="22"/>
        </w:rPr>
      </w:pPr>
    </w:p>
    <w:p w:rsidR="0045720F" w:rsidRPr="00286EC6" w:rsidRDefault="0053269C" w:rsidP="002E0D3F">
      <w:pPr>
        <w:ind w:left="990"/>
        <w:rPr>
          <w:rFonts w:ascii="ＭＳ ゴシック"/>
          <w:szCs w:val="22"/>
        </w:rPr>
      </w:pPr>
      <w:r>
        <w:rPr>
          <w:noProof/>
        </w:rPr>
        <mc:AlternateContent>
          <mc:Choice Requires="wps">
            <w:drawing>
              <wp:anchor distT="0" distB="0" distL="114300" distR="114300" simplePos="0" relativeHeight="251663360" behindDoc="0" locked="0" layoutInCell="1" allowOverlap="1">
                <wp:simplePos x="0" y="0"/>
                <wp:positionH relativeFrom="column">
                  <wp:posOffset>3331845</wp:posOffset>
                </wp:positionH>
                <wp:positionV relativeFrom="paragraph">
                  <wp:posOffset>0</wp:posOffset>
                </wp:positionV>
                <wp:extent cx="2891790" cy="426720"/>
                <wp:effectExtent l="0" t="0" r="0" b="0"/>
                <wp:wrapNone/>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Default="006B2DB1" w:rsidP="008B554E">
                            <w:pPr>
                              <w:ind w:left="595" w:hangingChars="300" w:hanging="595"/>
                            </w:pPr>
                            <w:r>
                              <w:rPr>
                                <w:rFonts w:ascii="ＭＳ ゴシック" w:hAnsi="ＭＳ ゴシック" w:hint="eastAsia"/>
                                <w:szCs w:val="22"/>
                              </w:rPr>
                              <w:t>（ｂ）１輸出管理番号のみ入力された場合に貨物情報ＤＢより抽出する項目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left:0;text-align:left;margin-left:262.35pt;margin-top:0;width:227.7pt;height:3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" filled="f" stroked="f">
                <v:textbox inset="5.85pt,.7pt,5.85pt,.7pt">
                  <w:txbxContent>
                    <w:p w:rsidR="006B2DB1" w:rsidRDefault="006B2DB1" w:rsidP="008B554E">
                      <w:pPr>
                        <w:ind w:left="595" w:hangingChars="300" w:hanging="595"/>
                      </w:pPr>
                      <w:r>
                        <w:rPr>
                          <w:rFonts w:ascii="ＭＳ ゴシック" w:hAnsi="ＭＳ ゴシック" w:hint="eastAsia"/>
                          <w:szCs w:val="22"/>
                        </w:rPr>
                        <w:t>（ｂ）</w:t>
                      </w:r>
                      <w:r>
                        <w:rPr>
                          <w:rFonts w:ascii="ＭＳ ゴシック" w:hAnsi="ＭＳ ゴシック" w:hint="eastAsia"/>
                          <w:szCs w:val="22"/>
                        </w:rPr>
                        <w:t>１輸出管理番号のみ入力された場合に貨物情報ＤＢより抽出する項目</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3331845</wp:posOffset>
                </wp:positionH>
                <wp:positionV relativeFrom="paragraph">
                  <wp:posOffset>0</wp:posOffset>
                </wp:positionV>
                <wp:extent cx="125730" cy="640080"/>
                <wp:effectExtent l="0" t="0" r="0" b="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640080"/>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34C82" id="AutoShape 15" o:spid="_x0000_s1026" type="#_x0000_t88" style="position:absolute;left:0;text-align:left;margin-left:262.35pt;margin-top:0;width:9.9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">
                <v:textbox inset="5.85pt,.7pt,5.85pt,.7pt"/>
              </v:shape>
            </w:pict>
          </mc:Fallback>
        </mc:AlternateContent>
      </w:r>
      <w:r w:rsidR="0045720F" w:rsidRPr="00286EC6">
        <w:rPr>
          <w:rFonts w:ascii="ＭＳ ゴシック" w:hAnsi="ＭＳ ゴシック" w:hint="eastAsia"/>
          <w:szCs w:val="22"/>
        </w:rPr>
        <w:t>⑤個数、荷姿コード</w:t>
      </w:r>
    </w:p>
    <w:p w:rsidR="0045720F" w:rsidRPr="00286EC6" w:rsidRDefault="0045720F" w:rsidP="002E0D3F">
      <w:pPr>
        <w:ind w:left="990"/>
        <w:rPr>
          <w:rFonts w:ascii="ＭＳ ゴシック"/>
          <w:szCs w:val="22"/>
        </w:rPr>
      </w:pPr>
      <w:r w:rsidRPr="00286EC6">
        <w:rPr>
          <w:rFonts w:ascii="ＭＳ ゴシック" w:hAnsi="ＭＳ ゴシック" w:hint="eastAsia"/>
          <w:szCs w:val="22"/>
        </w:rPr>
        <w:t>⑥貨物重量、重量単位コード（グロス）</w:t>
      </w:r>
    </w:p>
    <w:p w:rsidR="0045720F" w:rsidRPr="00286EC6" w:rsidRDefault="0045720F" w:rsidP="002E0D3F">
      <w:pPr>
        <w:ind w:left="990"/>
        <w:rPr>
          <w:rFonts w:ascii="ＭＳ ゴシック"/>
          <w:szCs w:val="22"/>
        </w:rPr>
      </w:pPr>
      <w:r w:rsidRPr="00286EC6">
        <w:rPr>
          <w:rFonts w:ascii="ＭＳ ゴシック" w:hAnsi="ＭＳ ゴシック" w:hint="eastAsia"/>
          <w:szCs w:val="22"/>
        </w:rPr>
        <w:t>⑦貨物容積、容積単位コード（グロス）</w:t>
      </w:r>
    </w:p>
    <w:p w:rsidR="0045720F" w:rsidRPr="00286EC6" w:rsidRDefault="0053269C" w:rsidP="002E0D3F">
      <w:pPr>
        <w:ind w:left="990"/>
        <w:rPr>
          <w:rFonts w:ascii="ＭＳ ゴシック"/>
          <w:szCs w:val="22"/>
        </w:rPr>
      </w:pPr>
      <w:r>
        <w:rPr>
          <w:noProof/>
        </w:rPr>
        <mc:AlternateContent>
          <mc:Choice Requires="wps">
            <w:drawing>
              <wp:anchor distT="0" distB="0" distL="114300" distR="114300" simplePos="0" relativeHeight="251664384" behindDoc="0" locked="0" layoutInCell="1" allowOverlap="1">
                <wp:simplePos x="0" y="0"/>
                <wp:positionH relativeFrom="column">
                  <wp:posOffset>3328035</wp:posOffset>
                </wp:positionH>
                <wp:positionV relativeFrom="paragraph">
                  <wp:posOffset>2540</wp:posOffset>
                </wp:positionV>
                <wp:extent cx="2891790" cy="1066800"/>
                <wp:effectExtent l="0" t="0" r="0" b="0"/>
                <wp:wrapNone/>
                <wp:docPr id="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106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Default="006B2DB1" w:rsidP="008B554E">
                            <w:pPr>
                              <w:ind w:left="595" w:hangingChars="300" w:hanging="595"/>
                            </w:pPr>
                            <w:r>
                              <w:rPr>
                                <w:rFonts w:hint="eastAsia"/>
                              </w:rPr>
                              <w:t>（ｃ）全ての輸出管理番号に係る貨物情報ＤＢより抽出し、システムで合計値を計算する項目</w:t>
                            </w:r>
                            <w:r w:rsidRPr="00D734F3">
                              <w:rPr>
                                <w:rFonts w:hint="eastAsia"/>
                              </w:rPr>
                              <w:t>（</w:t>
                            </w:r>
                            <w:r w:rsidRPr="002E3DE5">
                              <w:rPr>
                                <w:rFonts w:hint="eastAsia"/>
                              </w:rPr>
                              <w:t>⑧～⑩の項目は入力項目の項番６２～７２</w:t>
                            </w:r>
                            <w:r w:rsidRPr="00D734F3">
                              <w:rPr>
                                <w:rFonts w:hint="eastAsia"/>
                              </w:rPr>
                              <w:t>が入力されなかった場合のみ抽出）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3" type="#_x0000_t202" style="position:absolute;left:0;text-align:left;margin-left:262.05pt;margin-top:.2pt;width:227.7pt;height: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" filled="f" stroked="f">
                <v:textbox inset="5.85pt,.7pt,5.85pt,.7pt">
                  <w:txbxContent>
                    <w:p w:rsidR="006B2DB1" w:rsidRDefault="006B2DB1" w:rsidP="008B554E">
                      <w:pPr>
                        <w:ind w:left="595" w:hangingChars="300" w:hanging="595"/>
                      </w:pPr>
                      <w:r>
                        <w:rPr>
                          <w:rFonts w:hint="eastAsia"/>
                        </w:rPr>
                        <w:t>（ｃ）</w:t>
                      </w:r>
                      <w:r>
                        <w:rPr>
                          <w:rFonts w:hint="eastAsia"/>
                        </w:rPr>
                        <w:t>全ての輸出管理番号に係る貨物情報ＤＢより抽出し、システムで合計値を計算する項目</w:t>
                      </w:r>
                      <w:r w:rsidRPr="00D734F3">
                        <w:rPr>
                          <w:rFonts w:hint="eastAsia"/>
                        </w:rPr>
                        <w:t>（</w:t>
                      </w:r>
                      <w:r w:rsidRPr="002E3DE5">
                        <w:rPr>
                          <w:rFonts w:hint="eastAsia"/>
                        </w:rPr>
                        <w:t>⑧～⑩の項目は入力項目の項番６２～７２</w:t>
                      </w:r>
                      <w:r w:rsidRPr="00D734F3">
                        <w:rPr>
                          <w:rFonts w:hint="eastAsia"/>
                        </w:rPr>
                        <w:t>が入力されなかった場合のみ抽出）</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3331845</wp:posOffset>
                </wp:positionH>
                <wp:positionV relativeFrom="paragraph">
                  <wp:posOffset>0</wp:posOffset>
                </wp:positionV>
                <wp:extent cx="125730" cy="640080"/>
                <wp:effectExtent l="0" t="0" r="0" b="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640080"/>
                        </a:xfrm>
                        <a:prstGeom prst="rightBrace">
                          <a:avLst>
                            <a:gd name="adj1" fmla="val 4242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954F8" id="AutoShape 17" o:spid="_x0000_s1026" type="#_x0000_t88" style="position:absolute;left:0;text-align:left;margin-left:262.35pt;margin-top:0;width:9.9pt;height: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">
                <v:textbox inset="5.85pt,.7pt,5.85pt,.7pt"/>
              </v:shape>
            </w:pict>
          </mc:Fallback>
        </mc:AlternateContent>
      </w:r>
      <w:r w:rsidR="0045720F" w:rsidRPr="00286EC6">
        <w:rPr>
          <w:rFonts w:ascii="ＭＳ ゴシック" w:hAnsi="ＭＳ ゴシック" w:hint="eastAsia"/>
          <w:szCs w:val="22"/>
        </w:rPr>
        <w:t>⑧合計個数、荷姿コード</w:t>
      </w:r>
      <w:r w:rsidR="0045720F" w:rsidRPr="00286EC6">
        <w:rPr>
          <w:rFonts w:ascii="ＭＳ ゴシック" w:hAnsi="ＭＳ ゴシック" w:hint="eastAsia"/>
          <w:szCs w:val="22"/>
          <w:vertAlign w:val="superscript"/>
        </w:rPr>
        <w:t>＊</w:t>
      </w:r>
      <w:r w:rsidR="004D40B9" w:rsidRPr="004D40B9">
        <w:rPr>
          <w:rFonts w:ascii="ＭＳ ゴシック" w:hAnsi="ＭＳ ゴシック" w:hint="eastAsia"/>
          <w:dstrike/>
          <w:color w:val="FF0000"/>
          <w:szCs w:val="22"/>
          <w:vertAlign w:val="superscript"/>
        </w:rPr>
        <w:t>３</w:t>
      </w:r>
      <w:r w:rsidR="004D40B9" w:rsidRPr="004D40B9">
        <w:rPr>
          <w:rFonts w:ascii="ＭＳ ゴシック" w:hAnsi="ＭＳ ゴシック" w:hint="eastAsia"/>
          <w:szCs w:val="22"/>
          <w:highlight w:val="green"/>
          <w:vertAlign w:val="superscript"/>
        </w:rPr>
        <w:t>５</w:t>
      </w:r>
    </w:p>
    <w:p w:rsidR="0045720F" w:rsidRPr="00286EC6" w:rsidRDefault="0045720F" w:rsidP="002E0D3F">
      <w:pPr>
        <w:ind w:left="990"/>
        <w:rPr>
          <w:rFonts w:ascii="ＭＳ ゴシック"/>
          <w:szCs w:val="22"/>
        </w:rPr>
      </w:pPr>
      <w:r w:rsidRPr="00286EC6">
        <w:rPr>
          <w:rFonts w:ascii="ＭＳ ゴシック" w:hAnsi="ＭＳ ゴシック" w:hint="eastAsia"/>
          <w:szCs w:val="22"/>
        </w:rPr>
        <w:t>⑨合計貨物重量</w:t>
      </w:r>
      <w:r w:rsidRPr="00286EC6">
        <w:rPr>
          <w:rFonts w:ascii="ＭＳ ゴシック" w:hAnsi="ＭＳ ゴシック" w:hint="eastAsia"/>
          <w:szCs w:val="22"/>
          <w:vertAlign w:val="superscript"/>
        </w:rPr>
        <w:t>＊</w:t>
      </w:r>
      <w:r w:rsidR="004D40B9" w:rsidRPr="004D40B9">
        <w:rPr>
          <w:rFonts w:ascii="ＭＳ ゴシック" w:hAnsi="ＭＳ ゴシック" w:hint="eastAsia"/>
          <w:dstrike/>
          <w:color w:val="FF0000"/>
          <w:szCs w:val="22"/>
          <w:vertAlign w:val="superscript"/>
        </w:rPr>
        <w:t>４</w:t>
      </w:r>
      <w:r w:rsidR="004D40B9">
        <w:rPr>
          <w:rFonts w:ascii="ＭＳ ゴシック" w:hAnsi="ＭＳ ゴシック" w:hint="eastAsia"/>
          <w:szCs w:val="22"/>
          <w:highlight w:val="green"/>
          <w:vertAlign w:val="superscript"/>
        </w:rPr>
        <w:t>６</w:t>
      </w:r>
      <w:r w:rsidRPr="00286EC6">
        <w:rPr>
          <w:rFonts w:ascii="ＭＳ ゴシック" w:hAnsi="ＭＳ ゴシック" w:hint="eastAsia"/>
          <w:szCs w:val="22"/>
        </w:rPr>
        <w:t>、重量単位コード（グロス）</w:t>
      </w:r>
    </w:p>
    <w:p w:rsidR="0045720F" w:rsidRPr="00286EC6" w:rsidRDefault="0045720F" w:rsidP="00AF4F44">
      <w:pPr>
        <w:ind w:left="990"/>
        <w:rPr>
          <w:rFonts w:ascii="ＭＳ ゴシック"/>
          <w:szCs w:val="22"/>
        </w:rPr>
      </w:pPr>
      <w:r w:rsidRPr="00286EC6">
        <w:rPr>
          <w:rFonts w:ascii="ＭＳ ゴシック" w:hAnsi="ＭＳ ゴシック" w:hint="eastAsia"/>
          <w:szCs w:val="22"/>
        </w:rPr>
        <w:t>⑩合計貨物容積</w:t>
      </w:r>
      <w:r w:rsidRPr="00286EC6">
        <w:rPr>
          <w:rFonts w:ascii="ＭＳ ゴシック" w:hAnsi="ＭＳ ゴシック" w:hint="eastAsia"/>
          <w:szCs w:val="22"/>
          <w:vertAlign w:val="superscript"/>
        </w:rPr>
        <w:t>＊</w:t>
      </w:r>
      <w:r w:rsidR="004D40B9" w:rsidRPr="004D40B9">
        <w:rPr>
          <w:rFonts w:ascii="ＭＳ ゴシック" w:hAnsi="ＭＳ ゴシック" w:hint="eastAsia"/>
          <w:dstrike/>
          <w:color w:val="FF0000"/>
          <w:szCs w:val="22"/>
          <w:vertAlign w:val="superscript"/>
        </w:rPr>
        <w:t>４</w:t>
      </w:r>
      <w:r w:rsidR="004D40B9">
        <w:rPr>
          <w:rFonts w:ascii="ＭＳ ゴシック" w:hAnsi="ＭＳ ゴシック" w:hint="eastAsia"/>
          <w:szCs w:val="22"/>
          <w:highlight w:val="green"/>
          <w:vertAlign w:val="superscript"/>
        </w:rPr>
        <w:t>６</w:t>
      </w:r>
      <w:r w:rsidRPr="00286EC6">
        <w:rPr>
          <w:rFonts w:ascii="ＭＳ ゴシック" w:hAnsi="ＭＳ ゴシック" w:hint="eastAsia"/>
          <w:szCs w:val="22"/>
        </w:rPr>
        <w:t>、容積単位コード（グロス）</w:t>
      </w:r>
    </w:p>
    <w:p w:rsidR="0045720F" w:rsidRDefault="0045720F" w:rsidP="00AF4F44">
      <w:pPr>
        <w:ind w:left="990"/>
        <w:rPr>
          <w:rFonts w:ascii="ＭＳ ゴシック"/>
          <w:szCs w:val="22"/>
        </w:rPr>
      </w:pPr>
    </w:p>
    <w:p w:rsidR="00A15230" w:rsidRPr="00286EC6" w:rsidRDefault="00A15230" w:rsidP="00AF4F44">
      <w:pPr>
        <w:ind w:left="990"/>
        <w:rPr>
          <w:rFonts w:ascii="ＭＳ ゴシック"/>
          <w:szCs w:val="22"/>
        </w:rPr>
      </w:pPr>
    </w:p>
    <w:p w:rsidR="0045720F" w:rsidRPr="00286EC6" w:rsidRDefault="0053269C" w:rsidP="002E0D3F">
      <w:pPr>
        <w:ind w:left="990"/>
        <w:rPr>
          <w:rFonts w:ascii="ＭＳ ゴシック"/>
          <w:szCs w:val="22"/>
        </w:rPr>
      </w:pPr>
      <w:r>
        <w:rPr>
          <w:noProof/>
        </w:rPr>
        <mc:AlternateContent>
          <mc:Choice Requires="wps">
            <w:drawing>
              <wp:anchor distT="0" distB="0" distL="114300" distR="114300" simplePos="0" relativeHeight="251665408" behindDoc="0" locked="0" layoutInCell="1" allowOverlap="1">
                <wp:simplePos x="0" y="0"/>
                <wp:positionH relativeFrom="column">
                  <wp:posOffset>3331845</wp:posOffset>
                </wp:positionH>
                <wp:positionV relativeFrom="paragraph">
                  <wp:posOffset>0</wp:posOffset>
                </wp:positionV>
                <wp:extent cx="125730" cy="213360"/>
                <wp:effectExtent l="0" t="0" r="0" b="0"/>
                <wp:wrapNone/>
                <wp:docPr id="2"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5730" cy="213360"/>
                        </a:xfrm>
                        <a:prstGeom prst="rightBrace">
                          <a:avLst>
                            <a:gd name="adj1" fmla="val 1414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EA62C9" id="AutoShape 18" o:spid="_x0000_s1026" type="#_x0000_t88" style="position:absolute;left:0;text-align:left;margin-left:262.35pt;margin-top:0;width:9.9pt;height:1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">
                <v:textbox inset="5.85pt,.7pt,5.85pt,.7pt"/>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3331845</wp:posOffset>
                </wp:positionH>
                <wp:positionV relativeFrom="paragraph">
                  <wp:posOffset>0</wp:posOffset>
                </wp:positionV>
                <wp:extent cx="2891790" cy="426720"/>
                <wp:effectExtent l="0" t="0" r="0" b="0"/>
                <wp:wrapNone/>
                <wp:docPr id="1"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426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2DB1" w:rsidRDefault="006B2DB1" w:rsidP="008B554E">
                            <w:pPr>
                              <w:ind w:left="595" w:hangingChars="300" w:hanging="595"/>
                            </w:pPr>
                            <w:r>
                              <w:rPr>
                                <w:rFonts w:hint="eastAsia"/>
                              </w:rPr>
                              <w:t>（ｄ）入力された全ての輸出管理番号に係る貨物情報ＤＢより抽出する</w:t>
                            </w:r>
                          </w:p>
                          <w:p w:rsidR="006B2DB1" w:rsidRDefault="006B2DB1" w:rsidP="008B554E">
                            <w:pPr>
                              <w:ind w:firstLineChars="300" w:firstLine="595"/>
                            </w:pPr>
                            <w:r>
                              <w:rPr>
                                <w:rFonts w:hint="eastAsia"/>
                              </w:rPr>
                              <w:t>項目。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left:0;text-align:left;margin-left:262.35pt;margin-top:0;width:227.7pt;height:3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" filled="f" stroked="f">
                <v:textbox inset="5.85pt,.7pt,5.85pt,.7pt">
                  <w:txbxContent>
                    <w:p w:rsidR="006B2DB1" w:rsidRDefault="006B2DB1" w:rsidP="008B554E">
                      <w:pPr>
                        <w:ind w:left="595" w:hangingChars="300" w:hanging="595"/>
                      </w:pPr>
                      <w:r>
                        <w:rPr>
                          <w:rFonts w:hint="eastAsia"/>
                        </w:rPr>
                        <w:t>（</w:t>
                      </w:r>
                      <w:r>
                        <w:rPr>
                          <w:rFonts w:hint="eastAsia"/>
                        </w:rPr>
                        <w:t>ｄ）入力された全ての輸出管理番号に係る貨物情報ＤＢより抽出する</w:t>
                      </w:r>
                    </w:p>
                    <w:p w:rsidR="006B2DB1" w:rsidRDefault="006B2DB1" w:rsidP="008B554E">
                      <w:pPr>
                        <w:ind w:firstLineChars="300" w:firstLine="595"/>
                      </w:pPr>
                      <w:r>
                        <w:rPr>
                          <w:rFonts w:hint="eastAsia"/>
                        </w:rPr>
                        <w:t>項目。</w:t>
                      </w:r>
                    </w:p>
                  </w:txbxContent>
                </v:textbox>
              </v:shape>
            </w:pict>
          </mc:Fallback>
        </mc:AlternateContent>
      </w:r>
      <w:r w:rsidR="0045720F" w:rsidRPr="00286EC6">
        <w:rPr>
          <w:rFonts w:ascii="ＭＳ ゴシック" w:hAnsi="ＭＳ ゴシック" w:hint="eastAsia"/>
          <w:szCs w:val="22"/>
        </w:rPr>
        <w:t>⑪記号番号</w:t>
      </w:r>
      <w:r w:rsidR="0045720F" w:rsidRPr="00286EC6">
        <w:rPr>
          <w:rFonts w:ascii="ＭＳ ゴシック" w:hAnsi="ＭＳ ゴシック" w:hint="eastAsia"/>
          <w:szCs w:val="22"/>
          <w:vertAlign w:val="superscript"/>
        </w:rPr>
        <w:t>＊</w:t>
      </w:r>
      <w:r w:rsidR="00B45C8D">
        <w:rPr>
          <w:rFonts w:ascii="ＭＳ ゴシック" w:hAnsi="ＭＳ ゴシック" w:hint="eastAsia"/>
          <w:dstrike/>
          <w:color w:val="FF0000"/>
          <w:szCs w:val="22"/>
          <w:vertAlign w:val="superscript"/>
        </w:rPr>
        <w:t>８</w:t>
      </w:r>
      <w:r w:rsidR="00B45C8D">
        <w:rPr>
          <w:rFonts w:ascii="ＭＳ ゴシック" w:hAnsi="ＭＳ ゴシック" w:hint="eastAsia"/>
          <w:szCs w:val="22"/>
          <w:highlight w:val="green"/>
          <w:vertAlign w:val="superscript"/>
        </w:rPr>
        <w:t>１０</w:t>
      </w:r>
    </w:p>
    <w:p w:rsidR="0045720F" w:rsidRPr="00286EC6" w:rsidRDefault="0045720F" w:rsidP="002E0D3F">
      <w:pPr>
        <w:rPr>
          <w:rFonts w:ascii="ＭＳ ゴシック"/>
          <w:szCs w:val="22"/>
        </w:rPr>
      </w:pPr>
    </w:p>
    <w:p w:rsidR="0045720F" w:rsidRPr="00286EC6" w:rsidRDefault="0045720F" w:rsidP="002E0D3F">
      <w:pPr>
        <w:rPr>
          <w:rFonts w:ascii="ＭＳ ゴシック"/>
          <w:szCs w:val="22"/>
        </w:rPr>
      </w:pPr>
    </w:p>
    <w:p w:rsidR="0045720F" w:rsidRPr="00286EC6" w:rsidRDefault="0045720F" w:rsidP="008B554E">
      <w:pPr>
        <w:ind w:leftChars="400" w:left="1588" w:hangingChars="400" w:hanging="794"/>
        <w:rPr>
          <w:rFonts w:ascii="ＭＳ ゴシック"/>
          <w:szCs w:val="22"/>
        </w:rPr>
      </w:pPr>
      <w:r w:rsidRPr="00286EC6">
        <w:rPr>
          <w:rFonts w:ascii="ＭＳ ゴシック" w:hAnsi="ＭＳ ゴシック" w:hint="eastAsia"/>
          <w:szCs w:val="22"/>
        </w:rPr>
        <w:t>（＊</w:t>
      </w:r>
      <w:r w:rsidRPr="004D40B9">
        <w:rPr>
          <w:rFonts w:ascii="ＭＳ ゴシック" w:hAnsi="ＭＳ ゴシック" w:hint="eastAsia"/>
          <w:dstrike/>
          <w:color w:val="FF0000"/>
          <w:szCs w:val="22"/>
        </w:rPr>
        <w:t>３</w:t>
      </w:r>
      <w:r w:rsidR="004D40B9" w:rsidRPr="004D40B9">
        <w:rPr>
          <w:rFonts w:ascii="ＭＳ ゴシック" w:hAnsi="ＭＳ ゴシック" w:hint="eastAsia"/>
          <w:szCs w:val="22"/>
          <w:highlight w:val="green"/>
        </w:rPr>
        <w:t>５</w:t>
      </w:r>
      <w:r w:rsidRPr="00286EC6">
        <w:rPr>
          <w:rFonts w:ascii="ＭＳ ゴシック" w:hAnsi="ＭＳ ゴシック" w:hint="eastAsia"/>
          <w:szCs w:val="22"/>
        </w:rPr>
        <w:t>）貨物情報ＤＢに登録されている全ての荷姿コードが同一でない場合は、荷姿コードを「ＰＫ」と出力。</w:t>
      </w:r>
    </w:p>
    <w:p w:rsidR="0045720F" w:rsidRPr="00286EC6" w:rsidRDefault="0045720F" w:rsidP="008B554E">
      <w:pPr>
        <w:ind w:leftChars="400" w:left="1588" w:hangingChars="400" w:hanging="794"/>
        <w:rPr>
          <w:rFonts w:ascii="ＭＳ ゴシック"/>
          <w:szCs w:val="22"/>
        </w:rPr>
      </w:pPr>
      <w:r w:rsidRPr="00286EC6">
        <w:rPr>
          <w:rFonts w:ascii="ＭＳ ゴシック" w:hAnsi="ＭＳ ゴシック" w:hint="eastAsia"/>
          <w:szCs w:val="22"/>
        </w:rPr>
        <w:t>（＊</w:t>
      </w:r>
      <w:r w:rsidRPr="004D40B9">
        <w:rPr>
          <w:rFonts w:ascii="ＭＳ ゴシック" w:hAnsi="ＭＳ ゴシック" w:hint="eastAsia"/>
          <w:dstrike/>
          <w:color w:val="FF0000"/>
          <w:szCs w:val="22"/>
        </w:rPr>
        <w:t>４</w:t>
      </w:r>
      <w:r w:rsidR="004D40B9">
        <w:rPr>
          <w:rFonts w:ascii="ＭＳ ゴシック" w:hAnsi="ＭＳ ゴシック" w:hint="eastAsia"/>
          <w:szCs w:val="22"/>
          <w:highlight w:val="green"/>
        </w:rPr>
        <w:t>６</w:t>
      </w:r>
      <w:r w:rsidRPr="00286EC6">
        <w:rPr>
          <w:rFonts w:ascii="ＭＳ ゴシック" w:hAnsi="ＭＳ ゴシック" w:hint="eastAsia"/>
          <w:szCs w:val="22"/>
        </w:rPr>
        <w:t>）貨物情報ＤＢに登録されている全ての数量単位コード（重量単位または容積単位）が同一の場合のみ、システムで合計値を計算する。</w:t>
      </w:r>
    </w:p>
    <w:p w:rsidR="0045720F" w:rsidRDefault="0045720F" w:rsidP="008B554E">
      <w:pPr>
        <w:ind w:leftChars="400" w:left="1588" w:hangingChars="400" w:hanging="794"/>
        <w:rPr>
          <w:rFonts w:ascii="ＭＳ ゴシック" w:hAnsi="ＭＳ ゴシック"/>
          <w:szCs w:val="22"/>
        </w:rPr>
      </w:pPr>
      <w:r w:rsidRPr="00286EC6">
        <w:rPr>
          <w:rFonts w:ascii="ＭＳ ゴシック" w:hAnsi="ＭＳ ゴシック" w:hint="eastAsia"/>
          <w:szCs w:val="22"/>
        </w:rPr>
        <w:t>（＊</w:t>
      </w:r>
      <w:r w:rsidRPr="004D40B9">
        <w:rPr>
          <w:rFonts w:ascii="ＭＳ ゴシック" w:hAnsi="ＭＳ ゴシック" w:hint="eastAsia"/>
          <w:dstrike/>
          <w:color w:val="FF0000"/>
          <w:szCs w:val="22"/>
        </w:rPr>
        <w:t>５</w:t>
      </w:r>
      <w:r w:rsidR="004D40B9">
        <w:rPr>
          <w:rFonts w:ascii="ＭＳ ゴシック" w:hAnsi="ＭＳ ゴシック" w:hint="eastAsia"/>
          <w:szCs w:val="22"/>
          <w:highlight w:val="green"/>
        </w:rPr>
        <w:t>７</w:t>
      </w:r>
      <w:r w:rsidRPr="00286EC6">
        <w:rPr>
          <w:rFonts w:ascii="ＭＳ ゴシック" w:hAnsi="ＭＳ ゴシック" w:hint="eastAsia"/>
          <w:szCs w:val="22"/>
        </w:rPr>
        <w:t>）抽出対象のコンテナ番号が</w:t>
      </w:r>
      <w:r w:rsidR="00481764" w:rsidRPr="002E3DE5">
        <w:rPr>
          <w:rFonts w:ascii="ＭＳ ゴシック" w:hAnsi="ＭＳ ゴシック" w:hint="eastAsia"/>
          <w:szCs w:val="22"/>
        </w:rPr>
        <w:t>２００</w:t>
      </w:r>
      <w:r w:rsidRPr="002E3DE5">
        <w:rPr>
          <w:rFonts w:ascii="ＭＳ ゴシック" w:hAnsi="ＭＳ ゴシック" w:hint="eastAsia"/>
          <w:szCs w:val="22"/>
        </w:rPr>
        <w:t>件を超えた場合は、先頭の</w:t>
      </w:r>
      <w:r w:rsidR="00481764" w:rsidRPr="002E3DE5">
        <w:rPr>
          <w:rFonts w:ascii="ＭＳ ゴシック" w:hAnsi="ＭＳ ゴシック" w:hint="eastAsia"/>
          <w:szCs w:val="22"/>
        </w:rPr>
        <w:t>２００</w:t>
      </w:r>
      <w:r w:rsidRPr="002E3DE5">
        <w:rPr>
          <w:rFonts w:ascii="ＭＳ ゴシック" w:hAnsi="ＭＳ ゴシック" w:hint="eastAsia"/>
          <w:szCs w:val="22"/>
        </w:rPr>
        <w:t>件のみ出力する。</w:t>
      </w:r>
    </w:p>
    <w:p w:rsidR="00C836D6" w:rsidRPr="00C836D6" w:rsidRDefault="00C836D6" w:rsidP="00C836D6">
      <w:pPr>
        <w:ind w:leftChars="400" w:left="1588" w:hangingChars="400" w:hanging="794"/>
        <w:rPr>
          <w:rFonts w:ascii="ＭＳ ゴシック" w:hAnsi="ＭＳ ゴシック"/>
          <w:szCs w:val="22"/>
        </w:rPr>
      </w:pPr>
      <w:r w:rsidRPr="00C836D6">
        <w:rPr>
          <w:rFonts w:ascii="ＭＳ ゴシック" w:hAnsi="ＭＳ ゴシック" w:hint="eastAsia"/>
          <w:szCs w:val="22"/>
        </w:rPr>
        <w:t>（＊</w:t>
      </w:r>
      <w:r w:rsidRPr="00C836D6">
        <w:rPr>
          <w:rFonts w:ascii="ＭＳ ゴシック" w:hAnsi="ＭＳ ゴシック" w:hint="eastAsia"/>
          <w:dstrike/>
          <w:color w:val="FF0000"/>
          <w:szCs w:val="22"/>
        </w:rPr>
        <w:t>６</w:t>
      </w:r>
      <w:r w:rsidRPr="00C836D6">
        <w:rPr>
          <w:rFonts w:ascii="ＭＳ ゴシック" w:hAnsi="ＭＳ ゴシック" w:hint="eastAsia"/>
          <w:szCs w:val="22"/>
          <w:highlight w:val="green"/>
        </w:rPr>
        <w:t>８</w:t>
      </w:r>
      <w:r w:rsidRPr="00C836D6">
        <w:rPr>
          <w:rFonts w:ascii="ＭＳ ゴシック" w:hAnsi="ＭＳ ゴシック" w:hint="eastAsia"/>
          <w:szCs w:val="22"/>
        </w:rPr>
        <w:t>）貨物情報ＤＢに登録されている荷姿コードが全て同一でない場合は、荷姿コードを「ＰＫ」と出力。</w:t>
      </w:r>
    </w:p>
    <w:p w:rsidR="00C836D6" w:rsidRPr="00C836D6" w:rsidRDefault="00C836D6" w:rsidP="00C836D6">
      <w:pPr>
        <w:ind w:leftChars="400" w:left="1588" w:hangingChars="400" w:hanging="794"/>
        <w:rPr>
          <w:rFonts w:ascii="ＭＳ ゴシック" w:hAnsi="ＭＳ ゴシック"/>
          <w:szCs w:val="22"/>
        </w:rPr>
      </w:pPr>
      <w:r w:rsidRPr="00C836D6">
        <w:rPr>
          <w:rFonts w:ascii="ＭＳ ゴシック" w:hAnsi="ＭＳ ゴシック" w:hint="eastAsia"/>
          <w:szCs w:val="22"/>
        </w:rPr>
        <w:t>（＊</w:t>
      </w:r>
      <w:r w:rsidRPr="00C836D6">
        <w:rPr>
          <w:rFonts w:ascii="ＭＳ ゴシック" w:hAnsi="ＭＳ ゴシック" w:hint="eastAsia"/>
          <w:dstrike/>
          <w:color w:val="FF0000"/>
          <w:szCs w:val="22"/>
        </w:rPr>
        <w:t>７</w:t>
      </w:r>
      <w:r>
        <w:rPr>
          <w:rFonts w:ascii="ＭＳ ゴシック" w:hAnsi="ＭＳ ゴシック" w:hint="eastAsia"/>
          <w:szCs w:val="22"/>
          <w:highlight w:val="green"/>
        </w:rPr>
        <w:t>９</w:t>
      </w:r>
      <w:r w:rsidRPr="00C836D6">
        <w:rPr>
          <w:rFonts w:ascii="ＭＳ ゴシック" w:hAnsi="ＭＳ ゴシック" w:hint="eastAsia"/>
          <w:szCs w:val="22"/>
        </w:rPr>
        <w:t>）貨物情報ＤＢに登録されている数量単位コード（重量単位または容積単位）が全て同一の場合のみ、システムで合計値を計算する。</w:t>
      </w:r>
    </w:p>
    <w:p w:rsidR="0045720F" w:rsidRPr="00286EC6" w:rsidRDefault="0045720F" w:rsidP="008B554E">
      <w:pPr>
        <w:ind w:leftChars="400" w:left="1588" w:hangingChars="400" w:hanging="794"/>
        <w:rPr>
          <w:rFonts w:ascii="ＭＳ ゴシック"/>
          <w:szCs w:val="22"/>
        </w:rPr>
      </w:pPr>
      <w:r w:rsidRPr="002E3DE5">
        <w:rPr>
          <w:rFonts w:ascii="ＭＳ ゴシック" w:hAnsi="ＭＳ ゴシック" w:hint="eastAsia"/>
          <w:szCs w:val="22"/>
        </w:rPr>
        <w:t>（＊</w:t>
      </w:r>
      <w:r w:rsidR="00B45C8D">
        <w:rPr>
          <w:rFonts w:ascii="ＭＳ ゴシック" w:hAnsi="ＭＳ ゴシック" w:hint="eastAsia"/>
          <w:dstrike/>
          <w:color w:val="FF0000"/>
          <w:szCs w:val="22"/>
        </w:rPr>
        <w:t>８</w:t>
      </w:r>
      <w:r w:rsidR="00C836D6">
        <w:rPr>
          <w:rFonts w:ascii="ＭＳ ゴシック" w:hAnsi="ＭＳ ゴシック" w:hint="eastAsia"/>
          <w:szCs w:val="22"/>
          <w:highlight w:val="green"/>
        </w:rPr>
        <w:t>１０</w:t>
      </w:r>
      <w:r w:rsidRPr="002E3DE5">
        <w:rPr>
          <w:rFonts w:ascii="ＭＳ ゴシック" w:hAnsi="ＭＳ ゴシック" w:hint="eastAsia"/>
          <w:szCs w:val="22"/>
        </w:rPr>
        <w:t>）抽出対象の記号番号が</w:t>
      </w:r>
      <w:r w:rsidR="00481764" w:rsidRPr="002E3DE5">
        <w:rPr>
          <w:rFonts w:ascii="ＭＳ ゴシック" w:hAnsi="ＭＳ ゴシック" w:hint="eastAsia"/>
          <w:szCs w:val="22"/>
        </w:rPr>
        <w:t>１８</w:t>
      </w:r>
      <w:r w:rsidRPr="002E3DE5">
        <w:rPr>
          <w:rFonts w:ascii="ＭＳ ゴシック" w:hAnsi="ＭＳ ゴシック" w:hint="eastAsia"/>
          <w:szCs w:val="22"/>
        </w:rPr>
        <w:t>件を超えた場合は、先頭の</w:t>
      </w:r>
      <w:r w:rsidR="00481764" w:rsidRPr="002E3DE5">
        <w:rPr>
          <w:rFonts w:ascii="ＭＳ ゴシック" w:hAnsi="ＭＳ ゴシック" w:hint="eastAsia"/>
          <w:szCs w:val="22"/>
        </w:rPr>
        <w:t>１８</w:t>
      </w:r>
      <w:r w:rsidRPr="002E3DE5">
        <w:rPr>
          <w:rFonts w:ascii="ＭＳ ゴシック" w:hAnsi="ＭＳ ゴシック" w:hint="eastAsia"/>
          <w:szCs w:val="22"/>
        </w:rPr>
        <w:t>件</w:t>
      </w:r>
      <w:r w:rsidRPr="00286EC6">
        <w:rPr>
          <w:rFonts w:ascii="ＭＳ ゴシック" w:hAnsi="ＭＳ ゴシック" w:hint="eastAsia"/>
          <w:szCs w:val="22"/>
        </w:rPr>
        <w:t>のみ出力する。</w:t>
      </w:r>
    </w:p>
    <w:p w:rsidR="0045720F" w:rsidRPr="002E3DE5" w:rsidRDefault="0045720F" w:rsidP="008B554E">
      <w:pPr>
        <w:ind w:leftChars="100" w:left="793" w:hangingChars="300" w:hanging="595"/>
        <w:jc w:val="left"/>
        <w:rPr>
          <w:rFonts w:ascii="ＭＳ ゴシック"/>
          <w:szCs w:val="22"/>
        </w:rPr>
      </w:pPr>
      <w:r w:rsidRPr="00286EC6">
        <w:rPr>
          <w:rFonts w:ascii="ＭＳ ゴシック" w:hAnsi="ＭＳ ゴシック" w:hint="eastAsia"/>
          <w:szCs w:val="22"/>
        </w:rPr>
        <w:t>（２）ＡＣＬ０</w:t>
      </w:r>
      <w:r w:rsidR="00481764" w:rsidRPr="002E3DE5">
        <w:rPr>
          <w:rFonts w:ascii="ＭＳ ゴシック" w:hAnsi="ＭＳ ゴシック" w:hint="eastAsia"/>
          <w:szCs w:val="22"/>
        </w:rPr>
        <w:t>１</w:t>
      </w:r>
      <w:r w:rsidRPr="002E3DE5">
        <w:rPr>
          <w:rFonts w:ascii="ＭＳ ゴシック" w:hAnsi="ＭＳ ゴシック" w:hint="eastAsia"/>
          <w:szCs w:val="22"/>
        </w:rPr>
        <w:t>業務におけるハウス</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情報単位の</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情報（コンテナ船本情報・記号番号情報・品名情報）の出力について</w:t>
      </w:r>
    </w:p>
    <w:p w:rsidR="0045720F" w:rsidRPr="002E3DE5" w:rsidRDefault="0045720F" w:rsidP="008B554E">
      <w:pPr>
        <w:ind w:leftChars="400" w:left="794" w:firstLineChars="100" w:firstLine="198"/>
        <w:jc w:val="left"/>
        <w:rPr>
          <w:rFonts w:ascii="ＭＳ ゴシック"/>
          <w:szCs w:val="22"/>
        </w:rPr>
      </w:pPr>
      <w:r w:rsidRPr="002E3DE5">
        <w:rPr>
          <w:rFonts w:ascii="ＭＳ ゴシック" w:hAnsi="ＭＳ ゴシック" w:hint="eastAsia"/>
          <w:szCs w:val="22"/>
        </w:rPr>
        <w:t>ＡＣＬ０</w:t>
      </w:r>
      <w:r w:rsidR="00481764" w:rsidRPr="002E3DE5">
        <w:rPr>
          <w:rFonts w:ascii="ＭＳ ゴシック" w:hAnsi="ＭＳ ゴシック" w:hint="eastAsia"/>
          <w:szCs w:val="22"/>
        </w:rPr>
        <w:t>１</w:t>
      </w:r>
      <w:r w:rsidRPr="002E3DE5">
        <w:rPr>
          <w:rFonts w:ascii="ＭＳ ゴシック" w:hAnsi="ＭＳ ゴシック" w:hint="eastAsia"/>
          <w:szCs w:val="22"/>
        </w:rPr>
        <w:t>業務では、マスター</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情報に対して関連付けられたハウス</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情報が存在する場合は、当該ハウス</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情報単位に、「</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情報（コンテナ船本情報）」等の多量の出力処理を行うため、後述の処理の流れとなる。</w:t>
      </w:r>
    </w:p>
    <w:p w:rsidR="0045720F" w:rsidRPr="002E3DE5" w:rsidRDefault="0045720F" w:rsidP="008B554E">
      <w:pPr>
        <w:ind w:leftChars="416" w:left="1023" w:hangingChars="100" w:hanging="198"/>
        <w:jc w:val="left"/>
        <w:rPr>
          <w:rFonts w:ascii="ＭＳ ゴシック"/>
          <w:szCs w:val="22"/>
        </w:rPr>
      </w:pPr>
      <w:r w:rsidRPr="002E3DE5">
        <w:rPr>
          <w:rFonts w:ascii="ＭＳ ゴシック" w:hAnsi="ＭＳ ゴシック" w:hint="eastAsia"/>
          <w:szCs w:val="22"/>
        </w:rPr>
        <w:t>①入力チェック処理及びＤＢ処理をした後、処理結果通知及びマスター</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情報単位の「</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情報（コンテナ船本情報）</w:t>
      </w:r>
      <w:r w:rsidRPr="002E3DE5">
        <w:rPr>
          <w:rFonts w:ascii="ＭＳ ゴシック" w:hAnsi="ＭＳ ゴシック" w:hint="eastAsia"/>
        </w:rPr>
        <w:t>」</w:t>
      </w:r>
      <w:r w:rsidRPr="002E3DE5">
        <w:rPr>
          <w:rFonts w:ascii="ＭＳ ゴシック" w:hAnsi="ＭＳ ゴシック" w:hint="eastAsia"/>
          <w:szCs w:val="22"/>
        </w:rPr>
        <w:t>等の出力処理を行う。なお、内部処理を実行している旨を注意喚起メッセージとして処理結果通知に併せて出力する。</w:t>
      </w:r>
    </w:p>
    <w:p w:rsidR="0045720F" w:rsidRDefault="0045720F" w:rsidP="008B554E">
      <w:pPr>
        <w:ind w:leftChars="416" w:left="1023" w:hangingChars="100" w:hanging="198"/>
        <w:jc w:val="left"/>
        <w:rPr>
          <w:rFonts w:ascii="ＭＳ ゴシック" w:hAnsi="ＭＳ ゴシック"/>
          <w:szCs w:val="22"/>
        </w:rPr>
      </w:pPr>
      <w:r w:rsidRPr="002E3DE5">
        <w:rPr>
          <w:rFonts w:ascii="ＭＳ ゴシック" w:hAnsi="ＭＳ ゴシック" w:hint="eastAsia"/>
          <w:szCs w:val="22"/>
        </w:rPr>
        <w:t>②ハウス用ブッキング番号単位に処理を分割し、ハウス情報単位の「</w:t>
      </w:r>
      <w:r w:rsidR="00481764" w:rsidRPr="002E3DE5">
        <w:rPr>
          <w:rFonts w:ascii="ＭＳ ゴシック" w:hAnsi="ＭＳ ゴシック" w:hint="eastAsia"/>
          <w:szCs w:val="22"/>
        </w:rPr>
        <w:t>ＡＣＬ</w:t>
      </w:r>
      <w:r w:rsidRPr="002E3DE5">
        <w:rPr>
          <w:rFonts w:ascii="ＭＳ ゴシック" w:hAnsi="ＭＳ ゴシック" w:hint="eastAsia"/>
          <w:szCs w:val="22"/>
        </w:rPr>
        <w:t>情報（コンテナ</w:t>
      </w:r>
      <w:r w:rsidRPr="00286EC6">
        <w:rPr>
          <w:rFonts w:ascii="ＭＳ ゴシック" w:hAnsi="ＭＳ ゴシック" w:hint="eastAsia"/>
          <w:szCs w:val="22"/>
        </w:rPr>
        <w:t>船本情報）」等の出力処理を行う。</w:t>
      </w:r>
    </w:p>
    <w:sectPr w:rsidR="0045720F" w:rsidSect="00DD5BB2">
      <w:footerReference w:type="default" r:id="rId10"/>
      <w:footerReference w:type="first" r:id="rId11"/>
      <w:pgSz w:w="11906" w:h="16838" w:code="9"/>
      <w:pgMar w:top="851" w:right="851" w:bottom="851" w:left="1134"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1B02" w:rsidRDefault="00221B02">
      <w:r>
        <w:separator/>
      </w:r>
    </w:p>
  </w:endnote>
  <w:endnote w:type="continuationSeparator" w:id="0">
    <w:p w:rsidR="00221B02" w:rsidRDefault="00221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DB1" w:rsidRDefault="006B2DB1" w:rsidP="00C853A8">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B2DB1" w:rsidRDefault="006B2DB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DB1" w:rsidRPr="00DD5BB2" w:rsidRDefault="006B2DB1" w:rsidP="00C737E8">
    <w:pPr>
      <w:pStyle w:val="a5"/>
      <w:jc w:val="center"/>
      <w:rPr>
        <w:rFonts w:ascii="ＭＳ ゴシック"/>
      </w:rPr>
    </w:pPr>
    <w:r w:rsidRPr="00DD5BB2">
      <w:rPr>
        <w:rFonts w:ascii="ＭＳ ゴシック" w:hAnsi="ＭＳ ゴシック"/>
      </w:rPr>
      <w:t>2030-01-</w:t>
    </w:r>
    <w:r w:rsidRPr="00DD5BB2">
      <w:rPr>
        <w:rStyle w:val="a7"/>
        <w:rFonts w:ascii="ＭＳ ゴシック" w:hAnsi="ＭＳ ゴシック"/>
      </w:rPr>
      <w:fldChar w:fldCharType="begin"/>
    </w:r>
    <w:r w:rsidRPr="00DD5BB2">
      <w:rPr>
        <w:rStyle w:val="a7"/>
        <w:rFonts w:ascii="ＭＳ ゴシック" w:hAnsi="ＭＳ ゴシック"/>
      </w:rPr>
      <w:instrText xml:space="preserve"> PAGE </w:instrText>
    </w:r>
    <w:r w:rsidRPr="00DD5BB2">
      <w:rPr>
        <w:rStyle w:val="a7"/>
        <w:rFonts w:ascii="ＭＳ ゴシック" w:hAnsi="ＭＳ ゴシック"/>
      </w:rPr>
      <w:fldChar w:fldCharType="separate"/>
    </w:r>
    <w:r>
      <w:rPr>
        <w:rStyle w:val="a7"/>
        <w:rFonts w:ascii="ＭＳ ゴシック" w:hAnsi="ＭＳ ゴシック"/>
        <w:noProof/>
      </w:rPr>
      <w:t>1</w:t>
    </w:r>
    <w:r w:rsidRPr="00DD5BB2">
      <w:rPr>
        <w:rStyle w:val="a7"/>
        <w:rFonts w:ascii="ＭＳ ゴシック" w:hAnsi="ＭＳ ゴシック"/>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DB1" w:rsidRDefault="006B2DB1" w:rsidP="00C737E8">
    <w:pPr>
      <w:pStyle w:val="a5"/>
      <w:jc w:val="center"/>
      <w:rPr>
        <w:rStyle w:val="a7"/>
        <w:rFonts w:ascii="ＭＳ ゴシック"/>
      </w:rPr>
    </w:pPr>
    <w:r>
      <w:rPr>
        <w:rFonts w:ascii="ＭＳ ゴシック" w:hAnsi="ＭＳ ゴシック"/>
      </w:rPr>
      <w:t>20</w:t>
    </w:r>
    <w:r>
      <w:rPr>
        <w:rFonts w:ascii="ＭＳ ゴシック" w:hAnsi="ＭＳ ゴシック" w:hint="eastAsia"/>
      </w:rPr>
      <w:t>31</w:t>
    </w:r>
    <w:r w:rsidRPr="00DD5BB2">
      <w:rPr>
        <w:rFonts w:ascii="ＭＳ ゴシック" w:hAnsi="ＭＳ ゴシック"/>
      </w:rPr>
      <w:t>-01-</w:t>
    </w:r>
    <w:r w:rsidRPr="00DD5BB2">
      <w:rPr>
        <w:rStyle w:val="a7"/>
        <w:rFonts w:ascii="ＭＳ ゴシック" w:hAnsi="ＭＳ ゴシック"/>
      </w:rPr>
      <w:fldChar w:fldCharType="begin"/>
    </w:r>
    <w:r w:rsidRPr="00DD5BB2">
      <w:rPr>
        <w:rStyle w:val="a7"/>
        <w:rFonts w:ascii="ＭＳ ゴシック" w:hAnsi="ＭＳ ゴシック"/>
      </w:rPr>
      <w:instrText xml:space="preserve"> PAGE </w:instrText>
    </w:r>
    <w:r w:rsidRPr="00DD5BB2">
      <w:rPr>
        <w:rStyle w:val="a7"/>
        <w:rFonts w:ascii="ＭＳ ゴシック" w:hAnsi="ＭＳ ゴシック"/>
      </w:rPr>
      <w:fldChar w:fldCharType="separate"/>
    </w:r>
    <w:r w:rsidR="00244CBE">
      <w:rPr>
        <w:rStyle w:val="a7"/>
        <w:rFonts w:ascii="ＭＳ ゴシック" w:hAnsi="ＭＳ ゴシック"/>
        <w:noProof/>
      </w:rPr>
      <w:t>1</w:t>
    </w:r>
    <w:r w:rsidRPr="00DD5BB2">
      <w:rPr>
        <w:rStyle w:val="a7"/>
        <w:rFonts w:ascii="ＭＳ ゴシック" w:hAnsi="ＭＳ ゴシック"/>
      </w:rPr>
      <w:fldChar w:fldCharType="end"/>
    </w:r>
  </w:p>
  <w:p w:rsidR="006B2DB1" w:rsidRPr="00DD5BB2" w:rsidRDefault="006B2DB1" w:rsidP="00CC5D35">
    <w:pPr>
      <w:pStyle w:val="a5"/>
      <w:jc w:val="right"/>
      <w:rPr>
        <w:rFonts w:ascii="ＭＳ ゴシック"/>
      </w:rPr>
    </w:pPr>
    <w:r w:rsidRPr="00FF2EE6">
      <w:rPr>
        <w:rFonts w:ascii="ＭＳ ゴシック" w:hint="eastAsia"/>
      </w:rPr>
      <w:t>＜2025.10修正＞</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DB1" w:rsidRDefault="006B2DB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1B02" w:rsidRDefault="00221B02">
      <w:r>
        <w:separator/>
      </w:r>
    </w:p>
  </w:footnote>
  <w:footnote w:type="continuationSeparator" w:id="0">
    <w:p w:rsidR="00221B02" w:rsidRDefault="00221B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566A4"/>
    <w:multiLevelType w:val="hybridMultilevel"/>
    <w:tmpl w:val="E16ED81E"/>
    <w:lvl w:ilvl="0" w:tplc="882A1B42">
      <w:start w:val="1"/>
      <w:numFmt w:val="decimalEnclosedCircle"/>
      <w:lvlText w:val="%1"/>
      <w:lvlJc w:val="left"/>
      <w:pPr>
        <w:tabs>
          <w:tab w:val="num" w:pos="420"/>
        </w:tabs>
        <w:ind w:left="420" w:hanging="4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410"/>
        </w:tabs>
        <w:ind w:left="141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64750A2"/>
    <w:multiLevelType w:val="hybridMultilevel"/>
    <w:tmpl w:val="2E0622E8"/>
    <w:lvl w:ilvl="0" w:tplc="882A1B42">
      <w:start w:val="1"/>
      <w:numFmt w:val="decimalEnclosedCircle"/>
      <w:lvlText w:val="%1"/>
      <w:lvlJc w:val="left"/>
      <w:pPr>
        <w:tabs>
          <w:tab w:val="num" w:pos="807"/>
        </w:tabs>
        <w:ind w:left="807" w:hanging="420"/>
      </w:pPr>
      <w:rPr>
        <w:rFonts w:cs="Times New Roman" w:hint="eastAsia"/>
      </w:rPr>
    </w:lvl>
    <w:lvl w:ilvl="1" w:tplc="04090017" w:tentative="1">
      <w:start w:val="1"/>
      <w:numFmt w:val="aiueoFullWidth"/>
      <w:lvlText w:val="(%2)"/>
      <w:lvlJc w:val="left"/>
      <w:pPr>
        <w:tabs>
          <w:tab w:val="num" w:pos="1227"/>
        </w:tabs>
        <w:ind w:left="1227" w:hanging="420"/>
      </w:pPr>
      <w:rPr>
        <w:rFonts w:cs="Times New Roman"/>
      </w:rPr>
    </w:lvl>
    <w:lvl w:ilvl="2" w:tplc="04090011" w:tentative="1">
      <w:start w:val="1"/>
      <w:numFmt w:val="decimalEnclosedCircle"/>
      <w:lvlText w:val="%3"/>
      <w:lvlJc w:val="left"/>
      <w:pPr>
        <w:tabs>
          <w:tab w:val="num" w:pos="1647"/>
        </w:tabs>
        <w:ind w:left="1647" w:hanging="420"/>
      </w:pPr>
      <w:rPr>
        <w:rFonts w:cs="Times New Roman"/>
      </w:rPr>
    </w:lvl>
    <w:lvl w:ilvl="3" w:tplc="0409000F" w:tentative="1">
      <w:start w:val="1"/>
      <w:numFmt w:val="decimal"/>
      <w:lvlText w:val="%4."/>
      <w:lvlJc w:val="left"/>
      <w:pPr>
        <w:tabs>
          <w:tab w:val="num" w:pos="2067"/>
        </w:tabs>
        <w:ind w:left="2067" w:hanging="420"/>
      </w:pPr>
      <w:rPr>
        <w:rFonts w:cs="Times New Roman"/>
      </w:rPr>
    </w:lvl>
    <w:lvl w:ilvl="4" w:tplc="04090017" w:tentative="1">
      <w:start w:val="1"/>
      <w:numFmt w:val="aiueoFullWidth"/>
      <w:lvlText w:val="(%5)"/>
      <w:lvlJc w:val="left"/>
      <w:pPr>
        <w:tabs>
          <w:tab w:val="num" w:pos="2487"/>
        </w:tabs>
        <w:ind w:left="2487" w:hanging="420"/>
      </w:pPr>
      <w:rPr>
        <w:rFonts w:cs="Times New Roman"/>
      </w:rPr>
    </w:lvl>
    <w:lvl w:ilvl="5" w:tplc="04090011" w:tentative="1">
      <w:start w:val="1"/>
      <w:numFmt w:val="decimalEnclosedCircle"/>
      <w:lvlText w:val="%6"/>
      <w:lvlJc w:val="left"/>
      <w:pPr>
        <w:tabs>
          <w:tab w:val="num" w:pos="2907"/>
        </w:tabs>
        <w:ind w:left="2907" w:hanging="420"/>
      </w:pPr>
      <w:rPr>
        <w:rFonts w:cs="Times New Roman"/>
      </w:rPr>
    </w:lvl>
    <w:lvl w:ilvl="6" w:tplc="0409000F" w:tentative="1">
      <w:start w:val="1"/>
      <w:numFmt w:val="decimal"/>
      <w:lvlText w:val="%7."/>
      <w:lvlJc w:val="left"/>
      <w:pPr>
        <w:tabs>
          <w:tab w:val="num" w:pos="3327"/>
        </w:tabs>
        <w:ind w:left="3327" w:hanging="420"/>
      </w:pPr>
      <w:rPr>
        <w:rFonts w:cs="Times New Roman"/>
      </w:rPr>
    </w:lvl>
    <w:lvl w:ilvl="7" w:tplc="04090017" w:tentative="1">
      <w:start w:val="1"/>
      <w:numFmt w:val="aiueoFullWidth"/>
      <w:lvlText w:val="(%8)"/>
      <w:lvlJc w:val="left"/>
      <w:pPr>
        <w:tabs>
          <w:tab w:val="num" w:pos="3747"/>
        </w:tabs>
        <w:ind w:left="3747" w:hanging="420"/>
      </w:pPr>
      <w:rPr>
        <w:rFonts w:cs="Times New Roman"/>
      </w:rPr>
    </w:lvl>
    <w:lvl w:ilvl="8" w:tplc="04090011" w:tentative="1">
      <w:start w:val="1"/>
      <w:numFmt w:val="decimalEnclosedCircle"/>
      <w:lvlText w:val="%9"/>
      <w:lvlJc w:val="left"/>
      <w:pPr>
        <w:tabs>
          <w:tab w:val="num" w:pos="4167"/>
        </w:tabs>
        <w:ind w:left="4167" w:hanging="420"/>
      </w:pPr>
      <w:rPr>
        <w:rFonts w:cs="Times New Roman"/>
      </w:rPr>
    </w:lvl>
  </w:abstractNum>
  <w:abstractNum w:abstractNumId="2" w15:restartNumberingAfterBreak="0">
    <w:nsid w:val="26AA0166"/>
    <w:multiLevelType w:val="hybridMultilevel"/>
    <w:tmpl w:val="89922288"/>
    <w:lvl w:ilvl="0" w:tplc="253CEF58">
      <w:start w:val="1"/>
      <w:numFmt w:val="decimalEnclosedCircle"/>
      <w:lvlText w:val="%1"/>
      <w:lvlJc w:val="left"/>
      <w:pPr>
        <w:ind w:left="1070"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3" w15:restartNumberingAfterBreak="0">
    <w:nsid w:val="2B495511"/>
    <w:multiLevelType w:val="hybridMultilevel"/>
    <w:tmpl w:val="A38CB234"/>
    <w:lvl w:ilvl="0" w:tplc="9AEE025A">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4" w15:restartNumberingAfterBreak="0">
    <w:nsid w:val="324D6739"/>
    <w:multiLevelType w:val="multilevel"/>
    <w:tmpl w:val="E16ED81E"/>
    <w:lvl w:ilvl="0">
      <w:start w:val="1"/>
      <w:numFmt w:val="decimalEnclosedCircle"/>
      <w:lvlText w:val="%1"/>
      <w:lvlJc w:val="left"/>
      <w:pPr>
        <w:tabs>
          <w:tab w:val="num" w:pos="420"/>
        </w:tabs>
        <w:ind w:left="420" w:hanging="42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5" w15:restartNumberingAfterBreak="0">
    <w:nsid w:val="34EF78BC"/>
    <w:multiLevelType w:val="hybridMultilevel"/>
    <w:tmpl w:val="B0E240D0"/>
    <w:lvl w:ilvl="0" w:tplc="3EB4E916">
      <w:start w:val="1"/>
      <w:numFmt w:val="decimalEnclosedCircle"/>
      <w:lvlText w:val="%1"/>
      <w:lvlJc w:val="left"/>
      <w:pPr>
        <w:tabs>
          <w:tab w:val="num" w:pos="1185"/>
        </w:tabs>
        <w:ind w:left="1185" w:hanging="360"/>
      </w:pPr>
      <w:rPr>
        <w:rFonts w:cs="Times New Roman" w:hint="default"/>
      </w:rPr>
    </w:lvl>
    <w:lvl w:ilvl="1" w:tplc="04090017" w:tentative="1">
      <w:start w:val="1"/>
      <w:numFmt w:val="aiueoFullWidth"/>
      <w:lvlText w:val="(%2)"/>
      <w:lvlJc w:val="left"/>
      <w:pPr>
        <w:tabs>
          <w:tab w:val="num" w:pos="1665"/>
        </w:tabs>
        <w:ind w:left="1665" w:hanging="420"/>
      </w:pPr>
      <w:rPr>
        <w:rFonts w:cs="Times New Roman"/>
      </w:rPr>
    </w:lvl>
    <w:lvl w:ilvl="2" w:tplc="04090011" w:tentative="1">
      <w:start w:val="1"/>
      <w:numFmt w:val="decimalEnclosedCircle"/>
      <w:lvlText w:val="%3"/>
      <w:lvlJc w:val="left"/>
      <w:pPr>
        <w:tabs>
          <w:tab w:val="num" w:pos="2085"/>
        </w:tabs>
        <w:ind w:left="2085" w:hanging="420"/>
      </w:pPr>
      <w:rPr>
        <w:rFonts w:cs="Times New Roman"/>
      </w:rPr>
    </w:lvl>
    <w:lvl w:ilvl="3" w:tplc="0409000F" w:tentative="1">
      <w:start w:val="1"/>
      <w:numFmt w:val="decimal"/>
      <w:lvlText w:val="%4."/>
      <w:lvlJc w:val="left"/>
      <w:pPr>
        <w:tabs>
          <w:tab w:val="num" w:pos="2505"/>
        </w:tabs>
        <w:ind w:left="2505" w:hanging="420"/>
      </w:pPr>
      <w:rPr>
        <w:rFonts w:cs="Times New Roman"/>
      </w:rPr>
    </w:lvl>
    <w:lvl w:ilvl="4" w:tplc="04090017" w:tentative="1">
      <w:start w:val="1"/>
      <w:numFmt w:val="aiueoFullWidth"/>
      <w:lvlText w:val="(%5)"/>
      <w:lvlJc w:val="left"/>
      <w:pPr>
        <w:tabs>
          <w:tab w:val="num" w:pos="2925"/>
        </w:tabs>
        <w:ind w:left="2925" w:hanging="420"/>
      </w:pPr>
      <w:rPr>
        <w:rFonts w:cs="Times New Roman"/>
      </w:rPr>
    </w:lvl>
    <w:lvl w:ilvl="5" w:tplc="04090011" w:tentative="1">
      <w:start w:val="1"/>
      <w:numFmt w:val="decimalEnclosedCircle"/>
      <w:lvlText w:val="%6"/>
      <w:lvlJc w:val="left"/>
      <w:pPr>
        <w:tabs>
          <w:tab w:val="num" w:pos="3345"/>
        </w:tabs>
        <w:ind w:left="3345" w:hanging="420"/>
      </w:pPr>
      <w:rPr>
        <w:rFonts w:cs="Times New Roman"/>
      </w:rPr>
    </w:lvl>
    <w:lvl w:ilvl="6" w:tplc="0409000F" w:tentative="1">
      <w:start w:val="1"/>
      <w:numFmt w:val="decimal"/>
      <w:lvlText w:val="%7."/>
      <w:lvlJc w:val="left"/>
      <w:pPr>
        <w:tabs>
          <w:tab w:val="num" w:pos="3765"/>
        </w:tabs>
        <w:ind w:left="3765" w:hanging="420"/>
      </w:pPr>
      <w:rPr>
        <w:rFonts w:cs="Times New Roman"/>
      </w:rPr>
    </w:lvl>
    <w:lvl w:ilvl="7" w:tplc="04090017" w:tentative="1">
      <w:start w:val="1"/>
      <w:numFmt w:val="aiueoFullWidth"/>
      <w:lvlText w:val="(%8)"/>
      <w:lvlJc w:val="left"/>
      <w:pPr>
        <w:tabs>
          <w:tab w:val="num" w:pos="4185"/>
        </w:tabs>
        <w:ind w:left="4185" w:hanging="420"/>
      </w:pPr>
      <w:rPr>
        <w:rFonts w:cs="Times New Roman"/>
      </w:rPr>
    </w:lvl>
    <w:lvl w:ilvl="8" w:tplc="04090011" w:tentative="1">
      <w:start w:val="1"/>
      <w:numFmt w:val="decimalEnclosedCircle"/>
      <w:lvlText w:val="%9"/>
      <w:lvlJc w:val="left"/>
      <w:pPr>
        <w:tabs>
          <w:tab w:val="num" w:pos="4605"/>
        </w:tabs>
        <w:ind w:left="4605" w:hanging="420"/>
      </w:pPr>
      <w:rPr>
        <w:rFonts w:cs="Times New Roman"/>
      </w:rPr>
    </w:lvl>
  </w:abstractNum>
  <w:abstractNum w:abstractNumId="6" w15:restartNumberingAfterBreak="0">
    <w:nsid w:val="44AC45B6"/>
    <w:multiLevelType w:val="hybridMultilevel"/>
    <w:tmpl w:val="CAE42818"/>
    <w:lvl w:ilvl="0" w:tplc="49F6CDF6">
      <w:start w:val="1"/>
      <w:numFmt w:val="decimalEnclosedCircle"/>
      <w:lvlText w:val="%1"/>
      <w:lvlJc w:val="left"/>
      <w:pPr>
        <w:tabs>
          <w:tab w:val="num" w:pos="1350"/>
        </w:tabs>
        <w:ind w:left="1350" w:hanging="360"/>
      </w:pPr>
      <w:rPr>
        <w:rFonts w:cs="Times New Roman" w:hint="default"/>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7" w15:restartNumberingAfterBreak="0">
    <w:nsid w:val="4C77474A"/>
    <w:multiLevelType w:val="multilevel"/>
    <w:tmpl w:val="E16ED81E"/>
    <w:lvl w:ilvl="0">
      <w:start w:val="1"/>
      <w:numFmt w:val="decimalEnclosedCircle"/>
      <w:lvlText w:val="%1"/>
      <w:lvlJc w:val="left"/>
      <w:pPr>
        <w:tabs>
          <w:tab w:val="num" w:pos="420"/>
        </w:tabs>
        <w:ind w:left="420" w:hanging="42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8" w15:restartNumberingAfterBreak="0">
    <w:nsid w:val="794106ED"/>
    <w:multiLevelType w:val="multilevel"/>
    <w:tmpl w:val="CAE42818"/>
    <w:lvl w:ilvl="0">
      <w:start w:val="1"/>
      <w:numFmt w:val="decimalEnclosedCircle"/>
      <w:lvlText w:val="%1"/>
      <w:lvlJc w:val="left"/>
      <w:pPr>
        <w:tabs>
          <w:tab w:val="num" w:pos="1350"/>
        </w:tabs>
        <w:ind w:left="1350" w:hanging="360"/>
      </w:pPr>
      <w:rPr>
        <w:rFonts w:cs="Times New Roman" w:hint="default"/>
      </w:rPr>
    </w:lvl>
    <w:lvl w:ilvl="1">
      <w:start w:val="1"/>
      <w:numFmt w:val="aiueoFullWidth"/>
      <w:lvlText w:val="(%2)"/>
      <w:lvlJc w:val="left"/>
      <w:pPr>
        <w:tabs>
          <w:tab w:val="num" w:pos="1830"/>
        </w:tabs>
        <w:ind w:left="1830" w:hanging="420"/>
      </w:pPr>
      <w:rPr>
        <w:rFonts w:cs="Times New Roman"/>
      </w:rPr>
    </w:lvl>
    <w:lvl w:ilvl="2">
      <w:start w:val="1"/>
      <w:numFmt w:val="decimalEnclosedCircle"/>
      <w:lvlText w:val="%3"/>
      <w:lvlJc w:val="left"/>
      <w:pPr>
        <w:tabs>
          <w:tab w:val="num" w:pos="2250"/>
        </w:tabs>
        <w:ind w:left="2250" w:hanging="420"/>
      </w:pPr>
      <w:rPr>
        <w:rFonts w:cs="Times New Roman"/>
      </w:rPr>
    </w:lvl>
    <w:lvl w:ilvl="3">
      <w:start w:val="1"/>
      <w:numFmt w:val="decimal"/>
      <w:lvlText w:val="%4."/>
      <w:lvlJc w:val="left"/>
      <w:pPr>
        <w:tabs>
          <w:tab w:val="num" w:pos="2670"/>
        </w:tabs>
        <w:ind w:left="2670" w:hanging="420"/>
      </w:pPr>
      <w:rPr>
        <w:rFonts w:cs="Times New Roman"/>
      </w:rPr>
    </w:lvl>
    <w:lvl w:ilvl="4">
      <w:start w:val="1"/>
      <w:numFmt w:val="aiueoFullWidth"/>
      <w:lvlText w:val="(%5)"/>
      <w:lvlJc w:val="left"/>
      <w:pPr>
        <w:tabs>
          <w:tab w:val="num" w:pos="3090"/>
        </w:tabs>
        <w:ind w:left="3090" w:hanging="420"/>
      </w:pPr>
      <w:rPr>
        <w:rFonts w:cs="Times New Roman"/>
      </w:rPr>
    </w:lvl>
    <w:lvl w:ilvl="5">
      <w:start w:val="1"/>
      <w:numFmt w:val="decimalEnclosedCircle"/>
      <w:lvlText w:val="%6"/>
      <w:lvlJc w:val="left"/>
      <w:pPr>
        <w:tabs>
          <w:tab w:val="num" w:pos="3510"/>
        </w:tabs>
        <w:ind w:left="3510" w:hanging="420"/>
      </w:pPr>
      <w:rPr>
        <w:rFonts w:cs="Times New Roman"/>
      </w:rPr>
    </w:lvl>
    <w:lvl w:ilvl="6">
      <w:start w:val="1"/>
      <w:numFmt w:val="decimal"/>
      <w:lvlText w:val="%7."/>
      <w:lvlJc w:val="left"/>
      <w:pPr>
        <w:tabs>
          <w:tab w:val="num" w:pos="3930"/>
        </w:tabs>
        <w:ind w:left="3930" w:hanging="420"/>
      </w:pPr>
      <w:rPr>
        <w:rFonts w:cs="Times New Roman"/>
      </w:rPr>
    </w:lvl>
    <w:lvl w:ilvl="7">
      <w:start w:val="1"/>
      <w:numFmt w:val="aiueoFullWidth"/>
      <w:lvlText w:val="(%8)"/>
      <w:lvlJc w:val="left"/>
      <w:pPr>
        <w:tabs>
          <w:tab w:val="num" w:pos="4350"/>
        </w:tabs>
        <w:ind w:left="4350" w:hanging="420"/>
      </w:pPr>
      <w:rPr>
        <w:rFonts w:cs="Times New Roman"/>
      </w:rPr>
    </w:lvl>
    <w:lvl w:ilvl="8">
      <w:start w:val="1"/>
      <w:numFmt w:val="decimalEnclosedCircle"/>
      <w:lvlText w:val="%9"/>
      <w:lvlJc w:val="left"/>
      <w:pPr>
        <w:tabs>
          <w:tab w:val="num" w:pos="4770"/>
        </w:tabs>
        <w:ind w:left="4770" w:hanging="420"/>
      </w:pPr>
      <w:rPr>
        <w:rFonts w:cs="Times New Roman"/>
      </w:rPr>
    </w:lvl>
  </w:abstractNum>
  <w:num w:numId="1">
    <w:abstractNumId w:val="1"/>
  </w:num>
  <w:num w:numId="2">
    <w:abstractNumId w:val="0"/>
  </w:num>
  <w:num w:numId="3">
    <w:abstractNumId w:val="4"/>
  </w:num>
  <w:num w:numId="4">
    <w:abstractNumId w:val="7"/>
  </w:num>
  <w:num w:numId="5">
    <w:abstractNumId w:val="6"/>
  </w:num>
  <w:num w:numId="6">
    <w:abstractNumId w:val="8"/>
  </w:num>
  <w:num w:numId="7">
    <w:abstractNumId w:val="5"/>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5281"/>
    <w:rsid w:val="00005C39"/>
    <w:rsid w:val="00022595"/>
    <w:rsid w:val="0002466C"/>
    <w:rsid w:val="00031096"/>
    <w:rsid w:val="00032C0A"/>
    <w:rsid w:val="000344D1"/>
    <w:rsid w:val="00036F8D"/>
    <w:rsid w:val="00043B58"/>
    <w:rsid w:val="00046306"/>
    <w:rsid w:val="000504FB"/>
    <w:rsid w:val="000519B2"/>
    <w:rsid w:val="00053C0D"/>
    <w:rsid w:val="000668A4"/>
    <w:rsid w:val="00081712"/>
    <w:rsid w:val="00081FEF"/>
    <w:rsid w:val="00084541"/>
    <w:rsid w:val="0008677A"/>
    <w:rsid w:val="00090E13"/>
    <w:rsid w:val="00097C42"/>
    <w:rsid w:val="000A530C"/>
    <w:rsid w:val="000A797A"/>
    <w:rsid w:val="000B6F11"/>
    <w:rsid w:val="000C3436"/>
    <w:rsid w:val="000D1F5E"/>
    <w:rsid w:val="000D4397"/>
    <w:rsid w:val="000E4F15"/>
    <w:rsid w:val="000E5638"/>
    <w:rsid w:val="000F15B2"/>
    <w:rsid w:val="000F2999"/>
    <w:rsid w:val="000F3CBC"/>
    <w:rsid w:val="000F7F53"/>
    <w:rsid w:val="0010152F"/>
    <w:rsid w:val="00106F66"/>
    <w:rsid w:val="001129A1"/>
    <w:rsid w:val="00114DB0"/>
    <w:rsid w:val="00135AA4"/>
    <w:rsid w:val="00143632"/>
    <w:rsid w:val="0014679A"/>
    <w:rsid w:val="00147405"/>
    <w:rsid w:val="00152C72"/>
    <w:rsid w:val="00164009"/>
    <w:rsid w:val="0016481E"/>
    <w:rsid w:val="00164839"/>
    <w:rsid w:val="0016550C"/>
    <w:rsid w:val="001677DD"/>
    <w:rsid w:val="001717A4"/>
    <w:rsid w:val="001801C2"/>
    <w:rsid w:val="00184C99"/>
    <w:rsid w:val="00191442"/>
    <w:rsid w:val="00193387"/>
    <w:rsid w:val="00193DDC"/>
    <w:rsid w:val="001A1BAC"/>
    <w:rsid w:val="001A32A1"/>
    <w:rsid w:val="001A3A1B"/>
    <w:rsid w:val="001B120D"/>
    <w:rsid w:val="001B18D0"/>
    <w:rsid w:val="001B37E7"/>
    <w:rsid w:val="001B3E84"/>
    <w:rsid w:val="001C41D6"/>
    <w:rsid w:val="001D35EB"/>
    <w:rsid w:val="001E0133"/>
    <w:rsid w:val="001E4CF1"/>
    <w:rsid w:val="001E5D35"/>
    <w:rsid w:val="001F1571"/>
    <w:rsid w:val="002041EA"/>
    <w:rsid w:val="00206705"/>
    <w:rsid w:val="00212802"/>
    <w:rsid w:val="00217027"/>
    <w:rsid w:val="00217EA9"/>
    <w:rsid w:val="00221B02"/>
    <w:rsid w:val="002243E9"/>
    <w:rsid w:val="00224B51"/>
    <w:rsid w:val="00230E5E"/>
    <w:rsid w:val="002364CE"/>
    <w:rsid w:val="0024474E"/>
    <w:rsid w:val="00244CBE"/>
    <w:rsid w:val="002470FD"/>
    <w:rsid w:val="00247568"/>
    <w:rsid w:val="002504B2"/>
    <w:rsid w:val="0025470D"/>
    <w:rsid w:val="00257935"/>
    <w:rsid w:val="00260573"/>
    <w:rsid w:val="002656AA"/>
    <w:rsid w:val="00272AE1"/>
    <w:rsid w:val="002732F5"/>
    <w:rsid w:val="0027622F"/>
    <w:rsid w:val="00281A5C"/>
    <w:rsid w:val="002868AB"/>
    <w:rsid w:val="00286EC6"/>
    <w:rsid w:val="00296EAA"/>
    <w:rsid w:val="002976E8"/>
    <w:rsid w:val="002A2C34"/>
    <w:rsid w:val="002A6302"/>
    <w:rsid w:val="002B71C9"/>
    <w:rsid w:val="002D007C"/>
    <w:rsid w:val="002D5AC6"/>
    <w:rsid w:val="002E0D3F"/>
    <w:rsid w:val="002E3DE5"/>
    <w:rsid w:val="002E7231"/>
    <w:rsid w:val="002E7342"/>
    <w:rsid w:val="002F0A59"/>
    <w:rsid w:val="003006A0"/>
    <w:rsid w:val="00300E5A"/>
    <w:rsid w:val="00301043"/>
    <w:rsid w:val="003019A6"/>
    <w:rsid w:val="00305ACB"/>
    <w:rsid w:val="00326C28"/>
    <w:rsid w:val="00337EEB"/>
    <w:rsid w:val="00340839"/>
    <w:rsid w:val="00340C1E"/>
    <w:rsid w:val="003441B4"/>
    <w:rsid w:val="00352EC6"/>
    <w:rsid w:val="00363918"/>
    <w:rsid w:val="00372DBA"/>
    <w:rsid w:val="00383614"/>
    <w:rsid w:val="003847E5"/>
    <w:rsid w:val="003907EC"/>
    <w:rsid w:val="003915D6"/>
    <w:rsid w:val="00395C97"/>
    <w:rsid w:val="00396B7E"/>
    <w:rsid w:val="003A0922"/>
    <w:rsid w:val="003A50C9"/>
    <w:rsid w:val="003A5840"/>
    <w:rsid w:val="003A7B3B"/>
    <w:rsid w:val="003B0FF6"/>
    <w:rsid w:val="003C0AC0"/>
    <w:rsid w:val="003D1C77"/>
    <w:rsid w:val="003D4753"/>
    <w:rsid w:val="003E1D4C"/>
    <w:rsid w:val="003E3FF2"/>
    <w:rsid w:val="003E5FF5"/>
    <w:rsid w:val="003E62E7"/>
    <w:rsid w:val="003F50E0"/>
    <w:rsid w:val="004040C5"/>
    <w:rsid w:val="00406399"/>
    <w:rsid w:val="00421AAF"/>
    <w:rsid w:val="00423CBA"/>
    <w:rsid w:val="00424E32"/>
    <w:rsid w:val="00425202"/>
    <w:rsid w:val="0042569D"/>
    <w:rsid w:val="00432698"/>
    <w:rsid w:val="00444628"/>
    <w:rsid w:val="0045083C"/>
    <w:rsid w:val="00451279"/>
    <w:rsid w:val="00451CE7"/>
    <w:rsid w:val="0045720F"/>
    <w:rsid w:val="00461643"/>
    <w:rsid w:val="00462A1E"/>
    <w:rsid w:val="0046456A"/>
    <w:rsid w:val="00471EAE"/>
    <w:rsid w:val="00473045"/>
    <w:rsid w:val="00476B13"/>
    <w:rsid w:val="00481764"/>
    <w:rsid w:val="004841A6"/>
    <w:rsid w:val="004859E2"/>
    <w:rsid w:val="004A1943"/>
    <w:rsid w:val="004A291E"/>
    <w:rsid w:val="004A3519"/>
    <w:rsid w:val="004A4D77"/>
    <w:rsid w:val="004B0A43"/>
    <w:rsid w:val="004B4130"/>
    <w:rsid w:val="004B44A7"/>
    <w:rsid w:val="004B6E02"/>
    <w:rsid w:val="004C03A1"/>
    <w:rsid w:val="004C6D31"/>
    <w:rsid w:val="004D40B9"/>
    <w:rsid w:val="004D5F66"/>
    <w:rsid w:val="004E1C14"/>
    <w:rsid w:val="004E3F95"/>
    <w:rsid w:val="004E4DB8"/>
    <w:rsid w:val="004F1D21"/>
    <w:rsid w:val="004F5F64"/>
    <w:rsid w:val="005012CF"/>
    <w:rsid w:val="00504E08"/>
    <w:rsid w:val="00505F82"/>
    <w:rsid w:val="005066C4"/>
    <w:rsid w:val="0051411A"/>
    <w:rsid w:val="00514A85"/>
    <w:rsid w:val="005170C7"/>
    <w:rsid w:val="00517CF0"/>
    <w:rsid w:val="005229A8"/>
    <w:rsid w:val="005260EB"/>
    <w:rsid w:val="0053269C"/>
    <w:rsid w:val="00542B07"/>
    <w:rsid w:val="00545E49"/>
    <w:rsid w:val="00547027"/>
    <w:rsid w:val="0054715F"/>
    <w:rsid w:val="00557991"/>
    <w:rsid w:val="00560894"/>
    <w:rsid w:val="00564AB6"/>
    <w:rsid w:val="00565B2D"/>
    <w:rsid w:val="00570A82"/>
    <w:rsid w:val="00572437"/>
    <w:rsid w:val="00576CF0"/>
    <w:rsid w:val="00576E7C"/>
    <w:rsid w:val="00590849"/>
    <w:rsid w:val="00591A6C"/>
    <w:rsid w:val="00593445"/>
    <w:rsid w:val="005A1234"/>
    <w:rsid w:val="005B1C10"/>
    <w:rsid w:val="005B20FB"/>
    <w:rsid w:val="005C22D0"/>
    <w:rsid w:val="005C4219"/>
    <w:rsid w:val="005C4385"/>
    <w:rsid w:val="005C4B04"/>
    <w:rsid w:val="005D5C3D"/>
    <w:rsid w:val="005F28EE"/>
    <w:rsid w:val="005F621D"/>
    <w:rsid w:val="006004C6"/>
    <w:rsid w:val="0060362A"/>
    <w:rsid w:val="006068C8"/>
    <w:rsid w:val="00613AA0"/>
    <w:rsid w:val="00613EC1"/>
    <w:rsid w:val="00614A25"/>
    <w:rsid w:val="006176AF"/>
    <w:rsid w:val="00642381"/>
    <w:rsid w:val="006459A1"/>
    <w:rsid w:val="006556D6"/>
    <w:rsid w:val="006600C8"/>
    <w:rsid w:val="00661186"/>
    <w:rsid w:val="00665AA5"/>
    <w:rsid w:val="00671941"/>
    <w:rsid w:val="00677562"/>
    <w:rsid w:val="0068250B"/>
    <w:rsid w:val="00685F75"/>
    <w:rsid w:val="00686501"/>
    <w:rsid w:val="0069194C"/>
    <w:rsid w:val="006A3C16"/>
    <w:rsid w:val="006A5BF8"/>
    <w:rsid w:val="006B00C4"/>
    <w:rsid w:val="006B2DB1"/>
    <w:rsid w:val="006B5C6D"/>
    <w:rsid w:val="006B770E"/>
    <w:rsid w:val="006C3C16"/>
    <w:rsid w:val="006D39F7"/>
    <w:rsid w:val="006D3AC2"/>
    <w:rsid w:val="006D5B4E"/>
    <w:rsid w:val="006E0830"/>
    <w:rsid w:val="006E1D43"/>
    <w:rsid w:val="006E2113"/>
    <w:rsid w:val="006E21F4"/>
    <w:rsid w:val="006E78E5"/>
    <w:rsid w:val="006F2BE1"/>
    <w:rsid w:val="0070073A"/>
    <w:rsid w:val="007059A5"/>
    <w:rsid w:val="00711495"/>
    <w:rsid w:val="00712F89"/>
    <w:rsid w:val="007146C4"/>
    <w:rsid w:val="00732862"/>
    <w:rsid w:val="0073657B"/>
    <w:rsid w:val="00740271"/>
    <w:rsid w:val="00743BEE"/>
    <w:rsid w:val="007447B4"/>
    <w:rsid w:val="00751389"/>
    <w:rsid w:val="00765609"/>
    <w:rsid w:val="00772AD7"/>
    <w:rsid w:val="00783528"/>
    <w:rsid w:val="00785941"/>
    <w:rsid w:val="007909E6"/>
    <w:rsid w:val="00796B54"/>
    <w:rsid w:val="007A300A"/>
    <w:rsid w:val="007A617D"/>
    <w:rsid w:val="007A7EE1"/>
    <w:rsid w:val="007B04E1"/>
    <w:rsid w:val="007B082B"/>
    <w:rsid w:val="007B22C9"/>
    <w:rsid w:val="007B3584"/>
    <w:rsid w:val="007C09B9"/>
    <w:rsid w:val="007C4276"/>
    <w:rsid w:val="007C6533"/>
    <w:rsid w:val="007C6E63"/>
    <w:rsid w:val="007D088A"/>
    <w:rsid w:val="007D228B"/>
    <w:rsid w:val="007D7A2F"/>
    <w:rsid w:val="007E3A62"/>
    <w:rsid w:val="007F0081"/>
    <w:rsid w:val="00800C6F"/>
    <w:rsid w:val="00802BF4"/>
    <w:rsid w:val="008072FC"/>
    <w:rsid w:val="00807F01"/>
    <w:rsid w:val="0081027E"/>
    <w:rsid w:val="008141BE"/>
    <w:rsid w:val="008147A3"/>
    <w:rsid w:val="008203F8"/>
    <w:rsid w:val="00843F72"/>
    <w:rsid w:val="00853A9A"/>
    <w:rsid w:val="00864A59"/>
    <w:rsid w:val="008743DF"/>
    <w:rsid w:val="00874CA7"/>
    <w:rsid w:val="00876B6E"/>
    <w:rsid w:val="00876E4A"/>
    <w:rsid w:val="00882151"/>
    <w:rsid w:val="00894D00"/>
    <w:rsid w:val="00897969"/>
    <w:rsid w:val="008A24E3"/>
    <w:rsid w:val="008B1776"/>
    <w:rsid w:val="008B2E51"/>
    <w:rsid w:val="008B554E"/>
    <w:rsid w:val="008B56A1"/>
    <w:rsid w:val="008B62E0"/>
    <w:rsid w:val="008B7340"/>
    <w:rsid w:val="008C6122"/>
    <w:rsid w:val="008D15C0"/>
    <w:rsid w:val="008D2FCF"/>
    <w:rsid w:val="008D5E6A"/>
    <w:rsid w:val="008E0428"/>
    <w:rsid w:val="008E6DAB"/>
    <w:rsid w:val="008F38FC"/>
    <w:rsid w:val="008F524D"/>
    <w:rsid w:val="008F52F4"/>
    <w:rsid w:val="008F578E"/>
    <w:rsid w:val="008F7DEF"/>
    <w:rsid w:val="00901B48"/>
    <w:rsid w:val="009029EE"/>
    <w:rsid w:val="00904FC3"/>
    <w:rsid w:val="009068C2"/>
    <w:rsid w:val="00907E11"/>
    <w:rsid w:val="00912190"/>
    <w:rsid w:val="00916212"/>
    <w:rsid w:val="00916E3D"/>
    <w:rsid w:val="00917506"/>
    <w:rsid w:val="00924DB4"/>
    <w:rsid w:val="00940250"/>
    <w:rsid w:val="00941112"/>
    <w:rsid w:val="009468B6"/>
    <w:rsid w:val="0094727F"/>
    <w:rsid w:val="009474CC"/>
    <w:rsid w:val="009514D7"/>
    <w:rsid w:val="00952782"/>
    <w:rsid w:val="009567D5"/>
    <w:rsid w:val="009574E6"/>
    <w:rsid w:val="0096301C"/>
    <w:rsid w:val="00964084"/>
    <w:rsid w:val="00964A28"/>
    <w:rsid w:val="00972999"/>
    <w:rsid w:val="009872DF"/>
    <w:rsid w:val="00991E6B"/>
    <w:rsid w:val="00991E9C"/>
    <w:rsid w:val="009963C2"/>
    <w:rsid w:val="009965DB"/>
    <w:rsid w:val="009A4EBA"/>
    <w:rsid w:val="009A73C1"/>
    <w:rsid w:val="009B358A"/>
    <w:rsid w:val="009B7161"/>
    <w:rsid w:val="009B7166"/>
    <w:rsid w:val="009C216A"/>
    <w:rsid w:val="009C3D88"/>
    <w:rsid w:val="009C44BE"/>
    <w:rsid w:val="009D18B1"/>
    <w:rsid w:val="009D3124"/>
    <w:rsid w:val="009E237A"/>
    <w:rsid w:val="009E32BA"/>
    <w:rsid w:val="009E3B73"/>
    <w:rsid w:val="009E40BD"/>
    <w:rsid w:val="009F5E89"/>
    <w:rsid w:val="00A008AC"/>
    <w:rsid w:val="00A00E87"/>
    <w:rsid w:val="00A0384C"/>
    <w:rsid w:val="00A03C60"/>
    <w:rsid w:val="00A13678"/>
    <w:rsid w:val="00A138A2"/>
    <w:rsid w:val="00A15230"/>
    <w:rsid w:val="00A1762C"/>
    <w:rsid w:val="00A234D0"/>
    <w:rsid w:val="00A25220"/>
    <w:rsid w:val="00A25330"/>
    <w:rsid w:val="00A30FAB"/>
    <w:rsid w:val="00A37315"/>
    <w:rsid w:val="00A51C03"/>
    <w:rsid w:val="00A57F37"/>
    <w:rsid w:val="00A71388"/>
    <w:rsid w:val="00A7457C"/>
    <w:rsid w:val="00A758CD"/>
    <w:rsid w:val="00A8133E"/>
    <w:rsid w:val="00A861A6"/>
    <w:rsid w:val="00A86C11"/>
    <w:rsid w:val="00A934B6"/>
    <w:rsid w:val="00A9487C"/>
    <w:rsid w:val="00A94E40"/>
    <w:rsid w:val="00A950C5"/>
    <w:rsid w:val="00A95769"/>
    <w:rsid w:val="00AA07E4"/>
    <w:rsid w:val="00AA0B16"/>
    <w:rsid w:val="00AA3967"/>
    <w:rsid w:val="00AA69A9"/>
    <w:rsid w:val="00AB7B18"/>
    <w:rsid w:val="00AB7B3D"/>
    <w:rsid w:val="00AC3406"/>
    <w:rsid w:val="00AC36F4"/>
    <w:rsid w:val="00AC7851"/>
    <w:rsid w:val="00AD01BA"/>
    <w:rsid w:val="00AD2244"/>
    <w:rsid w:val="00AD3CE9"/>
    <w:rsid w:val="00AD5A1A"/>
    <w:rsid w:val="00AD629D"/>
    <w:rsid w:val="00AE2952"/>
    <w:rsid w:val="00AE41E9"/>
    <w:rsid w:val="00AF3531"/>
    <w:rsid w:val="00AF3D56"/>
    <w:rsid w:val="00AF4E2E"/>
    <w:rsid w:val="00AF4F44"/>
    <w:rsid w:val="00AF76B1"/>
    <w:rsid w:val="00B068A3"/>
    <w:rsid w:val="00B12A01"/>
    <w:rsid w:val="00B159C0"/>
    <w:rsid w:val="00B218B0"/>
    <w:rsid w:val="00B247E0"/>
    <w:rsid w:val="00B274F7"/>
    <w:rsid w:val="00B3281E"/>
    <w:rsid w:val="00B33AB5"/>
    <w:rsid w:val="00B36C0A"/>
    <w:rsid w:val="00B4286B"/>
    <w:rsid w:val="00B45C8D"/>
    <w:rsid w:val="00B60D29"/>
    <w:rsid w:val="00B61761"/>
    <w:rsid w:val="00B72C78"/>
    <w:rsid w:val="00B73B3B"/>
    <w:rsid w:val="00B73C30"/>
    <w:rsid w:val="00B771B0"/>
    <w:rsid w:val="00B84BD3"/>
    <w:rsid w:val="00B860A8"/>
    <w:rsid w:val="00B934DB"/>
    <w:rsid w:val="00B9419D"/>
    <w:rsid w:val="00B9428B"/>
    <w:rsid w:val="00BA1034"/>
    <w:rsid w:val="00BA168B"/>
    <w:rsid w:val="00BA3131"/>
    <w:rsid w:val="00BB5098"/>
    <w:rsid w:val="00BC7B43"/>
    <w:rsid w:val="00BD1A44"/>
    <w:rsid w:val="00BD3FB0"/>
    <w:rsid w:val="00BD7C58"/>
    <w:rsid w:val="00BE153C"/>
    <w:rsid w:val="00BE2738"/>
    <w:rsid w:val="00BE449C"/>
    <w:rsid w:val="00BE55F1"/>
    <w:rsid w:val="00C06ABF"/>
    <w:rsid w:val="00C15FB3"/>
    <w:rsid w:val="00C16C72"/>
    <w:rsid w:val="00C23D7A"/>
    <w:rsid w:val="00C250BD"/>
    <w:rsid w:val="00C34F39"/>
    <w:rsid w:val="00C40051"/>
    <w:rsid w:val="00C40D0D"/>
    <w:rsid w:val="00C42E2A"/>
    <w:rsid w:val="00C45461"/>
    <w:rsid w:val="00C50392"/>
    <w:rsid w:val="00C52F4F"/>
    <w:rsid w:val="00C55D97"/>
    <w:rsid w:val="00C575BB"/>
    <w:rsid w:val="00C62E1D"/>
    <w:rsid w:val="00C65689"/>
    <w:rsid w:val="00C7037C"/>
    <w:rsid w:val="00C7233A"/>
    <w:rsid w:val="00C737E8"/>
    <w:rsid w:val="00C76C87"/>
    <w:rsid w:val="00C82D1A"/>
    <w:rsid w:val="00C836D6"/>
    <w:rsid w:val="00C853A8"/>
    <w:rsid w:val="00C8767C"/>
    <w:rsid w:val="00C934A4"/>
    <w:rsid w:val="00C93A73"/>
    <w:rsid w:val="00C93CEF"/>
    <w:rsid w:val="00C944E9"/>
    <w:rsid w:val="00CB0958"/>
    <w:rsid w:val="00CB46CB"/>
    <w:rsid w:val="00CC5D35"/>
    <w:rsid w:val="00CC736F"/>
    <w:rsid w:val="00CD085E"/>
    <w:rsid w:val="00CD0ED8"/>
    <w:rsid w:val="00CD51FE"/>
    <w:rsid w:val="00CD72C4"/>
    <w:rsid w:val="00CE05E1"/>
    <w:rsid w:val="00CE196A"/>
    <w:rsid w:val="00CE7BBE"/>
    <w:rsid w:val="00CF02B3"/>
    <w:rsid w:val="00CF2BCC"/>
    <w:rsid w:val="00CF6D6D"/>
    <w:rsid w:val="00D02B49"/>
    <w:rsid w:val="00D0341B"/>
    <w:rsid w:val="00D1441A"/>
    <w:rsid w:val="00D215B4"/>
    <w:rsid w:val="00D2233E"/>
    <w:rsid w:val="00D25A23"/>
    <w:rsid w:val="00D25FB9"/>
    <w:rsid w:val="00D3058E"/>
    <w:rsid w:val="00D3322C"/>
    <w:rsid w:val="00D3782F"/>
    <w:rsid w:val="00D42034"/>
    <w:rsid w:val="00D42621"/>
    <w:rsid w:val="00D42B19"/>
    <w:rsid w:val="00D45320"/>
    <w:rsid w:val="00D51C0D"/>
    <w:rsid w:val="00D53735"/>
    <w:rsid w:val="00D544E5"/>
    <w:rsid w:val="00D61AE0"/>
    <w:rsid w:val="00D62174"/>
    <w:rsid w:val="00D63148"/>
    <w:rsid w:val="00D70CF7"/>
    <w:rsid w:val="00D72CB9"/>
    <w:rsid w:val="00D734F3"/>
    <w:rsid w:val="00D82318"/>
    <w:rsid w:val="00D9653B"/>
    <w:rsid w:val="00DA7130"/>
    <w:rsid w:val="00DA728E"/>
    <w:rsid w:val="00DB5ADF"/>
    <w:rsid w:val="00DB6DA0"/>
    <w:rsid w:val="00DC1EA4"/>
    <w:rsid w:val="00DC6D7F"/>
    <w:rsid w:val="00DC7181"/>
    <w:rsid w:val="00DD07CC"/>
    <w:rsid w:val="00DD4EA5"/>
    <w:rsid w:val="00DD5BB2"/>
    <w:rsid w:val="00DD5E3E"/>
    <w:rsid w:val="00DD75C4"/>
    <w:rsid w:val="00DE6516"/>
    <w:rsid w:val="00DF1030"/>
    <w:rsid w:val="00DF1545"/>
    <w:rsid w:val="00DF3DA4"/>
    <w:rsid w:val="00DF4609"/>
    <w:rsid w:val="00DF50CD"/>
    <w:rsid w:val="00DF76E3"/>
    <w:rsid w:val="00E021FF"/>
    <w:rsid w:val="00E0329F"/>
    <w:rsid w:val="00E10E5D"/>
    <w:rsid w:val="00E15115"/>
    <w:rsid w:val="00E21B3B"/>
    <w:rsid w:val="00E21BC8"/>
    <w:rsid w:val="00E22236"/>
    <w:rsid w:val="00E23C69"/>
    <w:rsid w:val="00E313BD"/>
    <w:rsid w:val="00E4197E"/>
    <w:rsid w:val="00E46DBC"/>
    <w:rsid w:val="00E6049D"/>
    <w:rsid w:val="00E725D2"/>
    <w:rsid w:val="00E804D5"/>
    <w:rsid w:val="00E80CA7"/>
    <w:rsid w:val="00E85C3D"/>
    <w:rsid w:val="00E87055"/>
    <w:rsid w:val="00E87DAD"/>
    <w:rsid w:val="00E914B9"/>
    <w:rsid w:val="00E978F8"/>
    <w:rsid w:val="00EA0141"/>
    <w:rsid w:val="00EA1284"/>
    <w:rsid w:val="00EA76CE"/>
    <w:rsid w:val="00EB5A77"/>
    <w:rsid w:val="00EC1246"/>
    <w:rsid w:val="00EC2437"/>
    <w:rsid w:val="00EC390B"/>
    <w:rsid w:val="00EC5F6D"/>
    <w:rsid w:val="00ED02E8"/>
    <w:rsid w:val="00ED3657"/>
    <w:rsid w:val="00ED7C1E"/>
    <w:rsid w:val="00EE426D"/>
    <w:rsid w:val="00EE56CB"/>
    <w:rsid w:val="00EE767E"/>
    <w:rsid w:val="00EF144F"/>
    <w:rsid w:val="00EF2D4B"/>
    <w:rsid w:val="00EF6F9A"/>
    <w:rsid w:val="00F006ED"/>
    <w:rsid w:val="00F031BE"/>
    <w:rsid w:val="00F04B2F"/>
    <w:rsid w:val="00F1183D"/>
    <w:rsid w:val="00F12244"/>
    <w:rsid w:val="00F14D49"/>
    <w:rsid w:val="00F17B6F"/>
    <w:rsid w:val="00F229DA"/>
    <w:rsid w:val="00F22A65"/>
    <w:rsid w:val="00F2646D"/>
    <w:rsid w:val="00F30FFA"/>
    <w:rsid w:val="00F345EF"/>
    <w:rsid w:val="00F40120"/>
    <w:rsid w:val="00F409CF"/>
    <w:rsid w:val="00F41A22"/>
    <w:rsid w:val="00F43819"/>
    <w:rsid w:val="00F44893"/>
    <w:rsid w:val="00F471EB"/>
    <w:rsid w:val="00F54F25"/>
    <w:rsid w:val="00F5693E"/>
    <w:rsid w:val="00F75BE4"/>
    <w:rsid w:val="00F847A1"/>
    <w:rsid w:val="00F90D10"/>
    <w:rsid w:val="00F9707A"/>
    <w:rsid w:val="00F979EA"/>
    <w:rsid w:val="00F97BA9"/>
    <w:rsid w:val="00F97FAA"/>
    <w:rsid w:val="00FA1C18"/>
    <w:rsid w:val="00FA2B9E"/>
    <w:rsid w:val="00FA3C56"/>
    <w:rsid w:val="00FA3F8E"/>
    <w:rsid w:val="00FB347B"/>
    <w:rsid w:val="00FB3890"/>
    <w:rsid w:val="00FC3602"/>
    <w:rsid w:val="00FC4896"/>
    <w:rsid w:val="00FC52A7"/>
    <w:rsid w:val="00FD2CF2"/>
    <w:rsid w:val="00FD6456"/>
    <w:rsid w:val="00FE19DC"/>
    <w:rsid w:val="00FE454E"/>
    <w:rsid w:val="00FE5C00"/>
    <w:rsid w:val="00FF2EE6"/>
    <w:rsid w:val="00FF3EE0"/>
    <w:rsid w:val="00FF4535"/>
    <w:rsid w:val="00FF603C"/>
    <w:rsid w:val="00FF6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89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CB468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CB4683"/>
    <w:rPr>
      <w:rFonts w:eastAsia="ＭＳ ゴシック"/>
      <w:kern w:val="2"/>
      <w:sz w:val="22"/>
    </w:rPr>
  </w:style>
  <w:style w:type="character" w:styleId="a7">
    <w:name w:val="page number"/>
    <w:basedOn w:val="a0"/>
    <w:uiPriority w:val="99"/>
    <w:rsid w:val="007E3A62"/>
    <w:rPr>
      <w:rFonts w:cs="Times New Roman"/>
    </w:rPr>
  </w:style>
  <w:style w:type="paragraph" w:customStyle="1" w:styleId="a8">
    <w:name w:val="一太郎"/>
    <w:rsid w:val="009965DB"/>
    <w:pPr>
      <w:widowControl w:val="0"/>
      <w:wordWrap w:val="0"/>
      <w:autoSpaceDE w:val="0"/>
      <w:autoSpaceDN w:val="0"/>
      <w:adjustRightInd w:val="0"/>
      <w:spacing w:line="369" w:lineRule="exact"/>
      <w:jc w:val="both"/>
    </w:pPr>
    <w:rPr>
      <w:rFonts w:cs="ＭＳ 明朝"/>
      <w:spacing w:val="1"/>
      <w:sz w:val="22"/>
      <w:szCs w:val="22"/>
    </w:rPr>
  </w:style>
  <w:style w:type="paragraph" w:styleId="a9">
    <w:name w:val="Balloon Text"/>
    <w:basedOn w:val="a"/>
    <w:link w:val="aa"/>
    <w:uiPriority w:val="99"/>
    <w:semiHidden/>
    <w:rsid w:val="00C23D7A"/>
    <w:rPr>
      <w:rFonts w:ascii="Arial" w:hAnsi="Arial"/>
      <w:sz w:val="18"/>
      <w:szCs w:val="18"/>
    </w:rPr>
  </w:style>
  <w:style w:type="character" w:customStyle="1" w:styleId="aa">
    <w:name w:val="吹き出し (文字)"/>
    <w:basedOn w:val="a0"/>
    <w:link w:val="a9"/>
    <w:uiPriority w:val="99"/>
    <w:semiHidden/>
    <w:rsid w:val="00CB4683"/>
    <w:rPr>
      <w:rFonts w:asciiTheme="majorHAnsi" w:eastAsiaTheme="majorEastAsia" w:hAnsiTheme="majorHAnsi" w:cstheme="majorBidi"/>
      <w:kern w:val="2"/>
      <w:sz w:val="0"/>
      <w:szCs w:val="0"/>
    </w:rPr>
  </w:style>
  <w:style w:type="character" w:styleId="ab">
    <w:name w:val="annotation reference"/>
    <w:basedOn w:val="a0"/>
    <w:uiPriority w:val="99"/>
    <w:semiHidden/>
    <w:rsid w:val="006B00C4"/>
    <w:rPr>
      <w:sz w:val="18"/>
    </w:rPr>
  </w:style>
  <w:style w:type="paragraph" w:styleId="ac">
    <w:name w:val="annotation text"/>
    <w:basedOn w:val="a"/>
    <w:link w:val="ad"/>
    <w:uiPriority w:val="99"/>
    <w:semiHidden/>
    <w:rsid w:val="006B00C4"/>
    <w:pPr>
      <w:jc w:val="left"/>
    </w:pPr>
  </w:style>
  <w:style w:type="character" w:customStyle="1" w:styleId="ad">
    <w:name w:val="コメント文字列 (文字)"/>
    <w:basedOn w:val="a0"/>
    <w:link w:val="ac"/>
    <w:uiPriority w:val="99"/>
    <w:semiHidden/>
    <w:rsid w:val="00CB4683"/>
    <w:rPr>
      <w:rFonts w:eastAsia="ＭＳ ゴシック"/>
      <w:kern w:val="2"/>
      <w:sz w:val="22"/>
    </w:rPr>
  </w:style>
  <w:style w:type="paragraph" w:styleId="ae">
    <w:name w:val="annotation subject"/>
    <w:basedOn w:val="ac"/>
    <w:next w:val="ac"/>
    <w:link w:val="af"/>
    <w:uiPriority w:val="99"/>
    <w:semiHidden/>
    <w:rsid w:val="006B00C4"/>
    <w:rPr>
      <w:b/>
      <w:bCs/>
    </w:rPr>
  </w:style>
  <w:style w:type="character" w:customStyle="1" w:styleId="af">
    <w:name w:val="コメント内容 (文字)"/>
    <w:basedOn w:val="ad"/>
    <w:link w:val="ae"/>
    <w:uiPriority w:val="99"/>
    <w:semiHidden/>
    <w:rsid w:val="00CB4683"/>
    <w:rPr>
      <w:rFonts w:eastAsia="ＭＳ ゴシック"/>
      <w:b/>
      <w:bCs/>
      <w:kern w:val="2"/>
      <w:sz w:val="22"/>
    </w:rPr>
  </w:style>
  <w:style w:type="paragraph" w:styleId="af0">
    <w:name w:val="List Paragraph"/>
    <w:basedOn w:val="a"/>
    <w:uiPriority w:val="34"/>
    <w:qFormat/>
    <w:rsid w:val="0000528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BB2A36-967F-41C8-BC5D-DAA7882B52F2}">
  <ds:schemaRefs>
    <ds:schemaRef ds:uri="http://schemas.openxmlformats.org/officeDocument/2006/bibliography"/>
  </ds:schemaRefs>
</ds:datastoreItem>
</file>

<file path=customXml/itemProps2.xml><?xml version="1.0" encoding="utf-8"?>
<ds:datastoreItem xmlns:ds="http://schemas.openxmlformats.org/officeDocument/2006/customXml" ds:itemID="{ED88AA95-CE92-4859-A8D9-59F045947CF5}"/>
</file>

<file path=customXml/itemProps3.xml><?xml version="1.0" encoding="utf-8"?>
<ds:datastoreItem xmlns:ds="http://schemas.openxmlformats.org/officeDocument/2006/customXml" ds:itemID="{4CA56DAC-83E1-4E6F-9B7E-8D980B338F7A}"/>
</file>

<file path=customXml/itemProps4.xml><?xml version="1.0" encoding="utf-8"?>
<ds:datastoreItem xmlns:ds="http://schemas.openxmlformats.org/officeDocument/2006/customXml" ds:itemID="{DA0CFCAB-6148-4D8D-849B-F60AC608A405}"/>
</file>

<file path=docProps/app.xml><?xml version="1.0" encoding="utf-8"?>
<Properties xmlns="http://schemas.openxmlformats.org/officeDocument/2006/extended-properties" xmlns:vt="http://schemas.openxmlformats.org/officeDocument/2006/docPropsVTypes">
  <Template>Normal.dotm</Template>
  <TotalTime>0</TotalTime>
  <Pages>14</Pages>
  <Words>2252</Words>
  <Characters>12838</Characters>
  <Application>Microsoft Office Word</Application>
  <DocSecurity>0</DocSecurity>
  <Lines>106</Lines>
  <Paragraphs>30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15060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2023-09-08T03:32:00Z</dcterms:created>
  <dcterms:modified xsi:type="dcterms:W3CDTF">2023-09-11T02:06:00Z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