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0051D" w14:textId="6177F88F" w:rsidR="00B56508" w:rsidRPr="00F579E3" w:rsidRDefault="00B56508" w:rsidP="0007502D">
      <w:pPr>
        <w:pStyle w:val="txt"/>
      </w:pPr>
    </w:p>
    <w:p w14:paraId="6EE10971" w14:textId="77777777" w:rsidR="00B56508" w:rsidRPr="00F579E3" w:rsidRDefault="00B56508" w:rsidP="0007502D">
      <w:pPr>
        <w:pStyle w:val="txt"/>
      </w:pPr>
    </w:p>
    <w:p w14:paraId="4A342112" w14:textId="77777777" w:rsidR="00B56508" w:rsidRPr="007C4DB4" w:rsidRDefault="00B56508" w:rsidP="0007502D">
      <w:pPr>
        <w:pStyle w:val="txt"/>
        <w:rPr>
          <w:color w:val="000000" w:themeColor="text1"/>
        </w:rPr>
      </w:pPr>
      <w:bookmarkStart w:id="0" w:name="_GoBack"/>
    </w:p>
    <w:p w14:paraId="4CE59478" w14:textId="77777777" w:rsidR="00B56508" w:rsidRPr="007C4DB4" w:rsidRDefault="00B56508" w:rsidP="0007502D">
      <w:pPr>
        <w:pStyle w:val="txt"/>
        <w:rPr>
          <w:color w:val="000000" w:themeColor="text1"/>
        </w:rPr>
      </w:pPr>
    </w:p>
    <w:p w14:paraId="1E7D8CC6" w14:textId="77777777" w:rsidR="00B56508" w:rsidRPr="007C4DB4" w:rsidRDefault="00B56508" w:rsidP="0007502D">
      <w:pPr>
        <w:pStyle w:val="txt"/>
        <w:rPr>
          <w:color w:val="000000" w:themeColor="text1"/>
        </w:rPr>
      </w:pPr>
    </w:p>
    <w:p w14:paraId="518E3EDA" w14:textId="77777777" w:rsidR="00B56508" w:rsidRPr="007C4DB4" w:rsidRDefault="00B56508" w:rsidP="0007502D">
      <w:pPr>
        <w:pStyle w:val="txt"/>
        <w:rPr>
          <w:color w:val="000000" w:themeColor="text1"/>
        </w:rPr>
      </w:pPr>
    </w:p>
    <w:p w14:paraId="590E1081" w14:textId="77777777" w:rsidR="00B56508" w:rsidRPr="007C4DB4" w:rsidRDefault="00B56508" w:rsidP="0007502D">
      <w:pPr>
        <w:pStyle w:val="txt"/>
        <w:rPr>
          <w:color w:val="000000" w:themeColor="text1"/>
        </w:rPr>
      </w:pPr>
    </w:p>
    <w:p w14:paraId="0B9C0081" w14:textId="77777777" w:rsidR="00B56508" w:rsidRPr="007C4DB4" w:rsidRDefault="00B56508" w:rsidP="0007502D">
      <w:pPr>
        <w:pStyle w:val="txt"/>
        <w:rPr>
          <w:color w:val="000000" w:themeColor="text1"/>
        </w:rPr>
      </w:pPr>
    </w:p>
    <w:p w14:paraId="7ACC0DF5" w14:textId="77777777" w:rsidR="00B56508" w:rsidRPr="007C4DB4" w:rsidRDefault="00B56508" w:rsidP="0007502D">
      <w:pPr>
        <w:pStyle w:val="txt"/>
        <w:rPr>
          <w:color w:val="000000" w:themeColor="text1"/>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56508" w:rsidRPr="007C4DB4" w14:paraId="3607ACCB" w14:textId="77777777" w:rsidTr="00CA20A4">
        <w:trPr>
          <w:trHeight w:val="1611"/>
        </w:trPr>
        <w:tc>
          <w:tcPr>
            <w:tcW w:w="7655" w:type="dxa"/>
            <w:tcBorders>
              <w:top w:val="single" w:sz="4" w:space="0" w:color="auto"/>
              <w:bottom w:val="single" w:sz="4" w:space="0" w:color="auto"/>
            </w:tcBorders>
            <w:vAlign w:val="center"/>
          </w:tcPr>
          <w:p w14:paraId="0DC0BC62" w14:textId="4ABF877C" w:rsidR="00B56508" w:rsidRPr="007C4DB4" w:rsidRDefault="00E5010D" w:rsidP="003C566C">
            <w:pPr>
              <w:pStyle w:val="txt"/>
              <w:ind w:left="0" w:firstLine="0"/>
              <w:jc w:val="center"/>
              <w:rPr>
                <w:b/>
                <w:color w:val="000000" w:themeColor="text1"/>
                <w:sz w:val="44"/>
              </w:rPr>
            </w:pPr>
            <w:r w:rsidRPr="007C4DB4">
              <w:rPr>
                <w:b/>
                <w:color w:val="000000" w:themeColor="text1"/>
                <w:sz w:val="44"/>
              </w:rPr>
              <w:t>20</w:t>
            </w:r>
            <w:r w:rsidRPr="007C4DB4">
              <w:rPr>
                <w:b/>
                <w:color w:val="000000" w:themeColor="text1"/>
                <w:sz w:val="44"/>
                <w:lang w:eastAsia="ja-JP"/>
              </w:rPr>
              <w:t>31</w:t>
            </w:r>
            <w:r w:rsidR="00452AD1" w:rsidRPr="007C4DB4">
              <w:rPr>
                <w:b/>
                <w:color w:val="000000" w:themeColor="text1"/>
                <w:sz w:val="44"/>
              </w:rPr>
              <w:t>.</w:t>
            </w:r>
            <w:r w:rsidR="001275EB" w:rsidRPr="007C4DB4">
              <w:rPr>
                <w:b/>
                <w:color w:val="000000" w:themeColor="text1"/>
                <w:sz w:val="44"/>
                <w:lang w:eastAsia="ja-JP"/>
              </w:rPr>
              <w:t xml:space="preserve"> </w:t>
            </w:r>
            <w:r w:rsidR="0075461F" w:rsidRPr="007C4DB4">
              <w:rPr>
                <w:b/>
                <w:color w:val="000000" w:themeColor="text1"/>
                <w:sz w:val="44"/>
              </w:rPr>
              <w:t xml:space="preserve">ACL </w:t>
            </w:r>
            <w:r w:rsidR="0075461F" w:rsidRPr="007C4DB4">
              <w:rPr>
                <w:b/>
                <w:color w:val="000000" w:themeColor="text1"/>
                <w:sz w:val="44"/>
                <w:lang w:eastAsia="ja-JP"/>
              </w:rPr>
              <w:t>I</w:t>
            </w:r>
            <w:r w:rsidR="0075461F" w:rsidRPr="007C4DB4">
              <w:rPr>
                <w:b/>
                <w:color w:val="000000" w:themeColor="text1"/>
                <w:sz w:val="44"/>
              </w:rPr>
              <w:t xml:space="preserve">nformation </w:t>
            </w:r>
            <w:r w:rsidR="0075461F" w:rsidRPr="007C4DB4">
              <w:rPr>
                <w:b/>
                <w:color w:val="000000" w:themeColor="text1"/>
                <w:sz w:val="44"/>
                <w:lang w:eastAsia="ja-JP"/>
              </w:rPr>
              <w:t>R</w:t>
            </w:r>
            <w:r w:rsidR="00452AD1" w:rsidRPr="007C4DB4">
              <w:rPr>
                <w:b/>
                <w:color w:val="000000" w:themeColor="text1"/>
                <w:sz w:val="44"/>
              </w:rPr>
              <w:t>egistration</w:t>
            </w:r>
          </w:p>
        </w:tc>
      </w:tr>
    </w:tbl>
    <w:p w14:paraId="5F7CB7E1" w14:textId="490BABF5" w:rsidR="00B56508" w:rsidRPr="007C4DB4" w:rsidRDefault="00B56508" w:rsidP="0007502D">
      <w:pPr>
        <w:pStyle w:val="txt"/>
        <w:rPr>
          <w:color w:val="000000" w:themeColor="text1"/>
          <w:sz w:val="44"/>
          <w:szCs w:val="44"/>
        </w:rPr>
      </w:pPr>
    </w:p>
    <w:p w14:paraId="4EA729E0" w14:textId="77777777" w:rsidR="00B56508" w:rsidRPr="007C4DB4" w:rsidRDefault="00B56508" w:rsidP="0007502D">
      <w:pPr>
        <w:pStyle w:val="txt"/>
        <w:rPr>
          <w:color w:val="000000" w:themeColor="text1"/>
          <w:sz w:val="44"/>
          <w:szCs w:val="44"/>
        </w:rPr>
      </w:pPr>
    </w:p>
    <w:p w14:paraId="7DFE48DE" w14:textId="77777777" w:rsidR="00B56508" w:rsidRPr="007C4DB4" w:rsidRDefault="00B56508" w:rsidP="006D7FDF">
      <w:pPr>
        <w:pStyle w:val="txt"/>
        <w:jc w:val="right"/>
        <w:rPr>
          <w:color w:val="000000" w:themeColor="text1"/>
          <w:sz w:val="44"/>
          <w:szCs w:val="44"/>
        </w:rPr>
      </w:pPr>
    </w:p>
    <w:p w14:paraId="1F3E6C54" w14:textId="77777777" w:rsidR="00B56508" w:rsidRPr="007C4DB4" w:rsidRDefault="00B56508" w:rsidP="0007502D">
      <w:pPr>
        <w:pStyle w:val="txt"/>
        <w:rPr>
          <w:color w:val="000000" w:themeColor="text1"/>
          <w:sz w:val="44"/>
          <w:szCs w:val="44"/>
        </w:rPr>
      </w:pPr>
    </w:p>
    <w:p w14:paraId="38CE99C6" w14:textId="77777777" w:rsidR="00B56508" w:rsidRPr="007C4DB4" w:rsidRDefault="00B56508" w:rsidP="0007502D">
      <w:pPr>
        <w:pStyle w:val="txt"/>
        <w:rPr>
          <w:color w:val="000000" w:themeColor="text1"/>
          <w:sz w:val="44"/>
          <w:szCs w:val="44"/>
        </w:rPr>
      </w:pPr>
    </w:p>
    <w:p w14:paraId="68EE10CD" w14:textId="77777777" w:rsidR="00B56508" w:rsidRPr="007C4DB4" w:rsidRDefault="00B56508" w:rsidP="0007502D">
      <w:pPr>
        <w:pStyle w:val="txt"/>
        <w:rPr>
          <w:color w:val="000000" w:themeColor="text1"/>
          <w:sz w:val="44"/>
          <w:szCs w:val="44"/>
        </w:rPr>
      </w:pPr>
    </w:p>
    <w:p w14:paraId="10077A71" w14:textId="77777777" w:rsidR="00B56508" w:rsidRPr="007C4DB4" w:rsidRDefault="00B56508" w:rsidP="0007502D">
      <w:pPr>
        <w:pStyle w:val="txt"/>
        <w:rPr>
          <w:color w:val="000000" w:themeColor="text1"/>
          <w:sz w:val="44"/>
          <w:szCs w:val="44"/>
        </w:rPr>
      </w:pPr>
    </w:p>
    <w:p w14:paraId="09F0FF18" w14:textId="77777777" w:rsidR="00B56508" w:rsidRPr="007C4DB4" w:rsidRDefault="00B56508" w:rsidP="0007502D">
      <w:pPr>
        <w:pStyle w:val="txt"/>
        <w:rPr>
          <w:color w:val="000000" w:themeColor="text1"/>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C4DB4" w:rsidRPr="007C4DB4" w14:paraId="7738A6F9"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7D76FE7A" w14:textId="61AF08CD" w:rsidR="00B56508" w:rsidRPr="007C4DB4" w:rsidRDefault="00452AD1" w:rsidP="009D5699">
            <w:pPr>
              <w:pStyle w:val="txt"/>
              <w:ind w:left="0" w:firstLine="0"/>
              <w:jc w:val="center"/>
              <w:rPr>
                <w:color w:val="000000" w:themeColor="text1"/>
              </w:rPr>
            </w:pPr>
            <w:r w:rsidRPr="007C4DB4">
              <w:rPr>
                <w:color w:val="000000" w:themeColor="text1"/>
              </w:rPr>
              <w:t xml:space="preserve">Procedure </w:t>
            </w:r>
            <w:r w:rsidR="00D061B4" w:rsidRPr="007C4DB4">
              <w:rPr>
                <w:color w:val="000000" w:themeColor="text1"/>
              </w:rPr>
              <w:t>C</w:t>
            </w:r>
            <w:r w:rsidRPr="007C4DB4">
              <w:rPr>
                <w:color w:val="000000" w:themeColor="text1"/>
              </w:rPr>
              <w:t>ode</w:t>
            </w:r>
          </w:p>
        </w:tc>
        <w:tc>
          <w:tcPr>
            <w:tcW w:w="4253" w:type="dxa"/>
            <w:tcBorders>
              <w:top w:val="single" w:sz="4" w:space="0" w:color="auto"/>
              <w:left w:val="single" w:sz="4" w:space="0" w:color="auto"/>
              <w:bottom w:val="single" w:sz="4" w:space="0" w:color="auto"/>
              <w:right w:val="single" w:sz="4" w:space="0" w:color="auto"/>
            </w:tcBorders>
            <w:vAlign w:val="center"/>
          </w:tcPr>
          <w:p w14:paraId="590D8874" w14:textId="3FCBF82C" w:rsidR="00B56508" w:rsidRPr="007C4DB4" w:rsidRDefault="00452AD1" w:rsidP="009D5699">
            <w:pPr>
              <w:pStyle w:val="txt"/>
              <w:ind w:left="0" w:firstLine="0"/>
              <w:jc w:val="center"/>
              <w:rPr>
                <w:color w:val="000000" w:themeColor="text1"/>
              </w:rPr>
            </w:pPr>
            <w:r w:rsidRPr="007C4DB4">
              <w:rPr>
                <w:color w:val="000000" w:themeColor="text1"/>
                <w:lang w:eastAsia="ja-JP"/>
              </w:rPr>
              <w:t>Procedure</w:t>
            </w:r>
            <w:r w:rsidRPr="007C4DB4">
              <w:rPr>
                <w:color w:val="000000" w:themeColor="text1"/>
              </w:rPr>
              <w:t xml:space="preserve"> Name</w:t>
            </w:r>
          </w:p>
        </w:tc>
      </w:tr>
      <w:tr w:rsidR="007C4DB4" w:rsidRPr="007C4DB4" w14:paraId="5A37CF5A"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36AA0AE" w14:textId="0AE3E272" w:rsidR="00F83B45" w:rsidRPr="007C4DB4" w:rsidRDefault="00452AD1" w:rsidP="009D5699">
            <w:pPr>
              <w:pStyle w:val="txt"/>
              <w:ind w:left="0" w:firstLine="0"/>
              <w:jc w:val="center"/>
              <w:rPr>
                <w:color w:val="000000" w:themeColor="text1"/>
              </w:rPr>
            </w:pPr>
            <w:r w:rsidRPr="007C4DB4">
              <w:rPr>
                <w:color w:val="000000" w:themeColor="text1"/>
                <w:kern w:val="0"/>
              </w:rPr>
              <w:t>ACL01</w:t>
            </w:r>
          </w:p>
        </w:tc>
        <w:tc>
          <w:tcPr>
            <w:tcW w:w="4253" w:type="dxa"/>
            <w:tcBorders>
              <w:top w:val="single" w:sz="4" w:space="0" w:color="auto"/>
              <w:left w:val="single" w:sz="4" w:space="0" w:color="auto"/>
              <w:bottom w:val="single" w:sz="4" w:space="0" w:color="auto"/>
              <w:right w:val="single" w:sz="4" w:space="0" w:color="auto"/>
            </w:tcBorders>
            <w:vAlign w:val="center"/>
          </w:tcPr>
          <w:p w14:paraId="3CA327BA" w14:textId="0BA251DE" w:rsidR="00F83B45" w:rsidRPr="007C4DB4" w:rsidRDefault="00B779B2" w:rsidP="00567B02">
            <w:pPr>
              <w:pStyle w:val="txt"/>
              <w:ind w:left="0" w:firstLine="0"/>
              <w:jc w:val="center"/>
              <w:rPr>
                <w:color w:val="000000" w:themeColor="text1"/>
              </w:rPr>
            </w:pPr>
            <w:r w:rsidRPr="007C4DB4">
              <w:rPr>
                <w:color w:val="000000" w:themeColor="text1"/>
              </w:rPr>
              <w:t xml:space="preserve">ACL Information Registration </w:t>
            </w:r>
            <w:r w:rsidRPr="007C4DB4">
              <w:rPr>
                <w:color w:val="000000" w:themeColor="text1"/>
              </w:rPr>
              <w:br/>
              <w:t>(For Container Vessels)</w:t>
            </w:r>
          </w:p>
        </w:tc>
      </w:tr>
      <w:tr w:rsidR="00F83B45" w:rsidRPr="007C4DB4" w14:paraId="65D97694"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136F263F" w14:textId="29EE861D" w:rsidR="00F83B45" w:rsidRPr="007C4DB4" w:rsidRDefault="00452AD1" w:rsidP="009D5699">
            <w:pPr>
              <w:pStyle w:val="txt"/>
              <w:ind w:left="0" w:firstLine="0"/>
              <w:jc w:val="center"/>
              <w:rPr>
                <w:color w:val="000000" w:themeColor="text1"/>
                <w:kern w:val="0"/>
              </w:rPr>
            </w:pPr>
            <w:r w:rsidRPr="007C4DB4">
              <w:rPr>
                <w:color w:val="000000" w:themeColor="text1"/>
                <w:kern w:val="0"/>
              </w:rPr>
              <w:t>ACL02</w:t>
            </w:r>
          </w:p>
        </w:tc>
        <w:tc>
          <w:tcPr>
            <w:tcW w:w="4253" w:type="dxa"/>
            <w:tcBorders>
              <w:top w:val="single" w:sz="4" w:space="0" w:color="auto"/>
              <w:left w:val="single" w:sz="4" w:space="0" w:color="auto"/>
              <w:bottom w:val="single" w:sz="4" w:space="0" w:color="auto"/>
              <w:right w:val="single" w:sz="4" w:space="0" w:color="auto"/>
            </w:tcBorders>
            <w:vAlign w:val="center"/>
          </w:tcPr>
          <w:p w14:paraId="2A1AEBEC" w14:textId="34BF2F34" w:rsidR="00F83B45" w:rsidRPr="007C4DB4" w:rsidRDefault="005D39FD" w:rsidP="00567B02">
            <w:pPr>
              <w:pStyle w:val="txt"/>
              <w:ind w:left="0" w:firstLine="0"/>
              <w:jc w:val="center"/>
              <w:rPr>
                <w:color w:val="000000" w:themeColor="text1"/>
                <w:lang w:eastAsia="ja-JP"/>
              </w:rPr>
            </w:pPr>
            <w:r w:rsidRPr="007C4DB4">
              <w:rPr>
                <w:color w:val="000000" w:themeColor="text1"/>
              </w:rPr>
              <w:t xml:space="preserve">ACL Information Registration </w:t>
            </w:r>
            <w:r w:rsidRPr="007C4DB4">
              <w:rPr>
                <w:color w:val="000000" w:themeColor="text1"/>
              </w:rPr>
              <w:br/>
              <w:t>(For Conv</w:t>
            </w:r>
            <w:r w:rsidR="00567B02" w:rsidRPr="007C4DB4">
              <w:rPr>
                <w:color w:val="000000" w:themeColor="text1"/>
              </w:rPr>
              <w:t xml:space="preserve">entional Vessels/Car Carriers) </w:t>
            </w:r>
          </w:p>
        </w:tc>
      </w:tr>
    </w:tbl>
    <w:p w14:paraId="2A1AA629" w14:textId="77777777" w:rsidR="00B56508" w:rsidRPr="007C4DB4" w:rsidRDefault="00B56508" w:rsidP="0007502D">
      <w:pPr>
        <w:pStyle w:val="txt"/>
        <w:rPr>
          <w:color w:val="000000" w:themeColor="text1"/>
        </w:rPr>
      </w:pPr>
    </w:p>
    <w:p w14:paraId="4C6F563A" w14:textId="77777777" w:rsidR="00AC1206" w:rsidRPr="007C4DB4" w:rsidRDefault="00CA37F5" w:rsidP="00973644">
      <w:pPr>
        <w:pStyle w:val="1"/>
        <w:rPr>
          <w:color w:val="000000" w:themeColor="text1"/>
        </w:rPr>
      </w:pPr>
      <w:r w:rsidRPr="007C4DB4">
        <w:rPr>
          <w:color w:val="000000" w:themeColor="text1"/>
        </w:rPr>
        <w:br w:type="page"/>
      </w:r>
    </w:p>
    <w:p w14:paraId="605194A6" w14:textId="0B3EC8F6" w:rsidR="00AC1206" w:rsidRPr="007C4DB4" w:rsidRDefault="00FE7A0A" w:rsidP="00B77820">
      <w:pPr>
        <w:pStyle w:val="11"/>
        <w:numPr>
          <w:ilvl w:val="0"/>
          <w:numId w:val="3"/>
        </w:numPr>
        <w:rPr>
          <w:color w:val="000000" w:themeColor="text1"/>
        </w:rPr>
      </w:pPr>
      <w:r w:rsidRPr="007C4DB4">
        <w:rPr>
          <w:color w:val="000000" w:themeColor="text1"/>
        </w:rPr>
        <w:lastRenderedPageBreak/>
        <w:t>Procedure Outline</w:t>
      </w:r>
    </w:p>
    <w:p w14:paraId="18F4F632" w14:textId="43BB2341" w:rsidR="00B77820" w:rsidRPr="007C4DB4" w:rsidRDefault="00500609" w:rsidP="00B77820">
      <w:pPr>
        <w:pStyle w:val="11"/>
        <w:ind w:left="420" w:firstLineChars="200" w:firstLine="440"/>
        <w:rPr>
          <w:color w:val="000000" w:themeColor="text1"/>
        </w:rPr>
      </w:pPr>
      <w:r w:rsidRPr="007C4DB4">
        <w:rPr>
          <w:color w:val="000000" w:themeColor="text1"/>
        </w:rPr>
        <w:t>When the export cargo is loaded in a container vessel or conventional vessel/car carrier, the implementer registers or give notification about the information required for creating a bill of loading (B/L) (ACL information") for each Booking Number before executing the "Loading Confirmation Registration (CCL)" procedure. Information registration of documents regarding export cargo to be loaded, which needs to be presented to customs officers due to Customs Law Article 16.2, is also available.</w:t>
      </w:r>
    </w:p>
    <w:p w14:paraId="5194B1BE" w14:textId="77777777" w:rsidR="00FC597A" w:rsidRPr="007C4DB4" w:rsidRDefault="00CA37F5" w:rsidP="00973644">
      <w:pPr>
        <w:pStyle w:val="1"/>
        <w:rPr>
          <w:color w:val="000000" w:themeColor="text1"/>
        </w:rPr>
      </w:pPr>
      <w:r w:rsidRPr="007C4DB4">
        <w:rPr>
          <w:color w:val="000000" w:themeColor="text1"/>
        </w:rPr>
        <w:t>(1)</w:t>
      </w:r>
      <w:r w:rsidRPr="007C4DB4">
        <w:rPr>
          <w:color w:val="000000" w:themeColor="text1"/>
        </w:rPr>
        <w:tab/>
        <w:t>ACL Information Registration (For Container Vessels) (ACL01 procedure)</w:t>
      </w:r>
    </w:p>
    <w:p w14:paraId="211B3CC1" w14:textId="77777777" w:rsidR="007005C9" w:rsidRPr="007C4DB4" w:rsidRDefault="00D17A49" w:rsidP="00B97A43">
      <w:pPr>
        <w:pStyle w:val="1"/>
        <w:tabs>
          <w:tab w:val="left" w:pos="993"/>
        </w:tabs>
        <w:ind w:leftChars="386" w:left="849" w:firstLineChars="100" w:firstLine="220"/>
        <w:rPr>
          <w:color w:val="000000" w:themeColor="text1"/>
          <w:lang w:eastAsia="en-US"/>
        </w:rPr>
      </w:pPr>
      <w:r w:rsidRPr="007C4DB4">
        <w:rPr>
          <w:color w:val="000000" w:themeColor="text1"/>
          <w:lang w:eastAsia="en-US"/>
        </w:rPr>
        <w:t>Regarding shipping of export</w:t>
      </w:r>
      <w:r w:rsidR="00C7793E" w:rsidRPr="007C4DB4">
        <w:rPr>
          <w:color w:val="000000" w:themeColor="text1"/>
          <w:lang w:eastAsia="en-US"/>
        </w:rPr>
        <w:t xml:space="preserve"> cargo to </w:t>
      </w:r>
      <w:r w:rsidR="00ED40BF" w:rsidRPr="007C4DB4">
        <w:rPr>
          <w:color w:val="000000" w:themeColor="text1"/>
        </w:rPr>
        <w:t>c</w:t>
      </w:r>
      <w:r w:rsidR="00C7793E" w:rsidRPr="007C4DB4">
        <w:rPr>
          <w:color w:val="000000" w:themeColor="text1"/>
        </w:rPr>
        <w:t xml:space="preserve">ontainer </w:t>
      </w:r>
      <w:r w:rsidR="00ED40BF" w:rsidRPr="007C4DB4">
        <w:rPr>
          <w:color w:val="000000" w:themeColor="text1"/>
        </w:rPr>
        <w:t>v</w:t>
      </w:r>
      <w:r w:rsidR="00C7793E" w:rsidRPr="007C4DB4">
        <w:rPr>
          <w:color w:val="000000" w:themeColor="text1"/>
        </w:rPr>
        <w:t>essels</w:t>
      </w:r>
      <w:r w:rsidR="00D16F19" w:rsidRPr="007C4DB4">
        <w:rPr>
          <w:color w:val="000000" w:themeColor="text1"/>
          <w:lang w:eastAsia="en-US"/>
        </w:rPr>
        <w:t>, ACL</w:t>
      </w:r>
      <w:r w:rsidRPr="007C4DB4">
        <w:rPr>
          <w:color w:val="000000" w:themeColor="text1"/>
          <w:lang w:eastAsia="en-US"/>
        </w:rPr>
        <w:t xml:space="preserve">01 </w:t>
      </w:r>
      <w:r w:rsidR="00ED40BF" w:rsidRPr="007C4DB4">
        <w:rPr>
          <w:color w:val="000000" w:themeColor="text1"/>
        </w:rPr>
        <w:t>p</w:t>
      </w:r>
      <w:r w:rsidR="0012066B" w:rsidRPr="007C4DB4">
        <w:rPr>
          <w:color w:val="000000" w:themeColor="text1"/>
        </w:rPr>
        <w:t>rocedure</w:t>
      </w:r>
      <w:r w:rsidR="0012066B" w:rsidRPr="007C4DB4">
        <w:rPr>
          <w:color w:val="000000" w:themeColor="text1"/>
          <w:lang w:eastAsia="en-US"/>
        </w:rPr>
        <w:t xml:space="preserve"> </w:t>
      </w:r>
      <w:r w:rsidRPr="007C4DB4">
        <w:rPr>
          <w:color w:val="000000" w:themeColor="text1"/>
          <w:lang w:eastAsia="en-US"/>
        </w:rPr>
        <w:t>is used.</w:t>
      </w:r>
      <w:r w:rsidRPr="007C4DB4">
        <w:rPr>
          <w:color w:val="000000" w:themeColor="text1"/>
        </w:rPr>
        <w:t xml:space="preserve"> </w:t>
      </w:r>
      <w:r w:rsidR="009A7C5D" w:rsidRPr="007C4DB4">
        <w:rPr>
          <w:color w:val="000000" w:themeColor="text1"/>
          <w:lang w:eastAsia="en-US"/>
        </w:rPr>
        <w:t xml:space="preserve">When the </w:t>
      </w:r>
      <w:r w:rsidR="00D061B4" w:rsidRPr="007C4DB4">
        <w:rPr>
          <w:color w:val="000000" w:themeColor="text1"/>
          <w:lang w:eastAsia="en-US"/>
        </w:rPr>
        <w:t>H</w:t>
      </w:r>
      <w:r w:rsidR="009A7C5D" w:rsidRPr="007C4DB4">
        <w:rPr>
          <w:color w:val="000000" w:themeColor="text1"/>
          <w:lang w:eastAsia="en-US"/>
        </w:rPr>
        <w:t xml:space="preserve">ouse </w:t>
      </w:r>
      <w:r w:rsidR="00D061B4" w:rsidRPr="007C4DB4">
        <w:rPr>
          <w:color w:val="000000" w:themeColor="text1"/>
          <w:lang w:eastAsia="en-US"/>
        </w:rPr>
        <w:t>B/L B</w:t>
      </w:r>
      <w:r w:rsidR="009A7C5D" w:rsidRPr="007C4DB4">
        <w:rPr>
          <w:color w:val="000000" w:themeColor="text1"/>
          <w:lang w:eastAsia="en-US"/>
        </w:rPr>
        <w:t xml:space="preserve">ooking </w:t>
      </w:r>
      <w:r w:rsidR="00D061B4" w:rsidRPr="007C4DB4">
        <w:rPr>
          <w:color w:val="000000" w:themeColor="text1"/>
          <w:lang w:eastAsia="en-US"/>
        </w:rPr>
        <w:t>N</w:t>
      </w:r>
      <w:r w:rsidR="009A7C5D" w:rsidRPr="007C4DB4">
        <w:rPr>
          <w:color w:val="000000" w:themeColor="text1"/>
          <w:lang w:eastAsia="en-US"/>
        </w:rPr>
        <w:t xml:space="preserve">umber is entered, the ACL information (for each master specified by the </w:t>
      </w:r>
      <w:r w:rsidR="00D061B4" w:rsidRPr="007C4DB4">
        <w:rPr>
          <w:color w:val="000000" w:themeColor="text1"/>
          <w:lang w:eastAsia="en-US"/>
        </w:rPr>
        <w:t>B</w:t>
      </w:r>
      <w:r w:rsidR="009A7C5D" w:rsidRPr="007C4DB4">
        <w:rPr>
          <w:color w:val="000000" w:themeColor="text1"/>
          <w:lang w:eastAsia="en-US"/>
        </w:rPr>
        <w:t>ookin</w:t>
      </w:r>
      <w:r w:rsidR="005F3F2B" w:rsidRPr="007C4DB4">
        <w:rPr>
          <w:color w:val="000000" w:themeColor="text1"/>
          <w:lang w:eastAsia="en-US"/>
        </w:rPr>
        <w:t xml:space="preserve">g </w:t>
      </w:r>
      <w:r w:rsidR="00D061B4" w:rsidRPr="007C4DB4">
        <w:rPr>
          <w:color w:val="000000" w:themeColor="text1"/>
          <w:lang w:eastAsia="en-US"/>
        </w:rPr>
        <w:t>N</w:t>
      </w:r>
      <w:r w:rsidR="005F3F2B" w:rsidRPr="007C4DB4">
        <w:rPr>
          <w:color w:val="000000" w:themeColor="text1"/>
          <w:lang w:eastAsia="en-US"/>
        </w:rPr>
        <w:t xml:space="preserve">umber entered) ("Master ACL </w:t>
      </w:r>
      <w:r w:rsidR="005F3F2B" w:rsidRPr="007C4DB4">
        <w:rPr>
          <w:color w:val="000000" w:themeColor="text1"/>
        </w:rPr>
        <w:t>I</w:t>
      </w:r>
      <w:r w:rsidR="009A7C5D" w:rsidRPr="007C4DB4">
        <w:rPr>
          <w:color w:val="000000" w:themeColor="text1"/>
          <w:lang w:eastAsia="en-US"/>
        </w:rPr>
        <w:t xml:space="preserve">nformation") and the ACL information (for each house specified by the </w:t>
      </w:r>
      <w:r w:rsidR="00D061B4" w:rsidRPr="007C4DB4">
        <w:rPr>
          <w:color w:val="000000" w:themeColor="text1"/>
          <w:lang w:eastAsia="en-US"/>
        </w:rPr>
        <w:t>H</w:t>
      </w:r>
      <w:r w:rsidR="009A7C5D" w:rsidRPr="007C4DB4">
        <w:rPr>
          <w:color w:val="000000" w:themeColor="text1"/>
          <w:lang w:eastAsia="en-US"/>
        </w:rPr>
        <w:t xml:space="preserve">ouse </w:t>
      </w:r>
      <w:r w:rsidR="00D061B4" w:rsidRPr="007C4DB4">
        <w:rPr>
          <w:color w:val="000000" w:themeColor="text1"/>
          <w:lang w:eastAsia="en-US"/>
        </w:rPr>
        <w:t>B/L B</w:t>
      </w:r>
      <w:r w:rsidR="009A7C5D" w:rsidRPr="007C4DB4">
        <w:rPr>
          <w:color w:val="000000" w:themeColor="text1"/>
          <w:lang w:eastAsia="en-US"/>
        </w:rPr>
        <w:t xml:space="preserve">ooking </w:t>
      </w:r>
      <w:r w:rsidR="00D061B4" w:rsidRPr="007C4DB4">
        <w:rPr>
          <w:color w:val="000000" w:themeColor="text1"/>
          <w:lang w:eastAsia="en-US"/>
        </w:rPr>
        <w:t>N</w:t>
      </w:r>
      <w:r w:rsidR="009A7C5D" w:rsidRPr="007C4DB4">
        <w:rPr>
          <w:color w:val="000000" w:themeColor="text1"/>
          <w:lang w:eastAsia="en-US"/>
        </w:rPr>
        <w:t>umber) ("House ACL Information) are linked at the same time.</w:t>
      </w:r>
    </w:p>
    <w:p w14:paraId="2E10AFF6" w14:textId="29A2003C" w:rsidR="009A7C5D" w:rsidRPr="007C4DB4" w:rsidRDefault="009A7C5D" w:rsidP="00B97A43">
      <w:pPr>
        <w:pStyle w:val="1"/>
        <w:tabs>
          <w:tab w:val="left" w:pos="993"/>
        </w:tabs>
        <w:ind w:leftChars="386" w:left="849" w:firstLineChars="100" w:firstLine="220"/>
        <w:rPr>
          <w:color w:val="000000" w:themeColor="text1"/>
          <w:lang w:eastAsia="en-US"/>
        </w:rPr>
      </w:pPr>
      <w:r w:rsidRPr="007C4DB4">
        <w:rPr>
          <w:color w:val="000000" w:themeColor="text1"/>
          <w:lang w:eastAsia="en-US"/>
        </w:rPr>
        <w:t xml:space="preserve">If one </w:t>
      </w:r>
      <w:r w:rsidR="00D061B4" w:rsidRPr="007C4DB4">
        <w:rPr>
          <w:color w:val="000000" w:themeColor="text1"/>
          <w:lang w:eastAsia="en-US"/>
        </w:rPr>
        <w:t>B</w:t>
      </w:r>
      <w:r w:rsidRPr="007C4DB4">
        <w:rPr>
          <w:color w:val="000000" w:themeColor="text1"/>
          <w:lang w:eastAsia="en-US"/>
        </w:rPr>
        <w:t xml:space="preserve">ooking </w:t>
      </w:r>
      <w:r w:rsidR="00D061B4" w:rsidRPr="007C4DB4">
        <w:rPr>
          <w:color w:val="000000" w:themeColor="text1"/>
          <w:lang w:eastAsia="en-US"/>
        </w:rPr>
        <w:t>N</w:t>
      </w:r>
      <w:r w:rsidRPr="007C4DB4">
        <w:rPr>
          <w:color w:val="000000" w:themeColor="text1"/>
          <w:lang w:eastAsia="en-US"/>
        </w:rPr>
        <w:t xml:space="preserve">umber represents more than one ACL information item, the </w:t>
      </w:r>
      <w:r w:rsidR="00B97A43" w:rsidRPr="007C4DB4">
        <w:rPr>
          <w:color w:val="000000" w:themeColor="text1"/>
          <w:lang w:eastAsia="en-US"/>
        </w:rPr>
        <w:t>implementer</w:t>
      </w:r>
      <w:r w:rsidRPr="007C4DB4">
        <w:rPr>
          <w:color w:val="000000" w:themeColor="text1"/>
          <w:lang w:eastAsia="en-US"/>
        </w:rPr>
        <w:t xml:space="preserve"> should enter the </w:t>
      </w:r>
      <w:r w:rsidR="00D061B4" w:rsidRPr="007C4DB4">
        <w:rPr>
          <w:color w:val="000000" w:themeColor="text1"/>
          <w:lang w:eastAsia="en-US"/>
        </w:rPr>
        <w:t>B</w:t>
      </w:r>
      <w:r w:rsidRPr="007C4DB4">
        <w:rPr>
          <w:color w:val="000000" w:themeColor="text1"/>
          <w:lang w:eastAsia="en-US"/>
        </w:rPr>
        <w:t xml:space="preserve">ooking </w:t>
      </w:r>
      <w:r w:rsidR="00D061B4" w:rsidRPr="007C4DB4">
        <w:rPr>
          <w:color w:val="000000" w:themeColor="text1"/>
          <w:lang w:eastAsia="en-US"/>
        </w:rPr>
        <w:t>N</w:t>
      </w:r>
      <w:r w:rsidRPr="007C4DB4">
        <w:rPr>
          <w:color w:val="000000" w:themeColor="text1"/>
          <w:lang w:eastAsia="en-US"/>
        </w:rPr>
        <w:t>umber by adding a Suffix to it.</w:t>
      </w:r>
    </w:p>
    <w:p w14:paraId="5492E638" w14:textId="7D44605B" w:rsidR="00D17A49" w:rsidRPr="007C4DB4" w:rsidRDefault="00500609" w:rsidP="00B97A43">
      <w:pPr>
        <w:pStyle w:val="1"/>
        <w:tabs>
          <w:tab w:val="left" w:pos="993"/>
        </w:tabs>
        <w:ind w:leftChars="386" w:left="849" w:firstLineChars="100" w:firstLine="220"/>
        <w:rPr>
          <w:color w:val="000000" w:themeColor="text1"/>
          <w:lang w:eastAsia="en-US"/>
        </w:rPr>
      </w:pPr>
      <w:r w:rsidRPr="007C4DB4">
        <w:rPr>
          <w:color w:val="000000" w:themeColor="text1"/>
          <w:lang w:eastAsia="en-US"/>
        </w:rPr>
        <w:t xml:space="preserve">This procedure has a </w:t>
      </w:r>
      <w:r w:rsidRPr="007C4DB4">
        <w:rPr>
          <w:color w:val="000000" w:themeColor="text1"/>
        </w:rPr>
        <w:t>temporary</w:t>
      </w:r>
      <w:r w:rsidRPr="007C4DB4">
        <w:rPr>
          <w:color w:val="000000" w:themeColor="text1"/>
          <w:lang w:eastAsia="en-US"/>
        </w:rPr>
        <w:t xml:space="preserve"> registration function in which input</w:t>
      </w:r>
      <w:r w:rsidRPr="007C4DB4">
        <w:rPr>
          <w:color w:val="000000" w:themeColor="text1"/>
        </w:rPr>
        <w:t>ting</w:t>
      </w:r>
      <w:r w:rsidRPr="007C4DB4">
        <w:rPr>
          <w:color w:val="000000" w:themeColor="text1"/>
          <w:lang w:eastAsia="en-US"/>
        </w:rPr>
        <w:t xml:space="preserve"> information before notifying Carrier is possible and a registration function for notifying Carrier.</w:t>
      </w:r>
      <w:r w:rsidRPr="007C4DB4">
        <w:rPr>
          <w:color w:val="000000" w:themeColor="text1"/>
        </w:rPr>
        <w:t xml:space="preserve"> </w:t>
      </w:r>
      <w:r w:rsidRPr="007C4DB4">
        <w:rPr>
          <w:color w:val="000000" w:themeColor="text1"/>
          <w:lang w:eastAsia="en-US"/>
        </w:rPr>
        <w:t>The description of Function Type Code is as follows.</w:t>
      </w:r>
    </w:p>
    <w:p w14:paraId="405C2E64" w14:textId="62D08183" w:rsidR="00D17A49" w:rsidRPr="007C4DB4" w:rsidRDefault="00D17A49" w:rsidP="00D17A49">
      <w:pPr>
        <w:tabs>
          <w:tab w:val="left" w:pos="7524"/>
        </w:tabs>
        <w:autoSpaceDE w:val="0"/>
        <w:autoSpaceDN w:val="0"/>
        <w:adjustRightInd w:val="0"/>
        <w:ind w:leftChars="400" w:left="880" w:firstLineChars="100" w:firstLine="220"/>
        <w:jc w:val="left"/>
        <w:rPr>
          <w:rFonts w:cs="Arial"/>
          <w:color w:val="000000" w:themeColor="text1"/>
          <w:kern w:val="0"/>
        </w:rPr>
      </w:pPr>
      <w:r w:rsidRPr="007C4DB4">
        <w:rPr>
          <w:rFonts w:cs="Arial"/>
          <w:color w:val="000000" w:themeColor="text1"/>
          <w:kern w:val="0"/>
        </w:rPr>
        <w:t>【</w:t>
      </w:r>
      <w:r w:rsidR="00D105A0" w:rsidRPr="007C4DB4">
        <w:rPr>
          <w:rFonts w:cs="Arial"/>
          <w:color w:val="000000" w:themeColor="text1"/>
          <w:kern w:val="0"/>
        </w:rPr>
        <w:t>Function Type Code for temporary registration</w:t>
      </w:r>
      <w:r w:rsidRPr="007C4DB4">
        <w:rPr>
          <w:rFonts w:cs="Arial"/>
          <w:color w:val="000000" w:themeColor="text1"/>
          <w:kern w:val="0"/>
        </w:rPr>
        <w:t>】</w:t>
      </w:r>
    </w:p>
    <w:p w14:paraId="0ADC2ECB" w14:textId="77777777" w:rsidR="00500609" w:rsidRPr="007C4DB4" w:rsidRDefault="00500609" w:rsidP="00500609">
      <w:pPr>
        <w:tabs>
          <w:tab w:val="left" w:pos="7524"/>
        </w:tabs>
        <w:autoSpaceDE w:val="0"/>
        <w:autoSpaceDN w:val="0"/>
        <w:adjustRightInd w:val="0"/>
        <w:ind w:leftChars="500" w:left="1430" w:hangingChars="150" w:hanging="330"/>
        <w:jc w:val="left"/>
        <w:rPr>
          <w:rFonts w:cs="Arial"/>
          <w:color w:val="000000" w:themeColor="text1"/>
          <w:kern w:val="0"/>
        </w:rPr>
      </w:pPr>
      <w:r w:rsidRPr="007C4DB4">
        <w:rPr>
          <w:rFonts w:cs="Arial"/>
          <w:color w:val="000000" w:themeColor="text1"/>
          <w:kern w:val="0"/>
        </w:rPr>
        <w:t>[1] "8: Temporary registration" Temporary registration of ACL information and correction of temporary registered ACL information.</w:t>
      </w:r>
    </w:p>
    <w:p w14:paraId="2C368CE1" w14:textId="3BFBE8DB" w:rsidR="00D17A49" w:rsidRPr="007C4DB4" w:rsidRDefault="00500609" w:rsidP="00500609">
      <w:pPr>
        <w:tabs>
          <w:tab w:val="left" w:pos="7524"/>
        </w:tabs>
        <w:autoSpaceDE w:val="0"/>
        <w:autoSpaceDN w:val="0"/>
        <w:adjustRightInd w:val="0"/>
        <w:ind w:leftChars="600" w:left="1870" w:hangingChars="250" w:hanging="550"/>
        <w:jc w:val="left"/>
        <w:rPr>
          <w:rFonts w:cs="Arial"/>
          <w:color w:val="000000" w:themeColor="text1"/>
          <w:kern w:val="0"/>
        </w:rPr>
      </w:pPr>
      <w:r w:rsidRPr="007C4DB4">
        <w:rPr>
          <w:rFonts w:cs="Arial"/>
          <w:color w:val="000000" w:themeColor="text1"/>
          <w:kern w:val="0"/>
        </w:rPr>
        <w:t>Note: If vessel information</w:t>
      </w:r>
      <w:r w:rsidRPr="007C4DB4">
        <w:rPr>
          <w:rFonts w:cs="Arial"/>
          <w:color w:val="000000" w:themeColor="text1"/>
          <w:kern w:val="0"/>
          <w:szCs w:val="22"/>
          <w:vertAlign w:val="superscript"/>
        </w:rPr>
        <w:t>*1</w:t>
      </w:r>
      <w:r w:rsidRPr="007C4DB4">
        <w:rPr>
          <w:rFonts w:cs="Arial"/>
          <w:color w:val="000000" w:themeColor="text1"/>
          <w:kern w:val="0"/>
        </w:rPr>
        <w:t xml:space="preserve"> is included in the target of correction, it is necessary to input Booking Number Suffix.</w:t>
      </w:r>
    </w:p>
    <w:p w14:paraId="43C76CD4" w14:textId="5F967992" w:rsidR="00D17A49" w:rsidRPr="007C4DB4" w:rsidRDefault="00B939B6" w:rsidP="00B939B6">
      <w:pPr>
        <w:tabs>
          <w:tab w:val="left" w:pos="7524"/>
        </w:tabs>
        <w:autoSpaceDE w:val="0"/>
        <w:autoSpaceDN w:val="0"/>
        <w:adjustRightInd w:val="0"/>
        <w:ind w:leftChars="500" w:left="1430" w:hangingChars="150" w:hanging="330"/>
        <w:jc w:val="left"/>
        <w:rPr>
          <w:rFonts w:cs="Arial"/>
          <w:color w:val="000000" w:themeColor="text1"/>
          <w:kern w:val="0"/>
        </w:rPr>
      </w:pPr>
      <w:r w:rsidRPr="007C4DB4">
        <w:rPr>
          <w:rFonts w:cs="Arial"/>
          <w:color w:val="000000" w:themeColor="text1"/>
          <w:kern w:val="0"/>
        </w:rPr>
        <w:t xml:space="preserve">[2] </w:t>
      </w:r>
      <w:r w:rsidR="00050EEC" w:rsidRPr="007C4DB4">
        <w:rPr>
          <w:rFonts w:cs="Arial"/>
          <w:color w:val="000000" w:themeColor="text1"/>
          <w:kern w:val="0"/>
        </w:rPr>
        <w:t xml:space="preserve">"7: </w:t>
      </w:r>
      <w:r w:rsidR="00683EEA" w:rsidRPr="007C4DB4">
        <w:rPr>
          <w:rFonts w:cs="Arial"/>
          <w:color w:val="000000" w:themeColor="text1"/>
          <w:kern w:val="0"/>
        </w:rPr>
        <w:t>Correction for temporary registration</w:t>
      </w:r>
      <w:r w:rsidR="00050EEC" w:rsidRPr="007C4DB4">
        <w:rPr>
          <w:rFonts w:cs="Arial"/>
          <w:color w:val="000000" w:themeColor="text1"/>
          <w:kern w:val="0"/>
        </w:rPr>
        <w:t xml:space="preserve">" Correction of </w:t>
      </w:r>
      <w:r w:rsidR="000F730B" w:rsidRPr="007C4DB4">
        <w:rPr>
          <w:rFonts w:cs="Arial"/>
          <w:color w:val="000000" w:themeColor="text1"/>
          <w:kern w:val="0"/>
        </w:rPr>
        <w:t>temporary</w:t>
      </w:r>
      <w:r w:rsidR="00050EEC" w:rsidRPr="007C4DB4">
        <w:rPr>
          <w:rFonts w:cs="Arial"/>
          <w:color w:val="000000" w:themeColor="text1"/>
          <w:kern w:val="0"/>
        </w:rPr>
        <w:t xml:space="preserve"> registered ACL information.</w:t>
      </w:r>
    </w:p>
    <w:p w14:paraId="547CB043" w14:textId="77777777" w:rsidR="00206990" w:rsidRPr="007C4DB4" w:rsidRDefault="00206990" w:rsidP="00206990">
      <w:pPr>
        <w:tabs>
          <w:tab w:val="left" w:pos="7524"/>
        </w:tabs>
        <w:autoSpaceDE w:val="0"/>
        <w:autoSpaceDN w:val="0"/>
        <w:adjustRightInd w:val="0"/>
        <w:ind w:leftChars="600" w:left="1870" w:hangingChars="250" w:hanging="550"/>
        <w:jc w:val="left"/>
        <w:rPr>
          <w:rFonts w:cs="Arial"/>
          <w:color w:val="000000" w:themeColor="text1"/>
          <w:kern w:val="0"/>
        </w:rPr>
      </w:pPr>
      <w:r w:rsidRPr="007C4DB4">
        <w:rPr>
          <w:rFonts w:cs="Arial"/>
          <w:color w:val="000000" w:themeColor="text1"/>
          <w:kern w:val="0"/>
        </w:rPr>
        <w:t xml:space="preserve">Note: If input of Booking Number Suffix for vessel information correction is not possible in Function Type Code “8”, this Function Type Code is used. </w:t>
      </w:r>
    </w:p>
    <w:p w14:paraId="16AEDD77" w14:textId="46EFD9BC" w:rsidR="00D17A49" w:rsidRPr="007C4DB4" w:rsidRDefault="00B939B6" w:rsidP="00206990">
      <w:pPr>
        <w:tabs>
          <w:tab w:val="left" w:pos="7524"/>
        </w:tabs>
        <w:autoSpaceDE w:val="0"/>
        <w:autoSpaceDN w:val="0"/>
        <w:adjustRightInd w:val="0"/>
        <w:ind w:leftChars="400" w:left="880" w:firstLineChars="100" w:firstLine="220"/>
        <w:jc w:val="left"/>
        <w:rPr>
          <w:rFonts w:cs="Arial"/>
          <w:color w:val="000000" w:themeColor="text1"/>
          <w:kern w:val="0"/>
        </w:rPr>
      </w:pPr>
      <w:r w:rsidRPr="007C4DB4">
        <w:rPr>
          <w:rFonts w:cs="Arial"/>
          <w:color w:val="000000" w:themeColor="text1"/>
          <w:kern w:val="0"/>
        </w:rPr>
        <w:t xml:space="preserve">[3] </w:t>
      </w:r>
      <w:r w:rsidR="00050EEC" w:rsidRPr="007C4DB4">
        <w:rPr>
          <w:rFonts w:cs="Arial"/>
          <w:color w:val="000000" w:themeColor="text1"/>
          <w:kern w:val="0"/>
        </w:rPr>
        <w:t>"1: Cancellation"</w:t>
      </w:r>
      <w:r w:rsidR="000F730B" w:rsidRPr="007C4DB4">
        <w:rPr>
          <w:rFonts w:cs="Arial"/>
          <w:color w:val="000000" w:themeColor="text1"/>
          <w:kern w:val="0"/>
        </w:rPr>
        <w:t xml:space="preserve"> Cancellation of temporary registered ACL information.</w:t>
      </w:r>
    </w:p>
    <w:p w14:paraId="52955F43" w14:textId="291C0A25" w:rsidR="00050EEC" w:rsidRPr="007C4DB4" w:rsidRDefault="00050EEC" w:rsidP="00050EEC">
      <w:pPr>
        <w:tabs>
          <w:tab w:val="left" w:pos="7524"/>
        </w:tabs>
        <w:autoSpaceDE w:val="0"/>
        <w:autoSpaceDN w:val="0"/>
        <w:adjustRightInd w:val="0"/>
        <w:ind w:leftChars="400" w:left="880" w:firstLineChars="100" w:firstLine="220"/>
        <w:jc w:val="left"/>
        <w:rPr>
          <w:rFonts w:cs="Arial"/>
          <w:color w:val="000000" w:themeColor="text1"/>
          <w:kern w:val="0"/>
        </w:rPr>
      </w:pPr>
      <w:r w:rsidRPr="007C4DB4">
        <w:rPr>
          <w:rFonts w:cs="Arial"/>
          <w:color w:val="000000" w:themeColor="text1"/>
          <w:kern w:val="0"/>
        </w:rPr>
        <w:t>【</w:t>
      </w:r>
      <w:r w:rsidRPr="007C4DB4">
        <w:rPr>
          <w:rFonts w:cs="Arial"/>
          <w:color w:val="000000" w:themeColor="text1"/>
          <w:kern w:val="0"/>
        </w:rPr>
        <w:t>Function Type Code for registration</w:t>
      </w:r>
      <w:r w:rsidRPr="007C4DB4">
        <w:rPr>
          <w:rFonts w:cs="Arial"/>
          <w:color w:val="000000" w:themeColor="text1"/>
          <w:kern w:val="0"/>
        </w:rPr>
        <w:t>】</w:t>
      </w:r>
    </w:p>
    <w:p w14:paraId="4C0E79F5" w14:textId="00D4B3FA" w:rsidR="00D17A49" w:rsidRPr="007C4DB4" w:rsidRDefault="00B939B6" w:rsidP="00B939B6">
      <w:pPr>
        <w:tabs>
          <w:tab w:val="left" w:pos="7524"/>
        </w:tabs>
        <w:autoSpaceDE w:val="0"/>
        <w:autoSpaceDN w:val="0"/>
        <w:adjustRightInd w:val="0"/>
        <w:ind w:leftChars="500" w:left="1430" w:hangingChars="150" w:hanging="330"/>
        <w:jc w:val="left"/>
        <w:rPr>
          <w:rFonts w:cs="Arial"/>
          <w:color w:val="000000" w:themeColor="text1"/>
          <w:kern w:val="0"/>
        </w:rPr>
      </w:pPr>
      <w:r w:rsidRPr="007C4DB4">
        <w:rPr>
          <w:rFonts w:cs="Arial"/>
          <w:color w:val="000000" w:themeColor="text1"/>
          <w:kern w:val="0"/>
        </w:rPr>
        <w:t xml:space="preserve">[1] </w:t>
      </w:r>
      <w:r w:rsidR="00050EEC" w:rsidRPr="007C4DB4">
        <w:rPr>
          <w:rFonts w:cs="Arial"/>
          <w:color w:val="000000" w:themeColor="text1"/>
          <w:kern w:val="0"/>
        </w:rPr>
        <w:t>"9: Registration"</w:t>
      </w:r>
      <w:r w:rsidR="000F730B" w:rsidRPr="007C4DB4">
        <w:rPr>
          <w:rFonts w:cs="Arial"/>
          <w:color w:val="000000" w:themeColor="text1"/>
          <w:kern w:val="0"/>
        </w:rPr>
        <w:t xml:space="preserve"> </w:t>
      </w:r>
      <w:r w:rsidR="00C7793E" w:rsidRPr="007C4DB4">
        <w:rPr>
          <w:rFonts w:cs="Arial"/>
          <w:color w:val="000000" w:themeColor="text1"/>
          <w:kern w:val="0"/>
        </w:rPr>
        <w:t>Registration of</w:t>
      </w:r>
      <w:r w:rsidR="000F730B" w:rsidRPr="007C4DB4">
        <w:rPr>
          <w:rFonts w:cs="Arial"/>
          <w:color w:val="000000" w:themeColor="text1"/>
          <w:kern w:val="0"/>
        </w:rPr>
        <w:t xml:space="preserve"> ACL information.</w:t>
      </w:r>
    </w:p>
    <w:p w14:paraId="62697A27" w14:textId="6EAE0BCB" w:rsidR="00D17A49" w:rsidRPr="007C4DB4" w:rsidRDefault="00B939B6" w:rsidP="00B939B6">
      <w:pPr>
        <w:tabs>
          <w:tab w:val="left" w:pos="7524"/>
        </w:tabs>
        <w:autoSpaceDE w:val="0"/>
        <w:autoSpaceDN w:val="0"/>
        <w:adjustRightInd w:val="0"/>
        <w:ind w:leftChars="500" w:left="1430" w:hangingChars="150" w:hanging="330"/>
        <w:jc w:val="left"/>
        <w:rPr>
          <w:rFonts w:cs="Arial"/>
          <w:color w:val="000000" w:themeColor="text1"/>
          <w:kern w:val="0"/>
        </w:rPr>
      </w:pPr>
      <w:r w:rsidRPr="007C4DB4">
        <w:rPr>
          <w:rFonts w:cs="Arial"/>
          <w:color w:val="000000" w:themeColor="text1"/>
          <w:kern w:val="0"/>
        </w:rPr>
        <w:t xml:space="preserve">[2] </w:t>
      </w:r>
      <w:r w:rsidR="00050EEC" w:rsidRPr="007C4DB4">
        <w:rPr>
          <w:rFonts w:cs="Arial"/>
          <w:color w:val="000000" w:themeColor="text1"/>
          <w:kern w:val="0"/>
        </w:rPr>
        <w:t>"5: Correction"</w:t>
      </w:r>
      <w:r w:rsidR="000F730B" w:rsidRPr="007C4DB4">
        <w:rPr>
          <w:rFonts w:cs="Arial"/>
          <w:color w:val="000000" w:themeColor="text1"/>
          <w:kern w:val="0"/>
        </w:rPr>
        <w:t xml:space="preserve"> Correction of registered ACL information. (Correction of </w:t>
      </w:r>
      <w:r w:rsidR="00C7793E" w:rsidRPr="007C4DB4">
        <w:rPr>
          <w:rFonts w:cs="Arial"/>
          <w:color w:val="000000" w:themeColor="text1"/>
          <w:kern w:val="0"/>
        </w:rPr>
        <w:t>temporary</w:t>
      </w:r>
      <w:r w:rsidR="000F730B" w:rsidRPr="007C4DB4">
        <w:rPr>
          <w:rFonts w:cs="Arial"/>
          <w:color w:val="000000" w:themeColor="text1"/>
          <w:kern w:val="0"/>
        </w:rPr>
        <w:t xml:space="preserve"> registered ACL information is impossible.)</w:t>
      </w:r>
    </w:p>
    <w:p w14:paraId="03801552" w14:textId="610CB9E1" w:rsidR="00D17A49" w:rsidRPr="007C4DB4" w:rsidRDefault="00B939B6" w:rsidP="00B939B6">
      <w:pPr>
        <w:tabs>
          <w:tab w:val="left" w:pos="7524"/>
        </w:tabs>
        <w:autoSpaceDE w:val="0"/>
        <w:autoSpaceDN w:val="0"/>
        <w:adjustRightInd w:val="0"/>
        <w:ind w:leftChars="500" w:left="1430" w:hangingChars="150" w:hanging="330"/>
        <w:jc w:val="left"/>
        <w:rPr>
          <w:rFonts w:cs="Arial"/>
          <w:color w:val="000000" w:themeColor="text1"/>
          <w:kern w:val="0"/>
        </w:rPr>
      </w:pPr>
      <w:r w:rsidRPr="007C4DB4">
        <w:rPr>
          <w:rFonts w:cs="Arial"/>
          <w:color w:val="000000" w:themeColor="text1"/>
          <w:kern w:val="0"/>
        </w:rPr>
        <w:t xml:space="preserve">[3] </w:t>
      </w:r>
      <w:r w:rsidR="00050EEC" w:rsidRPr="007C4DB4">
        <w:rPr>
          <w:rFonts w:cs="Arial"/>
          <w:color w:val="000000" w:themeColor="text1"/>
          <w:kern w:val="0"/>
        </w:rPr>
        <w:t>"1: Cancellation"</w:t>
      </w:r>
      <w:r w:rsidR="000F730B" w:rsidRPr="007C4DB4">
        <w:rPr>
          <w:rFonts w:cs="Arial"/>
          <w:color w:val="000000" w:themeColor="text1"/>
          <w:kern w:val="0"/>
        </w:rPr>
        <w:t xml:space="preserve"> Cancellation of registered ACL information.</w:t>
      </w:r>
    </w:p>
    <w:p w14:paraId="29F3FFF5" w14:textId="1109550E" w:rsidR="007974EA" w:rsidRPr="007C4DB4" w:rsidRDefault="005D39FD" w:rsidP="00973644">
      <w:pPr>
        <w:pStyle w:val="1"/>
        <w:rPr>
          <w:color w:val="000000" w:themeColor="text1"/>
        </w:rPr>
      </w:pPr>
      <w:r w:rsidRPr="007C4DB4">
        <w:rPr>
          <w:color w:val="000000" w:themeColor="text1"/>
        </w:rPr>
        <w:t>(2)</w:t>
      </w:r>
      <w:r w:rsidRPr="007C4DB4">
        <w:rPr>
          <w:color w:val="000000" w:themeColor="text1"/>
        </w:rPr>
        <w:tab/>
        <w:t>ACL Information Registration (For Conventional Vessels/Car Carriers) (ACL02 procedure)</w:t>
      </w:r>
    </w:p>
    <w:p w14:paraId="684D5F6F" w14:textId="274C1756" w:rsidR="009A7C5D" w:rsidRPr="007C4DB4" w:rsidRDefault="00035709" w:rsidP="00035709">
      <w:pPr>
        <w:pStyle w:val="1txt"/>
        <w:ind w:leftChars="387" w:left="851" w:firstLineChars="100" w:firstLine="220"/>
        <w:rPr>
          <w:color w:val="000000" w:themeColor="text1"/>
          <w:lang w:eastAsia="ja-JP"/>
        </w:rPr>
      </w:pPr>
      <w:r w:rsidRPr="007C4DB4">
        <w:rPr>
          <w:color w:val="000000" w:themeColor="text1"/>
        </w:rPr>
        <w:t xml:space="preserve">Regarding shipping of export cargo to </w:t>
      </w:r>
      <w:r w:rsidR="008F7208" w:rsidRPr="007C4DB4">
        <w:rPr>
          <w:color w:val="000000" w:themeColor="text1"/>
        </w:rPr>
        <w:t>c</w:t>
      </w:r>
      <w:r w:rsidRPr="007C4DB4">
        <w:rPr>
          <w:color w:val="000000" w:themeColor="text1"/>
        </w:rPr>
        <w:t xml:space="preserve">onventional </w:t>
      </w:r>
      <w:r w:rsidR="008F7208" w:rsidRPr="007C4DB4">
        <w:rPr>
          <w:color w:val="000000" w:themeColor="text1"/>
        </w:rPr>
        <w:t>vessels/c</w:t>
      </w:r>
      <w:r w:rsidRPr="007C4DB4">
        <w:rPr>
          <w:color w:val="000000" w:themeColor="text1"/>
        </w:rPr>
        <w:t xml:space="preserve">ar </w:t>
      </w:r>
      <w:r w:rsidR="008F7208" w:rsidRPr="007C4DB4">
        <w:rPr>
          <w:color w:val="000000" w:themeColor="text1"/>
        </w:rPr>
        <w:t>c</w:t>
      </w:r>
      <w:r w:rsidRPr="007C4DB4">
        <w:rPr>
          <w:color w:val="000000" w:themeColor="text1"/>
        </w:rPr>
        <w:t>arriers, ACL0</w:t>
      </w:r>
      <w:r w:rsidRPr="007C4DB4">
        <w:rPr>
          <w:color w:val="000000" w:themeColor="text1"/>
          <w:lang w:eastAsia="ja-JP"/>
        </w:rPr>
        <w:t>2</w:t>
      </w:r>
      <w:r w:rsidR="00E6698D" w:rsidRPr="007C4DB4">
        <w:rPr>
          <w:color w:val="000000" w:themeColor="text1"/>
          <w:lang w:eastAsia="ja-JP"/>
        </w:rPr>
        <w:t xml:space="preserve"> </w:t>
      </w:r>
      <w:r w:rsidR="008F7208" w:rsidRPr="007C4DB4">
        <w:rPr>
          <w:color w:val="000000" w:themeColor="text1"/>
        </w:rPr>
        <w:t>p</w:t>
      </w:r>
      <w:r w:rsidR="00C7793E" w:rsidRPr="007C4DB4">
        <w:rPr>
          <w:color w:val="000000" w:themeColor="text1"/>
        </w:rPr>
        <w:t>rocedure</w:t>
      </w:r>
      <w:r w:rsidRPr="007C4DB4">
        <w:rPr>
          <w:color w:val="000000" w:themeColor="text1"/>
        </w:rPr>
        <w:t xml:space="preserve"> is used. </w:t>
      </w:r>
      <w:r w:rsidR="009A7C5D" w:rsidRPr="007C4DB4">
        <w:rPr>
          <w:color w:val="000000" w:themeColor="text1"/>
          <w:lang w:eastAsia="ja-JP"/>
        </w:rPr>
        <w:t xml:space="preserve">If one </w:t>
      </w:r>
      <w:r w:rsidR="00D061B4" w:rsidRPr="007C4DB4">
        <w:rPr>
          <w:color w:val="000000" w:themeColor="text1"/>
          <w:lang w:eastAsia="ja-JP"/>
        </w:rPr>
        <w:t>B</w:t>
      </w:r>
      <w:r w:rsidR="009A7C5D" w:rsidRPr="007C4DB4">
        <w:rPr>
          <w:color w:val="000000" w:themeColor="text1"/>
          <w:lang w:eastAsia="ja-JP"/>
        </w:rPr>
        <w:t xml:space="preserve">ooking </w:t>
      </w:r>
      <w:r w:rsidR="00D061B4" w:rsidRPr="007C4DB4">
        <w:rPr>
          <w:color w:val="000000" w:themeColor="text1"/>
          <w:lang w:eastAsia="ja-JP"/>
        </w:rPr>
        <w:t>N</w:t>
      </w:r>
      <w:r w:rsidR="009A7C5D" w:rsidRPr="007C4DB4">
        <w:rPr>
          <w:color w:val="000000" w:themeColor="text1"/>
          <w:lang w:eastAsia="ja-JP"/>
        </w:rPr>
        <w:t xml:space="preserve">umber represents more than one ACL information item, the </w:t>
      </w:r>
      <w:r w:rsidR="00B97A43" w:rsidRPr="007C4DB4">
        <w:rPr>
          <w:color w:val="000000" w:themeColor="text1"/>
          <w:lang w:eastAsia="ja-JP"/>
        </w:rPr>
        <w:t>implementer</w:t>
      </w:r>
      <w:r w:rsidR="009A7C5D" w:rsidRPr="007C4DB4">
        <w:rPr>
          <w:color w:val="000000" w:themeColor="text1"/>
          <w:lang w:eastAsia="ja-JP"/>
        </w:rPr>
        <w:t xml:space="preserve"> should enter the </w:t>
      </w:r>
      <w:r w:rsidR="00D061B4" w:rsidRPr="007C4DB4">
        <w:rPr>
          <w:color w:val="000000" w:themeColor="text1"/>
          <w:lang w:eastAsia="ja-JP"/>
        </w:rPr>
        <w:t>B</w:t>
      </w:r>
      <w:r w:rsidR="009A7C5D" w:rsidRPr="007C4DB4">
        <w:rPr>
          <w:color w:val="000000" w:themeColor="text1"/>
          <w:lang w:eastAsia="ja-JP"/>
        </w:rPr>
        <w:t xml:space="preserve">ooking </w:t>
      </w:r>
      <w:r w:rsidR="00D061B4" w:rsidRPr="007C4DB4">
        <w:rPr>
          <w:color w:val="000000" w:themeColor="text1"/>
          <w:lang w:eastAsia="ja-JP"/>
        </w:rPr>
        <w:t>N</w:t>
      </w:r>
      <w:r w:rsidR="009A7C5D" w:rsidRPr="007C4DB4">
        <w:rPr>
          <w:color w:val="000000" w:themeColor="text1"/>
          <w:lang w:eastAsia="ja-JP"/>
        </w:rPr>
        <w:t>umber by adding a Suffix to it.</w:t>
      </w:r>
    </w:p>
    <w:p w14:paraId="688EF0B4" w14:textId="035F0AA3" w:rsidR="00F83B45" w:rsidRPr="007C4DB4" w:rsidRDefault="008F7208" w:rsidP="003979AF">
      <w:pPr>
        <w:pStyle w:val="1txt"/>
        <w:ind w:leftChars="387" w:hangingChars="13" w:hanging="29"/>
        <w:rPr>
          <w:color w:val="000000" w:themeColor="text1"/>
          <w:szCs w:val="22"/>
          <w:lang w:eastAsia="ja-JP"/>
        </w:rPr>
      </w:pPr>
      <w:r w:rsidRPr="007C4DB4">
        <w:rPr>
          <w:color w:val="000000" w:themeColor="text1"/>
          <w:szCs w:val="22"/>
          <w:lang w:eastAsia="ja-JP"/>
        </w:rPr>
        <w:t>This p</w:t>
      </w:r>
      <w:r w:rsidR="0018464D" w:rsidRPr="007C4DB4">
        <w:rPr>
          <w:color w:val="000000" w:themeColor="text1"/>
          <w:szCs w:val="22"/>
          <w:lang w:eastAsia="ja-JP"/>
        </w:rPr>
        <w:t>rocedure has a temporary registration function and registration function. The input of Function Type Code is the same as above (1).</w:t>
      </w:r>
    </w:p>
    <w:p w14:paraId="5C2651DF" w14:textId="76D58E10" w:rsidR="00C9479E" w:rsidRPr="007C4DB4" w:rsidRDefault="00452AD1" w:rsidP="00C9479E">
      <w:pPr>
        <w:pStyle w:val="Ae"/>
        <w:ind w:left="1418" w:hanging="567"/>
        <w:rPr>
          <w:color w:val="000000" w:themeColor="text1"/>
          <w:kern w:val="0"/>
        </w:rPr>
      </w:pPr>
      <w:r w:rsidRPr="007C4DB4">
        <w:rPr>
          <w:color w:val="000000" w:themeColor="text1"/>
        </w:rPr>
        <w:t>(*1)</w:t>
      </w:r>
      <w:r w:rsidR="008F7208" w:rsidRPr="007C4DB4">
        <w:rPr>
          <w:color w:val="000000" w:themeColor="text1"/>
        </w:rPr>
        <w:t xml:space="preserve"> </w:t>
      </w:r>
      <w:r w:rsidR="00206990" w:rsidRPr="007C4DB4">
        <w:rPr>
          <w:color w:val="000000" w:themeColor="text1"/>
          <w:kern w:val="0"/>
        </w:rPr>
        <w:t>Vessel</w:t>
      </w:r>
      <w:r w:rsidR="00C9479E" w:rsidRPr="007C4DB4">
        <w:rPr>
          <w:color w:val="000000" w:themeColor="text1"/>
          <w:kern w:val="0"/>
        </w:rPr>
        <w:t xml:space="preserve"> information refers to the following three items. </w:t>
      </w:r>
    </w:p>
    <w:p w14:paraId="6DA139E1" w14:textId="2D0B75FA" w:rsidR="00C9479E" w:rsidRPr="007C4DB4" w:rsidRDefault="00C9479E" w:rsidP="00C9479E">
      <w:pPr>
        <w:autoSpaceDE w:val="0"/>
        <w:autoSpaceDN w:val="0"/>
        <w:ind w:leftChars="600" w:left="1320"/>
        <w:rPr>
          <w:rFonts w:cs="Arial"/>
          <w:color w:val="000000" w:themeColor="text1"/>
          <w:kern w:val="0"/>
          <w:lang w:eastAsia="ja-JP"/>
        </w:rPr>
      </w:pPr>
      <w:r w:rsidRPr="007C4DB4">
        <w:rPr>
          <w:rFonts w:cs="Arial"/>
          <w:color w:val="000000" w:themeColor="text1"/>
          <w:kern w:val="0"/>
          <w:lang w:eastAsia="ja-JP"/>
        </w:rPr>
        <w:t>[1]</w:t>
      </w:r>
      <w:r w:rsidRPr="007C4DB4">
        <w:rPr>
          <w:rFonts w:cs="Arial"/>
          <w:color w:val="000000" w:themeColor="text1"/>
        </w:rPr>
        <w:t xml:space="preserve"> </w:t>
      </w:r>
      <w:r w:rsidRPr="007C4DB4">
        <w:rPr>
          <w:rFonts w:cs="Arial"/>
          <w:color w:val="000000" w:themeColor="text1"/>
          <w:kern w:val="0"/>
          <w:lang w:eastAsia="ja-JP"/>
        </w:rPr>
        <w:t>Vessel for Loading Code</w:t>
      </w:r>
    </w:p>
    <w:p w14:paraId="5D36716F" w14:textId="7EF1266B" w:rsidR="00C9479E" w:rsidRPr="007C4DB4" w:rsidRDefault="00C9479E" w:rsidP="00C9479E">
      <w:pPr>
        <w:autoSpaceDE w:val="0"/>
        <w:autoSpaceDN w:val="0"/>
        <w:ind w:leftChars="600" w:left="1320"/>
        <w:rPr>
          <w:rFonts w:cs="Arial"/>
          <w:color w:val="000000" w:themeColor="text1"/>
          <w:kern w:val="0"/>
          <w:lang w:eastAsia="ja-JP"/>
        </w:rPr>
      </w:pPr>
      <w:r w:rsidRPr="007C4DB4">
        <w:rPr>
          <w:rFonts w:cs="Arial"/>
          <w:color w:val="000000" w:themeColor="text1"/>
          <w:kern w:val="0"/>
          <w:lang w:eastAsia="ja-JP"/>
        </w:rPr>
        <w:t>[2]</w:t>
      </w:r>
      <w:r w:rsidRPr="007C4DB4">
        <w:rPr>
          <w:rFonts w:cs="Arial"/>
          <w:color w:val="000000" w:themeColor="text1"/>
        </w:rPr>
        <w:t xml:space="preserve"> </w:t>
      </w:r>
      <w:r w:rsidRPr="007C4DB4">
        <w:rPr>
          <w:rFonts w:cs="Arial"/>
          <w:color w:val="000000" w:themeColor="text1"/>
          <w:kern w:val="0"/>
          <w:lang w:eastAsia="ja-JP"/>
        </w:rPr>
        <w:t>Voyage Number</w:t>
      </w:r>
    </w:p>
    <w:p w14:paraId="0CAAA38B" w14:textId="39B35D58" w:rsidR="00C9479E" w:rsidRPr="007C4DB4" w:rsidRDefault="00C9479E" w:rsidP="00C9479E">
      <w:pPr>
        <w:autoSpaceDE w:val="0"/>
        <w:autoSpaceDN w:val="0"/>
        <w:ind w:leftChars="600" w:left="1320"/>
        <w:rPr>
          <w:rFonts w:cs="Arial"/>
          <w:color w:val="000000" w:themeColor="text1"/>
          <w:kern w:val="0"/>
        </w:rPr>
      </w:pPr>
      <w:r w:rsidRPr="007C4DB4">
        <w:rPr>
          <w:rFonts w:cs="Arial"/>
          <w:color w:val="000000" w:themeColor="text1"/>
          <w:kern w:val="0"/>
        </w:rPr>
        <w:t>[</w:t>
      </w:r>
      <w:r w:rsidRPr="007C4DB4">
        <w:rPr>
          <w:rFonts w:cs="Arial"/>
          <w:color w:val="000000" w:themeColor="text1"/>
          <w:kern w:val="0"/>
          <w:lang w:eastAsia="ja-JP"/>
        </w:rPr>
        <w:t>3</w:t>
      </w:r>
      <w:r w:rsidRPr="007C4DB4">
        <w:rPr>
          <w:rFonts w:cs="Arial"/>
          <w:color w:val="000000" w:themeColor="text1"/>
          <w:kern w:val="0"/>
        </w:rPr>
        <w:t>]</w:t>
      </w:r>
      <w:r w:rsidRPr="007C4DB4">
        <w:rPr>
          <w:rFonts w:cs="Arial"/>
          <w:color w:val="000000" w:themeColor="text1"/>
        </w:rPr>
        <w:t xml:space="preserve"> </w:t>
      </w:r>
      <w:r w:rsidRPr="007C4DB4">
        <w:rPr>
          <w:rFonts w:cs="Arial"/>
          <w:color w:val="000000" w:themeColor="text1"/>
          <w:kern w:val="0"/>
        </w:rPr>
        <w:t>Port of Loading Code</w:t>
      </w:r>
    </w:p>
    <w:p w14:paraId="4750BA1C" w14:textId="77777777" w:rsidR="00F83B45" w:rsidRPr="007C4DB4" w:rsidRDefault="00F83B45" w:rsidP="00F83B45">
      <w:pPr>
        <w:rPr>
          <w:rFonts w:cs="Arial"/>
          <w:color w:val="000000" w:themeColor="text1"/>
          <w:szCs w:val="22"/>
        </w:rPr>
      </w:pPr>
    </w:p>
    <w:p w14:paraId="7F009FBB" w14:textId="089433D8" w:rsidR="00F83B45" w:rsidRPr="007C4DB4" w:rsidRDefault="00452AD1" w:rsidP="001725F4">
      <w:pPr>
        <w:pStyle w:val="11"/>
        <w:rPr>
          <w:color w:val="000000" w:themeColor="text1"/>
          <w:szCs w:val="22"/>
        </w:rPr>
      </w:pPr>
      <w:r w:rsidRPr="007C4DB4">
        <w:rPr>
          <w:color w:val="000000" w:themeColor="text1"/>
        </w:rPr>
        <w:lastRenderedPageBreak/>
        <w:t>2.</w:t>
      </w:r>
      <w:r w:rsidR="001725F4" w:rsidRPr="007C4DB4">
        <w:rPr>
          <w:color w:val="000000" w:themeColor="text1"/>
        </w:rPr>
        <w:tab/>
      </w:r>
      <w:r w:rsidR="006B61ED" w:rsidRPr="007C4DB4">
        <w:rPr>
          <w:color w:val="000000" w:themeColor="text1"/>
        </w:rPr>
        <w:t>Implementer</w:t>
      </w:r>
    </w:p>
    <w:p w14:paraId="23FF9767" w14:textId="4ED2E08C" w:rsidR="007E0C0B" w:rsidRPr="007C4DB4" w:rsidRDefault="007E0C0B" w:rsidP="005F3F2B">
      <w:pPr>
        <w:ind w:firstLineChars="200" w:firstLine="440"/>
        <w:rPr>
          <w:rFonts w:cs="Arial"/>
          <w:color w:val="000000" w:themeColor="text1"/>
        </w:rPr>
      </w:pPr>
      <w:r w:rsidRPr="007C4DB4">
        <w:rPr>
          <w:rFonts w:cs="Arial"/>
          <w:color w:val="000000" w:themeColor="text1"/>
        </w:rPr>
        <w:t xml:space="preserve">Customs broker, Bonded warehouse, NVOCC, </w:t>
      </w:r>
      <w:r w:rsidR="00B97A43" w:rsidRPr="007C4DB4">
        <w:rPr>
          <w:rFonts w:cs="Arial"/>
          <w:color w:val="000000" w:themeColor="text1"/>
        </w:rPr>
        <w:t>Sea Freight Forwarder</w:t>
      </w:r>
    </w:p>
    <w:p w14:paraId="5D8957CA" w14:textId="6F1F6F59" w:rsidR="00F83B45" w:rsidRPr="007C4DB4" w:rsidRDefault="00F83B45" w:rsidP="00F83B45">
      <w:pPr>
        <w:rPr>
          <w:rFonts w:cs="Arial"/>
          <w:color w:val="000000" w:themeColor="text1"/>
          <w:szCs w:val="22"/>
        </w:rPr>
      </w:pPr>
    </w:p>
    <w:p w14:paraId="2280465A" w14:textId="505F9397" w:rsidR="00954960" w:rsidRPr="007C4DB4" w:rsidRDefault="00452AD1" w:rsidP="001725F4">
      <w:pPr>
        <w:pStyle w:val="11"/>
        <w:rPr>
          <w:color w:val="000000" w:themeColor="text1"/>
          <w:szCs w:val="22"/>
        </w:rPr>
      </w:pPr>
      <w:r w:rsidRPr="007C4DB4">
        <w:rPr>
          <w:color w:val="000000" w:themeColor="text1"/>
        </w:rPr>
        <w:t>3.</w:t>
      </w:r>
      <w:r w:rsidR="001725F4" w:rsidRPr="007C4DB4">
        <w:rPr>
          <w:color w:val="000000" w:themeColor="text1"/>
        </w:rPr>
        <w:tab/>
      </w:r>
      <w:r w:rsidRPr="007C4DB4">
        <w:rPr>
          <w:color w:val="000000" w:themeColor="text1"/>
        </w:rPr>
        <w:t>Limits</w:t>
      </w:r>
    </w:p>
    <w:p w14:paraId="20024787" w14:textId="58E415E1" w:rsidR="00F83B45" w:rsidRPr="007C4DB4" w:rsidRDefault="00452AD1" w:rsidP="001725F4">
      <w:pPr>
        <w:pStyle w:val="1"/>
        <w:rPr>
          <w:color w:val="000000" w:themeColor="text1"/>
          <w:szCs w:val="22"/>
        </w:rPr>
      </w:pPr>
      <w:r w:rsidRPr="007C4DB4">
        <w:rPr>
          <w:color w:val="000000" w:themeColor="text1"/>
          <w:szCs w:val="22"/>
        </w:rPr>
        <w:t>(</w:t>
      </w:r>
      <w:r w:rsidRPr="007C4DB4">
        <w:rPr>
          <w:color w:val="000000" w:themeColor="text1"/>
        </w:rPr>
        <w:t>1</w:t>
      </w:r>
      <w:r w:rsidRPr="007C4DB4">
        <w:rPr>
          <w:color w:val="000000" w:themeColor="text1"/>
          <w:szCs w:val="22"/>
        </w:rPr>
        <w:t>)</w:t>
      </w:r>
      <w:r w:rsidRPr="007C4DB4">
        <w:rPr>
          <w:color w:val="000000" w:themeColor="text1"/>
          <w:szCs w:val="22"/>
        </w:rPr>
        <w:tab/>
      </w:r>
      <w:r w:rsidRPr="007C4DB4">
        <w:rPr>
          <w:color w:val="000000" w:themeColor="text1"/>
        </w:rPr>
        <w:t>ACL01 procedure</w:t>
      </w:r>
    </w:p>
    <w:p w14:paraId="3FE1DD12" w14:textId="34FEA1BA" w:rsidR="009A7C5D" w:rsidRPr="007C4DB4" w:rsidRDefault="009A7C5D" w:rsidP="00B97A43">
      <w:pPr>
        <w:pStyle w:val="10"/>
        <w:tabs>
          <w:tab w:val="left" w:pos="426"/>
        </w:tabs>
        <w:ind w:leftChars="386" w:left="1274" w:hangingChars="193"/>
        <w:jc w:val="left"/>
        <w:rPr>
          <w:color w:val="000000" w:themeColor="text1"/>
          <w:kern w:val="0"/>
        </w:rPr>
      </w:pPr>
      <w:r w:rsidRPr="007C4DB4">
        <w:rPr>
          <w:color w:val="000000" w:themeColor="text1"/>
          <w:kern w:val="0"/>
        </w:rPr>
        <w:t xml:space="preserve">The </w:t>
      </w:r>
      <w:r w:rsidR="00B97A43" w:rsidRPr="007C4DB4">
        <w:rPr>
          <w:color w:val="000000" w:themeColor="text1"/>
          <w:kern w:val="0"/>
        </w:rPr>
        <w:t>implementer</w:t>
      </w:r>
      <w:r w:rsidRPr="007C4DB4">
        <w:rPr>
          <w:color w:val="000000" w:themeColor="text1"/>
          <w:kern w:val="0"/>
        </w:rPr>
        <w:t xml:space="preserve"> should check the following for one </w:t>
      </w:r>
      <w:r w:rsidR="00D061B4" w:rsidRPr="007C4DB4">
        <w:rPr>
          <w:color w:val="000000" w:themeColor="text1"/>
          <w:kern w:val="0"/>
        </w:rPr>
        <w:t>B</w:t>
      </w:r>
      <w:r w:rsidRPr="007C4DB4">
        <w:rPr>
          <w:color w:val="000000" w:themeColor="text1"/>
          <w:kern w:val="0"/>
        </w:rPr>
        <w:t xml:space="preserve">ooking </w:t>
      </w:r>
      <w:r w:rsidR="00D061B4" w:rsidRPr="007C4DB4">
        <w:rPr>
          <w:color w:val="000000" w:themeColor="text1"/>
          <w:kern w:val="0"/>
        </w:rPr>
        <w:t>N</w:t>
      </w:r>
      <w:r w:rsidRPr="007C4DB4">
        <w:rPr>
          <w:color w:val="000000" w:themeColor="text1"/>
          <w:kern w:val="0"/>
        </w:rPr>
        <w:t>umber (including a Suffix, if any).</w:t>
      </w:r>
    </w:p>
    <w:p w14:paraId="6D16D5C6" w14:textId="278F2DDF" w:rsidR="00452AD1" w:rsidRPr="007C4DB4" w:rsidRDefault="00452AD1" w:rsidP="003979AF">
      <w:pPr>
        <w:pStyle w:val="10"/>
        <w:ind w:leftChars="386" w:left="1274" w:hangingChars="193"/>
        <w:rPr>
          <w:color w:val="000000" w:themeColor="text1"/>
          <w:szCs w:val="22"/>
          <w:shd w:val="pct15" w:color="auto" w:fill="FFFFFF"/>
        </w:rPr>
      </w:pPr>
      <w:r w:rsidRPr="007C4DB4">
        <w:rPr>
          <w:color w:val="000000" w:themeColor="text1"/>
        </w:rPr>
        <w:t>[1]</w:t>
      </w:r>
      <w:bookmarkStart w:id="1" w:name="OLE_LINK3"/>
      <w:bookmarkStart w:id="2" w:name="OLE_LINK4"/>
      <w:r w:rsidR="005D3541" w:rsidRPr="007C4DB4">
        <w:rPr>
          <w:color w:val="000000" w:themeColor="text1"/>
        </w:rPr>
        <w:tab/>
      </w:r>
      <w:r w:rsidRPr="007C4DB4">
        <w:rPr>
          <w:color w:val="000000" w:themeColor="text1"/>
        </w:rPr>
        <w:t xml:space="preserve">The maximum number of </w:t>
      </w:r>
      <w:r w:rsidR="00EC2A83" w:rsidRPr="007C4DB4">
        <w:rPr>
          <w:color w:val="000000" w:themeColor="text1"/>
        </w:rPr>
        <w:t xml:space="preserve">Export Control Numbers </w:t>
      </w:r>
      <w:r w:rsidRPr="007C4DB4">
        <w:rPr>
          <w:color w:val="000000" w:themeColor="text1"/>
        </w:rPr>
        <w:t xml:space="preserve">that can be entered in </w:t>
      </w:r>
      <w:r w:rsidR="005D3541" w:rsidRPr="007C4DB4">
        <w:rPr>
          <w:color w:val="000000" w:themeColor="text1"/>
        </w:rPr>
        <w:t>one</w:t>
      </w:r>
      <w:r w:rsidRPr="007C4DB4">
        <w:rPr>
          <w:color w:val="000000" w:themeColor="text1"/>
        </w:rPr>
        <w:t xml:space="preserve"> procedure</w:t>
      </w:r>
      <w:bookmarkEnd w:id="1"/>
      <w:bookmarkEnd w:id="2"/>
      <w:r w:rsidRPr="007C4DB4">
        <w:rPr>
          <w:color w:val="000000" w:themeColor="text1"/>
        </w:rPr>
        <w:t xml:space="preserve"> </w:t>
      </w:r>
      <w:r w:rsidR="005D3541" w:rsidRPr="007C4DB4">
        <w:rPr>
          <w:color w:val="000000" w:themeColor="text1"/>
        </w:rPr>
        <w:t>is</w:t>
      </w:r>
      <w:r w:rsidRPr="007C4DB4">
        <w:rPr>
          <w:color w:val="000000" w:themeColor="text1"/>
        </w:rPr>
        <w:t xml:space="preserve"> 50.</w:t>
      </w:r>
    </w:p>
    <w:p w14:paraId="1A19738F" w14:textId="38F16E73" w:rsidR="00452AD1" w:rsidRPr="007C4DB4" w:rsidRDefault="00452AD1" w:rsidP="003979AF">
      <w:pPr>
        <w:pStyle w:val="10"/>
        <w:ind w:leftChars="386" w:left="1274" w:hangingChars="193"/>
        <w:rPr>
          <w:color w:val="000000" w:themeColor="text1"/>
        </w:rPr>
      </w:pPr>
      <w:r w:rsidRPr="007C4DB4">
        <w:rPr>
          <w:color w:val="000000" w:themeColor="text1"/>
          <w:szCs w:val="22"/>
          <w:shd w:val="pct15" w:color="auto" w:fill="FFFFFF"/>
        </w:rPr>
        <w:t>[</w:t>
      </w:r>
      <w:r w:rsidRPr="007C4DB4">
        <w:rPr>
          <w:color w:val="000000" w:themeColor="text1"/>
        </w:rPr>
        <w:t>2</w:t>
      </w:r>
      <w:r w:rsidR="005D3541" w:rsidRPr="007C4DB4">
        <w:rPr>
          <w:color w:val="000000" w:themeColor="text1"/>
        </w:rPr>
        <w:t>]</w:t>
      </w:r>
      <w:r w:rsidR="005D3541" w:rsidRPr="007C4DB4">
        <w:rPr>
          <w:color w:val="000000" w:themeColor="text1"/>
        </w:rPr>
        <w:tab/>
      </w:r>
      <w:r w:rsidRPr="007C4DB4">
        <w:rPr>
          <w:color w:val="000000" w:themeColor="text1"/>
        </w:rPr>
        <w:t xml:space="preserve">The maximum number of house booking numbers that can be entered in </w:t>
      </w:r>
      <w:r w:rsidR="005D3541" w:rsidRPr="007C4DB4">
        <w:rPr>
          <w:color w:val="000000" w:themeColor="text1"/>
        </w:rPr>
        <w:t xml:space="preserve">one </w:t>
      </w:r>
      <w:r w:rsidRPr="007C4DB4">
        <w:rPr>
          <w:color w:val="000000" w:themeColor="text1"/>
        </w:rPr>
        <w:t xml:space="preserve">procedure </w:t>
      </w:r>
      <w:r w:rsidR="005D3541" w:rsidRPr="007C4DB4">
        <w:rPr>
          <w:color w:val="000000" w:themeColor="text1"/>
        </w:rPr>
        <w:t>is</w:t>
      </w:r>
      <w:r w:rsidRPr="007C4DB4">
        <w:rPr>
          <w:color w:val="000000" w:themeColor="text1"/>
        </w:rPr>
        <w:t xml:space="preserve"> 50.</w:t>
      </w:r>
    </w:p>
    <w:p w14:paraId="322AD78F" w14:textId="2A6DA2C8" w:rsidR="00452AD1" w:rsidRPr="007C4DB4" w:rsidRDefault="00452AD1" w:rsidP="003979AF">
      <w:pPr>
        <w:pStyle w:val="10"/>
        <w:ind w:leftChars="386" w:left="1274" w:hangingChars="193"/>
        <w:rPr>
          <w:color w:val="000000" w:themeColor="text1"/>
          <w:szCs w:val="22"/>
        </w:rPr>
      </w:pPr>
      <w:r w:rsidRPr="007C4DB4">
        <w:rPr>
          <w:color w:val="000000" w:themeColor="text1"/>
        </w:rPr>
        <w:t>[3]</w:t>
      </w:r>
      <w:r w:rsidRPr="007C4DB4">
        <w:rPr>
          <w:color w:val="000000" w:themeColor="text1"/>
        </w:rPr>
        <w:tab/>
        <w:t xml:space="preserve">The maximum number of </w:t>
      </w:r>
      <w:r w:rsidR="003C0E79" w:rsidRPr="007C4DB4">
        <w:rPr>
          <w:color w:val="000000" w:themeColor="text1"/>
        </w:rPr>
        <w:t>C</w:t>
      </w:r>
      <w:r w:rsidRPr="007C4DB4">
        <w:rPr>
          <w:color w:val="000000" w:themeColor="text1"/>
        </w:rPr>
        <w:t xml:space="preserve">ontainer </w:t>
      </w:r>
      <w:r w:rsidR="003C0E79" w:rsidRPr="007C4DB4">
        <w:rPr>
          <w:color w:val="000000" w:themeColor="text1"/>
        </w:rPr>
        <w:t>N</w:t>
      </w:r>
      <w:r w:rsidRPr="007C4DB4">
        <w:rPr>
          <w:color w:val="000000" w:themeColor="text1"/>
        </w:rPr>
        <w:t xml:space="preserve">umbers that can be entered in </w:t>
      </w:r>
      <w:r w:rsidR="005D3541" w:rsidRPr="007C4DB4">
        <w:rPr>
          <w:color w:val="000000" w:themeColor="text1"/>
        </w:rPr>
        <w:t>one</w:t>
      </w:r>
      <w:r w:rsidRPr="007C4DB4">
        <w:rPr>
          <w:color w:val="000000" w:themeColor="text1"/>
        </w:rPr>
        <w:t xml:space="preserve"> procedure </w:t>
      </w:r>
      <w:r w:rsidR="005D3541" w:rsidRPr="007C4DB4">
        <w:rPr>
          <w:color w:val="000000" w:themeColor="text1"/>
        </w:rPr>
        <w:t>is</w:t>
      </w:r>
      <w:r w:rsidRPr="007C4DB4">
        <w:rPr>
          <w:color w:val="000000" w:themeColor="text1"/>
        </w:rPr>
        <w:t xml:space="preserve"> 200.</w:t>
      </w:r>
    </w:p>
    <w:p w14:paraId="6720D0A7" w14:textId="7124115A" w:rsidR="00452AD1" w:rsidRPr="007C4DB4" w:rsidRDefault="00452AD1" w:rsidP="003979AF">
      <w:pPr>
        <w:pStyle w:val="10"/>
        <w:ind w:leftChars="386" w:left="1274" w:hangingChars="193"/>
        <w:rPr>
          <w:color w:val="000000" w:themeColor="text1"/>
        </w:rPr>
      </w:pPr>
      <w:r w:rsidRPr="007C4DB4">
        <w:rPr>
          <w:color w:val="000000" w:themeColor="text1"/>
          <w:szCs w:val="22"/>
        </w:rPr>
        <w:t>[</w:t>
      </w:r>
      <w:r w:rsidRPr="007C4DB4">
        <w:rPr>
          <w:color w:val="000000" w:themeColor="text1"/>
        </w:rPr>
        <w:t>4</w:t>
      </w:r>
      <w:r w:rsidRPr="007C4DB4">
        <w:rPr>
          <w:color w:val="000000" w:themeColor="text1"/>
          <w:szCs w:val="22"/>
        </w:rPr>
        <w:t>]</w:t>
      </w:r>
      <w:r w:rsidRPr="007C4DB4">
        <w:rPr>
          <w:color w:val="000000" w:themeColor="text1"/>
          <w:szCs w:val="22"/>
        </w:rPr>
        <w:tab/>
      </w:r>
      <w:r w:rsidRPr="007C4DB4">
        <w:rPr>
          <w:color w:val="000000" w:themeColor="text1"/>
        </w:rPr>
        <w:t xml:space="preserve">The maximum number of </w:t>
      </w:r>
      <w:r w:rsidR="003C0E79" w:rsidRPr="007C4DB4">
        <w:rPr>
          <w:color w:val="000000" w:themeColor="text1"/>
        </w:rPr>
        <w:t>G</w:t>
      </w:r>
      <w:r w:rsidRPr="007C4DB4">
        <w:rPr>
          <w:color w:val="000000" w:themeColor="text1"/>
        </w:rPr>
        <w:t xml:space="preserve">oods </w:t>
      </w:r>
      <w:r w:rsidR="003C0E79" w:rsidRPr="007C4DB4">
        <w:rPr>
          <w:color w:val="000000" w:themeColor="text1"/>
        </w:rPr>
        <w:t>D</w:t>
      </w:r>
      <w:r w:rsidRPr="007C4DB4">
        <w:rPr>
          <w:color w:val="000000" w:themeColor="text1"/>
        </w:rPr>
        <w:t xml:space="preserve">escriptions that can be entered in </w:t>
      </w:r>
      <w:r w:rsidR="005D3541" w:rsidRPr="007C4DB4">
        <w:rPr>
          <w:color w:val="000000" w:themeColor="text1"/>
        </w:rPr>
        <w:t>one</w:t>
      </w:r>
      <w:r w:rsidRPr="007C4DB4">
        <w:rPr>
          <w:color w:val="000000" w:themeColor="text1"/>
        </w:rPr>
        <w:t xml:space="preserve"> procedure </w:t>
      </w:r>
      <w:r w:rsidR="005D3541" w:rsidRPr="007C4DB4">
        <w:rPr>
          <w:color w:val="000000" w:themeColor="text1"/>
        </w:rPr>
        <w:t>is</w:t>
      </w:r>
      <w:r w:rsidRPr="007C4DB4">
        <w:rPr>
          <w:color w:val="000000" w:themeColor="text1"/>
        </w:rPr>
        <w:t xml:space="preserve"> 10.</w:t>
      </w:r>
    </w:p>
    <w:p w14:paraId="172B7C37" w14:textId="765E52D7" w:rsidR="00452AD1" w:rsidRPr="007C4DB4" w:rsidRDefault="00452AD1" w:rsidP="003979AF">
      <w:pPr>
        <w:pStyle w:val="10"/>
        <w:ind w:leftChars="386" w:left="1274" w:hangingChars="193"/>
        <w:rPr>
          <w:color w:val="000000" w:themeColor="text1"/>
        </w:rPr>
      </w:pPr>
      <w:r w:rsidRPr="007C4DB4">
        <w:rPr>
          <w:color w:val="000000" w:themeColor="text1"/>
        </w:rPr>
        <w:t>[5]</w:t>
      </w:r>
      <w:r w:rsidRPr="007C4DB4">
        <w:rPr>
          <w:color w:val="000000" w:themeColor="text1"/>
        </w:rPr>
        <w:tab/>
        <w:t xml:space="preserve">The maximum number of </w:t>
      </w:r>
      <w:r w:rsidR="00CB7725" w:rsidRPr="007C4DB4">
        <w:rPr>
          <w:color w:val="000000" w:themeColor="text1"/>
        </w:rPr>
        <w:t>"Marks and Numbers"</w:t>
      </w:r>
      <w:r w:rsidRPr="007C4DB4">
        <w:rPr>
          <w:color w:val="000000" w:themeColor="text1"/>
        </w:rPr>
        <w:t xml:space="preserve"> that can be entered in </w:t>
      </w:r>
      <w:r w:rsidR="005D3541" w:rsidRPr="007C4DB4">
        <w:rPr>
          <w:color w:val="000000" w:themeColor="text1"/>
        </w:rPr>
        <w:t>one procedure</w:t>
      </w:r>
      <w:r w:rsidRPr="007C4DB4">
        <w:rPr>
          <w:color w:val="000000" w:themeColor="text1"/>
        </w:rPr>
        <w:t xml:space="preserve"> </w:t>
      </w:r>
      <w:r w:rsidR="005D3541" w:rsidRPr="007C4DB4">
        <w:rPr>
          <w:color w:val="000000" w:themeColor="text1"/>
        </w:rPr>
        <w:t>is</w:t>
      </w:r>
      <w:r w:rsidRPr="007C4DB4">
        <w:rPr>
          <w:color w:val="000000" w:themeColor="text1"/>
        </w:rPr>
        <w:t xml:space="preserve"> 18.</w:t>
      </w:r>
    </w:p>
    <w:p w14:paraId="1ED6C246" w14:textId="46683EE3" w:rsidR="00CA723F" w:rsidRPr="007C4DB4" w:rsidRDefault="005F3F2B" w:rsidP="003979AF">
      <w:pPr>
        <w:pStyle w:val="10"/>
        <w:ind w:leftChars="386" w:left="1274" w:hangingChars="193"/>
        <w:rPr>
          <w:color w:val="000000" w:themeColor="text1"/>
        </w:rPr>
      </w:pPr>
      <w:r w:rsidRPr="007C4DB4">
        <w:rPr>
          <w:color w:val="000000" w:themeColor="text1"/>
        </w:rPr>
        <w:t>[6]</w:t>
      </w:r>
      <w:r w:rsidRPr="007C4DB4">
        <w:rPr>
          <w:color w:val="000000" w:themeColor="text1"/>
        </w:rPr>
        <w:tab/>
        <w:t>The maximum times</w:t>
      </w:r>
      <w:r w:rsidR="00452AD1" w:rsidRPr="007C4DB4">
        <w:rPr>
          <w:color w:val="000000" w:themeColor="text1"/>
        </w:rPr>
        <w:t xml:space="preserve"> of corrections </w:t>
      </w:r>
      <w:r w:rsidR="005D3541" w:rsidRPr="007C4DB4">
        <w:rPr>
          <w:color w:val="000000" w:themeColor="text1"/>
        </w:rPr>
        <w:t>is</w:t>
      </w:r>
      <w:r w:rsidR="00452AD1" w:rsidRPr="007C4DB4">
        <w:rPr>
          <w:color w:val="000000" w:themeColor="text1"/>
        </w:rPr>
        <w:t xml:space="preserve"> 9.</w:t>
      </w:r>
    </w:p>
    <w:p w14:paraId="1A641CA1" w14:textId="66D29379" w:rsidR="00F83B45" w:rsidRPr="007C4DB4" w:rsidRDefault="00452AD1" w:rsidP="00AA3FD9">
      <w:pPr>
        <w:pStyle w:val="1"/>
        <w:rPr>
          <w:color w:val="000000" w:themeColor="text1"/>
          <w:szCs w:val="22"/>
        </w:rPr>
      </w:pPr>
      <w:r w:rsidRPr="007C4DB4">
        <w:rPr>
          <w:color w:val="000000" w:themeColor="text1"/>
          <w:szCs w:val="22"/>
        </w:rPr>
        <w:t>(2)</w:t>
      </w:r>
      <w:r w:rsidRPr="007C4DB4">
        <w:rPr>
          <w:color w:val="000000" w:themeColor="text1"/>
          <w:szCs w:val="22"/>
        </w:rPr>
        <w:tab/>
        <w:t>ACL02 procedure</w:t>
      </w:r>
    </w:p>
    <w:p w14:paraId="0DAB1A58" w14:textId="065416E5" w:rsidR="00F83B45" w:rsidRPr="007C4DB4" w:rsidRDefault="005D3541" w:rsidP="003979AF">
      <w:pPr>
        <w:pStyle w:val="1txt"/>
        <w:ind w:leftChars="386" w:left="849" w:firstLineChars="0" w:firstLine="0"/>
        <w:rPr>
          <w:color w:val="000000" w:themeColor="text1"/>
          <w:szCs w:val="22"/>
        </w:rPr>
      </w:pPr>
      <w:r w:rsidRPr="007C4DB4">
        <w:rPr>
          <w:color w:val="000000" w:themeColor="text1"/>
          <w:lang w:eastAsia="ja-JP"/>
        </w:rPr>
        <w:t xml:space="preserve">The </w:t>
      </w:r>
      <w:r w:rsidR="00B97A43" w:rsidRPr="007C4DB4">
        <w:rPr>
          <w:color w:val="000000" w:themeColor="text1"/>
          <w:lang w:eastAsia="ja-JP"/>
        </w:rPr>
        <w:t>implementer</w:t>
      </w:r>
      <w:r w:rsidRPr="007C4DB4">
        <w:rPr>
          <w:color w:val="000000" w:themeColor="text1"/>
          <w:lang w:eastAsia="ja-JP"/>
        </w:rPr>
        <w:t xml:space="preserve"> should check the following for one </w:t>
      </w:r>
      <w:r w:rsidR="003C0E79" w:rsidRPr="007C4DB4">
        <w:rPr>
          <w:color w:val="000000" w:themeColor="text1"/>
          <w:lang w:eastAsia="ja-JP"/>
        </w:rPr>
        <w:t>B</w:t>
      </w:r>
      <w:r w:rsidRPr="007C4DB4">
        <w:rPr>
          <w:color w:val="000000" w:themeColor="text1"/>
          <w:lang w:eastAsia="ja-JP"/>
        </w:rPr>
        <w:t xml:space="preserve">ooking </w:t>
      </w:r>
      <w:r w:rsidR="003C0E79" w:rsidRPr="007C4DB4">
        <w:rPr>
          <w:color w:val="000000" w:themeColor="text1"/>
          <w:lang w:eastAsia="ja-JP"/>
        </w:rPr>
        <w:t>N</w:t>
      </w:r>
      <w:r w:rsidRPr="007C4DB4">
        <w:rPr>
          <w:color w:val="000000" w:themeColor="text1"/>
          <w:lang w:eastAsia="ja-JP"/>
        </w:rPr>
        <w:t>umber.</w:t>
      </w:r>
    </w:p>
    <w:p w14:paraId="7C05D76F" w14:textId="62FF09C9" w:rsidR="00452AD1" w:rsidRPr="007C4DB4" w:rsidRDefault="005D3541" w:rsidP="003979AF">
      <w:pPr>
        <w:pStyle w:val="10"/>
        <w:ind w:leftChars="386" w:left="1274" w:hangingChars="193"/>
        <w:rPr>
          <w:color w:val="000000" w:themeColor="text1"/>
          <w:szCs w:val="22"/>
          <w:shd w:val="pct15" w:color="auto" w:fill="FFFFFF"/>
        </w:rPr>
      </w:pPr>
      <w:r w:rsidRPr="007C4DB4">
        <w:rPr>
          <w:color w:val="000000" w:themeColor="text1"/>
        </w:rPr>
        <w:t>[1]</w:t>
      </w:r>
      <w:r w:rsidRPr="007C4DB4">
        <w:rPr>
          <w:color w:val="000000" w:themeColor="text1"/>
        </w:rPr>
        <w:tab/>
        <w:t xml:space="preserve">The maximum number of </w:t>
      </w:r>
      <w:r w:rsidR="00EC2A83" w:rsidRPr="007C4DB4">
        <w:rPr>
          <w:color w:val="000000" w:themeColor="text1"/>
        </w:rPr>
        <w:t xml:space="preserve">Export Control Numbers </w:t>
      </w:r>
      <w:r w:rsidRPr="007C4DB4">
        <w:rPr>
          <w:color w:val="000000" w:themeColor="text1"/>
        </w:rPr>
        <w:t>that can be entered in one procedure is 50.</w:t>
      </w:r>
    </w:p>
    <w:p w14:paraId="7B5CD596" w14:textId="15BC2FC0" w:rsidR="00452AD1" w:rsidRPr="007C4DB4" w:rsidRDefault="005D3541" w:rsidP="003979AF">
      <w:pPr>
        <w:pStyle w:val="10"/>
        <w:ind w:leftChars="386" w:left="1274" w:hangingChars="193"/>
        <w:rPr>
          <w:color w:val="000000" w:themeColor="text1"/>
        </w:rPr>
      </w:pPr>
      <w:r w:rsidRPr="007C4DB4">
        <w:rPr>
          <w:color w:val="000000" w:themeColor="text1"/>
          <w:szCs w:val="22"/>
        </w:rPr>
        <w:t>[</w:t>
      </w:r>
      <w:r w:rsidRPr="007C4DB4">
        <w:rPr>
          <w:color w:val="000000" w:themeColor="text1"/>
        </w:rPr>
        <w:t>2</w:t>
      </w:r>
      <w:r w:rsidRPr="007C4DB4">
        <w:rPr>
          <w:color w:val="000000" w:themeColor="text1"/>
          <w:szCs w:val="22"/>
        </w:rPr>
        <w:t>]</w:t>
      </w:r>
      <w:r w:rsidRPr="007C4DB4">
        <w:rPr>
          <w:color w:val="000000" w:themeColor="text1"/>
          <w:szCs w:val="22"/>
        </w:rPr>
        <w:tab/>
      </w:r>
      <w:r w:rsidRPr="007C4DB4">
        <w:rPr>
          <w:color w:val="000000" w:themeColor="text1"/>
        </w:rPr>
        <w:t xml:space="preserve">The maximum number of </w:t>
      </w:r>
      <w:r w:rsidR="003C0E79" w:rsidRPr="007C4DB4">
        <w:rPr>
          <w:color w:val="000000" w:themeColor="text1"/>
        </w:rPr>
        <w:t>G</w:t>
      </w:r>
      <w:r w:rsidRPr="007C4DB4">
        <w:rPr>
          <w:color w:val="000000" w:themeColor="text1"/>
        </w:rPr>
        <w:t xml:space="preserve">oods </w:t>
      </w:r>
      <w:r w:rsidR="003C0E79" w:rsidRPr="007C4DB4">
        <w:rPr>
          <w:color w:val="000000" w:themeColor="text1"/>
        </w:rPr>
        <w:t>D</w:t>
      </w:r>
      <w:r w:rsidRPr="007C4DB4">
        <w:rPr>
          <w:color w:val="000000" w:themeColor="text1"/>
        </w:rPr>
        <w:t>escriptions that can be entered in one procedure is 10.</w:t>
      </w:r>
    </w:p>
    <w:p w14:paraId="40C994E8" w14:textId="0114B2BB" w:rsidR="00452AD1" w:rsidRPr="007C4DB4" w:rsidRDefault="00452AD1" w:rsidP="003979AF">
      <w:pPr>
        <w:pStyle w:val="10"/>
        <w:ind w:leftChars="386" w:left="1274" w:hangingChars="193"/>
        <w:rPr>
          <w:color w:val="000000" w:themeColor="text1"/>
        </w:rPr>
      </w:pPr>
      <w:r w:rsidRPr="007C4DB4">
        <w:rPr>
          <w:color w:val="000000" w:themeColor="text1"/>
        </w:rPr>
        <w:t>[3]</w:t>
      </w:r>
      <w:r w:rsidRPr="007C4DB4">
        <w:rPr>
          <w:color w:val="000000" w:themeColor="text1"/>
        </w:rPr>
        <w:tab/>
      </w:r>
      <w:r w:rsidR="005D3541" w:rsidRPr="007C4DB4">
        <w:rPr>
          <w:color w:val="000000" w:themeColor="text1"/>
        </w:rPr>
        <w:t xml:space="preserve">The maximum number of </w:t>
      </w:r>
      <w:r w:rsidR="00CB7725" w:rsidRPr="007C4DB4">
        <w:rPr>
          <w:color w:val="000000" w:themeColor="text1"/>
        </w:rPr>
        <w:t>"Marks and Numbers"</w:t>
      </w:r>
      <w:r w:rsidR="005D3541" w:rsidRPr="007C4DB4">
        <w:rPr>
          <w:color w:val="000000" w:themeColor="text1"/>
        </w:rPr>
        <w:t xml:space="preserve"> that can be entered in one procedure is 18.</w:t>
      </w:r>
    </w:p>
    <w:p w14:paraId="77CECCA6" w14:textId="3528355C" w:rsidR="00452AD1" w:rsidRPr="007C4DB4" w:rsidRDefault="00452AD1" w:rsidP="003979AF">
      <w:pPr>
        <w:pStyle w:val="10"/>
        <w:ind w:leftChars="386" w:left="1274" w:hangingChars="193"/>
        <w:rPr>
          <w:color w:val="000000" w:themeColor="text1"/>
        </w:rPr>
      </w:pPr>
      <w:r w:rsidRPr="007C4DB4">
        <w:rPr>
          <w:color w:val="000000" w:themeColor="text1"/>
        </w:rPr>
        <w:t>[4]</w:t>
      </w:r>
      <w:r w:rsidRPr="007C4DB4">
        <w:rPr>
          <w:color w:val="000000" w:themeColor="text1"/>
        </w:rPr>
        <w:tab/>
        <w:t xml:space="preserve">The maximum number of </w:t>
      </w:r>
      <w:r w:rsidR="003C0E79" w:rsidRPr="007C4DB4">
        <w:rPr>
          <w:color w:val="000000" w:themeColor="text1"/>
        </w:rPr>
        <w:t>C</w:t>
      </w:r>
      <w:r w:rsidRPr="007C4DB4">
        <w:rPr>
          <w:color w:val="000000" w:themeColor="text1"/>
        </w:rPr>
        <w:t xml:space="preserve">hassis </w:t>
      </w:r>
      <w:r w:rsidR="003C0E79" w:rsidRPr="007C4DB4">
        <w:rPr>
          <w:color w:val="000000" w:themeColor="text1"/>
        </w:rPr>
        <w:t>N</w:t>
      </w:r>
      <w:r w:rsidR="005D3541" w:rsidRPr="007C4DB4">
        <w:rPr>
          <w:color w:val="000000" w:themeColor="text1"/>
        </w:rPr>
        <w:t>umbers, etc</w:t>
      </w:r>
      <w:r w:rsidRPr="007C4DB4">
        <w:rPr>
          <w:color w:val="000000" w:themeColor="text1"/>
        </w:rPr>
        <w:t>.</w:t>
      </w:r>
      <w:r w:rsidR="00435EFC" w:rsidRPr="007C4DB4">
        <w:rPr>
          <w:color w:val="000000" w:themeColor="text1"/>
        </w:rPr>
        <w:t>,</w:t>
      </w:r>
      <w:r w:rsidRPr="007C4DB4">
        <w:rPr>
          <w:color w:val="000000" w:themeColor="text1"/>
        </w:rPr>
        <w:t xml:space="preserve"> that can be entered in </w:t>
      </w:r>
      <w:r w:rsidR="005D3541" w:rsidRPr="007C4DB4">
        <w:rPr>
          <w:color w:val="000000" w:themeColor="text1"/>
        </w:rPr>
        <w:t>one</w:t>
      </w:r>
      <w:r w:rsidRPr="007C4DB4">
        <w:rPr>
          <w:color w:val="000000" w:themeColor="text1"/>
        </w:rPr>
        <w:t xml:space="preserve"> procedure </w:t>
      </w:r>
      <w:r w:rsidR="005D3541" w:rsidRPr="007C4DB4">
        <w:rPr>
          <w:color w:val="000000" w:themeColor="text1"/>
        </w:rPr>
        <w:t>is</w:t>
      </w:r>
      <w:r w:rsidRPr="007C4DB4">
        <w:rPr>
          <w:color w:val="000000" w:themeColor="text1"/>
        </w:rPr>
        <w:t xml:space="preserve"> 400.</w:t>
      </w:r>
    </w:p>
    <w:p w14:paraId="4468B9A1" w14:textId="22E49C86" w:rsidR="00F83B45" w:rsidRPr="007C4DB4" w:rsidRDefault="00452AD1" w:rsidP="003979AF">
      <w:pPr>
        <w:pStyle w:val="10"/>
        <w:ind w:leftChars="386" w:left="1274" w:hangingChars="193"/>
        <w:rPr>
          <w:color w:val="000000" w:themeColor="text1"/>
        </w:rPr>
      </w:pPr>
      <w:r w:rsidRPr="007C4DB4">
        <w:rPr>
          <w:color w:val="000000" w:themeColor="text1"/>
        </w:rPr>
        <w:t>[5]</w:t>
      </w:r>
      <w:r w:rsidRPr="007C4DB4">
        <w:rPr>
          <w:color w:val="000000" w:themeColor="text1"/>
        </w:rPr>
        <w:tab/>
      </w:r>
      <w:r w:rsidR="005D3541" w:rsidRPr="007C4DB4">
        <w:rPr>
          <w:color w:val="000000" w:themeColor="text1"/>
        </w:rPr>
        <w:t>The maximum number of corrections is 9.</w:t>
      </w:r>
    </w:p>
    <w:p w14:paraId="1973DCBB" w14:textId="77777777" w:rsidR="00AA3FD9" w:rsidRPr="007C4DB4" w:rsidRDefault="00AA3FD9" w:rsidP="003979AF">
      <w:pPr>
        <w:pStyle w:val="10"/>
        <w:ind w:leftChars="386" w:left="1274" w:hangingChars="193"/>
        <w:rPr>
          <w:color w:val="000000" w:themeColor="text1"/>
          <w:szCs w:val="22"/>
        </w:rPr>
      </w:pPr>
    </w:p>
    <w:p w14:paraId="58F0B05A" w14:textId="15AB733D" w:rsidR="00954960" w:rsidRPr="007C4DB4" w:rsidRDefault="00452AD1" w:rsidP="001725F4">
      <w:pPr>
        <w:pStyle w:val="11"/>
        <w:rPr>
          <w:color w:val="000000" w:themeColor="text1"/>
          <w:szCs w:val="22"/>
        </w:rPr>
      </w:pPr>
      <w:r w:rsidRPr="007C4DB4">
        <w:rPr>
          <w:color w:val="000000" w:themeColor="text1"/>
        </w:rPr>
        <w:t>4.</w:t>
      </w:r>
      <w:r w:rsidR="001725F4" w:rsidRPr="007C4DB4">
        <w:rPr>
          <w:color w:val="000000" w:themeColor="text1"/>
        </w:rPr>
        <w:tab/>
      </w:r>
      <w:r w:rsidRPr="007C4DB4">
        <w:rPr>
          <w:color w:val="000000" w:themeColor="text1"/>
        </w:rPr>
        <w:t>Input Conditions</w:t>
      </w:r>
    </w:p>
    <w:p w14:paraId="10D11D6D" w14:textId="38495C72" w:rsidR="00452AD1" w:rsidRPr="007C4DB4" w:rsidRDefault="00452AD1" w:rsidP="001725F4">
      <w:pPr>
        <w:pStyle w:val="1"/>
        <w:rPr>
          <w:color w:val="000000" w:themeColor="text1"/>
          <w:szCs w:val="22"/>
        </w:rPr>
      </w:pPr>
      <w:r w:rsidRPr="007C4DB4">
        <w:rPr>
          <w:color w:val="000000" w:themeColor="text1"/>
          <w:szCs w:val="22"/>
        </w:rPr>
        <w:t>(</w:t>
      </w:r>
      <w:r w:rsidRPr="007C4DB4">
        <w:rPr>
          <w:color w:val="000000" w:themeColor="text1"/>
        </w:rPr>
        <w:t>1</w:t>
      </w:r>
      <w:r w:rsidRPr="007C4DB4">
        <w:rPr>
          <w:color w:val="000000" w:themeColor="text1"/>
          <w:szCs w:val="22"/>
        </w:rPr>
        <w:t>)</w:t>
      </w:r>
      <w:r w:rsidRPr="007C4DB4">
        <w:rPr>
          <w:color w:val="000000" w:themeColor="text1"/>
          <w:szCs w:val="22"/>
        </w:rPr>
        <w:tab/>
      </w:r>
      <w:r w:rsidR="00B97A43" w:rsidRPr="007C4DB4">
        <w:rPr>
          <w:color w:val="000000" w:themeColor="text1"/>
        </w:rPr>
        <w:t>Implementer</w:t>
      </w:r>
      <w:r w:rsidRPr="007C4DB4">
        <w:rPr>
          <w:color w:val="000000" w:themeColor="text1"/>
        </w:rPr>
        <w:t xml:space="preserve"> verification</w:t>
      </w:r>
    </w:p>
    <w:p w14:paraId="6C9F4AF1" w14:textId="266A49F8" w:rsidR="00452AD1" w:rsidRPr="007C4DB4" w:rsidRDefault="00452AD1" w:rsidP="001725F4">
      <w:pPr>
        <w:pStyle w:val="10"/>
        <w:rPr>
          <w:color w:val="000000" w:themeColor="text1"/>
          <w:szCs w:val="22"/>
        </w:rPr>
      </w:pPr>
      <w:r w:rsidRPr="007C4DB4">
        <w:rPr>
          <w:color w:val="000000" w:themeColor="text1"/>
          <w:szCs w:val="22"/>
        </w:rPr>
        <w:t>[</w:t>
      </w:r>
      <w:r w:rsidRPr="007C4DB4">
        <w:rPr>
          <w:color w:val="000000" w:themeColor="text1"/>
        </w:rPr>
        <w:t>1</w:t>
      </w:r>
      <w:r w:rsidRPr="007C4DB4">
        <w:rPr>
          <w:color w:val="000000" w:themeColor="text1"/>
          <w:szCs w:val="22"/>
        </w:rPr>
        <w:t>]</w:t>
      </w:r>
      <w:r w:rsidRPr="007C4DB4">
        <w:rPr>
          <w:color w:val="000000" w:themeColor="text1"/>
          <w:szCs w:val="22"/>
        </w:rPr>
        <w:tab/>
      </w:r>
      <w:r w:rsidR="005D3541" w:rsidRPr="007C4DB4">
        <w:rPr>
          <w:color w:val="000000" w:themeColor="text1"/>
        </w:rPr>
        <w:t>The user must have been registered in the system</w:t>
      </w:r>
    </w:p>
    <w:p w14:paraId="1281426C" w14:textId="0D2696C8" w:rsidR="00954960" w:rsidRPr="007C4DB4" w:rsidRDefault="00452AD1" w:rsidP="001725F4">
      <w:pPr>
        <w:pStyle w:val="10"/>
        <w:rPr>
          <w:rFonts w:eastAsia="ＭＳ 明朝"/>
          <w:color w:val="000000" w:themeColor="text1"/>
        </w:rPr>
      </w:pPr>
      <w:r w:rsidRPr="007C4DB4">
        <w:rPr>
          <w:color w:val="000000" w:themeColor="text1"/>
          <w:szCs w:val="22"/>
        </w:rPr>
        <w:t>[</w:t>
      </w:r>
      <w:r w:rsidRPr="007C4DB4">
        <w:rPr>
          <w:color w:val="000000" w:themeColor="text1"/>
        </w:rPr>
        <w:t>2</w:t>
      </w:r>
      <w:r w:rsidRPr="007C4DB4">
        <w:rPr>
          <w:color w:val="000000" w:themeColor="text1"/>
          <w:szCs w:val="22"/>
        </w:rPr>
        <w:t>]</w:t>
      </w:r>
      <w:r w:rsidRPr="007C4DB4">
        <w:rPr>
          <w:color w:val="000000" w:themeColor="text1"/>
          <w:szCs w:val="22"/>
        </w:rPr>
        <w:tab/>
      </w:r>
      <w:r w:rsidR="006B3768" w:rsidRPr="007C4DB4">
        <w:rPr>
          <w:color w:val="000000" w:themeColor="text1"/>
          <w:szCs w:val="22"/>
        </w:rPr>
        <w:t xml:space="preserve">The </w:t>
      </w:r>
      <w:r w:rsidR="00B97A43" w:rsidRPr="007C4DB4">
        <w:rPr>
          <w:color w:val="000000" w:themeColor="text1"/>
          <w:szCs w:val="22"/>
        </w:rPr>
        <w:t>implementer</w:t>
      </w:r>
      <w:r w:rsidR="006B3768" w:rsidRPr="007C4DB4">
        <w:rPr>
          <w:color w:val="000000" w:themeColor="text1"/>
          <w:szCs w:val="22"/>
        </w:rPr>
        <w:t xml:space="preserve"> that is registered in the ACL Information DB can </w:t>
      </w:r>
      <w:r w:rsidR="00DD1397" w:rsidRPr="007C4DB4">
        <w:rPr>
          <w:color w:val="000000" w:themeColor="text1"/>
          <w:szCs w:val="22"/>
        </w:rPr>
        <w:t>register</w:t>
      </w:r>
      <w:r w:rsidR="006B3768" w:rsidRPr="007C4DB4">
        <w:rPr>
          <w:color w:val="000000" w:themeColor="text1"/>
          <w:szCs w:val="22"/>
        </w:rPr>
        <w:t xml:space="preserve"> after </w:t>
      </w:r>
      <w:r w:rsidR="00683EEA" w:rsidRPr="007C4DB4">
        <w:rPr>
          <w:color w:val="000000" w:themeColor="text1"/>
          <w:szCs w:val="22"/>
        </w:rPr>
        <w:t>Correction for temporary registration</w:t>
      </w:r>
      <w:r w:rsidR="006B3768" w:rsidRPr="007C4DB4">
        <w:rPr>
          <w:color w:val="000000" w:themeColor="text1"/>
          <w:szCs w:val="22"/>
        </w:rPr>
        <w:t xml:space="preserve"> or deletion.</w:t>
      </w:r>
    </w:p>
    <w:p w14:paraId="37C08C68" w14:textId="77777777" w:rsidR="00452AD1" w:rsidRPr="007C4DB4" w:rsidRDefault="00452AD1" w:rsidP="001725F4">
      <w:pPr>
        <w:pStyle w:val="1"/>
        <w:rPr>
          <w:rFonts w:eastAsia="ＭＳ 明朝"/>
          <w:color w:val="000000" w:themeColor="text1"/>
        </w:rPr>
      </w:pPr>
      <w:r w:rsidRPr="007C4DB4">
        <w:rPr>
          <w:rFonts w:eastAsia="ＭＳ 明朝"/>
          <w:color w:val="000000" w:themeColor="text1"/>
        </w:rPr>
        <w:t>(</w:t>
      </w:r>
      <w:r w:rsidRPr="007C4DB4">
        <w:rPr>
          <w:color w:val="000000" w:themeColor="text1"/>
        </w:rPr>
        <w:t>2</w:t>
      </w:r>
      <w:r w:rsidRPr="007C4DB4">
        <w:rPr>
          <w:rFonts w:eastAsia="ＭＳ 明朝"/>
          <w:color w:val="000000" w:themeColor="text1"/>
        </w:rPr>
        <w:t>)</w:t>
      </w:r>
      <w:r w:rsidRPr="007C4DB4">
        <w:rPr>
          <w:rFonts w:eastAsia="ＭＳ 明朝"/>
          <w:color w:val="000000" w:themeColor="text1"/>
        </w:rPr>
        <w:tab/>
      </w:r>
      <w:r w:rsidRPr="007C4DB4">
        <w:rPr>
          <w:color w:val="000000" w:themeColor="text1"/>
        </w:rPr>
        <w:t>Input field verification</w:t>
      </w:r>
    </w:p>
    <w:p w14:paraId="462B7ACF" w14:textId="22BB685D" w:rsidR="00F83B45" w:rsidRPr="007C4DB4" w:rsidRDefault="00452AD1" w:rsidP="001725F4">
      <w:pPr>
        <w:pStyle w:val="Ae"/>
        <w:rPr>
          <w:rFonts w:eastAsia="ＭＳ 明朝"/>
          <w:color w:val="000000" w:themeColor="text1"/>
        </w:rPr>
      </w:pPr>
      <w:r w:rsidRPr="007C4DB4">
        <w:rPr>
          <w:rFonts w:eastAsia="ＭＳ 明朝"/>
          <w:color w:val="000000" w:themeColor="text1"/>
        </w:rPr>
        <w:t>(</w:t>
      </w:r>
      <w:r w:rsidRPr="007C4DB4">
        <w:rPr>
          <w:color w:val="000000" w:themeColor="text1"/>
        </w:rPr>
        <w:t>A</w:t>
      </w:r>
      <w:r w:rsidRPr="007C4DB4">
        <w:rPr>
          <w:rFonts w:eastAsia="ＭＳ 明朝"/>
          <w:color w:val="000000" w:themeColor="text1"/>
        </w:rPr>
        <w:t>)</w:t>
      </w:r>
      <w:r w:rsidRPr="007C4DB4">
        <w:rPr>
          <w:rFonts w:eastAsia="ＭＳ 明朝"/>
          <w:color w:val="000000" w:themeColor="text1"/>
        </w:rPr>
        <w:tab/>
      </w:r>
      <w:r w:rsidR="006B3768" w:rsidRPr="007C4DB4">
        <w:rPr>
          <w:color w:val="000000" w:themeColor="text1"/>
        </w:rPr>
        <w:t>Single-item check</w:t>
      </w:r>
    </w:p>
    <w:p w14:paraId="2519E251" w14:textId="23D3D921" w:rsidR="00452AD1" w:rsidRPr="007C4DB4" w:rsidRDefault="006B3768" w:rsidP="003979AF">
      <w:pPr>
        <w:pStyle w:val="Atxt"/>
        <w:ind w:left="1133" w:firstLineChars="0" w:firstLine="1"/>
        <w:rPr>
          <w:color w:val="000000" w:themeColor="text1"/>
          <w:szCs w:val="22"/>
        </w:rPr>
      </w:pPr>
      <w:r w:rsidRPr="007C4DB4">
        <w:rPr>
          <w:color w:val="000000" w:themeColor="text1"/>
          <w:lang w:eastAsia="ja-JP"/>
        </w:rPr>
        <w:t>See "List of Input Fields" and "System Design Specification for NACCS Online Procedures".</w:t>
      </w:r>
    </w:p>
    <w:p w14:paraId="32E8AE58" w14:textId="00C36176" w:rsidR="00F83B45" w:rsidRPr="007C4DB4" w:rsidRDefault="00452AD1" w:rsidP="001725F4">
      <w:pPr>
        <w:pStyle w:val="Ae"/>
        <w:rPr>
          <w:color w:val="000000" w:themeColor="text1"/>
          <w:szCs w:val="22"/>
        </w:rPr>
      </w:pPr>
      <w:r w:rsidRPr="007C4DB4">
        <w:rPr>
          <w:color w:val="000000" w:themeColor="text1"/>
          <w:szCs w:val="22"/>
        </w:rPr>
        <w:t>(</w:t>
      </w:r>
      <w:r w:rsidRPr="007C4DB4">
        <w:rPr>
          <w:color w:val="000000" w:themeColor="text1"/>
        </w:rPr>
        <w:t>B</w:t>
      </w:r>
      <w:r w:rsidRPr="007C4DB4">
        <w:rPr>
          <w:color w:val="000000" w:themeColor="text1"/>
          <w:szCs w:val="22"/>
        </w:rPr>
        <w:t>)</w:t>
      </w:r>
      <w:r w:rsidRPr="007C4DB4">
        <w:rPr>
          <w:color w:val="000000" w:themeColor="text1"/>
          <w:szCs w:val="22"/>
        </w:rPr>
        <w:tab/>
      </w:r>
      <w:r w:rsidRPr="007C4DB4">
        <w:rPr>
          <w:color w:val="000000" w:themeColor="text1"/>
        </w:rPr>
        <w:t>Data linkage verification</w:t>
      </w:r>
    </w:p>
    <w:p w14:paraId="23752549" w14:textId="0369C10A" w:rsidR="00F83B45" w:rsidRPr="007C4DB4" w:rsidRDefault="006B3768" w:rsidP="003979AF">
      <w:pPr>
        <w:pStyle w:val="Atxt"/>
        <w:ind w:left="1133" w:firstLineChars="0" w:firstLine="1"/>
        <w:rPr>
          <w:color w:val="000000" w:themeColor="text1"/>
          <w:lang w:eastAsia="ja-JP"/>
        </w:rPr>
      </w:pPr>
      <w:r w:rsidRPr="007C4DB4">
        <w:rPr>
          <w:color w:val="000000" w:themeColor="text1"/>
          <w:lang w:eastAsia="ja-JP"/>
        </w:rPr>
        <w:t>See "List of Input Fields" and "System Design Specification for NACCS Online Procedures".</w:t>
      </w:r>
    </w:p>
    <w:p w14:paraId="0CE7AE1B" w14:textId="2F0EEFD1" w:rsidR="00AA3FD9" w:rsidRPr="007C4DB4" w:rsidRDefault="00AA3FD9">
      <w:pPr>
        <w:widowControl/>
        <w:jc w:val="left"/>
        <w:rPr>
          <w:rFonts w:cs="Arial"/>
          <w:color w:val="000000" w:themeColor="text1"/>
          <w:kern w:val="0"/>
          <w:lang w:eastAsia="ja-JP"/>
        </w:rPr>
      </w:pPr>
      <w:r w:rsidRPr="007C4DB4">
        <w:rPr>
          <w:rFonts w:cs="Arial"/>
          <w:color w:val="000000" w:themeColor="text1"/>
          <w:lang w:eastAsia="ja-JP"/>
        </w:rPr>
        <w:br w:type="page"/>
      </w:r>
    </w:p>
    <w:p w14:paraId="3655436F" w14:textId="48E9EF85" w:rsidR="00452AD1" w:rsidRPr="007C4DB4" w:rsidRDefault="00452AD1" w:rsidP="001725F4">
      <w:pPr>
        <w:pStyle w:val="1"/>
        <w:rPr>
          <w:rFonts w:eastAsia="ＭＳ 明朝"/>
          <w:color w:val="000000" w:themeColor="text1"/>
        </w:rPr>
      </w:pPr>
      <w:r w:rsidRPr="007C4DB4">
        <w:rPr>
          <w:color w:val="000000" w:themeColor="text1"/>
        </w:rPr>
        <w:lastRenderedPageBreak/>
        <w:t>(3)</w:t>
      </w:r>
      <w:r w:rsidR="001725F4" w:rsidRPr="007C4DB4">
        <w:rPr>
          <w:color w:val="000000" w:themeColor="text1"/>
        </w:rPr>
        <w:tab/>
      </w:r>
      <w:r w:rsidRPr="007C4DB4">
        <w:rPr>
          <w:color w:val="000000" w:themeColor="text1"/>
        </w:rPr>
        <w:t xml:space="preserve">ACL </w:t>
      </w:r>
      <w:r w:rsidR="006B3768" w:rsidRPr="007C4DB4">
        <w:rPr>
          <w:color w:val="000000" w:themeColor="text1"/>
        </w:rPr>
        <w:t>I</w:t>
      </w:r>
      <w:r w:rsidRPr="007C4DB4">
        <w:rPr>
          <w:color w:val="000000" w:themeColor="text1"/>
        </w:rPr>
        <w:t xml:space="preserve">nformation DB </w:t>
      </w:r>
      <w:r w:rsidR="006B3768" w:rsidRPr="007C4DB4">
        <w:rPr>
          <w:color w:val="000000" w:themeColor="text1"/>
        </w:rPr>
        <w:t>verification</w:t>
      </w:r>
    </w:p>
    <w:p w14:paraId="66120C1B" w14:textId="51969A41" w:rsidR="00F83B45" w:rsidRPr="007C4DB4" w:rsidRDefault="00452AD1" w:rsidP="001725F4">
      <w:pPr>
        <w:pStyle w:val="Ae"/>
        <w:rPr>
          <w:rFonts w:eastAsia="ＭＳ 明朝"/>
          <w:color w:val="000000" w:themeColor="text1"/>
        </w:rPr>
      </w:pPr>
      <w:r w:rsidRPr="007C4DB4">
        <w:rPr>
          <w:rFonts w:eastAsia="ＭＳ 明朝"/>
          <w:color w:val="000000" w:themeColor="text1"/>
        </w:rPr>
        <w:t>(</w:t>
      </w:r>
      <w:r w:rsidRPr="007C4DB4">
        <w:rPr>
          <w:color w:val="000000" w:themeColor="text1"/>
        </w:rPr>
        <w:t>A</w:t>
      </w:r>
      <w:r w:rsidRPr="007C4DB4">
        <w:rPr>
          <w:rFonts w:eastAsia="ＭＳ 明朝"/>
          <w:color w:val="000000" w:themeColor="text1"/>
        </w:rPr>
        <w:t>)</w:t>
      </w:r>
      <w:r w:rsidRPr="007C4DB4">
        <w:rPr>
          <w:rFonts w:eastAsia="ＭＳ 明朝"/>
          <w:color w:val="000000" w:themeColor="text1"/>
        </w:rPr>
        <w:tab/>
      </w:r>
      <w:r w:rsidR="006B3768" w:rsidRPr="007C4DB4">
        <w:rPr>
          <w:color w:val="000000" w:themeColor="text1"/>
        </w:rPr>
        <w:t>Temporary</w:t>
      </w:r>
      <w:r w:rsidRPr="007C4DB4">
        <w:rPr>
          <w:color w:val="000000" w:themeColor="text1"/>
        </w:rPr>
        <w:t xml:space="preserve"> registration</w:t>
      </w:r>
    </w:p>
    <w:p w14:paraId="176E1C87" w14:textId="218C3480" w:rsidR="00452AD1" w:rsidRPr="007C4DB4" w:rsidRDefault="00452AD1" w:rsidP="00AC1206">
      <w:pPr>
        <w:pStyle w:val="10"/>
        <w:ind w:leftChars="50" w:left="110" w:firstLineChars="400" w:firstLine="880"/>
        <w:rPr>
          <w:rFonts w:eastAsia="ＭＳ 明朝"/>
          <w:color w:val="000000" w:themeColor="text1"/>
        </w:rPr>
      </w:pPr>
      <w:r w:rsidRPr="007C4DB4">
        <w:rPr>
          <w:color w:val="000000" w:themeColor="text1"/>
        </w:rPr>
        <w:t>(a)</w:t>
      </w:r>
      <w:r w:rsidR="00AC1206" w:rsidRPr="007C4DB4">
        <w:rPr>
          <w:color w:val="000000" w:themeColor="text1"/>
        </w:rPr>
        <w:t xml:space="preserve"> </w:t>
      </w:r>
      <w:r w:rsidR="006B3768" w:rsidRPr="007C4DB4">
        <w:rPr>
          <w:color w:val="000000" w:themeColor="text1"/>
        </w:rPr>
        <w:t xml:space="preserve">New </w:t>
      </w:r>
      <w:r w:rsidRPr="007C4DB4">
        <w:rPr>
          <w:color w:val="000000" w:themeColor="text1"/>
        </w:rPr>
        <w:t>registration</w:t>
      </w:r>
      <w:r w:rsidR="00086D94" w:rsidRPr="007C4DB4">
        <w:rPr>
          <w:color w:val="000000" w:themeColor="text1"/>
        </w:rPr>
        <w:t xml:space="preserve"> of </w:t>
      </w:r>
      <w:r w:rsidR="001A0CB1" w:rsidRPr="007C4DB4">
        <w:rPr>
          <w:color w:val="000000" w:themeColor="text1"/>
        </w:rPr>
        <w:t>t</w:t>
      </w:r>
      <w:r w:rsidR="00086D94" w:rsidRPr="007C4DB4">
        <w:rPr>
          <w:color w:val="000000" w:themeColor="text1"/>
        </w:rPr>
        <w:t>emporary registration (8: Temporary registration)</w:t>
      </w:r>
    </w:p>
    <w:p w14:paraId="443BC01C" w14:textId="51605DF9" w:rsidR="00E429CC" w:rsidRPr="007C4DB4" w:rsidRDefault="00B97A43" w:rsidP="00AC1206">
      <w:pPr>
        <w:pStyle w:val="12"/>
        <w:ind w:leftChars="644" w:left="1699" w:hangingChars="128" w:hanging="282"/>
        <w:rPr>
          <w:color w:val="000000" w:themeColor="text1"/>
        </w:rPr>
      </w:pPr>
      <w:r w:rsidRPr="007C4DB4">
        <w:rPr>
          <w:color w:val="000000" w:themeColor="text1"/>
        </w:rPr>
        <w:t>[1]</w:t>
      </w:r>
      <w:r w:rsidR="007005C9" w:rsidRPr="007C4DB4">
        <w:rPr>
          <w:color w:val="000000" w:themeColor="text1"/>
        </w:rPr>
        <w:tab/>
      </w:r>
      <w:r w:rsidR="00E429CC" w:rsidRPr="007C4DB4">
        <w:rPr>
          <w:color w:val="000000" w:themeColor="text1"/>
        </w:rPr>
        <w:t xml:space="preserve">The ACL Information DB for the data entered [Carrier </w:t>
      </w:r>
      <w:r w:rsidR="003C0E79" w:rsidRPr="007C4DB4">
        <w:rPr>
          <w:color w:val="000000" w:themeColor="text1"/>
        </w:rPr>
        <w:t>C</w:t>
      </w:r>
      <w:r w:rsidR="00E429CC" w:rsidRPr="007C4DB4">
        <w:rPr>
          <w:color w:val="000000" w:themeColor="text1"/>
        </w:rPr>
        <w:t xml:space="preserve">ode + Booking </w:t>
      </w:r>
      <w:r w:rsidR="003C0E79" w:rsidRPr="007C4DB4">
        <w:rPr>
          <w:color w:val="000000" w:themeColor="text1"/>
        </w:rPr>
        <w:t>N</w:t>
      </w:r>
      <w:r w:rsidR="00E429CC" w:rsidRPr="007C4DB4">
        <w:rPr>
          <w:color w:val="000000" w:themeColor="text1"/>
        </w:rPr>
        <w:t>umber + Booking N</w:t>
      </w:r>
      <w:r w:rsidR="003C0E79" w:rsidRPr="007C4DB4">
        <w:rPr>
          <w:color w:val="000000" w:themeColor="text1"/>
        </w:rPr>
        <w:t>umber</w:t>
      </w:r>
      <w:r w:rsidR="00E429CC" w:rsidRPr="007C4DB4">
        <w:rPr>
          <w:color w:val="000000" w:themeColor="text1"/>
        </w:rPr>
        <w:t xml:space="preserve"> Suffix (if any)] should not exist.</w:t>
      </w:r>
    </w:p>
    <w:p w14:paraId="0EE8C81E" w14:textId="7D8844C4" w:rsidR="00F42EF9" w:rsidRPr="007C4DB4" w:rsidRDefault="00F42EF9" w:rsidP="00AC1206">
      <w:pPr>
        <w:pStyle w:val="10"/>
        <w:ind w:leftChars="644" w:left="1699" w:hangingChars="128" w:hanging="282"/>
        <w:rPr>
          <w:rFonts w:eastAsia="ＭＳ 明朝"/>
          <w:color w:val="000000" w:themeColor="text1"/>
        </w:rPr>
      </w:pPr>
      <w:r w:rsidRPr="007C4DB4">
        <w:rPr>
          <w:rFonts w:eastAsia="ＭＳ 明朝"/>
          <w:color w:val="000000" w:themeColor="text1"/>
        </w:rPr>
        <w:t>[2]</w:t>
      </w:r>
      <w:r w:rsidRPr="007C4DB4">
        <w:rPr>
          <w:rFonts w:eastAsia="ＭＳ 明朝"/>
          <w:color w:val="000000" w:themeColor="text1"/>
        </w:rPr>
        <w:tab/>
        <w:t xml:space="preserve">If the </w:t>
      </w:r>
      <w:r w:rsidR="0040395D" w:rsidRPr="007C4DB4">
        <w:rPr>
          <w:rFonts w:eastAsia="ＭＳ 明朝"/>
          <w:color w:val="000000" w:themeColor="text1"/>
        </w:rPr>
        <w:t>H</w:t>
      </w:r>
      <w:r w:rsidRPr="007C4DB4">
        <w:rPr>
          <w:rFonts w:eastAsia="ＭＳ 明朝"/>
          <w:color w:val="000000" w:themeColor="text1"/>
        </w:rPr>
        <w:t xml:space="preserve">ouse </w:t>
      </w:r>
      <w:r w:rsidR="0040395D" w:rsidRPr="007C4DB4">
        <w:rPr>
          <w:rFonts w:eastAsia="ＭＳ 明朝"/>
          <w:color w:val="000000" w:themeColor="text1"/>
        </w:rPr>
        <w:t>B/L B</w:t>
      </w:r>
      <w:r w:rsidRPr="007C4DB4">
        <w:rPr>
          <w:rFonts w:eastAsia="ＭＳ 明朝"/>
          <w:color w:val="000000" w:themeColor="text1"/>
        </w:rPr>
        <w:t xml:space="preserve">ooking </w:t>
      </w:r>
      <w:r w:rsidR="0040395D" w:rsidRPr="007C4DB4">
        <w:rPr>
          <w:rFonts w:eastAsia="ＭＳ 明朝"/>
          <w:color w:val="000000" w:themeColor="text1"/>
        </w:rPr>
        <w:t>N</w:t>
      </w:r>
      <w:r w:rsidRPr="007C4DB4">
        <w:rPr>
          <w:rFonts w:eastAsia="ＭＳ 明朝"/>
          <w:color w:val="000000" w:themeColor="text1"/>
        </w:rPr>
        <w:t>umber is entered in the ACL01 procedure, the ACL Information DB must be registered in the ACL01 procedu</w:t>
      </w:r>
      <w:r w:rsidR="002C295B" w:rsidRPr="007C4DB4">
        <w:rPr>
          <w:rFonts w:eastAsia="ＭＳ 明朝"/>
          <w:color w:val="000000" w:themeColor="text1"/>
        </w:rPr>
        <w:t>re for the data entered [NVOCC C</w:t>
      </w:r>
      <w:r w:rsidRPr="007C4DB4">
        <w:rPr>
          <w:rFonts w:eastAsia="ＭＳ 明朝"/>
          <w:color w:val="000000" w:themeColor="text1"/>
        </w:rPr>
        <w:t xml:space="preserve">ode + Vessel for Loading </w:t>
      </w:r>
      <w:r w:rsidR="0040395D" w:rsidRPr="007C4DB4">
        <w:rPr>
          <w:rFonts w:eastAsia="ＭＳ 明朝"/>
          <w:color w:val="000000" w:themeColor="text1"/>
        </w:rPr>
        <w:t>C</w:t>
      </w:r>
      <w:r w:rsidRPr="007C4DB4">
        <w:rPr>
          <w:rFonts w:eastAsia="ＭＳ 明朝"/>
          <w:color w:val="000000" w:themeColor="text1"/>
        </w:rPr>
        <w:t xml:space="preserve">ode + Port of Loading </w:t>
      </w:r>
      <w:r w:rsidR="0040395D" w:rsidRPr="007C4DB4">
        <w:rPr>
          <w:rFonts w:eastAsia="ＭＳ 明朝"/>
          <w:color w:val="000000" w:themeColor="text1"/>
        </w:rPr>
        <w:t>C</w:t>
      </w:r>
      <w:r w:rsidRPr="007C4DB4">
        <w:rPr>
          <w:rFonts w:eastAsia="ＭＳ 明朝"/>
          <w:color w:val="000000" w:themeColor="text1"/>
        </w:rPr>
        <w:t xml:space="preserve">ode + Voyage </w:t>
      </w:r>
      <w:r w:rsidR="0040395D" w:rsidRPr="007C4DB4">
        <w:rPr>
          <w:rFonts w:eastAsia="ＭＳ 明朝"/>
          <w:color w:val="000000" w:themeColor="text1"/>
        </w:rPr>
        <w:t>N</w:t>
      </w:r>
      <w:r w:rsidRPr="007C4DB4">
        <w:rPr>
          <w:rFonts w:eastAsia="ＭＳ 明朝"/>
          <w:color w:val="000000" w:themeColor="text1"/>
        </w:rPr>
        <w:t xml:space="preserve">umber + House </w:t>
      </w:r>
      <w:r w:rsidR="0040395D" w:rsidRPr="007C4DB4">
        <w:rPr>
          <w:rFonts w:eastAsia="ＭＳ 明朝"/>
          <w:color w:val="000000" w:themeColor="text1"/>
        </w:rPr>
        <w:t>B/L B</w:t>
      </w:r>
      <w:r w:rsidRPr="007C4DB4">
        <w:rPr>
          <w:rFonts w:eastAsia="ＭＳ 明朝"/>
          <w:color w:val="000000" w:themeColor="text1"/>
        </w:rPr>
        <w:t xml:space="preserve">ooking </w:t>
      </w:r>
      <w:r w:rsidR="0040395D" w:rsidRPr="007C4DB4">
        <w:rPr>
          <w:rFonts w:eastAsia="ＭＳ 明朝"/>
          <w:color w:val="000000" w:themeColor="text1"/>
        </w:rPr>
        <w:t>N</w:t>
      </w:r>
      <w:r w:rsidRPr="007C4DB4">
        <w:rPr>
          <w:rFonts w:eastAsia="ＭＳ 明朝"/>
          <w:color w:val="000000" w:themeColor="text1"/>
        </w:rPr>
        <w:t xml:space="preserve">umber + House </w:t>
      </w:r>
      <w:r w:rsidR="00707DEF" w:rsidRPr="007C4DB4">
        <w:rPr>
          <w:rFonts w:eastAsia="ＭＳ 明朝"/>
          <w:color w:val="000000" w:themeColor="text1"/>
        </w:rPr>
        <w:t xml:space="preserve">B/L </w:t>
      </w:r>
      <w:r w:rsidR="0040395D" w:rsidRPr="007C4DB4">
        <w:rPr>
          <w:rFonts w:eastAsia="ＭＳ 明朝"/>
          <w:color w:val="000000" w:themeColor="text1"/>
        </w:rPr>
        <w:t>B</w:t>
      </w:r>
      <w:r w:rsidRPr="007C4DB4">
        <w:rPr>
          <w:rFonts w:eastAsia="ＭＳ 明朝"/>
          <w:color w:val="000000" w:themeColor="text1"/>
        </w:rPr>
        <w:t xml:space="preserve">ooking </w:t>
      </w:r>
      <w:r w:rsidR="0040395D" w:rsidRPr="007C4DB4">
        <w:rPr>
          <w:rFonts w:eastAsia="ＭＳ 明朝"/>
          <w:color w:val="000000" w:themeColor="text1"/>
        </w:rPr>
        <w:t>N</w:t>
      </w:r>
      <w:r w:rsidRPr="007C4DB4">
        <w:rPr>
          <w:rFonts w:eastAsia="ＭＳ 明朝"/>
          <w:color w:val="000000" w:themeColor="text1"/>
        </w:rPr>
        <w:t xml:space="preserve">umber </w:t>
      </w:r>
      <w:r w:rsidR="0040395D" w:rsidRPr="007C4DB4">
        <w:rPr>
          <w:rFonts w:eastAsia="ＭＳ 明朝"/>
          <w:color w:val="000000" w:themeColor="text1"/>
        </w:rPr>
        <w:t>S</w:t>
      </w:r>
      <w:r w:rsidRPr="007C4DB4">
        <w:rPr>
          <w:rFonts w:eastAsia="ＭＳ 明朝"/>
          <w:color w:val="000000" w:themeColor="text1"/>
        </w:rPr>
        <w:t>uffix</w:t>
      </w:r>
      <w:r w:rsidR="0040395D" w:rsidRPr="007C4DB4">
        <w:rPr>
          <w:rFonts w:eastAsia="ＭＳ 明朝"/>
          <w:color w:val="000000" w:themeColor="text1"/>
        </w:rPr>
        <w:t xml:space="preserve"> </w:t>
      </w:r>
      <w:r w:rsidRPr="007C4DB4">
        <w:rPr>
          <w:rFonts w:eastAsia="ＭＳ 明朝"/>
          <w:color w:val="000000" w:themeColor="text1"/>
        </w:rPr>
        <w:t>(if any)]. Also, the particular house ACL information should not be linked to another master ACL information.</w:t>
      </w:r>
    </w:p>
    <w:p w14:paraId="09246CC0" w14:textId="283EA031" w:rsidR="00452AD1" w:rsidRPr="007C4DB4" w:rsidRDefault="00452AD1" w:rsidP="00AC1206">
      <w:pPr>
        <w:pStyle w:val="10"/>
        <w:ind w:left="993" w:firstLine="0"/>
        <w:rPr>
          <w:rFonts w:eastAsia="ＭＳ 明朝"/>
          <w:color w:val="000000" w:themeColor="text1"/>
        </w:rPr>
      </w:pPr>
      <w:r w:rsidRPr="007C4DB4">
        <w:rPr>
          <w:color w:val="000000" w:themeColor="text1"/>
        </w:rPr>
        <w:t>(b)</w:t>
      </w:r>
      <w:r w:rsidR="00AC1206" w:rsidRPr="007C4DB4">
        <w:rPr>
          <w:color w:val="000000" w:themeColor="text1"/>
        </w:rPr>
        <w:t xml:space="preserve"> </w:t>
      </w:r>
      <w:r w:rsidR="00E2158B" w:rsidRPr="007C4DB4">
        <w:rPr>
          <w:color w:val="000000" w:themeColor="text1"/>
        </w:rPr>
        <w:t>C</w:t>
      </w:r>
      <w:r w:rsidRPr="007C4DB4">
        <w:rPr>
          <w:color w:val="000000" w:themeColor="text1"/>
        </w:rPr>
        <w:t>orrection</w:t>
      </w:r>
      <w:r w:rsidR="00457715" w:rsidRPr="007C4DB4">
        <w:rPr>
          <w:color w:val="000000" w:themeColor="text1"/>
        </w:rPr>
        <w:t xml:space="preserve"> of </w:t>
      </w:r>
      <w:r w:rsidR="001A0CB1" w:rsidRPr="007C4DB4">
        <w:rPr>
          <w:color w:val="000000" w:themeColor="text1"/>
        </w:rPr>
        <w:t>t</w:t>
      </w:r>
      <w:r w:rsidR="00457715" w:rsidRPr="007C4DB4">
        <w:rPr>
          <w:color w:val="000000" w:themeColor="text1"/>
        </w:rPr>
        <w:t>emporary registration (8: Temporary registration)</w:t>
      </w:r>
    </w:p>
    <w:p w14:paraId="465BA4BC" w14:textId="7BC10915" w:rsidR="00F42EF9" w:rsidRPr="007C4DB4" w:rsidRDefault="00F42EF9" w:rsidP="00AC1206">
      <w:pPr>
        <w:pStyle w:val="Ae"/>
        <w:tabs>
          <w:tab w:val="left" w:pos="1701"/>
        </w:tabs>
        <w:ind w:left="1701" w:hanging="283"/>
        <w:rPr>
          <w:rFonts w:eastAsia="ＭＳ 明朝"/>
          <w:color w:val="000000" w:themeColor="text1"/>
        </w:rPr>
      </w:pPr>
      <w:r w:rsidRPr="007C4DB4">
        <w:rPr>
          <w:rFonts w:eastAsia="ＭＳ 明朝"/>
          <w:color w:val="000000" w:themeColor="text1"/>
        </w:rPr>
        <w:t>[1]</w:t>
      </w:r>
      <w:r w:rsidRPr="007C4DB4">
        <w:rPr>
          <w:rFonts w:eastAsia="ＭＳ 明朝"/>
          <w:color w:val="000000" w:themeColor="text1"/>
        </w:rPr>
        <w:tab/>
        <w:t xml:space="preserve">The ACL Information DB must be registered in this procedure for the data entered [Carrier </w:t>
      </w:r>
      <w:r w:rsidR="0040395D" w:rsidRPr="007C4DB4">
        <w:rPr>
          <w:rFonts w:eastAsia="ＭＳ 明朝"/>
          <w:color w:val="000000" w:themeColor="text1"/>
        </w:rPr>
        <w:t>C</w:t>
      </w:r>
      <w:r w:rsidRPr="007C4DB4">
        <w:rPr>
          <w:rFonts w:eastAsia="ＭＳ 明朝"/>
          <w:color w:val="000000" w:themeColor="text1"/>
        </w:rPr>
        <w:t xml:space="preserve">ode + Vessel for Loading </w:t>
      </w:r>
      <w:r w:rsidR="0040395D" w:rsidRPr="007C4DB4">
        <w:rPr>
          <w:rFonts w:eastAsia="ＭＳ 明朝"/>
          <w:color w:val="000000" w:themeColor="text1"/>
        </w:rPr>
        <w:t>C</w:t>
      </w:r>
      <w:r w:rsidRPr="007C4DB4">
        <w:rPr>
          <w:rFonts w:eastAsia="ＭＳ 明朝"/>
          <w:color w:val="000000" w:themeColor="text1"/>
        </w:rPr>
        <w:t xml:space="preserve">ode + Port of Loading </w:t>
      </w:r>
      <w:r w:rsidR="0040395D" w:rsidRPr="007C4DB4">
        <w:rPr>
          <w:rFonts w:eastAsia="ＭＳ 明朝"/>
          <w:color w:val="000000" w:themeColor="text1"/>
        </w:rPr>
        <w:t>C</w:t>
      </w:r>
      <w:r w:rsidRPr="007C4DB4">
        <w:rPr>
          <w:rFonts w:eastAsia="ＭＳ 明朝"/>
          <w:color w:val="000000" w:themeColor="text1"/>
        </w:rPr>
        <w:t xml:space="preserve">ode + Voyage </w:t>
      </w:r>
      <w:r w:rsidR="00E80C74" w:rsidRPr="007C4DB4">
        <w:rPr>
          <w:rFonts w:eastAsia="ＭＳ 明朝"/>
          <w:color w:val="000000" w:themeColor="text1"/>
        </w:rPr>
        <w:t>N</w:t>
      </w:r>
      <w:r w:rsidRPr="007C4DB4">
        <w:rPr>
          <w:rFonts w:eastAsia="ＭＳ 明朝"/>
          <w:color w:val="000000" w:themeColor="text1"/>
        </w:rPr>
        <w:t xml:space="preserve">umber + Booking </w:t>
      </w:r>
      <w:r w:rsidR="00E80C74" w:rsidRPr="007C4DB4">
        <w:rPr>
          <w:rFonts w:eastAsia="ＭＳ 明朝"/>
          <w:color w:val="000000" w:themeColor="text1"/>
        </w:rPr>
        <w:t>N</w:t>
      </w:r>
      <w:r w:rsidRPr="007C4DB4">
        <w:rPr>
          <w:rFonts w:eastAsia="ＭＳ 明朝"/>
          <w:color w:val="000000" w:themeColor="text1"/>
        </w:rPr>
        <w:t>umber + Booking N</w:t>
      </w:r>
      <w:r w:rsidR="00E80C74" w:rsidRPr="007C4DB4">
        <w:rPr>
          <w:rFonts w:eastAsia="ＭＳ 明朝"/>
          <w:color w:val="000000" w:themeColor="text1"/>
        </w:rPr>
        <w:t>umber</w:t>
      </w:r>
      <w:r w:rsidRPr="007C4DB4">
        <w:rPr>
          <w:rFonts w:eastAsia="ＭＳ 明朝"/>
          <w:color w:val="000000" w:themeColor="text1"/>
        </w:rPr>
        <w:t xml:space="preserve"> Suffix</w:t>
      </w:r>
      <w:r w:rsidR="00885C0C" w:rsidRPr="007C4DB4">
        <w:rPr>
          <w:rFonts w:eastAsia="ＭＳ 明朝"/>
          <w:color w:val="000000" w:themeColor="text1"/>
        </w:rPr>
        <w:t xml:space="preserve"> (if any)</w:t>
      </w:r>
      <w:r w:rsidRPr="007C4DB4">
        <w:rPr>
          <w:rFonts w:eastAsia="ＭＳ 明朝"/>
          <w:color w:val="000000" w:themeColor="text1"/>
        </w:rPr>
        <w:t xml:space="preserve">]. </w:t>
      </w:r>
    </w:p>
    <w:p w14:paraId="2DCFFE3D" w14:textId="5942A610" w:rsidR="00CA723F" w:rsidRPr="007C4DB4" w:rsidRDefault="00F42EF9" w:rsidP="00AC1206">
      <w:pPr>
        <w:pStyle w:val="Ae"/>
        <w:tabs>
          <w:tab w:val="left" w:pos="1701"/>
        </w:tabs>
        <w:ind w:left="1701" w:hanging="283"/>
        <w:rPr>
          <w:rFonts w:eastAsia="ＭＳ 明朝"/>
          <w:color w:val="000000" w:themeColor="text1"/>
        </w:rPr>
      </w:pPr>
      <w:r w:rsidRPr="007C4DB4">
        <w:rPr>
          <w:rFonts w:eastAsia="ＭＳ 明朝"/>
          <w:color w:val="000000" w:themeColor="text1"/>
        </w:rPr>
        <w:t>[2]</w:t>
      </w:r>
      <w:r w:rsidRPr="007C4DB4">
        <w:rPr>
          <w:rFonts w:eastAsia="ＭＳ 明朝"/>
          <w:color w:val="000000" w:themeColor="text1"/>
        </w:rPr>
        <w:tab/>
        <w:t xml:space="preserve">If the </w:t>
      </w:r>
      <w:r w:rsidR="00E80C74" w:rsidRPr="007C4DB4">
        <w:rPr>
          <w:rFonts w:eastAsia="ＭＳ 明朝"/>
          <w:color w:val="000000" w:themeColor="text1"/>
        </w:rPr>
        <w:t>H</w:t>
      </w:r>
      <w:r w:rsidRPr="007C4DB4">
        <w:rPr>
          <w:rFonts w:eastAsia="ＭＳ 明朝"/>
          <w:color w:val="000000" w:themeColor="text1"/>
        </w:rPr>
        <w:t xml:space="preserve">ouse </w:t>
      </w:r>
      <w:r w:rsidR="00E80C74" w:rsidRPr="007C4DB4">
        <w:rPr>
          <w:rFonts w:eastAsia="ＭＳ 明朝"/>
          <w:color w:val="000000" w:themeColor="text1"/>
        </w:rPr>
        <w:t>B/L B</w:t>
      </w:r>
      <w:r w:rsidRPr="007C4DB4">
        <w:rPr>
          <w:rFonts w:eastAsia="ＭＳ 明朝"/>
          <w:color w:val="000000" w:themeColor="text1"/>
        </w:rPr>
        <w:t xml:space="preserve">ooking </w:t>
      </w:r>
      <w:r w:rsidR="00E80C74" w:rsidRPr="007C4DB4">
        <w:rPr>
          <w:rFonts w:eastAsia="ＭＳ 明朝"/>
          <w:color w:val="000000" w:themeColor="text1"/>
        </w:rPr>
        <w:t>N</w:t>
      </w:r>
      <w:r w:rsidRPr="007C4DB4">
        <w:rPr>
          <w:rFonts w:eastAsia="ＭＳ 明朝"/>
          <w:color w:val="000000" w:themeColor="text1"/>
        </w:rPr>
        <w:t>umber is entered in the ACL01 procedure, the ACL Information DB must be registered in the ACL01 procedu</w:t>
      </w:r>
      <w:r w:rsidR="00226074" w:rsidRPr="007C4DB4">
        <w:rPr>
          <w:rFonts w:eastAsia="ＭＳ 明朝"/>
          <w:color w:val="000000" w:themeColor="text1"/>
        </w:rPr>
        <w:t>re for the data entered [NVOCC C</w:t>
      </w:r>
      <w:r w:rsidRPr="007C4DB4">
        <w:rPr>
          <w:rFonts w:eastAsia="ＭＳ 明朝"/>
          <w:color w:val="000000" w:themeColor="text1"/>
        </w:rPr>
        <w:t xml:space="preserve">ode + Vessel for Loading </w:t>
      </w:r>
      <w:r w:rsidR="00E80C74" w:rsidRPr="007C4DB4">
        <w:rPr>
          <w:rFonts w:eastAsia="ＭＳ 明朝"/>
          <w:color w:val="000000" w:themeColor="text1"/>
        </w:rPr>
        <w:t>C</w:t>
      </w:r>
      <w:r w:rsidRPr="007C4DB4">
        <w:rPr>
          <w:rFonts w:eastAsia="ＭＳ 明朝"/>
          <w:color w:val="000000" w:themeColor="text1"/>
        </w:rPr>
        <w:t xml:space="preserve">ode + Port of Loading </w:t>
      </w:r>
      <w:r w:rsidR="00E80C74" w:rsidRPr="007C4DB4">
        <w:rPr>
          <w:rFonts w:eastAsia="ＭＳ 明朝"/>
          <w:color w:val="000000" w:themeColor="text1"/>
        </w:rPr>
        <w:t>C</w:t>
      </w:r>
      <w:r w:rsidRPr="007C4DB4">
        <w:rPr>
          <w:rFonts w:eastAsia="ＭＳ 明朝"/>
          <w:color w:val="000000" w:themeColor="text1"/>
        </w:rPr>
        <w:t xml:space="preserve">ode + Voyage </w:t>
      </w:r>
      <w:r w:rsidR="00E80C74" w:rsidRPr="007C4DB4">
        <w:rPr>
          <w:rFonts w:eastAsia="ＭＳ 明朝"/>
          <w:color w:val="000000" w:themeColor="text1"/>
        </w:rPr>
        <w:t>N</w:t>
      </w:r>
      <w:r w:rsidRPr="007C4DB4">
        <w:rPr>
          <w:rFonts w:eastAsia="ＭＳ 明朝"/>
          <w:color w:val="000000" w:themeColor="text1"/>
        </w:rPr>
        <w:t xml:space="preserve">umber + House </w:t>
      </w:r>
      <w:r w:rsidR="00E80C74" w:rsidRPr="007C4DB4">
        <w:rPr>
          <w:rFonts w:eastAsia="ＭＳ 明朝"/>
          <w:color w:val="000000" w:themeColor="text1"/>
        </w:rPr>
        <w:t>B/L B</w:t>
      </w:r>
      <w:r w:rsidRPr="007C4DB4">
        <w:rPr>
          <w:rFonts w:eastAsia="ＭＳ 明朝"/>
          <w:color w:val="000000" w:themeColor="text1"/>
        </w:rPr>
        <w:t xml:space="preserve">ooking </w:t>
      </w:r>
      <w:r w:rsidR="00E80C74" w:rsidRPr="007C4DB4">
        <w:rPr>
          <w:rFonts w:eastAsia="ＭＳ 明朝"/>
          <w:color w:val="000000" w:themeColor="text1"/>
        </w:rPr>
        <w:t>N</w:t>
      </w:r>
      <w:r w:rsidRPr="007C4DB4">
        <w:rPr>
          <w:rFonts w:eastAsia="ＭＳ 明朝"/>
          <w:color w:val="000000" w:themeColor="text1"/>
        </w:rPr>
        <w:t xml:space="preserve">umber + House </w:t>
      </w:r>
      <w:r w:rsidR="00707DEF" w:rsidRPr="007C4DB4">
        <w:rPr>
          <w:rFonts w:eastAsia="ＭＳ 明朝"/>
          <w:color w:val="000000" w:themeColor="text1"/>
        </w:rPr>
        <w:t xml:space="preserve">B/L </w:t>
      </w:r>
      <w:r w:rsidR="00E80C74" w:rsidRPr="007C4DB4">
        <w:rPr>
          <w:rFonts w:eastAsia="ＭＳ 明朝"/>
          <w:color w:val="000000" w:themeColor="text1"/>
        </w:rPr>
        <w:t>B</w:t>
      </w:r>
      <w:r w:rsidRPr="007C4DB4">
        <w:rPr>
          <w:rFonts w:eastAsia="ＭＳ 明朝"/>
          <w:color w:val="000000" w:themeColor="text1"/>
        </w:rPr>
        <w:t xml:space="preserve">ooking </w:t>
      </w:r>
      <w:r w:rsidR="00E80C74" w:rsidRPr="007C4DB4">
        <w:rPr>
          <w:rFonts w:eastAsia="ＭＳ 明朝"/>
          <w:color w:val="000000" w:themeColor="text1"/>
        </w:rPr>
        <w:t>N</w:t>
      </w:r>
      <w:r w:rsidRPr="007C4DB4">
        <w:rPr>
          <w:rFonts w:eastAsia="ＭＳ 明朝"/>
          <w:color w:val="000000" w:themeColor="text1"/>
        </w:rPr>
        <w:t xml:space="preserve">umber </w:t>
      </w:r>
      <w:r w:rsidR="00E80C74" w:rsidRPr="007C4DB4">
        <w:rPr>
          <w:rFonts w:eastAsia="ＭＳ 明朝"/>
          <w:color w:val="000000" w:themeColor="text1"/>
        </w:rPr>
        <w:t>S</w:t>
      </w:r>
      <w:r w:rsidRPr="007C4DB4">
        <w:rPr>
          <w:rFonts w:eastAsia="ＭＳ 明朝"/>
          <w:color w:val="000000" w:themeColor="text1"/>
        </w:rPr>
        <w:t>uffix</w:t>
      </w:r>
      <w:r w:rsidR="00707DEF" w:rsidRPr="007C4DB4">
        <w:rPr>
          <w:rFonts w:eastAsia="ＭＳ 明朝"/>
          <w:color w:val="000000" w:themeColor="text1"/>
        </w:rPr>
        <w:t xml:space="preserve"> (if any)</w:t>
      </w:r>
      <w:r w:rsidRPr="007C4DB4">
        <w:rPr>
          <w:rFonts w:eastAsia="ＭＳ 明朝"/>
          <w:color w:val="000000" w:themeColor="text1"/>
        </w:rPr>
        <w:t>]. Also, the particular house ACL information should not be linked to other master ACL information.</w:t>
      </w:r>
    </w:p>
    <w:p w14:paraId="63F8ADCA" w14:textId="3A18080C" w:rsidR="00457715" w:rsidRPr="007C4DB4" w:rsidRDefault="00457715" w:rsidP="00AA3FD9">
      <w:pPr>
        <w:pStyle w:val="10"/>
        <w:ind w:left="993" w:firstLine="0"/>
        <w:rPr>
          <w:color w:val="000000" w:themeColor="text1"/>
        </w:rPr>
      </w:pPr>
      <w:r w:rsidRPr="007C4DB4">
        <w:rPr>
          <w:color w:val="000000" w:themeColor="text1"/>
        </w:rPr>
        <w:t xml:space="preserve">(c) </w:t>
      </w:r>
      <w:r w:rsidR="00206990" w:rsidRPr="007C4DB4">
        <w:rPr>
          <w:color w:val="000000" w:themeColor="text1"/>
        </w:rPr>
        <w:t>Correction of temporary registered vessel information</w:t>
      </w:r>
      <w:r w:rsidR="009B28D6" w:rsidRPr="007C4DB4">
        <w:rPr>
          <w:color w:val="000000" w:themeColor="text1"/>
          <w:kern w:val="0"/>
          <w:szCs w:val="22"/>
          <w:vertAlign w:val="superscript"/>
        </w:rPr>
        <w:t>*1</w:t>
      </w:r>
      <w:r w:rsidR="00206990" w:rsidRPr="007C4DB4">
        <w:rPr>
          <w:color w:val="000000" w:themeColor="text1"/>
        </w:rPr>
        <w:t xml:space="preserve"> (7: Correction for temporary registration)</w:t>
      </w:r>
    </w:p>
    <w:p w14:paraId="2591FB84" w14:textId="77777777" w:rsidR="00206990" w:rsidRPr="007C4DB4" w:rsidRDefault="00206990" w:rsidP="00206990">
      <w:pPr>
        <w:pStyle w:val="Ae"/>
        <w:tabs>
          <w:tab w:val="left" w:pos="1701"/>
        </w:tabs>
        <w:ind w:left="1701" w:hanging="283"/>
        <w:rPr>
          <w:rFonts w:eastAsia="ＭＳ 明朝"/>
          <w:color w:val="000000" w:themeColor="text1"/>
        </w:rPr>
      </w:pPr>
      <w:r w:rsidRPr="007C4DB4">
        <w:rPr>
          <w:color w:val="000000" w:themeColor="text1"/>
        </w:rPr>
        <w:t>[1] Entered [Carrier Code + Booking Number + Booking Number Suffix (if any)] has been registered to ACL Information DB.</w:t>
      </w:r>
    </w:p>
    <w:p w14:paraId="0A918607" w14:textId="6C6AB4B1" w:rsidR="00457715" w:rsidRPr="007C4DB4" w:rsidRDefault="00206990" w:rsidP="00206990">
      <w:pPr>
        <w:pStyle w:val="Ae"/>
        <w:tabs>
          <w:tab w:val="left" w:pos="1701"/>
        </w:tabs>
        <w:ind w:left="1701" w:hanging="283"/>
        <w:rPr>
          <w:rFonts w:eastAsia="ＭＳ 明朝"/>
          <w:color w:val="000000" w:themeColor="text1"/>
        </w:rPr>
      </w:pPr>
      <w:r w:rsidRPr="007C4DB4">
        <w:rPr>
          <w:rFonts w:eastAsia="ＭＳ 明朝"/>
          <w:color w:val="000000" w:themeColor="text1"/>
        </w:rPr>
        <w:t>[2] When House B/L Booking Number is entered in ACL01 procedure, entered [NVOCC Code + Vessel for Loading Code + Port of Loading Code + Voyage Number + House B/L Booking Number + House B/L Booking Number Suffix (if any)] has been registered to ACL Information DB by ACL01 procedure. Also, this house ACL information should not be linked to another master ACL information.</w:t>
      </w:r>
    </w:p>
    <w:p w14:paraId="26BE05F6" w14:textId="204F48B7" w:rsidR="00F129B6" w:rsidRPr="007C4DB4" w:rsidRDefault="00F129B6" w:rsidP="00F129B6">
      <w:pPr>
        <w:pStyle w:val="10"/>
        <w:ind w:left="993" w:firstLine="0"/>
        <w:rPr>
          <w:color w:val="000000" w:themeColor="text1"/>
        </w:rPr>
      </w:pPr>
      <w:r w:rsidRPr="007C4DB4">
        <w:rPr>
          <w:color w:val="000000" w:themeColor="text1"/>
        </w:rPr>
        <w:t xml:space="preserve">(d) Cancellation of </w:t>
      </w:r>
      <w:r w:rsidR="00060C58" w:rsidRPr="007C4DB4">
        <w:rPr>
          <w:color w:val="000000" w:themeColor="text1"/>
        </w:rPr>
        <w:t>t</w:t>
      </w:r>
      <w:r w:rsidRPr="007C4DB4">
        <w:rPr>
          <w:color w:val="000000" w:themeColor="text1"/>
        </w:rPr>
        <w:t>emporary registration (1: Cancellation)</w:t>
      </w:r>
    </w:p>
    <w:p w14:paraId="180EA33A" w14:textId="77777777" w:rsidR="00206990" w:rsidRPr="007C4DB4" w:rsidRDefault="00206990" w:rsidP="00206990">
      <w:pPr>
        <w:pStyle w:val="Ae"/>
        <w:tabs>
          <w:tab w:val="left" w:pos="1701"/>
        </w:tabs>
        <w:ind w:left="1701" w:hanging="283"/>
        <w:rPr>
          <w:rFonts w:eastAsia="ＭＳ 明朝"/>
          <w:color w:val="000000" w:themeColor="text1"/>
        </w:rPr>
      </w:pPr>
      <w:r w:rsidRPr="007C4DB4">
        <w:rPr>
          <w:color w:val="000000" w:themeColor="text1"/>
        </w:rPr>
        <w:t>[1] Entered [Carrier Code + Vessel for Loading Code + Port of Loading Code + Voyage Number + Booking Number + Booking Number Suffix (if any)] has been registered to ACL Information DB by this procedure.</w:t>
      </w:r>
    </w:p>
    <w:p w14:paraId="4C87928E" w14:textId="0498B985" w:rsidR="00F129B6" w:rsidRPr="007C4DB4" w:rsidRDefault="00206990" w:rsidP="00206990">
      <w:pPr>
        <w:pStyle w:val="Ae"/>
        <w:tabs>
          <w:tab w:val="left" w:pos="1701"/>
        </w:tabs>
        <w:ind w:left="1701" w:hanging="283"/>
        <w:rPr>
          <w:rFonts w:eastAsia="ＭＳ 明朝"/>
          <w:color w:val="000000" w:themeColor="text1"/>
        </w:rPr>
      </w:pPr>
      <w:r w:rsidRPr="007C4DB4">
        <w:rPr>
          <w:rFonts w:eastAsia="ＭＳ 明朝"/>
          <w:color w:val="000000" w:themeColor="text1"/>
        </w:rPr>
        <w:t>[2]</w:t>
      </w:r>
      <w:r w:rsidRPr="007C4DB4">
        <w:rPr>
          <w:rFonts w:eastAsia="ＭＳ 明朝"/>
          <w:color w:val="000000" w:themeColor="text1"/>
        </w:rPr>
        <w:tab/>
        <w:t>This ACL information is not be linked to master ACL information.</w:t>
      </w:r>
    </w:p>
    <w:p w14:paraId="6D968119" w14:textId="41E38402" w:rsidR="00AA3FD9" w:rsidRPr="007C4DB4" w:rsidRDefault="00AA3FD9">
      <w:pPr>
        <w:widowControl/>
        <w:jc w:val="left"/>
        <w:rPr>
          <w:rFonts w:eastAsia="ＭＳ 明朝" w:cs="Arial"/>
          <w:color w:val="000000" w:themeColor="text1"/>
          <w:lang w:eastAsia="ja-JP"/>
        </w:rPr>
      </w:pPr>
      <w:r w:rsidRPr="007C4DB4">
        <w:rPr>
          <w:rFonts w:eastAsia="ＭＳ 明朝" w:cs="Arial"/>
          <w:color w:val="000000" w:themeColor="text1"/>
        </w:rPr>
        <w:br w:type="page"/>
      </w:r>
    </w:p>
    <w:p w14:paraId="1DD4B451" w14:textId="54ADE250" w:rsidR="00452AD1" w:rsidRPr="007C4DB4" w:rsidRDefault="00452AD1" w:rsidP="001725F4">
      <w:pPr>
        <w:pStyle w:val="Ae"/>
        <w:rPr>
          <w:color w:val="000000" w:themeColor="text1"/>
        </w:rPr>
      </w:pPr>
      <w:r w:rsidRPr="007C4DB4">
        <w:rPr>
          <w:rFonts w:eastAsia="ＭＳ 明朝"/>
          <w:color w:val="000000" w:themeColor="text1"/>
        </w:rPr>
        <w:lastRenderedPageBreak/>
        <w:t>(</w:t>
      </w:r>
      <w:r w:rsidRPr="007C4DB4">
        <w:rPr>
          <w:color w:val="000000" w:themeColor="text1"/>
        </w:rPr>
        <w:t>B</w:t>
      </w:r>
      <w:r w:rsidRPr="007C4DB4">
        <w:rPr>
          <w:rFonts w:eastAsia="ＭＳ 明朝"/>
          <w:color w:val="000000" w:themeColor="text1"/>
        </w:rPr>
        <w:t>)</w:t>
      </w:r>
      <w:r w:rsidRPr="007C4DB4">
        <w:rPr>
          <w:rFonts w:eastAsia="ＭＳ 明朝"/>
          <w:color w:val="000000" w:themeColor="text1"/>
        </w:rPr>
        <w:tab/>
      </w:r>
      <w:r w:rsidR="00E2158B" w:rsidRPr="007C4DB4">
        <w:rPr>
          <w:color w:val="000000" w:themeColor="text1"/>
        </w:rPr>
        <w:t>R</w:t>
      </w:r>
      <w:r w:rsidRPr="007C4DB4">
        <w:rPr>
          <w:color w:val="000000" w:themeColor="text1"/>
        </w:rPr>
        <w:t>egistration</w:t>
      </w:r>
    </w:p>
    <w:p w14:paraId="50603D3C" w14:textId="5DEFE775" w:rsidR="00992AC2" w:rsidRPr="007C4DB4" w:rsidRDefault="00992AC2" w:rsidP="00992AC2">
      <w:pPr>
        <w:pStyle w:val="10"/>
        <w:ind w:leftChars="50" w:left="110" w:firstLineChars="400" w:firstLine="880"/>
        <w:rPr>
          <w:rFonts w:eastAsia="ＭＳ 明朝"/>
          <w:color w:val="000000" w:themeColor="text1"/>
        </w:rPr>
      </w:pPr>
      <w:r w:rsidRPr="007C4DB4">
        <w:rPr>
          <w:color w:val="000000" w:themeColor="text1"/>
        </w:rPr>
        <w:t>(a) Registration (9: Registration)</w:t>
      </w:r>
    </w:p>
    <w:p w14:paraId="38F02B3C" w14:textId="04E9A61A" w:rsidR="00E429CC" w:rsidRPr="007C4DB4" w:rsidRDefault="00E429CC" w:rsidP="00992AC2">
      <w:pPr>
        <w:pStyle w:val="12"/>
        <w:ind w:leftChars="644" w:left="1699" w:hangingChars="128" w:hanging="282"/>
        <w:rPr>
          <w:color w:val="000000" w:themeColor="text1"/>
        </w:rPr>
      </w:pPr>
      <w:r w:rsidRPr="007C4DB4">
        <w:rPr>
          <w:color w:val="000000" w:themeColor="text1"/>
        </w:rPr>
        <w:t>[1]</w:t>
      </w:r>
      <w:r w:rsidRPr="007C4DB4">
        <w:rPr>
          <w:color w:val="000000" w:themeColor="text1"/>
        </w:rPr>
        <w:tab/>
        <w:t xml:space="preserve">The ACL Information DB for [Carrier </w:t>
      </w:r>
      <w:r w:rsidR="00E80C74" w:rsidRPr="007C4DB4">
        <w:rPr>
          <w:color w:val="000000" w:themeColor="text1"/>
        </w:rPr>
        <w:t>C</w:t>
      </w:r>
      <w:r w:rsidRPr="007C4DB4">
        <w:rPr>
          <w:color w:val="000000" w:themeColor="text1"/>
        </w:rPr>
        <w:t xml:space="preserve">ode + Booking </w:t>
      </w:r>
      <w:r w:rsidR="00E80C74" w:rsidRPr="007C4DB4">
        <w:rPr>
          <w:color w:val="000000" w:themeColor="text1"/>
        </w:rPr>
        <w:t>N</w:t>
      </w:r>
      <w:r w:rsidRPr="007C4DB4">
        <w:rPr>
          <w:color w:val="000000" w:themeColor="text1"/>
        </w:rPr>
        <w:t>umber + Booking N</w:t>
      </w:r>
      <w:r w:rsidR="00E80C74" w:rsidRPr="007C4DB4">
        <w:rPr>
          <w:color w:val="000000" w:themeColor="text1"/>
        </w:rPr>
        <w:t>umber</w:t>
      </w:r>
      <w:r w:rsidRPr="007C4DB4">
        <w:rPr>
          <w:color w:val="000000" w:themeColor="text1"/>
        </w:rPr>
        <w:t xml:space="preserve"> Suffix (if a</w:t>
      </w:r>
      <w:r w:rsidR="005F3F2B" w:rsidRPr="007C4DB4">
        <w:rPr>
          <w:color w:val="000000" w:themeColor="text1"/>
        </w:rPr>
        <w:t>ny)] should not exist (except for the case</w:t>
      </w:r>
      <w:r w:rsidRPr="007C4DB4">
        <w:rPr>
          <w:color w:val="000000" w:themeColor="text1"/>
        </w:rPr>
        <w:t xml:space="preserve"> </w:t>
      </w:r>
      <w:r w:rsidR="005F3F2B" w:rsidRPr="007C4DB4">
        <w:rPr>
          <w:color w:val="000000" w:themeColor="text1"/>
        </w:rPr>
        <w:t xml:space="preserve">when </w:t>
      </w:r>
      <w:r w:rsidRPr="007C4DB4">
        <w:rPr>
          <w:color w:val="000000" w:themeColor="text1"/>
        </w:rPr>
        <w:t xml:space="preserve">the ACL Information has been </w:t>
      </w:r>
      <w:r w:rsidR="00C7793E" w:rsidRPr="007C4DB4">
        <w:rPr>
          <w:color w:val="000000" w:themeColor="text1"/>
        </w:rPr>
        <w:t>temporary</w:t>
      </w:r>
      <w:r w:rsidRPr="007C4DB4">
        <w:rPr>
          <w:color w:val="000000" w:themeColor="text1"/>
        </w:rPr>
        <w:t xml:space="preserve"> registered in this procedure).</w:t>
      </w:r>
    </w:p>
    <w:p w14:paraId="5CE62C34" w14:textId="619B9E15" w:rsidR="00F42EF9" w:rsidRPr="007C4DB4" w:rsidRDefault="00F42EF9" w:rsidP="00992AC2">
      <w:pPr>
        <w:pStyle w:val="10"/>
        <w:ind w:leftChars="644" w:left="1699" w:hangingChars="128" w:hanging="282"/>
        <w:rPr>
          <w:rFonts w:eastAsia="ＭＳ 明朝"/>
          <w:color w:val="000000" w:themeColor="text1"/>
        </w:rPr>
      </w:pPr>
      <w:r w:rsidRPr="007C4DB4">
        <w:rPr>
          <w:rFonts w:eastAsia="ＭＳ 明朝"/>
          <w:color w:val="000000" w:themeColor="text1"/>
        </w:rPr>
        <w:t>[2]</w:t>
      </w:r>
      <w:r w:rsidRPr="007C4DB4">
        <w:rPr>
          <w:rFonts w:eastAsia="ＭＳ 明朝"/>
          <w:color w:val="000000" w:themeColor="text1"/>
        </w:rPr>
        <w:tab/>
        <w:t xml:space="preserve">If the </w:t>
      </w:r>
      <w:r w:rsidR="00791924" w:rsidRPr="007C4DB4">
        <w:rPr>
          <w:rFonts w:eastAsia="ＭＳ 明朝"/>
          <w:color w:val="000000" w:themeColor="text1"/>
        </w:rPr>
        <w:t>H</w:t>
      </w:r>
      <w:r w:rsidRPr="007C4DB4">
        <w:rPr>
          <w:rFonts w:eastAsia="ＭＳ 明朝"/>
          <w:color w:val="000000" w:themeColor="text1"/>
        </w:rPr>
        <w:t xml:space="preserve">ouse </w:t>
      </w:r>
      <w:r w:rsidR="00791924" w:rsidRPr="007C4DB4">
        <w:rPr>
          <w:rFonts w:eastAsia="ＭＳ 明朝"/>
          <w:color w:val="000000" w:themeColor="text1"/>
        </w:rPr>
        <w:t>B/L B</w:t>
      </w:r>
      <w:r w:rsidRPr="007C4DB4">
        <w:rPr>
          <w:rFonts w:eastAsia="ＭＳ 明朝"/>
          <w:color w:val="000000" w:themeColor="text1"/>
        </w:rPr>
        <w:t xml:space="preserve">ooking </w:t>
      </w:r>
      <w:r w:rsidR="00791924" w:rsidRPr="007C4DB4">
        <w:rPr>
          <w:rFonts w:eastAsia="ＭＳ 明朝"/>
          <w:color w:val="000000" w:themeColor="text1"/>
        </w:rPr>
        <w:t>N</w:t>
      </w:r>
      <w:r w:rsidRPr="007C4DB4">
        <w:rPr>
          <w:rFonts w:eastAsia="ＭＳ 明朝"/>
          <w:color w:val="000000" w:themeColor="text1"/>
        </w:rPr>
        <w:t>umber is entered in the ACL01 procedure, the ACL Information DB must be registered in the ACL01 procedu</w:t>
      </w:r>
      <w:r w:rsidR="00226074" w:rsidRPr="007C4DB4">
        <w:rPr>
          <w:rFonts w:eastAsia="ＭＳ 明朝"/>
          <w:color w:val="000000" w:themeColor="text1"/>
        </w:rPr>
        <w:t>re for the data entered [NVOCC C</w:t>
      </w:r>
      <w:r w:rsidRPr="007C4DB4">
        <w:rPr>
          <w:rFonts w:eastAsia="ＭＳ 明朝"/>
          <w:color w:val="000000" w:themeColor="text1"/>
        </w:rPr>
        <w:t xml:space="preserve">ode + Vessel for Loading </w:t>
      </w:r>
      <w:r w:rsidR="00791924" w:rsidRPr="007C4DB4">
        <w:rPr>
          <w:rFonts w:eastAsia="ＭＳ 明朝"/>
          <w:color w:val="000000" w:themeColor="text1"/>
        </w:rPr>
        <w:t>C</w:t>
      </w:r>
      <w:r w:rsidRPr="007C4DB4">
        <w:rPr>
          <w:rFonts w:eastAsia="ＭＳ 明朝"/>
          <w:color w:val="000000" w:themeColor="text1"/>
        </w:rPr>
        <w:t xml:space="preserve">ode + Port of Loading </w:t>
      </w:r>
      <w:r w:rsidR="00791924" w:rsidRPr="007C4DB4">
        <w:rPr>
          <w:rFonts w:eastAsia="ＭＳ 明朝"/>
          <w:color w:val="000000" w:themeColor="text1"/>
        </w:rPr>
        <w:t>C</w:t>
      </w:r>
      <w:r w:rsidRPr="007C4DB4">
        <w:rPr>
          <w:rFonts w:eastAsia="ＭＳ 明朝"/>
          <w:color w:val="000000" w:themeColor="text1"/>
        </w:rPr>
        <w:t xml:space="preserve">ode + Voyage </w:t>
      </w:r>
      <w:r w:rsidR="00791924" w:rsidRPr="007C4DB4">
        <w:rPr>
          <w:rFonts w:eastAsia="ＭＳ 明朝"/>
          <w:color w:val="000000" w:themeColor="text1"/>
        </w:rPr>
        <w:t>N</w:t>
      </w:r>
      <w:r w:rsidRPr="007C4DB4">
        <w:rPr>
          <w:rFonts w:eastAsia="ＭＳ 明朝"/>
          <w:color w:val="000000" w:themeColor="text1"/>
        </w:rPr>
        <w:t xml:space="preserve">umber + House </w:t>
      </w:r>
      <w:r w:rsidR="00791924" w:rsidRPr="007C4DB4">
        <w:rPr>
          <w:rFonts w:eastAsia="ＭＳ 明朝"/>
          <w:color w:val="000000" w:themeColor="text1"/>
        </w:rPr>
        <w:t>B/L B</w:t>
      </w:r>
      <w:r w:rsidRPr="007C4DB4">
        <w:rPr>
          <w:rFonts w:eastAsia="ＭＳ 明朝"/>
          <w:color w:val="000000" w:themeColor="text1"/>
        </w:rPr>
        <w:t xml:space="preserve">ooking </w:t>
      </w:r>
      <w:r w:rsidR="00791924" w:rsidRPr="007C4DB4">
        <w:rPr>
          <w:rFonts w:eastAsia="ＭＳ 明朝"/>
          <w:color w:val="000000" w:themeColor="text1"/>
        </w:rPr>
        <w:t>N</w:t>
      </w:r>
      <w:r w:rsidRPr="007C4DB4">
        <w:rPr>
          <w:rFonts w:eastAsia="ＭＳ 明朝"/>
          <w:color w:val="000000" w:themeColor="text1"/>
        </w:rPr>
        <w:t xml:space="preserve">umber + House </w:t>
      </w:r>
      <w:r w:rsidR="00707DEF" w:rsidRPr="007C4DB4">
        <w:rPr>
          <w:rFonts w:eastAsia="ＭＳ 明朝"/>
          <w:color w:val="000000" w:themeColor="text1"/>
        </w:rPr>
        <w:t xml:space="preserve">B/L </w:t>
      </w:r>
      <w:r w:rsidR="00791924" w:rsidRPr="007C4DB4">
        <w:rPr>
          <w:rFonts w:eastAsia="ＭＳ 明朝"/>
          <w:color w:val="000000" w:themeColor="text1"/>
        </w:rPr>
        <w:t>B</w:t>
      </w:r>
      <w:r w:rsidRPr="007C4DB4">
        <w:rPr>
          <w:rFonts w:eastAsia="ＭＳ 明朝"/>
          <w:color w:val="000000" w:themeColor="text1"/>
        </w:rPr>
        <w:t xml:space="preserve">ooking </w:t>
      </w:r>
      <w:r w:rsidR="00791924" w:rsidRPr="007C4DB4">
        <w:rPr>
          <w:rFonts w:eastAsia="ＭＳ 明朝"/>
          <w:color w:val="000000" w:themeColor="text1"/>
        </w:rPr>
        <w:t>N</w:t>
      </w:r>
      <w:r w:rsidRPr="007C4DB4">
        <w:rPr>
          <w:rFonts w:eastAsia="ＭＳ 明朝"/>
          <w:color w:val="000000" w:themeColor="text1"/>
        </w:rPr>
        <w:t xml:space="preserve">umber </w:t>
      </w:r>
      <w:r w:rsidR="00791924" w:rsidRPr="007C4DB4">
        <w:rPr>
          <w:rFonts w:eastAsia="ＭＳ 明朝"/>
          <w:color w:val="000000" w:themeColor="text1"/>
        </w:rPr>
        <w:t>S</w:t>
      </w:r>
      <w:r w:rsidRPr="007C4DB4">
        <w:rPr>
          <w:rFonts w:eastAsia="ＭＳ 明朝"/>
          <w:color w:val="000000" w:themeColor="text1"/>
        </w:rPr>
        <w:t>uffix</w:t>
      </w:r>
      <w:r w:rsidR="00707DEF" w:rsidRPr="007C4DB4">
        <w:rPr>
          <w:rFonts w:eastAsia="ＭＳ 明朝"/>
          <w:color w:val="000000" w:themeColor="text1"/>
        </w:rPr>
        <w:t xml:space="preserve"> (if any)</w:t>
      </w:r>
      <w:r w:rsidRPr="007C4DB4">
        <w:rPr>
          <w:rFonts w:eastAsia="ＭＳ 明朝"/>
          <w:color w:val="000000" w:themeColor="text1"/>
        </w:rPr>
        <w:t>]. Also, the particular house ACL information should not be linked to another master ACL information.</w:t>
      </w:r>
    </w:p>
    <w:p w14:paraId="5B10496A" w14:textId="578F5F2D" w:rsidR="00992AC2" w:rsidRPr="007C4DB4" w:rsidRDefault="00992AC2" w:rsidP="00992AC2">
      <w:pPr>
        <w:pStyle w:val="10"/>
        <w:ind w:leftChars="50" w:left="110" w:firstLineChars="400" w:firstLine="880"/>
        <w:rPr>
          <w:rFonts w:eastAsia="ＭＳ 明朝"/>
          <w:color w:val="000000" w:themeColor="text1"/>
        </w:rPr>
      </w:pPr>
      <w:r w:rsidRPr="007C4DB4">
        <w:rPr>
          <w:color w:val="000000" w:themeColor="text1"/>
        </w:rPr>
        <w:t>(b) Correction (5: Correction)</w:t>
      </w:r>
    </w:p>
    <w:p w14:paraId="36E42435" w14:textId="1A1DC75F" w:rsidR="00F42EF9" w:rsidRPr="007C4DB4" w:rsidRDefault="00F42EF9" w:rsidP="00992AC2">
      <w:pPr>
        <w:pStyle w:val="12"/>
        <w:ind w:leftChars="644" w:left="1699" w:hangingChars="128" w:hanging="282"/>
        <w:rPr>
          <w:color w:val="000000" w:themeColor="text1"/>
        </w:rPr>
      </w:pPr>
      <w:r w:rsidRPr="007C4DB4">
        <w:rPr>
          <w:color w:val="000000" w:themeColor="text1"/>
        </w:rPr>
        <w:t>[1]</w:t>
      </w:r>
      <w:r w:rsidRPr="007C4DB4">
        <w:rPr>
          <w:color w:val="000000" w:themeColor="text1"/>
        </w:rPr>
        <w:tab/>
        <w:t xml:space="preserve">The ACL Information DB must be registered in this procedure for the data entered [Carrier </w:t>
      </w:r>
      <w:r w:rsidR="00791924" w:rsidRPr="007C4DB4">
        <w:rPr>
          <w:color w:val="000000" w:themeColor="text1"/>
        </w:rPr>
        <w:t>C</w:t>
      </w:r>
      <w:r w:rsidRPr="007C4DB4">
        <w:rPr>
          <w:color w:val="000000" w:themeColor="text1"/>
        </w:rPr>
        <w:t xml:space="preserve">ode + Vessel for Loading </w:t>
      </w:r>
      <w:r w:rsidR="00791924" w:rsidRPr="007C4DB4">
        <w:rPr>
          <w:color w:val="000000" w:themeColor="text1"/>
        </w:rPr>
        <w:t>C</w:t>
      </w:r>
      <w:r w:rsidRPr="007C4DB4">
        <w:rPr>
          <w:color w:val="000000" w:themeColor="text1"/>
        </w:rPr>
        <w:t xml:space="preserve">ode + Port of Loading </w:t>
      </w:r>
      <w:r w:rsidR="00791924" w:rsidRPr="007C4DB4">
        <w:rPr>
          <w:color w:val="000000" w:themeColor="text1"/>
        </w:rPr>
        <w:t>C</w:t>
      </w:r>
      <w:r w:rsidRPr="007C4DB4">
        <w:rPr>
          <w:color w:val="000000" w:themeColor="text1"/>
        </w:rPr>
        <w:t xml:space="preserve">ode + Voyage </w:t>
      </w:r>
      <w:r w:rsidR="00791924" w:rsidRPr="007C4DB4">
        <w:rPr>
          <w:color w:val="000000" w:themeColor="text1"/>
        </w:rPr>
        <w:t>N</w:t>
      </w:r>
      <w:r w:rsidRPr="007C4DB4">
        <w:rPr>
          <w:color w:val="000000" w:themeColor="text1"/>
        </w:rPr>
        <w:t xml:space="preserve">umber + Booking </w:t>
      </w:r>
      <w:r w:rsidR="00791924" w:rsidRPr="007C4DB4">
        <w:rPr>
          <w:color w:val="000000" w:themeColor="text1"/>
        </w:rPr>
        <w:t>N</w:t>
      </w:r>
      <w:r w:rsidRPr="007C4DB4">
        <w:rPr>
          <w:color w:val="000000" w:themeColor="text1"/>
        </w:rPr>
        <w:t>umber + Booking N</w:t>
      </w:r>
      <w:r w:rsidR="00791924" w:rsidRPr="007C4DB4">
        <w:rPr>
          <w:color w:val="000000" w:themeColor="text1"/>
        </w:rPr>
        <w:t>umber</w:t>
      </w:r>
      <w:r w:rsidRPr="007C4DB4">
        <w:rPr>
          <w:color w:val="000000" w:themeColor="text1"/>
        </w:rPr>
        <w:t xml:space="preserve"> Suffix</w:t>
      </w:r>
      <w:r w:rsidR="0021241E" w:rsidRPr="007C4DB4">
        <w:rPr>
          <w:color w:val="000000" w:themeColor="text1"/>
        </w:rPr>
        <w:t xml:space="preserve"> (if any)</w:t>
      </w:r>
      <w:r w:rsidRPr="007C4DB4">
        <w:rPr>
          <w:color w:val="000000" w:themeColor="text1"/>
        </w:rPr>
        <w:t xml:space="preserve">]. </w:t>
      </w:r>
    </w:p>
    <w:p w14:paraId="5EF32859" w14:textId="1D8503BB" w:rsidR="00452AD1" w:rsidRPr="007C4DB4" w:rsidRDefault="00452AD1" w:rsidP="00992AC2">
      <w:pPr>
        <w:pStyle w:val="12"/>
        <w:ind w:leftChars="644" w:left="1699" w:hangingChars="128" w:hanging="282"/>
        <w:rPr>
          <w:color w:val="000000" w:themeColor="text1"/>
        </w:rPr>
      </w:pPr>
      <w:r w:rsidRPr="007C4DB4">
        <w:rPr>
          <w:color w:val="000000" w:themeColor="text1"/>
        </w:rPr>
        <w:t>[2]</w:t>
      </w:r>
      <w:r w:rsidR="007005C9" w:rsidRPr="007C4DB4">
        <w:rPr>
          <w:color w:val="000000" w:themeColor="text1"/>
        </w:rPr>
        <w:tab/>
      </w:r>
      <w:r w:rsidR="002C5EF2" w:rsidRPr="007C4DB4">
        <w:rPr>
          <w:color w:val="000000" w:themeColor="text1"/>
        </w:rPr>
        <w:t xml:space="preserve">This particular ACL information </w:t>
      </w:r>
      <w:r w:rsidR="00281939" w:rsidRPr="007C4DB4">
        <w:rPr>
          <w:color w:val="000000" w:themeColor="text1"/>
        </w:rPr>
        <w:t>should</w:t>
      </w:r>
      <w:r w:rsidR="002C5EF2" w:rsidRPr="007C4DB4">
        <w:rPr>
          <w:color w:val="000000" w:themeColor="text1"/>
        </w:rPr>
        <w:t xml:space="preserve"> not </w:t>
      </w:r>
      <w:r w:rsidR="00281939" w:rsidRPr="007C4DB4">
        <w:rPr>
          <w:color w:val="000000" w:themeColor="text1"/>
        </w:rPr>
        <w:t xml:space="preserve">be </w:t>
      </w:r>
      <w:r w:rsidR="002C5EF2" w:rsidRPr="007C4DB4">
        <w:rPr>
          <w:color w:val="000000" w:themeColor="text1"/>
        </w:rPr>
        <w:t>linked to the master ACL information.</w:t>
      </w:r>
    </w:p>
    <w:p w14:paraId="5AFAF5B7" w14:textId="7902062D" w:rsidR="00F42EF9" w:rsidRPr="007C4DB4" w:rsidRDefault="00AC1206" w:rsidP="00992AC2">
      <w:pPr>
        <w:pStyle w:val="12"/>
        <w:ind w:leftChars="644" w:left="1699" w:hangingChars="128" w:hanging="282"/>
        <w:rPr>
          <w:color w:val="000000" w:themeColor="text1"/>
        </w:rPr>
      </w:pPr>
      <w:r w:rsidRPr="007C4DB4">
        <w:rPr>
          <w:color w:val="000000" w:themeColor="text1"/>
        </w:rPr>
        <w:t>[3]</w:t>
      </w:r>
      <w:r w:rsidR="007005C9" w:rsidRPr="007C4DB4">
        <w:rPr>
          <w:color w:val="000000" w:themeColor="text1"/>
        </w:rPr>
        <w:tab/>
      </w:r>
      <w:r w:rsidR="00F42EF9" w:rsidRPr="007C4DB4">
        <w:rPr>
          <w:color w:val="000000" w:themeColor="text1"/>
        </w:rPr>
        <w:t xml:space="preserve">If the </w:t>
      </w:r>
      <w:r w:rsidR="00791924" w:rsidRPr="007C4DB4">
        <w:rPr>
          <w:color w:val="000000" w:themeColor="text1"/>
        </w:rPr>
        <w:t>H</w:t>
      </w:r>
      <w:r w:rsidR="00F42EF9" w:rsidRPr="007C4DB4">
        <w:rPr>
          <w:color w:val="000000" w:themeColor="text1"/>
        </w:rPr>
        <w:t xml:space="preserve">ouse </w:t>
      </w:r>
      <w:r w:rsidR="00791924" w:rsidRPr="007C4DB4">
        <w:rPr>
          <w:color w:val="000000" w:themeColor="text1"/>
        </w:rPr>
        <w:t>B/L B</w:t>
      </w:r>
      <w:r w:rsidR="00F42EF9" w:rsidRPr="007C4DB4">
        <w:rPr>
          <w:color w:val="000000" w:themeColor="text1"/>
        </w:rPr>
        <w:t xml:space="preserve">ooking </w:t>
      </w:r>
      <w:r w:rsidR="00791924" w:rsidRPr="007C4DB4">
        <w:rPr>
          <w:color w:val="000000" w:themeColor="text1"/>
        </w:rPr>
        <w:t>N</w:t>
      </w:r>
      <w:r w:rsidR="00F42EF9" w:rsidRPr="007C4DB4">
        <w:rPr>
          <w:color w:val="000000" w:themeColor="text1"/>
        </w:rPr>
        <w:t>umber is entered in the ACL01 procedure, the ACL Information DB must be registered in the ACL01 procedu</w:t>
      </w:r>
      <w:r w:rsidR="00226074" w:rsidRPr="007C4DB4">
        <w:rPr>
          <w:color w:val="000000" w:themeColor="text1"/>
        </w:rPr>
        <w:t>re for the data entered [NVOCC C</w:t>
      </w:r>
      <w:r w:rsidR="00F42EF9" w:rsidRPr="007C4DB4">
        <w:rPr>
          <w:color w:val="000000" w:themeColor="text1"/>
        </w:rPr>
        <w:t xml:space="preserve">ode + Vessel for Loading </w:t>
      </w:r>
      <w:r w:rsidR="004C5F97" w:rsidRPr="007C4DB4">
        <w:rPr>
          <w:color w:val="000000" w:themeColor="text1"/>
        </w:rPr>
        <w:t>C</w:t>
      </w:r>
      <w:r w:rsidR="00F42EF9" w:rsidRPr="007C4DB4">
        <w:rPr>
          <w:color w:val="000000" w:themeColor="text1"/>
        </w:rPr>
        <w:t xml:space="preserve">ode + Port of Loading </w:t>
      </w:r>
      <w:r w:rsidR="004C5F97" w:rsidRPr="007C4DB4">
        <w:rPr>
          <w:color w:val="000000" w:themeColor="text1"/>
        </w:rPr>
        <w:t>C</w:t>
      </w:r>
      <w:r w:rsidR="00F42EF9" w:rsidRPr="007C4DB4">
        <w:rPr>
          <w:color w:val="000000" w:themeColor="text1"/>
        </w:rPr>
        <w:t xml:space="preserve">ode + Voyage </w:t>
      </w:r>
      <w:r w:rsidR="004C5F97" w:rsidRPr="007C4DB4">
        <w:rPr>
          <w:color w:val="000000" w:themeColor="text1"/>
        </w:rPr>
        <w:t>N</w:t>
      </w:r>
      <w:r w:rsidR="00F42EF9" w:rsidRPr="007C4DB4">
        <w:rPr>
          <w:color w:val="000000" w:themeColor="text1"/>
        </w:rPr>
        <w:t xml:space="preserve">umber + House </w:t>
      </w:r>
      <w:r w:rsidR="004C5F97" w:rsidRPr="007C4DB4">
        <w:rPr>
          <w:color w:val="000000" w:themeColor="text1"/>
        </w:rPr>
        <w:t>B/L B</w:t>
      </w:r>
      <w:r w:rsidR="00F42EF9" w:rsidRPr="007C4DB4">
        <w:rPr>
          <w:color w:val="000000" w:themeColor="text1"/>
        </w:rPr>
        <w:t xml:space="preserve">ooking </w:t>
      </w:r>
      <w:r w:rsidR="004C5F97" w:rsidRPr="007C4DB4">
        <w:rPr>
          <w:color w:val="000000" w:themeColor="text1"/>
        </w:rPr>
        <w:t>N</w:t>
      </w:r>
      <w:r w:rsidR="00F42EF9" w:rsidRPr="007C4DB4">
        <w:rPr>
          <w:color w:val="000000" w:themeColor="text1"/>
        </w:rPr>
        <w:t xml:space="preserve">umber + House </w:t>
      </w:r>
      <w:r w:rsidR="00707DEF" w:rsidRPr="007C4DB4">
        <w:rPr>
          <w:color w:val="000000" w:themeColor="text1"/>
        </w:rPr>
        <w:t xml:space="preserve">B/L </w:t>
      </w:r>
      <w:r w:rsidR="004C5F97" w:rsidRPr="007C4DB4">
        <w:rPr>
          <w:color w:val="000000" w:themeColor="text1"/>
        </w:rPr>
        <w:t>B</w:t>
      </w:r>
      <w:r w:rsidR="00F42EF9" w:rsidRPr="007C4DB4">
        <w:rPr>
          <w:color w:val="000000" w:themeColor="text1"/>
        </w:rPr>
        <w:t xml:space="preserve">ooking </w:t>
      </w:r>
      <w:r w:rsidR="004C5F97" w:rsidRPr="007C4DB4">
        <w:rPr>
          <w:color w:val="000000" w:themeColor="text1"/>
        </w:rPr>
        <w:t>N</w:t>
      </w:r>
      <w:r w:rsidR="00F42EF9" w:rsidRPr="007C4DB4">
        <w:rPr>
          <w:color w:val="000000" w:themeColor="text1"/>
        </w:rPr>
        <w:t xml:space="preserve">umber </w:t>
      </w:r>
      <w:r w:rsidR="004C5F97" w:rsidRPr="007C4DB4">
        <w:rPr>
          <w:color w:val="000000" w:themeColor="text1"/>
        </w:rPr>
        <w:t>S</w:t>
      </w:r>
      <w:r w:rsidR="00F42EF9" w:rsidRPr="007C4DB4">
        <w:rPr>
          <w:color w:val="000000" w:themeColor="text1"/>
        </w:rPr>
        <w:t>uffix</w:t>
      </w:r>
      <w:r w:rsidR="00707DEF" w:rsidRPr="007C4DB4">
        <w:rPr>
          <w:color w:val="000000" w:themeColor="text1"/>
        </w:rPr>
        <w:t xml:space="preserve"> (if any)</w:t>
      </w:r>
      <w:r w:rsidR="00F42EF9" w:rsidRPr="007C4DB4">
        <w:rPr>
          <w:color w:val="000000" w:themeColor="text1"/>
        </w:rPr>
        <w:t>]. Also, this particular house ACL information should not be linked to other master ACL information.</w:t>
      </w:r>
    </w:p>
    <w:p w14:paraId="262DAB9F" w14:textId="32431BDD" w:rsidR="00452AD1" w:rsidRPr="007C4DB4" w:rsidRDefault="00452AD1" w:rsidP="00992AC2">
      <w:pPr>
        <w:pStyle w:val="10"/>
        <w:ind w:leftChars="50" w:left="110" w:firstLineChars="400" w:firstLine="880"/>
        <w:rPr>
          <w:color w:val="000000" w:themeColor="text1"/>
        </w:rPr>
      </w:pPr>
      <w:r w:rsidRPr="007C4DB4">
        <w:rPr>
          <w:color w:val="000000" w:themeColor="text1"/>
        </w:rPr>
        <w:t>(</w:t>
      </w:r>
      <w:r w:rsidR="00992AC2" w:rsidRPr="007C4DB4">
        <w:rPr>
          <w:color w:val="000000" w:themeColor="text1"/>
        </w:rPr>
        <w:t>c</w:t>
      </w:r>
      <w:r w:rsidRPr="007C4DB4">
        <w:rPr>
          <w:color w:val="000000" w:themeColor="text1"/>
        </w:rPr>
        <w:t>)</w:t>
      </w:r>
      <w:r w:rsidR="00992AC2" w:rsidRPr="007C4DB4">
        <w:rPr>
          <w:color w:val="000000" w:themeColor="text1"/>
        </w:rPr>
        <w:t xml:space="preserve"> </w:t>
      </w:r>
      <w:r w:rsidR="002C5EF2" w:rsidRPr="007C4DB4">
        <w:rPr>
          <w:color w:val="000000" w:themeColor="text1"/>
        </w:rPr>
        <w:t>C</w:t>
      </w:r>
      <w:r w:rsidRPr="007C4DB4">
        <w:rPr>
          <w:color w:val="000000" w:themeColor="text1"/>
        </w:rPr>
        <w:t>ancellation</w:t>
      </w:r>
      <w:r w:rsidR="00992AC2" w:rsidRPr="007C4DB4">
        <w:rPr>
          <w:color w:val="000000" w:themeColor="text1"/>
        </w:rPr>
        <w:t xml:space="preserve"> (1: Cancellation)</w:t>
      </w:r>
    </w:p>
    <w:p w14:paraId="747441AC" w14:textId="115C1E9C" w:rsidR="00F42EF9" w:rsidRPr="007C4DB4" w:rsidRDefault="00F42EF9" w:rsidP="00992AC2">
      <w:pPr>
        <w:pStyle w:val="12"/>
        <w:ind w:leftChars="644" w:left="1699" w:hangingChars="128" w:hanging="282"/>
        <w:rPr>
          <w:color w:val="000000" w:themeColor="text1"/>
        </w:rPr>
      </w:pPr>
      <w:r w:rsidRPr="007C4DB4">
        <w:rPr>
          <w:color w:val="000000" w:themeColor="text1"/>
        </w:rPr>
        <w:t>[1]</w:t>
      </w:r>
      <w:r w:rsidRPr="007C4DB4">
        <w:rPr>
          <w:color w:val="000000" w:themeColor="text1"/>
        </w:rPr>
        <w:tab/>
        <w:t xml:space="preserve">There must be existing ACL Information DB for the data entered [Carrier </w:t>
      </w:r>
      <w:r w:rsidR="004C5F97" w:rsidRPr="007C4DB4">
        <w:rPr>
          <w:color w:val="000000" w:themeColor="text1"/>
        </w:rPr>
        <w:t>C</w:t>
      </w:r>
      <w:r w:rsidRPr="007C4DB4">
        <w:rPr>
          <w:color w:val="000000" w:themeColor="text1"/>
        </w:rPr>
        <w:t xml:space="preserve">ode + Vessel for Loading </w:t>
      </w:r>
      <w:r w:rsidR="004C5F97" w:rsidRPr="007C4DB4">
        <w:rPr>
          <w:color w:val="000000" w:themeColor="text1"/>
        </w:rPr>
        <w:t>C</w:t>
      </w:r>
      <w:r w:rsidRPr="007C4DB4">
        <w:rPr>
          <w:color w:val="000000" w:themeColor="text1"/>
        </w:rPr>
        <w:t xml:space="preserve">ode + Port of Loading </w:t>
      </w:r>
      <w:r w:rsidR="004C5F97" w:rsidRPr="007C4DB4">
        <w:rPr>
          <w:color w:val="000000" w:themeColor="text1"/>
        </w:rPr>
        <w:t>C</w:t>
      </w:r>
      <w:r w:rsidRPr="007C4DB4">
        <w:rPr>
          <w:color w:val="000000" w:themeColor="text1"/>
        </w:rPr>
        <w:t xml:space="preserve">ode + Voyage </w:t>
      </w:r>
      <w:r w:rsidR="004C5F97" w:rsidRPr="007C4DB4">
        <w:rPr>
          <w:color w:val="000000" w:themeColor="text1"/>
        </w:rPr>
        <w:t>N</w:t>
      </w:r>
      <w:r w:rsidRPr="007C4DB4">
        <w:rPr>
          <w:color w:val="000000" w:themeColor="text1"/>
        </w:rPr>
        <w:t xml:space="preserve">umber + Booking </w:t>
      </w:r>
      <w:r w:rsidR="004C5F97" w:rsidRPr="007C4DB4">
        <w:rPr>
          <w:color w:val="000000" w:themeColor="text1"/>
        </w:rPr>
        <w:t>N</w:t>
      </w:r>
      <w:r w:rsidRPr="007C4DB4">
        <w:rPr>
          <w:color w:val="000000" w:themeColor="text1"/>
        </w:rPr>
        <w:t>umber + Booking N</w:t>
      </w:r>
      <w:r w:rsidR="004C5F97" w:rsidRPr="007C4DB4">
        <w:rPr>
          <w:color w:val="000000" w:themeColor="text1"/>
        </w:rPr>
        <w:t>umber</w:t>
      </w:r>
      <w:r w:rsidRPr="007C4DB4">
        <w:rPr>
          <w:color w:val="000000" w:themeColor="text1"/>
        </w:rPr>
        <w:t xml:space="preserve"> Suffix (if any)]. </w:t>
      </w:r>
    </w:p>
    <w:p w14:paraId="4E9F5222" w14:textId="68B14A17" w:rsidR="00F83B45" w:rsidRPr="007C4DB4" w:rsidRDefault="00452AD1" w:rsidP="00992AC2">
      <w:pPr>
        <w:pStyle w:val="12"/>
        <w:ind w:leftChars="644" w:left="1699" w:hangingChars="128" w:hanging="282"/>
        <w:rPr>
          <w:color w:val="000000" w:themeColor="text1"/>
        </w:rPr>
      </w:pPr>
      <w:r w:rsidRPr="007C4DB4">
        <w:rPr>
          <w:color w:val="000000" w:themeColor="text1"/>
        </w:rPr>
        <w:t>[2]</w:t>
      </w:r>
      <w:r w:rsidRPr="007C4DB4">
        <w:rPr>
          <w:color w:val="000000" w:themeColor="text1"/>
        </w:rPr>
        <w:tab/>
      </w:r>
      <w:r w:rsidR="002C5EF2" w:rsidRPr="007C4DB4">
        <w:rPr>
          <w:color w:val="000000" w:themeColor="text1"/>
        </w:rPr>
        <w:t xml:space="preserve">This particular ACL information </w:t>
      </w:r>
      <w:r w:rsidR="00880394" w:rsidRPr="007C4DB4">
        <w:rPr>
          <w:color w:val="000000" w:themeColor="text1"/>
        </w:rPr>
        <w:t>should</w:t>
      </w:r>
      <w:r w:rsidR="002C5EF2" w:rsidRPr="007C4DB4">
        <w:rPr>
          <w:color w:val="000000" w:themeColor="text1"/>
        </w:rPr>
        <w:t xml:space="preserve"> not </w:t>
      </w:r>
      <w:r w:rsidR="00880394" w:rsidRPr="007C4DB4">
        <w:rPr>
          <w:color w:val="000000" w:themeColor="text1"/>
        </w:rPr>
        <w:t xml:space="preserve">be </w:t>
      </w:r>
      <w:r w:rsidR="002C5EF2" w:rsidRPr="007C4DB4">
        <w:rPr>
          <w:color w:val="000000" w:themeColor="text1"/>
        </w:rPr>
        <w:t>linked to the master ACL information.</w:t>
      </w:r>
    </w:p>
    <w:p w14:paraId="511ECD46" w14:textId="2DFBB642" w:rsidR="00F83B45" w:rsidRPr="007C4DB4" w:rsidRDefault="00452AD1" w:rsidP="001725F4">
      <w:pPr>
        <w:pStyle w:val="1"/>
        <w:rPr>
          <w:rFonts w:eastAsia="ＭＳ 明朝"/>
          <w:color w:val="000000" w:themeColor="text1"/>
        </w:rPr>
      </w:pPr>
      <w:r w:rsidRPr="007C4DB4">
        <w:rPr>
          <w:color w:val="000000" w:themeColor="text1"/>
        </w:rPr>
        <w:t>(4)</w:t>
      </w:r>
      <w:r w:rsidR="001725F4" w:rsidRPr="007C4DB4">
        <w:rPr>
          <w:color w:val="000000" w:themeColor="text1"/>
        </w:rPr>
        <w:tab/>
      </w:r>
      <w:r w:rsidRPr="007C4DB4">
        <w:rPr>
          <w:color w:val="000000" w:themeColor="text1"/>
        </w:rPr>
        <w:t xml:space="preserve">Cargo </w:t>
      </w:r>
      <w:r w:rsidR="00A37D38" w:rsidRPr="007C4DB4">
        <w:rPr>
          <w:color w:val="000000" w:themeColor="text1"/>
        </w:rPr>
        <w:t>I</w:t>
      </w:r>
      <w:r w:rsidRPr="007C4DB4">
        <w:rPr>
          <w:color w:val="000000" w:themeColor="text1"/>
        </w:rPr>
        <w:t xml:space="preserve">nformation DB </w:t>
      </w:r>
      <w:r w:rsidR="00A37D38" w:rsidRPr="007C4DB4">
        <w:rPr>
          <w:color w:val="000000" w:themeColor="text1"/>
        </w:rPr>
        <w:t xml:space="preserve">verification </w:t>
      </w:r>
    </w:p>
    <w:p w14:paraId="20B13D07" w14:textId="48373873" w:rsidR="00B42611" w:rsidRPr="007C4DB4" w:rsidRDefault="00B42611" w:rsidP="00AC1206">
      <w:pPr>
        <w:pStyle w:val="10"/>
        <w:tabs>
          <w:tab w:val="left" w:pos="851"/>
        </w:tabs>
        <w:ind w:leftChars="386" w:left="849" w:firstLineChars="49" w:firstLine="108"/>
        <w:jc w:val="left"/>
        <w:rPr>
          <w:color w:val="000000" w:themeColor="text1"/>
          <w:kern w:val="0"/>
        </w:rPr>
      </w:pPr>
      <w:r w:rsidRPr="007C4DB4">
        <w:rPr>
          <w:color w:val="000000" w:themeColor="text1"/>
          <w:kern w:val="0"/>
        </w:rPr>
        <w:t xml:space="preserve">If the </w:t>
      </w:r>
      <w:r w:rsidR="00B97A43" w:rsidRPr="007C4DB4">
        <w:rPr>
          <w:color w:val="000000" w:themeColor="text1"/>
          <w:kern w:val="0"/>
        </w:rPr>
        <w:t>implementer</w:t>
      </w:r>
      <w:r w:rsidRPr="007C4DB4">
        <w:rPr>
          <w:color w:val="000000" w:themeColor="text1"/>
          <w:kern w:val="0"/>
        </w:rPr>
        <w:t xml:space="preserve"> </w:t>
      </w:r>
      <w:r w:rsidR="00C7793E" w:rsidRPr="007C4DB4">
        <w:rPr>
          <w:color w:val="000000" w:themeColor="text1"/>
          <w:kern w:val="0"/>
        </w:rPr>
        <w:t>temporary</w:t>
      </w:r>
      <w:r w:rsidRPr="007C4DB4">
        <w:rPr>
          <w:color w:val="000000" w:themeColor="text1"/>
          <w:kern w:val="0"/>
        </w:rPr>
        <w:t xml:space="preserve"> registers, </w:t>
      </w:r>
      <w:r w:rsidR="002725DA" w:rsidRPr="007C4DB4">
        <w:rPr>
          <w:color w:val="000000" w:themeColor="text1"/>
          <w:kern w:val="0"/>
        </w:rPr>
        <w:t xml:space="preserve">corrects </w:t>
      </w:r>
      <w:r w:rsidR="00C7793E" w:rsidRPr="007C4DB4">
        <w:rPr>
          <w:color w:val="000000" w:themeColor="text1"/>
          <w:kern w:val="0"/>
        </w:rPr>
        <w:t>temporary</w:t>
      </w:r>
      <w:r w:rsidR="002725DA" w:rsidRPr="007C4DB4">
        <w:rPr>
          <w:color w:val="000000" w:themeColor="text1"/>
          <w:kern w:val="0"/>
        </w:rPr>
        <w:t xml:space="preserve"> registration, </w:t>
      </w:r>
      <w:r w:rsidRPr="007C4DB4">
        <w:rPr>
          <w:color w:val="000000" w:themeColor="text1"/>
          <w:kern w:val="0"/>
        </w:rPr>
        <w:t xml:space="preserve">formally registers or corrects the ACL information, check the following for the </w:t>
      </w:r>
      <w:r w:rsidR="00EC2A83" w:rsidRPr="007C4DB4">
        <w:rPr>
          <w:color w:val="000000" w:themeColor="text1"/>
          <w:kern w:val="0"/>
        </w:rPr>
        <w:t>Expor</w:t>
      </w:r>
      <w:r w:rsidR="004C5F97" w:rsidRPr="007C4DB4">
        <w:rPr>
          <w:color w:val="000000" w:themeColor="text1"/>
          <w:kern w:val="0"/>
        </w:rPr>
        <w:t xml:space="preserve">t Control Number </w:t>
      </w:r>
      <w:r w:rsidRPr="007C4DB4">
        <w:rPr>
          <w:color w:val="000000" w:themeColor="text1"/>
          <w:kern w:val="0"/>
        </w:rPr>
        <w:t>for which the "</w:t>
      </w:r>
      <w:r w:rsidR="004C5F97" w:rsidRPr="007C4DB4">
        <w:rPr>
          <w:color w:val="000000" w:themeColor="text1"/>
          <w:kern w:val="0"/>
        </w:rPr>
        <w:t>C</w:t>
      </w:r>
      <w:r w:rsidRPr="007C4DB4">
        <w:rPr>
          <w:color w:val="000000" w:themeColor="text1"/>
          <w:kern w:val="0"/>
        </w:rPr>
        <w:t xml:space="preserve">ancellation </w:t>
      </w:r>
      <w:r w:rsidR="004C5F97" w:rsidRPr="007C4DB4">
        <w:rPr>
          <w:color w:val="000000" w:themeColor="text1"/>
          <w:kern w:val="0"/>
        </w:rPr>
        <w:t>D</w:t>
      </w:r>
      <w:r w:rsidRPr="007C4DB4">
        <w:rPr>
          <w:color w:val="000000" w:themeColor="text1"/>
          <w:kern w:val="0"/>
        </w:rPr>
        <w:t>isplay Identifier" is not "3".</w:t>
      </w:r>
    </w:p>
    <w:p w14:paraId="541FEB36" w14:textId="719955B2" w:rsidR="00452AD1" w:rsidRPr="007C4DB4" w:rsidRDefault="00452AD1" w:rsidP="003979AF">
      <w:pPr>
        <w:pStyle w:val="10"/>
        <w:ind w:leftChars="386" w:left="1274" w:hangingChars="193"/>
        <w:rPr>
          <w:rFonts w:eastAsia="ＭＳ 明朝"/>
          <w:color w:val="000000" w:themeColor="text1"/>
        </w:rPr>
      </w:pPr>
      <w:r w:rsidRPr="007C4DB4">
        <w:rPr>
          <w:rFonts w:eastAsia="ＭＳ 明朝"/>
          <w:color w:val="000000" w:themeColor="text1"/>
        </w:rPr>
        <w:t>[</w:t>
      </w:r>
      <w:r w:rsidRPr="007C4DB4">
        <w:rPr>
          <w:color w:val="000000" w:themeColor="text1"/>
        </w:rPr>
        <w:t>1</w:t>
      </w:r>
      <w:r w:rsidRPr="007C4DB4">
        <w:rPr>
          <w:rFonts w:eastAsia="ＭＳ 明朝"/>
          <w:color w:val="000000" w:themeColor="text1"/>
        </w:rPr>
        <w:t>]</w:t>
      </w:r>
      <w:r w:rsidRPr="007C4DB4">
        <w:rPr>
          <w:rFonts w:eastAsia="ＭＳ 明朝"/>
          <w:color w:val="000000" w:themeColor="text1"/>
        </w:rPr>
        <w:tab/>
      </w:r>
      <w:r w:rsidR="00155798" w:rsidRPr="007C4DB4">
        <w:rPr>
          <w:rFonts w:eastAsia="ＭＳ 明朝"/>
          <w:color w:val="000000" w:themeColor="text1"/>
        </w:rPr>
        <w:t xml:space="preserve">There must be the Cargo Information DB for the </w:t>
      </w:r>
      <w:r w:rsidR="00EC2A83" w:rsidRPr="007C4DB4">
        <w:rPr>
          <w:rFonts w:eastAsia="ＭＳ 明朝"/>
          <w:color w:val="000000" w:themeColor="text1"/>
        </w:rPr>
        <w:t>Expor</w:t>
      </w:r>
      <w:r w:rsidR="004C5F97" w:rsidRPr="007C4DB4">
        <w:rPr>
          <w:rFonts w:eastAsia="ＭＳ 明朝"/>
          <w:color w:val="000000" w:themeColor="text1"/>
        </w:rPr>
        <w:t xml:space="preserve">t Control Number </w:t>
      </w:r>
      <w:r w:rsidR="00155798" w:rsidRPr="007C4DB4">
        <w:rPr>
          <w:rFonts w:eastAsia="ＭＳ 明朝"/>
          <w:color w:val="000000" w:themeColor="text1"/>
        </w:rPr>
        <w:t>entered.</w:t>
      </w:r>
    </w:p>
    <w:p w14:paraId="039E40E5" w14:textId="18B988D5" w:rsidR="00B42611" w:rsidRPr="007C4DB4" w:rsidRDefault="00B42611" w:rsidP="00B42611">
      <w:pPr>
        <w:pStyle w:val="10"/>
        <w:ind w:leftChars="386" w:left="1274" w:hangingChars="193"/>
        <w:rPr>
          <w:rFonts w:eastAsia="ＭＳ 明朝"/>
          <w:color w:val="000000" w:themeColor="text1"/>
        </w:rPr>
      </w:pPr>
      <w:r w:rsidRPr="007C4DB4">
        <w:rPr>
          <w:rFonts w:eastAsia="ＭＳ 明朝"/>
          <w:color w:val="000000" w:themeColor="text1"/>
        </w:rPr>
        <w:t>[2]</w:t>
      </w:r>
      <w:r w:rsidRPr="007C4DB4">
        <w:rPr>
          <w:rFonts w:eastAsia="ＭＳ 明朝"/>
          <w:color w:val="000000" w:themeColor="text1"/>
        </w:rPr>
        <w:tab/>
        <w:t>The "cancellation display Identifier" is not set.</w:t>
      </w:r>
    </w:p>
    <w:p w14:paraId="4B3649A6" w14:textId="4A7EF588" w:rsidR="00452AD1" w:rsidRPr="007C4DB4" w:rsidRDefault="00452AD1" w:rsidP="003979AF">
      <w:pPr>
        <w:pStyle w:val="10"/>
        <w:ind w:leftChars="386" w:left="1274" w:hangingChars="193"/>
        <w:rPr>
          <w:rFonts w:eastAsia="ＭＳ 明朝"/>
          <w:color w:val="000000" w:themeColor="text1"/>
        </w:rPr>
      </w:pPr>
      <w:r w:rsidRPr="007C4DB4">
        <w:rPr>
          <w:rFonts w:eastAsia="ＭＳ 明朝"/>
          <w:color w:val="000000" w:themeColor="text1"/>
        </w:rPr>
        <w:t>[</w:t>
      </w:r>
      <w:r w:rsidRPr="007C4DB4">
        <w:rPr>
          <w:color w:val="000000" w:themeColor="text1"/>
        </w:rPr>
        <w:t>3</w:t>
      </w:r>
      <w:r w:rsidRPr="007C4DB4">
        <w:rPr>
          <w:rFonts w:eastAsia="ＭＳ 明朝"/>
          <w:color w:val="000000" w:themeColor="text1"/>
        </w:rPr>
        <w:t>]</w:t>
      </w:r>
      <w:r w:rsidRPr="007C4DB4">
        <w:rPr>
          <w:rFonts w:eastAsia="ＭＳ 明朝"/>
          <w:color w:val="000000" w:themeColor="text1"/>
        </w:rPr>
        <w:tab/>
      </w:r>
      <w:r w:rsidR="00155798" w:rsidRPr="007C4DB4">
        <w:rPr>
          <w:rFonts w:eastAsia="ＭＳ 明朝"/>
          <w:color w:val="000000" w:themeColor="text1"/>
        </w:rPr>
        <w:t xml:space="preserve">The cargo must be export cargo or </w:t>
      </w:r>
      <w:r w:rsidR="006E5F8E" w:rsidRPr="007C4DB4">
        <w:rPr>
          <w:color w:val="000000" w:themeColor="text1"/>
        </w:rPr>
        <w:t>reshipped cargo.</w:t>
      </w:r>
    </w:p>
    <w:p w14:paraId="5E65C109" w14:textId="22797D76" w:rsidR="00F83B45" w:rsidRPr="007C4DB4" w:rsidRDefault="00452AD1" w:rsidP="003979AF">
      <w:pPr>
        <w:pStyle w:val="10"/>
        <w:ind w:leftChars="386" w:left="1274" w:hangingChars="193"/>
        <w:rPr>
          <w:rFonts w:eastAsia="ＭＳ 明朝"/>
          <w:color w:val="000000" w:themeColor="text1"/>
        </w:rPr>
      </w:pPr>
      <w:r w:rsidRPr="007C4DB4">
        <w:rPr>
          <w:rFonts w:eastAsia="ＭＳ 明朝"/>
          <w:color w:val="000000" w:themeColor="text1"/>
        </w:rPr>
        <w:t>[</w:t>
      </w:r>
      <w:r w:rsidRPr="007C4DB4">
        <w:rPr>
          <w:color w:val="000000" w:themeColor="text1"/>
        </w:rPr>
        <w:t>4</w:t>
      </w:r>
      <w:r w:rsidRPr="007C4DB4">
        <w:rPr>
          <w:rFonts w:eastAsia="ＭＳ 明朝"/>
          <w:color w:val="000000" w:themeColor="text1"/>
        </w:rPr>
        <w:t>]</w:t>
      </w:r>
      <w:r w:rsidRPr="007C4DB4">
        <w:rPr>
          <w:rFonts w:eastAsia="ＭＳ 明朝"/>
          <w:color w:val="000000" w:themeColor="text1"/>
        </w:rPr>
        <w:tab/>
      </w:r>
      <w:r w:rsidRPr="007C4DB4">
        <w:rPr>
          <w:color w:val="000000" w:themeColor="text1"/>
        </w:rPr>
        <w:t xml:space="preserve">If the </w:t>
      </w:r>
      <w:r w:rsidR="00B97A43" w:rsidRPr="007C4DB4">
        <w:rPr>
          <w:color w:val="000000" w:themeColor="text1"/>
        </w:rPr>
        <w:t>implementer</w:t>
      </w:r>
      <w:r w:rsidRPr="007C4DB4">
        <w:rPr>
          <w:color w:val="000000" w:themeColor="text1"/>
        </w:rPr>
        <w:t xml:space="preserve"> is a bonded warehouse, the history of warehousing in a bonded area managed by the </w:t>
      </w:r>
      <w:r w:rsidR="00B97A43" w:rsidRPr="007C4DB4">
        <w:rPr>
          <w:color w:val="000000" w:themeColor="text1"/>
        </w:rPr>
        <w:t>implementer</w:t>
      </w:r>
      <w:r w:rsidRPr="007C4DB4">
        <w:rPr>
          <w:color w:val="000000" w:themeColor="text1"/>
        </w:rPr>
        <w:t xml:space="preserve"> </w:t>
      </w:r>
      <w:r w:rsidR="006E5F8E" w:rsidRPr="007C4DB4">
        <w:rPr>
          <w:color w:val="000000" w:themeColor="text1"/>
        </w:rPr>
        <w:t xml:space="preserve">must </w:t>
      </w:r>
      <w:r w:rsidRPr="007C4DB4">
        <w:rPr>
          <w:color w:val="000000" w:themeColor="text1"/>
        </w:rPr>
        <w:t xml:space="preserve">exist in the </w:t>
      </w:r>
      <w:r w:rsidR="006E5F8E" w:rsidRPr="007C4DB4">
        <w:rPr>
          <w:color w:val="000000" w:themeColor="text1"/>
        </w:rPr>
        <w:t>C</w:t>
      </w:r>
      <w:r w:rsidRPr="007C4DB4">
        <w:rPr>
          <w:color w:val="000000" w:themeColor="text1"/>
        </w:rPr>
        <w:t xml:space="preserve">argo </w:t>
      </w:r>
      <w:r w:rsidR="006E5F8E" w:rsidRPr="007C4DB4">
        <w:rPr>
          <w:color w:val="000000" w:themeColor="text1"/>
        </w:rPr>
        <w:t>I</w:t>
      </w:r>
      <w:r w:rsidRPr="007C4DB4">
        <w:rPr>
          <w:color w:val="000000" w:themeColor="text1"/>
        </w:rPr>
        <w:t xml:space="preserve">nformation DB </w:t>
      </w:r>
      <w:r w:rsidR="006E5F8E" w:rsidRPr="007C4DB4">
        <w:rPr>
          <w:color w:val="000000" w:themeColor="text1"/>
        </w:rPr>
        <w:t>for</w:t>
      </w:r>
      <w:r w:rsidRPr="007C4DB4">
        <w:rPr>
          <w:color w:val="000000" w:themeColor="text1"/>
        </w:rPr>
        <w:t xml:space="preserve"> all </w:t>
      </w:r>
      <w:r w:rsidR="00880394" w:rsidRPr="007C4DB4">
        <w:rPr>
          <w:color w:val="000000" w:themeColor="text1"/>
        </w:rPr>
        <w:t xml:space="preserve">entered </w:t>
      </w:r>
      <w:r w:rsidR="00EC2A83" w:rsidRPr="007C4DB4">
        <w:rPr>
          <w:color w:val="000000" w:themeColor="text1"/>
        </w:rPr>
        <w:t>Export Control Numbers</w:t>
      </w:r>
      <w:r w:rsidR="006E5F8E" w:rsidRPr="007C4DB4">
        <w:rPr>
          <w:color w:val="000000" w:themeColor="text1"/>
        </w:rPr>
        <w:t>.</w:t>
      </w:r>
      <w:r w:rsidRPr="007C4DB4">
        <w:rPr>
          <w:color w:val="000000" w:themeColor="text1"/>
        </w:rPr>
        <w:t xml:space="preserve"> </w:t>
      </w:r>
    </w:p>
    <w:p w14:paraId="00AB5C40" w14:textId="1248027D" w:rsidR="00AA3FD9" w:rsidRPr="007C4DB4" w:rsidRDefault="00AA3FD9">
      <w:pPr>
        <w:widowControl/>
        <w:jc w:val="left"/>
        <w:rPr>
          <w:rFonts w:eastAsia="ＭＳ 明朝" w:cs="Arial"/>
          <w:color w:val="000000" w:themeColor="text1"/>
        </w:rPr>
      </w:pPr>
      <w:r w:rsidRPr="007C4DB4">
        <w:rPr>
          <w:rFonts w:eastAsia="ＭＳ 明朝" w:cs="Arial"/>
          <w:color w:val="000000" w:themeColor="text1"/>
        </w:rPr>
        <w:br w:type="page"/>
      </w:r>
    </w:p>
    <w:p w14:paraId="75036AB0" w14:textId="432A0AA2" w:rsidR="00954960" w:rsidRPr="007C4DB4" w:rsidRDefault="00452AD1" w:rsidP="00037229">
      <w:pPr>
        <w:pStyle w:val="11"/>
        <w:rPr>
          <w:color w:val="000000" w:themeColor="text1"/>
        </w:rPr>
      </w:pPr>
      <w:r w:rsidRPr="007C4DB4">
        <w:rPr>
          <w:color w:val="000000" w:themeColor="text1"/>
        </w:rPr>
        <w:lastRenderedPageBreak/>
        <w:t>5.</w:t>
      </w:r>
      <w:r w:rsidR="001725F4" w:rsidRPr="007C4DB4">
        <w:rPr>
          <w:color w:val="000000" w:themeColor="text1"/>
        </w:rPr>
        <w:tab/>
      </w:r>
      <w:r w:rsidRPr="007C4DB4">
        <w:rPr>
          <w:color w:val="000000" w:themeColor="text1"/>
        </w:rPr>
        <w:t>Processing Details</w:t>
      </w:r>
    </w:p>
    <w:p w14:paraId="6FEE2125" w14:textId="6CF9566D" w:rsidR="00F83B45" w:rsidRPr="007C4DB4" w:rsidRDefault="00452AD1" w:rsidP="00037229">
      <w:pPr>
        <w:pStyle w:val="1"/>
        <w:rPr>
          <w:color w:val="000000" w:themeColor="text1"/>
        </w:rPr>
      </w:pPr>
      <w:r w:rsidRPr="007C4DB4">
        <w:rPr>
          <w:color w:val="000000" w:themeColor="text1"/>
        </w:rPr>
        <w:t>(1)</w:t>
      </w:r>
      <w:r w:rsidRPr="007C4DB4">
        <w:rPr>
          <w:color w:val="000000" w:themeColor="text1"/>
        </w:rPr>
        <w:tab/>
        <w:t>Input data verification</w:t>
      </w:r>
    </w:p>
    <w:p w14:paraId="4A7B38E4" w14:textId="55769894" w:rsidR="006A7F06" w:rsidRPr="007C4DB4" w:rsidRDefault="006A7F06" w:rsidP="006A7F06">
      <w:pPr>
        <w:pStyle w:val="1"/>
        <w:ind w:left="851" w:firstLine="29"/>
        <w:rPr>
          <w:color w:val="000000" w:themeColor="text1"/>
        </w:rPr>
      </w:pPr>
      <w:r w:rsidRPr="007C4DB4">
        <w:rPr>
          <w:color w:val="000000" w:themeColor="text1"/>
          <w:lang w:eastAsia="en-US"/>
        </w:rPr>
        <w:t xml:space="preserve">If the above-mentioned input conditions are met, the </w:t>
      </w:r>
      <w:r w:rsidR="00FB37D1" w:rsidRPr="007C4DB4">
        <w:rPr>
          <w:color w:val="000000" w:themeColor="text1"/>
        </w:rPr>
        <w:t>Process Result Code</w:t>
      </w:r>
      <w:r w:rsidR="00F63C5A" w:rsidRPr="007C4DB4">
        <w:rPr>
          <w:color w:val="000000" w:themeColor="text1"/>
        </w:rPr>
        <w:t xml:space="preserve"> </w:t>
      </w:r>
      <w:r w:rsidRPr="007C4DB4">
        <w:rPr>
          <w:color w:val="000000" w:themeColor="text1"/>
          <w:lang w:eastAsia="en-US"/>
        </w:rPr>
        <w:t>“00000-0000-0000” should be set before proceeding to the steps that follow.</w:t>
      </w:r>
    </w:p>
    <w:p w14:paraId="54A74F0D" w14:textId="66D615EA" w:rsidR="00CA723F" w:rsidRPr="007C4DB4" w:rsidRDefault="006A7F06" w:rsidP="002725DA">
      <w:pPr>
        <w:pStyle w:val="1"/>
        <w:ind w:firstLine="1"/>
        <w:rPr>
          <w:color w:val="000000" w:themeColor="text1"/>
        </w:rPr>
      </w:pPr>
      <w:r w:rsidRPr="007C4DB4">
        <w:rPr>
          <w:color w:val="000000" w:themeColor="text1"/>
        </w:rPr>
        <w:t>If the above input conditions are not satisfied, which means an error, output the Process Result Output after setting a code other than “00000-0000-0000” in the Process Result Code. (For error details, see “List of Processing Result Codes”.)</w:t>
      </w:r>
    </w:p>
    <w:p w14:paraId="7507FAC0" w14:textId="3CCD4891" w:rsidR="00452AD1" w:rsidRPr="007C4DB4" w:rsidRDefault="00452AD1" w:rsidP="001725F4">
      <w:pPr>
        <w:pStyle w:val="1"/>
        <w:rPr>
          <w:color w:val="000000" w:themeColor="text1"/>
          <w:szCs w:val="22"/>
        </w:rPr>
      </w:pPr>
      <w:r w:rsidRPr="007C4DB4">
        <w:rPr>
          <w:color w:val="000000" w:themeColor="text1"/>
        </w:rPr>
        <w:t>(2)</w:t>
      </w:r>
      <w:r w:rsidR="001725F4" w:rsidRPr="007C4DB4">
        <w:rPr>
          <w:color w:val="000000" w:themeColor="text1"/>
        </w:rPr>
        <w:tab/>
      </w:r>
      <w:r w:rsidRPr="007C4DB4">
        <w:rPr>
          <w:color w:val="000000" w:themeColor="text1"/>
        </w:rPr>
        <w:t xml:space="preserve">ACL </w:t>
      </w:r>
      <w:r w:rsidR="006E5F8E" w:rsidRPr="007C4DB4">
        <w:rPr>
          <w:color w:val="000000" w:themeColor="text1"/>
        </w:rPr>
        <w:t>I</w:t>
      </w:r>
      <w:r w:rsidRPr="007C4DB4">
        <w:rPr>
          <w:color w:val="000000" w:themeColor="text1"/>
        </w:rPr>
        <w:t>nformation DB process</w:t>
      </w:r>
    </w:p>
    <w:p w14:paraId="26348CEB" w14:textId="2A65AFEE" w:rsidR="00F83B45" w:rsidRPr="007C4DB4" w:rsidRDefault="00452AD1" w:rsidP="001725F4">
      <w:pPr>
        <w:pStyle w:val="Ae"/>
        <w:rPr>
          <w:rFonts w:eastAsia="ＭＳ 明朝"/>
          <w:color w:val="000000" w:themeColor="text1"/>
        </w:rPr>
      </w:pPr>
      <w:r w:rsidRPr="007C4DB4">
        <w:rPr>
          <w:color w:val="000000" w:themeColor="text1"/>
          <w:szCs w:val="22"/>
        </w:rPr>
        <w:t>(</w:t>
      </w:r>
      <w:r w:rsidRPr="007C4DB4">
        <w:rPr>
          <w:color w:val="000000" w:themeColor="text1"/>
        </w:rPr>
        <w:t>A</w:t>
      </w:r>
      <w:r w:rsidRPr="007C4DB4">
        <w:rPr>
          <w:color w:val="000000" w:themeColor="text1"/>
          <w:szCs w:val="22"/>
        </w:rPr>
        <w:t>)</w:t>
      </w:r>
      <w:r w:rsidRPr="007C4DB4">
        <w:rPr>
          <w:color w:val="000000" w:themeColor="text1"/>
          <w:szCs w:val="22"/>
        </w:rPr>
        <w:tab/>
      </w:r>
      <w:r w:rsidR="00107880" w:rsidRPr="007C4DB4">
        <w:rPr>
          <w:color w:val="000000" w:themeColor="text1"/>
        </w:rPr>
        <w:t>T</w:t>
      </w:r>
      <w:r w:rsidRPr="007C4DB4">
        <w:rPr>
          <w:color w:val="000000" w:themeColor="text1"/>
        </w:rPr>
        <w:t>emporary registration</w:t>
      </w:r>
    </w:p>
    <w:p w14:paraId="6E663AF7" w14:textId="6EA8DE29" w:rsidR="00452AD1" w:rsidRPr="007C4DB4" w:rsidRDefault="00452AD1" w:rsidP="00AC1206">
      <w:pPr>
        <w:pStyle w:val="10"/>
        <w:ind w:leftChars="50" w:left="110" w:firstLineChars="350" w:firstLine="770"/>
        <w:rPr>
          <w:rFonts w:eastAsia="ＭＳ 明朝"/>
          <w:color w:val="000000" w:themeColor="text1"/>
        </w:rPr>
      </w:pPr>
      <w:r w:rsidRPr="007C4DB4">
        <w:rPr>
          <w:color w:val="000000" w:themeColor="text1"/>
        </w:rPr>
        <w:t>(a)</w:t>
      </w:r>
      <w:r w:rsidR="00AC1206" w:rsidRPr="007C4DB4">
        <w:rPr>
          <w:color w:val="000000" w:themeColor="text1"/>
        </w:rPr>
        <w:t xml:space="preserve"> </w:t>
      </w:r>
      <w:r w:rsidR="00E43B25" w:rsidRPr="007C4DB4">
        <w:rPr>
          <w:color w:val="000000" w:themeColor="text1"/>
        </w:rPr>
        <w:t xml:space="preserve">New registration </w:t>
      </w:r>
      <w:r w:rsidR="001A0CB1" w:rsidRPr="007C4DB4">
        <w:rPr>
          <w:color w:val="000000" w:themeColor="text1"/>
        </w:rPr>
        <w:t>of t</w:t>
      </w:r>
      <w:r w:rsidR="00E43B25" w:rsidRPr="007C4DB4">
        <w:rPr>
          <w:color w:val="000000" w:themeColor="text1"/>
        </w:rPr>
        <w:t>emporary registration (8: Temporary registration)</w:t>
      </w:r>
    </w:p>
    <w:p w14:paraId="7BF947B3" w14:textId="0CD52AF0" w:rsidR="00F42EF9" w:rsidRPr="007C4DB4" w:rsidRDefault="00F42EF9" w:rsidP="00AC1206">
      <w:pPr>
        <w:pStyle w:val="12"/>
        <w:ind w:hanging="426"/>
        <w:rPr>
          <w:color w:val="000000" w:themeColor="text1"/>
        </w:rPr>
      </w:pPr>
      <w:r w:rsidRPr="007C4DB4">
        <w:rPr>
          <w:color w:val="000000" w:themeColor="text1"/>
        </w:rPr>
        <w:t>[1]</w:t>
      </w:r>
      <w:r w:rsidRPr="007C4DB4">
        <w:rPr>
          <w:color w:val="000000" w:themeColor="text1"/>
        </w:rPr>
        <w:tab/>
        <w:t xml:space="preserve">Create the ACL Information DB for the data entered [Carrier </w:t>
      </w:r>
      <w:r w:rsidR="00C95901" w:rsidRPr="007C4DB4">
        <w:rPr>
          <w:color w:val="000000" w:themeColor="text1"/>
        </w:rPr>
        <w:t>C</w:t>
      </w:r>
      <w:r w:rsidRPr="007C4DB4">
        <w:rPr>
          <w:color w:val="000000" w:themeColor="text1"/>
        </w:rPr>
        <w:t xml:space="preserve">ode + Vessel for Loading </w:t>
      </w:r>
      <w:r w:rsidR="00C95901" w:rsidRPr="007C4DB4">
        <w:rPr>
          <w:color w:val="000000" w:themeColor="text1"/>
        </w:rPr>
        <w:t>C</w:t>
      </w:r>
      <w:r w:rsidRPr="007C4DB4">
        <w:rPr>
          <w:color w:val="000000" w:themeColor="text1"/>
        </w:rPr>
        <w:t xml:space="preserve">ode + Port of Loading </w:t>
      </w:r>
      <w:r w:rsidR="00C95901" w:rsidRPr="007C4DB4">
        <w:rPr>
          <w:color w:val="000000" w:themeColor="text1"/>
        </w:rPr>
        <w:t>C</w:t>
      </w:r>
      <w:r w:rsidRPr="007C4DB4">
        <w:rPr>
          <w:color w:val="000000" w:themeColor="text1"/>
        </w:rPr>
        <w:t xml:space="preserve">ode + Voyage </w:t>
      </w:r>
      <w:r w:rsidR="00C95901" w:rsidRPr="007C4DB4">
        <w:rPr>
          <w:color w:val="000000" w:themeColor="text1"/>
        </w:rPr>
        <w:t>N</w:t>
      </w:r>
      <w:r w:rsidRPr="007C4DB4">
        <w:rPr>
          <w:color w:val="000000" w:themeColor="text1"/>
        </w:rPr>
        <w:t xml:space="preserve">umber + Booking </w:t>
      </w:r>
      <w:r w:rsidR="00C95901" w:rsidRPr="007C4DB4">
        <w:rPr>
          <w:color w:val="000000" w:themeColor="text1"/>
        </w:rPr>
        <w:t>N</w:t>
      </w:r>
      <w:r w:rsidRPr="007C4DB4">
        <w:rPr>
          <w:color w:val="000000" w:themeColor="text1"/>
        </w:rPr>
        <w:t>umber + Booking N</w:t>
      </w:r>
      <w:r w:rsidR="00C95901" w:rsidRPr="007C4DB4">
        <w:rPr>
          <w:color w:val="000000" w:themeColor="text1"/>
        </w:rPr>
        <w:t>umber</w:t>
      </w:r>
      <w:r w:rsidRPr="007C4DB4">
        <w:rPr>
          <w:color w:val="000000" w:themeColor="text1"/>
        </w:rPr>
        <w:t xml:space="preserve"> Suffix</w:t>
      </w:r>
      <w:r w:rsidR="00707DEF" w:rsidRPr="007C4DB4">
        <w:rPr>
          <w:color w:val="000000" w:themeColor="text1"/>
        </w:rPr>
        <w:t xml:space="preserve"> (if any)</w:t>
      </w:r>
      <w:r w:rsidRPr="007C4DB4">
        <w:rPr>
          <w:color w:val="000000" w:themeColor="text1"/>
        </w:rPr>
        <w:t>].</w:t>
      </w:r>
    </w:p>
    <w:p w14:paraId="56B7A3D5" w14:textId="2B086436" w:rsidR="00452AD1" w:rsidRPr="007C4DB4" w:rsidRDefault="00452AD1" w:rsidP="00AC1206">
      <w:pPr>
        <w:pStyle w:val="12"/>
        <w:ind w:hanging="426"/>
        <w:rPr>
          <w:color w:val="000000" w:themeColor="text1"/>
        </w:rPr>
      </w:pPr>
      <w:r w:rsidRPr="007C4DB4">
        <w:rPr>
          <w:color w:val="000000" w:themeColor="text1"/>
        </w:rPr>
        <w:t>[2]</w:t>
      </w:r>
      <w:r w:rsidRPr="007C4DB4">
        <w:rPr>
          <w:color w:val="000000" w:themeColor="text1"/>
        </w:rPr>
        <w:tab/>
        <w:t>Register</w:t>
      </w:r>
      <w:r w:rsidR="00900510" w:rsidRPr="007C4DB4">
        <w:rPr>
          <w:color w:val="000000" w:themeColor="text1"/>
        </w:rPr>
        <w:t xml:space="preserve"> the contents entered.</w:t>
      </w:r>
    </w:p>
    <w:p w14:paraId="1EAF64F8" w14:textId="0A96FE33" w:rsidR="00F42EF9" w:rsidRPr="007C4DB4" w:rsidRDefault="00EC26B2" w:rsidP="00EC26B2">
      <w:pPr>
        <w:pStyle w:val="10"/>
        <w:ind w:left="1560" w:hanging="426"/>
        <w:rPr>
          <w:rFonts w:eastAsia="ＭＳ 明朝"/>
          <w:color w:val="000000" w:themeColor="text1"/>
        </w:rPr>
      </w:pPr>
      <w:r w:rsidRPr="007C4DB4">
        <w:rPr>
          <w:rFonts w:eastAsia="ＭＳ 明朝"/>
          <w:color w:val="000000" w:themeColor="text1"/>
        </w:rPr>
        <w:t>[3]</w:t>
      </w:r>
      <w:r w:rsidRPr="007C4DB4">
        <w:rPr>
          <w:rFonts w:eastAsia="ＭＳ 明朝"/>
          <w:color w:val="000000" w:themeColor="text1"/>
        </w:rPr>
        <w:tab/>
      </w:r>
      <w:r w:rsidR="00F42EF9" w:rsidRPr="007C4DB4">
        <w:rPr>
          <w:rFonts w:eastAsia="ＭＳ 明朝"/>
          <w:color w:val="000000" w:themeColor="text1"/>
        </w:rPr>
        <w:t xml:space="preserve">If the </w:t>
      </w:r>
      <w:r w:rsidR="00C95901" w:rsidRPr="007C4DB4">
        <w:rPr>
          <w:rFonts w:eastAsia="ＭＳ 明朝"/>
          <w:color w:val="000000" w:themeColor="text1"/>
        </w:rPr>
        <w:t>H</w:t>
      </w:r>
      <w:r w:rsidR="00F42EF9" w:rsidRPr="007C4DB4">
        <w:rPr>
          <w:rFonts w:eastAsia="ＭＳ 明朝"/>
          <w:color w:val="000000" w:themeColor="text1"/>
        </w:rPr>
        <w:t xml:space="preserve">ouse </w:t>
      </w:r>
      <w:r w:rsidR="00C95901" w:rsidRPr="007C4DB4">
        <w:rPr>
          <w:rFonts w:eastAsia="ＭＳ 明朝"/>
          <w:color w:val="000000" w:themeColor="text1"/>
        </w:rPr>
        <w:t>B/L B</w:t>
      </w:r>
      <w:r w:rsidR="00F42EF9" w:rsidRPr="007C4DB4">
        <w:rPr>
          <w:rFonts w:eastAsia="ＭＳ 明朝"/>
          <w:color w:val="000000" w:themeColor="text1"/>
        </w:rPr>
        <w:t xml:space="preserve">ooking </w:t>
      </w:r>
      <w:r w:rsidR="00C95901" w:rsidRPr="007C4DB4">
        <w:rPr>
          <w:rFonts w:eastAsia="ＭＳ 明朝"/>
          <w:color w:val="000000" w:themeColor="text1"/>
        </w:rPr>
        <w:t>N</w:t>
      </w:r>
      <w:r w:rsidR="00F42EF9" w:rsidRPr="007C4DB4">
        <w:rPr>
          <w:rFonts w:eastAsia="ＭＳ 明朝"/>
          <w:color w:val="000000" w:themeColor="text1"/>
        </w:rPr>
        <w:t>umber is entered in the ACL01 procedure, register (</w:t>
      </w:r>
      <w:r w:rsidR="00225933" w:rsidRPr="007C4DB4">
        <w:rPr>
          <w:rFonts w:eastAsia="ＭＳ 明朝"/>
          <w:color w:val="000000" w:themeColor="text1"/>
        </w:rPr>
        <w:t>"</w:t>
      </w:r>
      <w:r w:rsidR="00F42EF9" w:rsidRPr="007C4DB4">
        <w:rPr>
          <w:rFonts w:eastAsia="ＭＳ 明朝"/>
          <w:color w:val="000000" w:themeColor="text1"/>
        </w:rPr>
        <w:t>the ACL information is linked to the master ACL information</w:t>
      </w:r>
      <w:r w:rsidR="00225933" w:rsidRPr="007C4DB4">
        <w:rPr>
          <w:rFonts w:eastAsia="ＭＳ 明朝"/>
          <w:color w:val="000000" w:themeColor="text1"/>
        </w:rPr>
        <w:t>"</w:t>
      </w:r>
      <w:r w:rsidR="00F42EF9" w:rsidRPr="007C4DB4">
        <w:rPr>
          <w:rFonts w:eastAsia="ＭＳ 明朝"/>
          <w:color w:val="000000" w:themeColor="text1"/>
        </w:rPr>
        <w:t xml:space="preserve">) in the ACL Information </w:t>
      </w:r>
      <w:r w:rsidR="00226074" w:rsidRPr="007C4DB4">
        <w:rPr>
          <w:rFonts w:eastAsia="ＭＳ 明朝"/>
          <w:color w:val="000000" w:themeColor="text1"/>
        </w:rPr>
        <w:t>DB for the data entered [NVOCC C</w:t>
      </w:r>
      <w:r w:rsidR="00F42EF9" w:rsidRPr="007C4DB4">
        <w:rPr>
          <w:rFonts w:eastAsia="ＭＳ 明朝"/>
          <w:color w:val="000000" w:themeColor="text1"/>
        </w:rPr>
        <w:t xml:space="preserve">ode + Vessel for Loading </w:t>
      </w:r>
      <w:r w:rsidR="00C95901" w:rsidRPr="007C4DB4">
        <w:rPr>
          <w:rFonts w:eastAsia="ＭＳ 明朝"/>
          <w:color w:val="000000" w:themeColor="text1"/>
        </w:rPr>
        <w:t>C</w:t>
      </w:r>
      <w:r w:rsidR="00F42EF9" w:rsidRPr="007C4DB4">
        <w:rPr>
          <w:rFonts w:eastAsia="ＭＳ 明朝"/>
          <w:color w:val="000000" w:themeColor="text1"/>
        </w:rPr>
        <w:t xml:space="preserve">ode + Port of Loading </w:t>
      </w:r>
      <w:r w:rsidR="00C95901" w:rsidRPr="007C4DB4">
        <w:rPr>
          <w:rFonts w:eastAsia="ＭＳ 明朝"/>
          <w:color w:val="000000" w:themeColor="text1"/>
        </w:rPr>
        <w:t>C</w:t>
      </w:r>
      <w:r w:rsidR="00F42EF9" w:rsidRPr="007C4DB4">
        <w:rPr>
          <w:rFonts w:eastAsia="ＭＳ 明朝"/>
          <w:color w:val="000000" w:themeColor="text1"/>
        </w:rPr>
        <w:t xml:space="preserve">ode + </w:t>
      </w:r>
      <w:r w:rsidR="00C95901" w:rsidRPr="007C4DB4">
        <w:rPr>
          <w:color w:val="000000" w:themeColor="text1"/>
          <w:szCs w:val="22"/>
        </w:rPr>
        <w:t>Voyage Number</w:t>
      </w:r>
      <w:r w:rsidR="00F42EF9" w:rsidRPr="007C4DB4">
        <w:rPr>
          <w:rFonts w:eastAsia="ＭＳ 明朝"/>
          <w:color w:val="000000" w:themeColor="text1"/>
        </w:rPr>
        <w:t xml:space="preserve"> + </w:t>
      </w:r>
      <w:r w:rsidR="00C95901" w:rsidRPr="007C4DB4">
        <w:rPr>
          <w:color w:val="000000" w:themeColor="text1"/>
          <w:szCs w:val="22"/>
        </w:rPr>
        <w:t>House B/L Booking Number</w:t>
      </w:r>
      <w:r w:rsidR="00F42EF9" w:rsidRPr="007C4DB4">
        <w:rPr>
          <w:rFonts w:eastAsia="ＭＳ 明朝"/>
          <w:color w:val="000000" w:themeColor="text1"/>
        </w:rPr>
        <w:t xml:space="preserve"> + </w:t>
      </w:r>
      <w:r w:rsidR="00C95901" w:rsidRPr="007C4DB4">
        <w:rPr>
          <w:color w:val="000000" w:themeColor="text1"/>
          <w:szCs w:val="22"/>
        </w:rPr>
        <w:t xml:space="preserve">House </w:t>
      </w:r>
      <w:r w:rsidR="00707DEF" w:rsidRPr="007C4DB4">
        <w:rPr>
          <w:color w:val="000000" w:themeColor="text1"/>
          <w:szCs w:val="22"/>
        </w:rPr>
        <w:t xml:space="preserve">B/L </w:t>
      </w:r>
      <w:r w:rsidR="00C95901" w:rsidRPr="007C4DB4">
        <w:rPr>
          <w:color w:val="000000" w:themeColor="text1"/>
          <w:szCs w:val="22"/>
        </w:rPr>
        <w:t>Booking Number Suffix</w:t>
      </w:r>
      <w:r w:rsidR="00707DEF" w:rsidRPr="007C4DB4">
        <w:rPr>
          <w:rFonts w:eastAsia="ＭＳ 明朝"/>
          <w:color w:val="000000" w:themeColor="text1"/>
        </w:rPr>
        <w:t xml:space="preserve"> (if any)</w:t>
      </w:r>
      <w:r w:rsidR="00F42EF9" w:rsidRPr="007C4DB4">
        <w:rPr>
          <w:rFonts w:eastAsia="ＭＳ 明朝"/>
          <w:color w:val="000000" w:themeColor="text1"/>
        </w:rPr>
        <w:t>].</w:t>
      </w:r>
    </w:p>
    <w:p w14:paraId="0E441A10" w14:textId="1EDD6989" w:rsidR="00452AD1" w:rsidRPr="007C4DB4" w:rsidRDefault="00452AD1" w:rsidP="001725F4">
      <w:pPr>
        <w:pStyle w:val="10"/>
        <w:rPr>
          <w:rFonts w:eastAsia="ＭＳ 明朝"/>
          <w:color w:val="000000" w:themeColor="text1"/>
        </w:rPr>
      </w:pPr>
      <w:r w:rsidRPr="007C4DB4">
        <w:rPr>
          <w:color w:val="000000" w:themeColor="text1"/>
        </w:rPr>
        <w:t>(b)</w:t>
      </w:r>
      <w:r w:rsidR="001725F4" w:rsidRPr="007C4DB4">
        <w:rPr>
          <w:color w:val="000000" w:themeColor="text1"/>
        </w:rPr>
        <w:tab/>
      </w:r>
      <w:r w:rsidR="00CA6205" w:rsidRPr="007C4DB4">
        <w:rPr>
          <w:color w:val="000000" w:themeColor="text1"/>
        </w:rPr>
        <w:t>Correction</w:t>
      </w:r>
      <w:r w:rsidR="00E43B25" w:rsidRPr="007C4DB4">
        <w:rPr>
          <w:color w:val="000000" w:themeColor="text1"/>
        </w:rPr>
        <w:t xml:space="preserve"> of </w:t>
      </w:r>
      <w:r w:rsidR="001A0CB1" w:rsidRPr="007C4DB4">
        <w:rPr>
          <w:color w:val="000000" w:themeColor="text1"/>
        </w:rPr>
        <w:t>t</w:t>
      </w:r>
      <w:r w:rsidR="00E43B25" w:rsidRPr="007C4DB4">
        <w:rPr>
          <w:color w:val="000000" w:themeColor="text1"/>
        </w:rPr>
        <w:t>emporary registration (8: Temporary registration)</w:t>
      </w:r>
    </w:p>
    <w:p w14:paraId="18A50584" w14:textId="57DE1A0C" w:rsidR="00F42EF9" w:rsidRPr="007C4DB4" w:rsidRDefault="00F42EF9" w:rsidP="00AC1206">
      <w:pPr>
        <w:pStyle w:val="10"/>
        <w:ind w:left="1560" w:hanging="426"/>
        <w:rPr>
          <w:rFonts w:eastAsia="ＭＳ 明朝"/>
          <w:color w:val="000000" w:themeColor="text1"/>
        </w:rPr>
      </w:pPr>
      <w:r w:rsidRPr="007C4DB4">
        <w:rPr>
          <w:rFonts w:eastAsia="ＭＳ 明朝"/>
          <w:color w:val="000000" w:themeColor="text1"/>
        </w:rPr>
        <w:t>[1]</w:t>
      </w:r>
      <w:r w:rsidRPr="007C4DB4">
        <w:rPr>
          <w:rFonts w:eastAsia="ＭＳ 明朝"/>
          <w:color w:val="000000" w:themeColor="text1"/>
        </w:rPr>
        <w:tab/>
        <w:t>By entering the contents entered by this procedure, update the ACL Information DB for the data entered [</w:t>
      </w:r>
      <w:r w:rsidR="00C95901" w:rsidRPr="007C4DB4">
        <w:rPr>
          <w:color w:val="000000" w:themeColor="text1"/>
          <w:szCs w:val="22"/>
        </w:rPr>
        <w:t>Carrier Code</w:t>
      </w:r>
      <w:r w:rsidRPr="007C4DB4">
        <w:rPr>
          <w:rFonts w:eastAsia="ＭＳ 明朝"/>
          <w:color w:val="000000" w:themeColor="text1"/>
        </w:rPr>
        <w:t xml:space="preserve"> + </w:t>
      </w:r>
      <w:r w:rsidR="00C95901" w:rsidRPr="007C4DB4">
        <w:rPr>
          <w:color w:val="000000" w:themeColor="text1"/>
          <w:szCs w:val="22"/>
        </w:rPr>
        <w:t>Vessel for Loading Code</w:t>
      </w:r>
      <w:r w:rsidRPr="007C4DB4">
        <w:rPr>
          <w:rFonts w:eastAsia="ＭＳ 明朝"/>
          <w:color w:val="000000" w:themeColor="text1"/>
        </w:rPr>
        <w:t xml:space="preserve"> + Port of Loading </w:t>
      </w:r>
      <w:r w:rsidR="00C95901" w:rsidRPr="007C4DB4">
        <w:rPr>
          <w:rFonts w:eastAsia="ＭＳ 明朝"/>
          <w:color w:val="000000" w:themeColor="text1"/>
        </w:rPr>
        <w:t>C</w:t>
      </w:r>
      <w:r w:rsidRPr="007C4DB4">
        <w:rPr>
          <w:rFonts w:eastAsia="ＭＳ 明朝"/>
          <w:color w:val="000000" w:themeColor="text1"/>
        </w:rPr>
        <w:t xml:space="preserve">ode + Voyage </w:t>
      </w:r>
      <w:r w:rsidR="00C95901" w:rsidRPr="007C4DB4">
        <w:rPr>
          <w:rFonts w:eastAsia="ＭＳ 明朝"/>
          <w:color w:val="000000" w:themeColor="text1"/>
        </w:rPr>
        <w:t>N</w:t>
      </w:r>
      <w:r w:rsidRPr="007C4DB4">
        <w:rPr>
          <w:rFonts w:eastAsia="ＭＳ 明朝"/>
          <w:color w:val="000000" w:themeColor="text1"/>
        </w:rPr>
        <w:t xml:space="preserve">umber + Booking </w:t>
      </w:r>
      <w:r w:rsidR="00C95901" w:rsidRPr="007C4DB4">
        <w:rPr>
          <w:rFonts w:eastAsia="ＭＳ 明朝"/>
          <w:color w:val="000000" w:themeColor="text1"/>
        </w:rPr>
        <w:t>N</w:t>
      </w:r>
      <w:r w:rsidRPr="007C4DB4">
        <w:rPr>
          <w:rFonts w:eastAsia="ＭＳ 明朝"/>
          <w:color w:val="000000" w:themeColor="text1"/>
        </w:rPr>
        <w:t xml:space="preserve">umber + </w:t>
      </w:r>
      <w:r w:rsidR="00C95901" w:rsidRPr="007C4DB4">
        <w:rPr>
          <w:color w:val="000000" w:themeColor="text1"/>
          <w:szCs w:val="22"/>
        </w:rPr>
        <w:t>Booking Number Suffix</w:t>
      </w:r>
      <w:r w:rsidR="003E1DF7" w:rsidRPr="007C4DB4">
        <w:rPr>
          <w:rFonts w:eastAsia="ＭＳ 明朝"/>
          <w:color w:val="000000" w:themeColor="text1"/>
        </w:rPr>
        <w:t xml:space="preserve"> (if any)</w:t>
      </w:r>
      <w:r w:rsidRPr="007C4DB4">
        <w:rPr>
          <w:rFonts w:eastAsia="ＭＳ 明朝"/>
          <w:color w:val="000000" w:themeColor="text1"/>
        </w:rPr>
        <w:t>].</w:t>
      </w:r>
    </w:p>
    <w:p w14:paraId="1067C8B0" w14:textId="39742DEC" w:rsidR="00AC1206" w:rsidRPr="007C4DB4" w:rsidRDefault="00F42EF9" w:rsidP="00AC1206">
      <w:pPr>
        <w:pStyle w:val="10"/>
        <w:ind w:left="1560" w:hanging="426"/>
        <w:rPr>
          <w:rFonts w:eastAsia="ＭＳ 明朝"/>
          <w:color w:val="000000" w:themeColor="text1"/>
        </w:rPr>
      </w:pPr>
      <w:r w:rsidRPr="007C4DB4">
        <w:rPr>
          <w:rFonts w:eastAsia="ＭＳ 明朝"/>
          <w:color w:val="000000" w:themeColor="text1"/>
        </w:rPr>
        <w:t>[2]</w:t>
      </w:r>
      <w:r w:rsidRPr="007C4DB4">
        <w:rPr>
          <w:rFonts w:eastAsia="ＭＳ 明朝"/>
          <w:color w:val="000000" w:themeColor="text1"/>
        </w:rPr>
        <w:tab/>
        <w:t xml:space="preserve">If the </w:t>
      </w:r>
      <w:r w:rsidR="00C95901" w:rsidRPr="007C4DB4">
        <w:rPr>
          <w:color w:val="000000" w:themeColor="text1"/>
          <w:szCs w:val="22"/>
        </w:rPr>
        <w:t>House B/L Booking Number</w:t>
      </w:r>
      <w:r w:rsidRPr="007C4DB4">
        <w:rPr>
          <w:rFonts w:eastAsia="ＭＳ 明朝"/>
          <w:color w:val="000000" w:themeColor="text1"/>
        </w:rPr>
        <w:t xml:space="preserve"> is entered in the ACL01 procedure, register (</w:t>
      </w:r>
      <w:r w:rsidR="00225933" w:rsidRPr="007C4DB4">
        <w:rPr>
          <w:rFonts w:eastAsia="ＭＳ 明朝"/>
          <w:color w:val="000000" w:themeColor="text1"/>
        </w:rPr>
        <w:t>"</w:t>
      </w:r>
      <w:r w:rsidRPr="007C4DB4">
        <w:rPr>
          <w:rFonts w:eastAsia="ＭＳ 明朝"/>
          <w:color w:val="000000" w:themeColor="text1"/>
        </w:rPr>
        <w:t>the ACL information is linked to the master ACL information</w:t>
      </w:r>
      <w:r w:rsidR="00225933" w:rsidRPr="007C4DB4">
        <w:rPr>
          <w:rFonts w:eastAsia="ＭＳ 明朝"/>
          <w:color w:val="000000" w:themeColor="text1"/>
        </w:rPr>
        <w:t>"</w:t>
      </w:r>
      <w:r w:rsidRPr="007C4DB4">
        <w:rPr>
          <w:rFonts w:eastAsia="ＭＳ 明朝"/>
          <w:color w:val="000000" w:themeColor="text1"/>
        </w:rPr>
        <w:t>) in the ACL Information DB for the data enter</w:t>
      </w:r>
      <w:r w:rsidR="00226074" w:rsidRPr="007C4DB4">
        <w:rPr>
          <w:rFonts w:eastAsia="ＭＳ 明朝"/>
          <w:color w:val="000000" w:themeColor="text1"/>
        </w:rPr>
        <w:t>ed [NVOCC C</w:t>
      </w:r>
      <w:r w:rsidRPr="007C4DB4">
        <w:rPr>
          <w:rFonts w:eastAsia="ＭＳ 明朝"/>
          <w:color w:val="000000" w:themeColor="text1"/>
        </w:rPr>
        <w:t xml:space="preserve">ode + Vessel for Loading </w:t>
      </w:r>
      <w:r w:rsidR="00C95901" w:rsidRPr="007C4DB4">
        <w:rPr>
          <w:rFonts w:eastAsia="ＭＳ 明朝"/>
          <w:color w:val="000000" w:themeColor="text1"/>
        </w:rPr>
        <w:t>C</w:t>
      </w:r>
      <w:r w:rsidRPr="007C4DB4">
        <w:rPr>
          <w:rFonts w:eastAsia="ＭＳ 明朝"/>
          <w:color w:val="000000" w:themeColor="text1"/>
        </w:rPr>
        <w:t xml:space="preserve">ode + Port of Loading </w:t>
      </w:r>
      <w:r w:rsidR="00C95901" w:rsidRPr="007C4DB4">
        <w:rPr>
          <w:rFonts w:eastAsia="ＭＳ 明朝"/>
          <w:color w:val="000000" w:themeColor="text1"/>
        </w:rPr>
        <w:t>C</w:t>
      </w:r>
      <w:r w:rsidRPr="007C4DB4">
        <w:rPr>
          <w:rFonts w:eastAsia="ＭＳ 明朝"/>
          <w:color w:val="000000" w:themeColor="text1"/>
        </w:rPr>
        <w:t xml:space="preserve">ode + Voyage </w:t>
      </w:r>
      <w:r w:rsidR="00C95901" w:rsidRPr="007C4DB4">
        <w:rPr>
          <w:rFonts w:eastAsia="ＭＳ 明朝"/>
          <w:color w:val="000000" w:themeColor="text1"/>
        </w:rPr>
        <w:t>N</w:t>
      </w:r>
      <w:r w:rsidRPr="007C4DB4">
        <w:rPr>
          <w:rFonts w:eastAsia="ＭＳ 明朝"/>
          <w:color w:val="000000" w:themeColor="text1"/>
        </w:rPr>
        <w:t xml:space="preserve">umber + House </w:t>
      </w:r>
      <w:r w:rsidR="00C95901" w:rsidRPr="007C4DB4">
        <w:rPr>
          <w:rFonts w:eastAsia="ＭＳ 明朝"/>
          <w:color w:val="000000" w:themeColor="text1"/>
        </w:rPr>
        <w:t>B/L B</w:t>
      </w:r>
      <w:r w:rsidRPr="007C4DB4">
        <w:rPr>
          <w:rFonts w:eastAsia="ＭＳ 明朝"/>
          <w:color w:val="000000" w:themeColor="text1"/>
        </w:rPr>
        <w:t xml:space="preserve">ooking </w:t>
      </w:r>
      <w:r w:rsidR="00C95901" w:rsidRPr="007C4DB4">
        <w:rPr>
          <w:rFonts w:eastAsia="ＭＳ 明朝"/>
          <w:color w:val="000000" w:themeColor="text1"/>
        </w:rPr>
        <w:t>N</w:t>
      </w:r>
      <w:r w:rsidRPr="007C4DB4">
        <w:rPr>
          <w:rFonts w:eastAsia="ＭＳ 明朝"/>
          <w:color w:val="000000" w:themeColor="text1"/>
        </w:rPr>
        <w:t xml:space="preserve">umber + </w:t>
      </w:r>
      <w:r w:rsidR="00D90FCC" w:rsidRPr="007C4DB4">
        <w:rPr>
          <w:color w:val="000000" w:themeColor="text1"/>
          <w:szCs w:val="22"/>
        </w:rPr>
        <w:t xml:space="preserve">House </w:t>
      </w:r>
      <w:r w:rsidR="00707DEF" w:rsidRPr="007C4DB4">
        <w:rPr>
          <w:color w:val="000000" w:themeColor="text1"/>
          <w:szCs w:val="22"/>
        </w:rPr>
        <w:t xml:space="preserve">B/L </w:t>
      </w:r>
      <w:r w:rsidR="00D90FCC" w:rsidRPr="007C4DB4">
        <w:rPr>
          <w:color w:val="000000" w:themeColor="text1"/>
          <w:szCs w:val="22"/>
        </w:rPr>
        <w:t>Booking Number S</w:t>
      </w:r>
      <w:r w:rsidR="00707DEF" w:rsidRPr="007C4DB4">
        <w:rPr>
          <w:color w:val="000000" w:themeColor="text1"/>
          <w:szCs w:val="22"/>
        </w:rPr>
        <w:t>uffix</w:t>
      </w:r>
      <w:r w:rsidR="00707DEF" w:rsidRPr="007C4DB4">
        <w:rPr>
          <w:rFonts w:eastAsia="ＭＳ 明朝"/>
          <w:color w:val="000000" w:themeColor="text1"/>
        </w:rPr>
        <w:t xml:space="preserve"> (if any)</w:t>
      </w:r>
      <w:r w:rsidRPr="007C4DB4">
        <w:rPr>
          <w:rFonts w:eastAsia="ＭＳ 明朝"/>
          <w:color w:val="000000" w:themeColor="text1"/>
        </w:rPr>
        <w:t>].</w:t>
      </w:r>
    </w:p>
    <w:p w14:paraId="7F4BB5CB" w14:textId="34FF9943" w:rsidR="00E43B25" w:rsidRPr="007C4DB4" w:rsidRDefault="00E43B25" w:rsidP="00AA3FD9">
      <w:pPr>
        <w:pStyle w:val="10"/>
        <w:rPr>
          <w:color w:val="000000" w:themeColor="text1"/>
        </w:rPr>
      </w:pPr>
      <w:r w:rsidRPr="007C4DB4">
        <w:rPr>
          <w:color w:val="000000" w:themeColor="text1"/>
        </w:rPr>
        <w:t xml:space="preserve">(c) Correction of </w:t>
      </w:r>
      <w:r w:rsidR="001A0CB1" w:rsidRPr="007C4DB4">
        <w:rPr>
          <w:color w:val="000000" w:themeColor="text1"/>
        </w:rPr>
        <w:t>t</w:t>
      </w:r>
      <w:r w:rsidR="0079292A" w:rsidRPr="007C4DB4">
        <w:rPr>
          <w:color w:val="000000" w:themeColor="text1"/>
        </w:rPr>
        <w:t xml:space="preserve">emporary registered </w:t>
      </w:r>
      <w:r w:rsidR="009B28D6" w:rsidRPr="007C4DB4">
        <w:rPr>
          <w:color w:val="000000" w:themeColor="text1"/>
        </w:rPr>
        <w:t>v</w:t>
      </w:r>
      <w:r w:rsidR="009B28D6" w:rsidRPr="007C4DB4">
        <w:rPr>
          <w:color w:val="000000" w:themeColor="text1"/>
          <w:kern w:val="0"/>
        </w:rPr>
        <w:t>essel</w:t>
      </w:r>
      <w:r w:rsidRPr="007C4DB4">
        <w:rPr>
          <w:color w:val="000000" w:themeColor="text1"/>
        </w:rPr>
        <w:t xml:space="preserve"> information</w:t>
      </w:r>
      <w:r w:rsidR="009B28D6" w:rsidRPr="007C4DB4">
        <w:rPr>
          <w:color w:val="000000" w:themeColor="text1"/>
          <w:kern w:val="0"/>
          <w:szCs w:val="22"/>
          <w:vertAlign w:val="superscript"/>
        </w:rPr>
        <w:t>*1</w:t>
      </w:r>
      <w:r w:rsidRPr="007C4DB4">
        <w:rPr>
          <w:color w:val="000000" w:themeColor="text1"/>
        </w:rPr>
        <w:t xml:space="preserve"> (7: </w:t>
      </w:r>
      <w:r w:rsidR="00683EEA" w:rsidRPr="007C4DB4">
        <w:rPr>
          <w:color w:val="000000" w:themeColor="text1"/>
        </w:rPr>
        <w:t>Correction for temporary registration</w:t>
      </w:r>
      <w:r w:rsidRPr="007C4DB4">
        <w:rPr>
          <w:color w:val="000000" w:themeColor="text1"/>
        </w:rPr>
        <w:t>)</w:t>
      </w:r>
    </w:p>
    <w:p w14:paraId="5108C9C9" w14:textId="0614C2B4" w:rsidR="00206990" w:rsidRPr="007C4DB4" w:rsidRDefault="00206990" w:rsidP="00206990">
      <w:pPr>
        <w:pStyle w:val="10"/>
        <w:ind w:left="1560" w:hanging="426"/>
        <w:rPr>
          <w:rFonts w:eastAsia="ＭＳ 明朝"/>
          <w:color w:val="000000" w:themeColor="text1"/>
        </w:rPr>
      </w:pPr>
      <w:r w:rsidRPr="007C4DB4">
        <w:rPr>
          <w:rFonts w:eastAsia="ＭＳ 明朝"/>
          <w:color w:val="000000" w:themeColor="text1"/>
        </w:rPr>
        <w:t>[1]</w:t>
      </w:r>
      <w:r w:rsidRPr="007C4DB4">
        <w:rPr>
          <w:rFonts w:eastAsia="ＭＳ 明朝"/>
          <w:color w:val="000000" w:themeColor="text1"/>
        </w:rPr>
        <w:tab/>
        <w:t xml:space="preserve">Update ACL Information DB based on the entered [Carrier Code + Booking Number + </w:t>
      </w:r>
      <w:r w:rsidRPr="007C4DB4">
        <w:rPr>
          <w:color w:val="000000" w:themeColor="text1"/>
          <w:szCs w:val="22"/>
        </w:rPr>
        <w:t>Booking Number Suffix</w:t>
      </w:r>
      <w:r w:rsidRPr="007C4DB4">
        <w:rPr>
          <w:rFonts w:eastAsia="ＭＳ 明朝"/>
          <w:color w:val="000000" w:themeColor="text1"/>
        </w:rPr>
        <w:t xml:space="preserve"> (if any)] in this procedure.</w:t>
      </w:r>
    </w:p>
    <w:p w14:paraId="59321011" w14:textId="77777777" w:rsidR="00206990" w:rsidRPr="007C4DB4" w:rsidRDefault="00206990" w:rsidP="00206990">
      <w:pPr>
        <w:pStyle w:val="10"/>
        <w:ind w:left="1560" w:hanging="426"/>
        <w:rPr>
          <w:rFonts w:eastAsia="ＭＳ 明朝"/>
          <w:color w:val="000000" w:themeColor="text1"/>
        </w:rPr>
      </w:pPr>
      <w:r w:rsidRPr="007C4DB4">
        <w:rPr>
          <w:rFonts w:eastAsia="ＭＳ 明朝"/>
          <w:color w:val="000000" w:themeColor="text1"/>
        </w:rPr>
        <w:t>[2]</w:t>
      </w:r>
      <w:r w:rsidRPr="007C4DB4">
        <w:rPr>
          <w:rFonts w:eastAsia="ＭＳ 明朝"/>
          <w:color w:val="000000" w:themeColor="text1"/>
        </w:rPr>
        <w:tab/>
        <w:t xml:space="preserve">When </w:t>
      </w:r>
      <w:r w:rsidRPr="007C4DB4">
        <w:rPr>
          <w:color w:val="000000" w:themeColor="text1"/>
          <w:szCs w:val="22"/>
        </w:rPr>
        <w:t>House B/L Booking Number</w:t>
      </w:r>
      <w:r w:rsidRPr="007C4DB4">
        <w:rPr>
          <w:rFonts w:eastAsia="ＭＳ 明朝"/>
          <w:color w:val="000000" w:themeColor="text1"/>
        </w:rPr>
        <w:t xml:space="preserve"> is entered in the ACL01 procedure, register the information that "ACL information is linked to master ACL information" to ACL Information DB corresponding to the entered [NVOCC Code + Vessel for Loading Code + Port of Loading Code + Voyage Number + </w:t>
      </w:r>
      <w:r w:rsidRPr="007C4DB4">
        <w:rPr>
          <w:color w:val="000000" w:themeColor="text1"/>
          <w:szCs w:val="22"/>
        </w:rPr>
        <w:t>House B/L Booking Number</w:t>
      </w:r>
      <w:r w:rsidRPr="007C4DB4">
        <w:rPr>
          <w:rFonts w:eastAsia="ＭＳ 明朝"/>
          <w:color w:val="000000" w:themeColor="text1"/>
        </w:rPr>
        <w:t xml:space="preserve"> + </w:t>
      </w:r>
      <w:r w:rsidRPr="007C4DB4">
        <w:rPr>
          <w:color w:val="000000" w:themeColor="text1"/>
          <w:szCs w:val="22"/>
        </w:rPr>
        <w:t>House B/L Booking Number Suffix</w:t>
      </w:r>
      <w:r w:rsidRPr="007C4DB4">
        <w:rPr>
          <w:rFonts w:eastAsia="ＭＳ 明朝"/>
          <w:color w:val="000000" w:themeColor="text1"/>
        </w:rPr>
        <w:t xml:space="preserve"> (if any)].</w:t>
      </w:r>
    </w:p>
    <w:p w14:paraId="18D092EA" w14:textId="35601931" w:rsidR="00E43B25" w:rsidRPr="007C4DB4" w:rsidRDefault="00E43B25" w:rsidP="00541AC9">
      <w:pPr>
        <w:pStyle w:val="10"/>
        <w:rPr>
          <w:color w:val="000000" w:themeColor="text1"/>
        </w:rPr>
      </w:pPr>
      <w:r w:rsidRPr="007C4DB4">
        <w:rPr>
          <w:color w:val="000000" w:themeColor="text1"/>
        </w:rPr>
        <w:t xml:space="preserve">(d) Cancellation of </w:t>
      </w:r>
      <w:r w:rsidR="00060C58" w:rsidRPr="007C4DB4">
        <w:rPr>
          <w:color w:val="000000" w:themeColor="text1"/>
        </w:rPr>
        <w:t>t</w:t>
      </w:r>
      <w:r w:rsidRPr="007C4DB4">
        <w:rPr>
          <w:color w:val="000000" w:themeColor="text1"/>
        </w:rPr>
        <w:t>emporary registration (1: Cancellation)</w:t>
      </w:r>
    </w:p>
    <w:p w14:paraId="503F322B" w14:textId="43318AE7" w:rsidR="00206990" w:rsidRPr="007C4DB4" w:rsidRDefault="00206990" w:rsidP="00206990">
      <w:pPr>
        <w:pStyle w:val="10"/>
        <w:ind w:left="1560" w:hanging="426"/>
        <w:rPr>
          <w:rFonts w:eastAsia="ＭＳ 明朝"/>
          <w:color w:val="000000" w:themeColor="text1"/>
        </w:rPr>
      </w:pPr>
      <w:r w:rsidRPr="007C4DB4">
        <w:rPr>
          <w:rFonts w:eastAsia="ＭＳ 明朝"/>
          <w:color w:val="000000" w:themeColor="text1"/>
        </w:rPr>
        <w:t>[1]</w:t>
      </w:r>
      <w:r w:rsidRPr="007C4DB4">
        <w:rPr>
          <w:rFonts w:eastAsia="ＭＳ 明朝"/>
          <w:color w:val="000000" w:themeColor="text1"/>
        </w:rPr>
        <w:tab/>
        <w:t>Register the information that "ACL information is cancelled" to ACL Information DB corresponding to the entered [Carrier Code + Vessel for Loading Code + Port of Loading Code + Voyage Number + Booking Number + Booking Number Suffix (if any)].</w:t>
      </w:r>
    </w:p>
    <w:p w14:paraId="237481FA" w14:textId="77777777" w:rsidR="00206990" w:rsidRPr="007C4DB4" w:rsidRDefault="00206990" w:rsidP="00206990">
      <w:pPr>
        <w:pStyle w:val="10"/>
        <w:ind w:left="1560" w:hanging="426"/>
        <w:rPr>
          <w:rFonts w:eastAsia="ＭＳ 明朝"/>
          <w:color w:val="000000" w:themeColor="text1"/>
        </w:rPr>
      </w:pPr>
      <w:r w:rsidRPr="007C4DB4">
        <w:rPr>
          <w:rFonts w:eastAsia="ＭＳ 明朝"/>
          <w:color w:val="000000" w:themeColor="text1"/>
        </w:rPr>
        <w:t>[2]</w:t>
      </w:r>
      <w:r w:rsidRPr="007C4DB4">
        <w:rPr>
          <w:rFonts w:eastAsia="ＭＳ 明朝"/>
          <w:color w:val="000000" w:themeColor="text1"/>
        </w:rPr>
        <w:tab/>
        <w:t>In the case of ACL 01 procedure, cancel the information that "master ACL information is linked to house ACL information".</w:t>
      </w:r>
    </w:p>
    <w:p w14:paraId="6A18AC3C" w14:textId="4F946B76" w:rsidR="00AA3FD9" w:rsidRPr="007C4DB4" w:rsidRDefault="00AA3FD9">
      <w:pPr>
        <w:widowControl/>
        <w:jc w:val="left"/>
        <w:rPr>
          <w:rFonts w:cs="Arial"/>
          <w:color w:val="000000" w:themeColor="text1"/>
          <w:szCs w:val="22"/>
          <w:lang w:eastAsia="ja-JP"/>
        </w:rPr>
      </w:pPr>
      <w:r w:rsidRPr="007C4DB4">
        <w:rPr>
          <w:rFonts w:cs="Arial"/>
          <w:color w:val="000000" w:themeColor="text1"/>
          <w:szCs w:val="22"/>
        </w:rPr>
        <w:br w:type="page"/>
      </w:r>
    </w:p>
    <w:p w14:paraId="2E86AEE1" w14:textId="58847100" w:rsidR="00E43B25" w:rsidRPr="007C4DB4" w:rsidRDefault="009B08EC" w:rsidP="00195C67">
      <w:pPr>
        <w:pStyle w:val="Ae"/>
        <w:rPr>
          <w:color w:val="000000" w:themeColor="text1"/>
          <w:szCs w:val="22"/>
        </w:rPr>
      </w:pPr>
      <w:r w:rsidRPr="007C4DB4">
        <w:rPr>
          <w:color w:val="000000" w:themeColor="text1"/>
          <w:szCs w:val="22"/>
        </w:rPr>
        <w:lastRenderedPageBreak/>
        <w:t>(B)Registration</w:t>
      </w:r>
    </w:p>
    <w:p w14:paraId="142B9D91" w14:textId="5390B0F2" w:rsidR="005A5C26" w:rsidRPr="007C4DB4" w:rsidRDefault="005A5C26" w:rsidP="00541AC9">
      <w:pPr>
        <w:pStyle w:val="10"/>
        <w:rPr>
          <w:color w:val="000000" w:themeColor="text1"/>
        </w:rPr>
      </w:pPr>
      <w:r w:rsidRPr="007C4DB4">
        <w:rPr>
          <w:color w:val="000000" w:themeColor="text1"/>
        </w:rPr>
        <w:t>(a) Registration (9: Registration)</w:t>
      </w:r>
    </w:p>
    <w:p w14:paraId="21A343C8" w14:textId="2E31622F" w:rsidR="00F42EF9" w:rsidRPr="007C4DB4" w:rsidRDefault="00F42EF9" w:rsidP="00FE7A0A">
      <w:pPr>
        <w:pStyle w:val="10"/>
        <w:ind w:leftChars="516" w:left="1560" w:hangingChars="193"/>
        <w:rPr>
          <w:color w:val="000000" w:themeColor="text1"/>
          <w:szCs w:val="22"/>
        </w:rPr>
      </w:pPr>
      <w:r w:rsidRPr="007C4DB4">
        <w:rPr>
          <w:color w:val="000000" w:themeColor="text1"/>
          <w:szCs w:val="22"/>
        </w:rPr>
        <w:t>[1]</w:t>
      </w:r>
      <w:r w:rsidRPr="007C4DB4">
        <w:rPr>
          <w:color w:val="000000" w:themeColor="text1"/>
          <w:szCs w:val="22"/>
        </w:rPr>
        <w:tab/>
        <w:t xml:space="preserve">Create the ACL Information DB for the data entered [Carrier </w:t>
      </w:r>
      <w:r w:rsidR="00D90FCC" w:rsidRPr="007C4DB4">
        <w:rPr>
          <w:color w:val="000000" w:themeColor="text1"/>
          <w:szCs w:val="22"/>
        </w:rPr>
        <w:t>C</w:t>
      </w:r>
      <w:r w:rsidRPr="007C4DB4">
        <w:rPr>
          <w:color w:val="000000" w:themeColor="text1"/>
          <w:szCs w:val="22"/>
        </w:rPr>
        <w:t xml:space="preserve">ode + Vessel for Loading </w:t>
      </w:r>
      <w:r w:rsidR="00D90FCC" w:rsidRPr="007C4DB4">
        <w:rPr>
          <w:color w:val="000000" w:themeColor="text1"/>
          <w:szCs w:val="22"/>
        </w:rPr>
        <w:t>C</w:t>
      </w:r>
      <w:r w:rsidRPr="007C4DB4">
        <w:rPr>
          <w:color w:val="000000" w:themeColor="text1"/>
          <w:szCs w:val="22"/>
        </w:rPr>
        <w:t xml:space="preserve">ode + Port of Loading </w:t>
      </w:r>
      <w:r w:rsidR="00D90FCC" w:rsidRPr="007C4DB4">
        <w:rPr>
          <w:color w:val="000000" w:themeColor="text1"/>
          <w:szCs w:val="22"/>
        </w:rPr>
        <w:t>C</w:t>
      </w:r>
      <w:r w:rsidRPr="007C4DB4">
        <w:rPr>
          <w:color w:val="000000" w:themeColor="text1"/>
          <w:szCs w:val="22"/>
        </w:rPr>
        <w:t xml:space="preserve">ode + Voyage </w:t>
      </w:r>
      <w:r w:rsidR="00D90FCC" w:rsidRPr="007C4DB4">
        <w:rPr>
          <w:color w:val="000000" w:themeColor="text1"/>
          <w:szCs w:val="22"/>
        </w:rPr>
        <w:t>N</w:t>
      </w:r>
      <w:r w:rsidRPr="007C4DB4">
        <w:rPr>
          <w:color w:val="000000" w:themeColor="text1"/>
          <w:szCs w:val="22"/>
        </w:rPr>
        <w:t xml:space="preserve">umber + Booking </w:t>
      </w:r>
      <w:r w:rsidR="00D90FCC" w:rsidRPr="007C4DB4">
        <w:rPr>
          <w:color w:val="000000" w:themeColor="text1"/>
          <w:szCs w:val="22"/>
        </w:rPr>
        <w:t>N</w:t>
      </w:r>
      <w:r w:rsidRPr="007C4DB4">
        <w:rPr>
          <w:color w:val="000000" w:themeColor="text1"/>
          <w:szCs w:val="22"/>
        </w:rPr>
        <w:t xml:space="preserve">umber + </w:t>
      </w:r>
      <w:r w:rsidR="00D90FCC" w:rsidRPr="007C4DB4">
        <w:rPr>
          <w:color w:val="000000" w:themeColor="text1"/>
          <w:szCs w:val="22"/>
        </w:rPr>
        <w:t>Booking Number Suffix</w:t>
      </w:r>
      <w:r w:rsidRPr="007C4DB4">
        <w:rPr>
          <w:color w:val="000000" w:themeColor="text1"/>
          <w:szCs w:val="22"/>
        </w:rPr>
        <w:t xml:space="preserve"> (if any)] (except if the ACL Information has been </w:t>
      </w:r>
      <w:r w:rsidR="00C7793E" w:rsidRPr="007C4DB4">
        <w:rPr>
          <w:color w:val="000000" w:themeColor="text1"/>
          <w:szCs w:val="22"/>
        </w:rPr>
        <w:t>temporary</w:t>
      </w:r>
      <w:r w:rsidRPr="007C4DB4">
        <w:rPr>
          <w:color w:val="000000" w:themeColor="text1"/>
          <w:szCs w:val="22"/>
        </w:rPr>
        <w:t xml:space="preserve"> registered in this procedure).</w:t>
      </w:r>
    </w:p>
    <w:p w14:paraId="49212000" w14:textId="4B4B4502" w:rsidR="00452AD1" w:rsidRPr="007C4DB4" w:rsidRDefault="00452AD1" w:rsidP="00FE7A0A">
      <w:pPr>
        <w:pStyle w:val="10"/>
        <w:ind w:leftChars="516" w:left="1560" w:hangingChars="193"/>
        <w:rPr>
          <w:rFonts w:eastAsia="ＭＳ 明朝"/>
          <w:color w:val="000000" w:themeColor="text1"/>
        </w:rPr>
      </w:pPr>
      <w:r w:rsidRPr="007C4DB4">
        <w:rPr>
          <w:color w:val="000000" w:themeColor="text1"/>
          <w:szCs w:val="22"/>
        </w:rPr>
        <w:t>[</w:t>
      </w:r>
      <w:r w:rsidRPr="007C4DB4">
        <w:rPr>
          <w:color w:val="000000" w:themeColor="text1"/>
        </w:rPr>
        <w:t>2</w:t>
      </w:r>
      <w:r w:rsidRPr="007C4DB4">
        <w:rPr>
          <w:color w:val="000000" w:themeColor="text1"/>
          <w:szCs w:val="22"/>
        </w:rPr>
        <w:t>]</w:t>
      </w:r>
      <w:r w:rsidRPr="007C4DB4">
        <w:rPr>
          <w:color w:val="000000" w:themeColor="text1"/>
          <w:szCs w:val="22"/>
        </w:rPr>
        <w:tab/>
      </w:r>
      <w:r w:rsidRPr="007C4DB4">
        <w:rPr>
          <w:color w:val="000000" w:themeColor="text1"/>
        </w:rPr>
        <w:t xml:space="preserve">Register </w:t>
      </w:r>
      <w:r w:rsidR="00462CD4" w:rsidRPr="007C4DB4">
        <w:rPr>
          <w:color w:val="000000" w:themeColor="text1"/>
        </w:rPr>
        <w:t xml:space="preserve">the </w:t>
      </w:r>
      <w:r w:rsidRPr="007C4DB4">
        <w:rPr>
          <w:color w:val="000000" w:themeColor="text1"/>
        </w:rPr>
        <w:t>contents</w:t>
      </w:r>
      <w:r w:rsidR="00462CD4" w:rsidRPr="007C4DB4">
        <w:rPr>
          <w:color w:val="000000" w:themeColor="text1"/>
        </w:rPr>
        <w:t xml:space="preserve"> entered.</w:t>
      </w:r>
    </w:p>
    <w:p w14:paraId="33E0AA7C" w14:textId="3DD78361" w:rsidR="00F42EF9" w:rsidRPr="007C4DB4" w:rsidRDefault="00F42EF9" w:rsidP="00FE7A0A">
      <w:pPr>
        <w:pStyle w:val="Ae"/>
        <w:keepNext/>
        <w:ind w:leftChars="516" w:left="1560" w:hangingChars="193"/>
        <w:rPr>
          <w:rFonts w:eastAsia="ＭＳ 明朝"/>
          <w:color w:val="000000" w:themeColor="text1"/>
        </w:rPr>
      </w:pPr>
      <w:r w:rsidRPr="007C4DB4">
        <w:rPr>
          <w:rFonts w:eastAsia="ＭＳ 明朝"/>
          <w:color w:val="000000" w:themeColor="text1"/>
        </w:rPr>
        <w:t>[3]</w:t>
      </w:r>
      <w:r w:rsidRPr="007C4DB4">
        <w:rPr>
          <w:rFonts w:eastAsia="ＭＳ 明朝"/>
          <w:color w:val="000000" w:themeColor="text1"/>
        </w:rPr>
        <w:tab/>
        <w:t xml:space="preserve">If the </w:t>
      </w:r>
      <w:r w:rsidR="00D90FCC" w:rsidRPr="007C4DB4">
        <w:rPr>
          <w:color w:val="000000" w:themeColor="text1"/>
          <w:szCs w:val="22"/>
        </w:rPr>
        <w:t>House B/L Booking Number</w:t>
      </w:r>
      <w:r w:rsidRPr="007C4DB4">
        <w:rPr>
          <w:rFonts w:eastAsia="ＭＳ 明朝"/>
          <w:color w:val="000000" w:themeColor="text1"/>
        </w:rPr>
        <w:t xml:space="preserve"> is entered in th</w:t>
      </w:r>
      <w:r w:rsidR="00225933" w:rsidRPr="007C4DB4">
        <w:rPr>
          <w:rFonts w:eastAsia="ＭＳ 明朝"/>
          <w:color w:val="000000" w:themeColor="text1"/>
        </w:rPr>
        <w:t>e ACL01 procedure, register</w:t>
      </w:r>
      <w:r w:rsidRPr="007C4DB4">
        <w:rPr>
          <w:rFonts w:eastAsia="ＭＳ 明朝"/>
          <w:color w:val="000000" w:themeColor="text1"/>
        </w:rPr>
        <w:t xml:space="preserve"> (</w:t>
      </w:r>
      <w:r w:rsidR="00225933" w:rsidRPr="007C4DB4">
        <w:rPr>
          <w:rFonts w:eastAsia="ＭＳ 明朝"/>
          <w:color w:val="000000" w:themeColor="text1"/>
        </w:rPr>
        <w:t>"</w:t>
      </w:r>
      <w:r w:rsidRPr="007C4DB4">
        <w:rPr>
          <w:rFonts w:eastAsia="ＭＳ 明朝"/>
          <w:color w:val="000000" w:themeColor="text1"/>
        </w:rPr>
        <w:t>the ACL information is linked to the master ACL information</w:t>
      </w:r>
      <w:r w:rsidR="00225933" w:rsidRPr="007C4DB4">
        <w:rPr>
          <w:rFonts w:eastAsia="ＭＳ 明朝"/>
          <w:color w:val="000000" w:themeColor="text1"/>
        </w:rPr>
        <w:t>"</w:t>
      </w:r>
      <w:r w:rsidRPr="007C4DB4">
        <w:rPr>
          <w:rFonts w:eastAsia="ＭＳ 明朝"/>
          <w:color w:val="000000" w:themeColor="text1"/>
        </w:rPr>
        <w:t xml:space="preserve">) in the ACL Information </w:t>
      </w:r>
      <w:r w:rsidR="00226074" w:rsidRPr="007C4DB4">
        <w:rPr>
          <w:rFonts w:eastAsia="ＭＳ 明朝"/>
          <w:color w:val="000000" w:themeColor="text1"/>
        </w:rPr>
        <w:t>DB for the data entered [NVOCC C</w:t>
      </w:r>
      <w:r w:rsidRPr="007C4DB4">
        <w:rPr>
          <w:rFonts w:eastAsia="ＭＳ 明朝"/>
          <w:color w:val="000000" w:themeColor="text1"/>
        </w:rPr>
        <w:t xml:space="preserve">ode + Vessel for Loading </w:t>
      </w:r>
      <w:r w:rsidR="00D90FCC" w:rsidRPr="007C4DB4">
        <w:rPr>
          <w:rFonts w:eastAsia="ＭＳ 明朝"/>
          <w:color w:val="000000" w:themeColor="text1"/>
        </w:rPr>
        <w:t>C</w:t>
      </w:r>
      <w:r w:rsidRPr="007C4DB4">
        <w:rPr>
          <w:rFonts w:eastAsia="ＭＳ 明朝"/>
          <w:color w:val="000000" w:themeColor="text1"/>
        </w:rPr>
        <w:t xml:space="preserve">ode + Port of Loading </w:t>
      </w:r>
      <w:r w:rsidR="00D90FCC" w:rsidRPr="007C4DB4">
        <w:rPr>
          <w:rFonts w:eastAsia="ＭＳ 明朝"/>
          <w:color w:val="000000" w:themeColor="text1"/>
        </w:rPr>
        <w:t>C</w:t>
      </w:r>
      <w:r w:rsidRPr="007C4DB4">
        <w:rPr>
          <w:rFonts w:eastAsia="ＭＳ 明朝"/>
          <w:color w:val="000000" w:themeColor="text1"/>
        </w:rPr>
        <w:t xml:space="preserve">ode + Voyage </w:t>
      </w:r>
      <w:r w:rsidR="00D90FCC" w:rsidRPr="007C4DB4">
        <w:rPr>
          <w:rFonts w:eastAsia="ＭＳ 明朝"/>
          <w:color w:val="000000" w:themeColor="text1"/>
        </w:rPr>
        <w:t>N</w:t>
      </w:r>
      <w:r w:rsidRPr="007C4DB4">
        <w:rPr>
          <w:rFonts w:eastAsia="ＭＳ 明朝"/>
          <w:color w:val="000000" w:themeColor="text1"/>
        </w:rPr>
        <w:t xml:space="preserve">umber + </w:t>
      </w:r>
      <w:r w:rsidR="00D90FCC" w:rsidRPr="007C4DB4">
        <w:rPr>
          <w:color w:val="000000" w:themeColor="text1"/>
          <w:szCs w:val="22"/>
        </w:rPr>
        <w:t>House B/L Booking Number</w:t>
      </w:r>
      <w:r w:rsidRPr="007C4DB4">
        <w:rPr>
          <w:rFonts w:eastAsia="ＭＳ 明朝"/>
          <w:color w:val="000000" w:themeColor="text1"/>
        </w:rPr>
        <w:t xml:space="preserve"> + </w:t>
      </w:r>
      <w:r w:rsidR="00D90FCC" w:rsidRPr="007C4DB4">
        <w:rPr>
          <w:color w:val="000000" w:themeColor="text1"/>
          <w:szCs w:val="22"/>
        </w:rPr>
        <w:t xml:space="preserve">House </w:t>
      </w:r>
      <w:r w:rsidR="009116E1" w:rsidRPr="007C4DB4">
        <w:rPr>
          <w:color w:val="000000" w:themeColor="text1"/>
          <w:szCs w:val="22"/>
        </w:rPr>
        <w:t xml:space="preserve">B/L </w:t>
      </w:r>
      <w:r w:rsidR="00D90FCC" w:rsidRPr="007C4DB4">
        <w:rPr>
          <w:color w:val="000000" w:themeColor="text1"/>
          <w:szCs w:val="22"/>
        </w:rPr>
        <w:t>Booking Number Suffix</w:t>
      </w:r>
      <w:r w:rsidRPr="007C4DB4">
        <w:rPr>
          <w:rFonts w:eastAsia="ＭＳ 明朝"/>
          <w:color w:val="000000" w:themeColor="text1"/>
        </w:rPr>
        <w:t xml:space="preserve"> (if any)] (except if the ACL Information has been </w:t>
      </w:r>
      <w:r w:rsidR="00C7793E" w:rsidRPr="007C4DB4">
        <w:rPr>
          <w:rFonts w:eastAsia="ＭＳ 明朝"/>
          <w:color w:val="000000" w:themeColor="text1"/>
        </w:rPr>
        <w:t>temporary</w:t>
      </w:r>
      <w:r w:rsidRPr="007C4DB4">
        <w:rPr>
          <w:rFonts w:eastAsia="ＭＳ 明朝"/>
          <w:color w:val="000000" w:themeColor="text1"/>
        </w:rPr>
        <w:t xml:space="preserve"> registered in this procedure).</w:t>
      </w:r>
    </w:p>
    <w:p w14:paraId="52E81B76" w14:textId="70E10E93" w:rsidR="00452AD1" w:rsidRPr="007C4DB4" w:rsidRDefault="005A5C26" w:rsidP="00195C67">
      <w:pPr>
        <w:pStyle w:val="10"/>
        <w:rPr>
          <w:color w:val="000000" w:themeColor="text1"/>
        </w:rPr>
      </w:pPr>
      <w:r w:rsidRPr="007C4DB4">
        <w:rPr>
          <w:color w:val="000000" w:themeColor="text1"/>
        </w:rPr>
        <w:t>(b) Correction (5: Correction)</w:t>
      </w:r>
    </w:p>
    <w:p w14:paraId="0CEF7BFF" w14:textId="23C88305" w:rsidR="00F42EF9" w:rsidRPr="007C4DB4" w:rsidRDefault="00F42EF9" w:rsidP="005A5C26">
      <w:pPr>
        <w:pStyle w:val="10"/>
        <w:ind w:leftChars="516" w:left="1560" w:hangingChars="193"/>
        <w:rPr>
          <w:color w:val="000000" w:themeColor="text1"/>
          <w:szCs w:val="22"/>
        </w:rPr>
      </w:pPr>
      <w:r w:rsidRPr="007C4DB4">
        <w:rPr>
          <w:color w:val="000000" w:themeColor="text1"/>
          <w:szCs w:val="22"/>
        </w:rPr>
        <w:t>[1]</w:t>
      </w:r>
      <w:r w:rsidRPr="007C4DB4">
        <w:rPr>
          <w:color w:val="000000" w:themeColor="text1"/>
          <w:szCs w:val="22"/>
        </w:rPr>
        <w:tab/>
        <w:t xml:space="preserve">By entering the contents entered by this procedure, update the ACL Information DB for the data entered [Carrier </w:t>
      </w:r>
      <w:r w:rsidR="00D90FCC" w:rsidRPr="007C4DB4">
        <w:rPr>
          <w:color w:val="000000" w:themeColor="text1"/>
          <w:szCs w:val="22"/>
        </w:rPr>
        <w:t>C</w:t>
      </w:r>
      <w:r w:rsidRPr="007C4DB4">
        <w:rPr>
          <w:color w:val="000000" w:themeColor="text1"/>
          <w:szCs w:val="22"/>
        </w:rPr>
        <w:t xml:space="preserve">ode + Vessel for Loading </w:t>
      </w:r>
      <w:r w:rsidR="00D90FCC" w:rsidRPr="007C4DB4">
        <w:rPr>
          <w:color w:val="000000" w:themeColor="text1"/>
          <w:szCs w:val="22"/>
        </w:rPr>
        <w:t>C</w:t>
      </w:r>
      <w:r w:rsidRPr="007C4DB4">
        <w:rPr>
          <w:color w:val="000000" w:themeColor="text1"/>
          <w:szCs w:val="22"/>
        </w:rPr>
        <w:t xml:space="preserve">ode + Port of Loading </w:t>
      </w:r>
      <w:r w:rsidR="00D90FCC" w:rsidRPr="007C4DB4">
        <w:rPr>
          <w:color w:val="000000" w:themeColor="text1"/>
          <w:szCs w:val="22"/>
        </w:rPr>
        <w:t>C</w:t>
      </w:r>
      <w:r w:rsidRPr="007C4DB4">
        <w:rPr>
          <w:color w:val="000000" w:themeColor="text1"/>
          <w:szCs w:val="22"/>
        </w:rPr>
        <w:t xml:space="preserve">ode + Voyage </w:t>
      </w:r>
      <w:r w:rsidR="00D90FCC" w:rsidRPr="007C4DB4">
        <w:rPr>
          <w:color w:val="000000" w:themeColor="text1"/>
          <w:szCs w:val="22"/>
        </w:rPr>
        <w:t>N</w:t>
      </w:r>
      <w:r w:rsidRPr="007C4DB4">
        <w:rPr>
          <w:color w:val="000000" w:themeColor="text1"/>
          <w:szCs w:val="22"/>
        </w:rPr>
        <w:t xml:space="preserve">umber + Booking </w:t>
      </w:r>
      <w:r w:rsidR="00D90FCC" w:rsidRPr="007C4DB4">
        <w:rPr>
          <w:color w:val="000000" w:themeColor="text1"/>
          <w:szCs w:val="22"/>
        </w:rPr>
        <w:t>N</w:t>
      </w:r>
      <w:r w:rsidRPr="007C4DB4">
        <w:rPr>
          <w:color w:val="000000" w:themeColor="text1"/>
          <w:szCs w:val="22"/>
        </w:rPr>
        <w:t xml:space="preserve">umber + </w:t>
      </w:r>
      <w:r w:rsidR="00D90FCC" w:rsidRPr="007C4DB4">
        <w:rPr>
          <w:color w:val="000000" w:themeColor="text1"/>
          <w:szCs w:val="22"/>
        </w:rPr>
        <w:t>Booking Number Suffix</w:t>
      </w:r>
      <w:r w:rsidRPr="007C4DB4">
        <w:rPr>
          <w:color w:val="000000" w:themeColor="text1"/>
          <w:szCs w:val="22"/>
        </w:rPr>
        <w:t xml:space="preserve"> (if any)].</w:t>
      </w:r>
    </w:p>
    <w:p w14:paraId="30225FAA" w14:textId="06220F5E" w:rsidR="00CA723F" w:rsidRPr="007C4DB4" w:rsidRDefault="00F42EF9" w:rsidP="005A5C26">
      <w:pPr>
        <w:pStyle w:val="10"/>
        <w:ind w:leftChars="516" w:left="1560" w:hangingChars="193"/>
        <w:rPr>
          <w:color w:val="000000" w:themeColor="text1"/>
          <w:szCs w:val="22"/>
        </w:rPr>
      </w:pPr>
      <w:r w:rsidRPr="007C4DB4">
        <w:rPr>
          <w:color w:val="000000" w:themeColor="text1"/>
          <w:szCs w:val="22"/>
        </w:rPr>
        <w:t>[2]</w:t>
      </w:r>
      <w:r w:rsidRPr="007C4DB4">
        <w:rPr>
          <w:color w:val="000000" w:themeColor="text1"/>
          <w:szCs w:val="22"/>
        </w:rPr>
        <w:tab/>
        <w:t xml:space="preserve">If the </w:t>
      </w:r>
      <w:r w:rsidR="00D90FCC" w:rsidRPr="007C4DB4">
        <w:rPr>
          <w:color w:val="000000" w:themeColor="text1"/>
          <w:szCs w:val="22"/>
        </w:rPr>
        <w:t>House B/L Booking Number</w:t>
      </w:r>
      <w:r w:rsidRPr="007C4DB4">
        <w:rPr>
          <w:color w:val="000000" w:themeColor="text1"/>
          <w:szCs w:val="22"/>
        </w:rPr>
        <w:t xml:space="preserve"> is entered in the ACL01 procedur</w:t>
      </w:r>
      <w:r w:rsidR="00225933" w:rsidRPr="007C4DB4">
        <w:rPr>
          <w:color w:val="000000" w:themeColor="text1"/>
          <w:szCs w:val="22"/>
        </w:rPr>
        <w:t>e, register</w:t>
      </w:r>
      <w:r w:rsidRPr="007C4DB4">
        <w:rPr>
          <w:color w:val="000000" w:themeColor="text1"/>
          <w:szCs w:val="22"/>
        </w:rPr>
        <w:t xml:space="preserve"> (</w:t>
      </w:r>
      <w:r w:rsidR="00225933" w:rsidRPr="007C4DB4">
        <w:rPr>
          <w:color w:val="000000" w:themeColor="text1"/>
          <w:szCs w:val="22"/>
        </w:rPr>
        <w:t>"</w:t>
      </w:r>
      <w:r w:rsidRPr="007C4DB4">
        <w:rPr>
          <w:color w:val="000000" w:themeColor="text1"/>
          <w:szCs w:val="22"/>
        </w:rPr>
        <w:t>the ACL information is linked to the master ACL information</w:t>
      </w:r>
      <w:r w:rsidR="00225933" w:rsidRPr="007C4DB4">
        <w:rPr>
          <w:color w:val="000000" w:themeColor="text1"/>
          <w:szCs w:val="22"/>
        </w:rPr>
        <w:t>"</w:t>
      </w:r>
      <w:r w:rsidRPr="007C4DB4">
        <w:rPr>
          <w:color w:val="000000" w:themeColor="text1"/>
          <w:szCs w:val="22"/>
        </w:rPr>
        <w:t xml:space="preserve">) in the ACL Information </w:t>
      </w:r>
      <w:r w:rsidR="00226074" w:rsidRPr="007C4DB4">
        <w:rPr>
          <w:color w:val="000000" w:themeColor="text1"/>
          <w:szCs w:val="22"/>
        </w:rPr>
        <w:t>DB for the data entered [NVOCC C</w:t>
      </w:r>
      <w:r w:rsidRPr="007C4DB4">
        <w:rPr>
          <w:color w:val="000000" w:themeColor="text1"/>
          <w:szCs w:val="22"/>
        </w:rPr>
        <w:t xml:space="preserve">ode + Vessel for Loading </w:t>
      </w:r>
      <w:r w:rsidR="00D90FCC" w:rsidRPr="007C4DB4">
        <w:rPr>
          <w:color w:val="000000" w:themeColor="text1"/>
          <w:szCs w:val="22"/>
        </w:rPr>
        <w:t>C</w:t>
      </w:r>
      <w:r w:rsidRPr="007C4DB4">
        <w:rPr>
          <w:color w:val="000000" w:themeColor="text1"/>
          <w:szCs w:val="22"/>
        </w:rPr>
        <w:t xml:space="preserve">ode + Port of Loading </w:t>
      </w:r>
      <w:r w:rsidR="00D90FCC" w:rsidRPr="007C4DB4">
        <w:rPr>
          <w:color w:val="000000" w:themeColor="text1"/>
          <w:szCs w:val="22"/>
        </w:rPr>
        <w:t>C</w:t>
      </w:r>
      <w:r w:rsidRPr="007C4DB4">
        <w:rPr>
          <w:color w:val="000000" w:themeColor="text1"/>
          <w:szCs w:val="22"/>
        </w:rPr>
        <w:t xml:space="preserve">ode + Voyage </w:t>
      </w:r>
      <w:r w:rsidR="00D90FCC" w:rsidRPr="007C4DB4">
        <w:rPr>
          <w:color w:val="000000" w:themeColor="text1"/>
          <w:szCs w:val="22"/>
        </w:rPr>
        <w:t>N</w:t>
      </w:r>
      <w:r w:rsidRPr="007C4DB4">
        <w:rPr>
          <w:color w:val="000000" w:themeColor="text1"/>
          <w:szCs w:val="22"/>
        </w:rPr>
        <w:t xml:space="preserve">umber + </w:t>
      </w:r>
      <w:r w:rsidR="00D90FCC" w:rsidRPr="007C4DB4">
        <w:rPr>
          <w:color w:val="000000" w:themeColor="text1"/>
          <w:szCs w:val="22"/>
        </w:rPr>
        <w:t>House B/L Booking Number</w:t>
      </w:r>
      <w:r w:rsidRPr="007C4DB4">
        <w:rPr>
          <w:color w:val="000000" w:themeColor="text1"/>
          <w:szCs w:val="22"/>
        </w:rPr>
        <w:t xml:space="preserve"> + </w:t>
      </w:r>
      <w:r w:rsidR="00FD09FD" w:rsidRPr="007C4DB4">
        <w:rPr>
          <w:color w:val="000000" w:themeColor="text1"/>
          <w:szCs w:val="22"/>
        </w:rPr>
        <w:t xml:space="preserve">House </w:t>
      </w:r>
      <w:r w:rsidR="009116E1" w:rsidRPr="007C4DB4">
        <w:rPr>
          <w:color w:val="000000" w:themeColor="text1"/>
          <w:szCs w:val="22"/>
        </w:rPr>
        <w:t xml:space="preserve">B/L </w:t>
      </w:r>
      <w:r w:rsidR="00FD09FD" w:rsidRPr="007C4DB4">
        <w:rPr>
          <w:color w:val="000000" w:themeColor="text1"/>
          <w:szCs w:val="22"/>
        </w:rPr>
        <w:t>Booking Number S</w:t>
      </w:r>
      <w:r w:rsidR="009116E1" w:rsidRPr="007C4DB4">
        <w:rPr>
          <w:color w:val="000000" w:themeColor="text1"/>
          <w:szCs w:val="22"/>
        </w:rPr>
        <w:t>uffix</w:t>
      </w:r>
      <w:r w:rsidRPr="007C4DB4">
        <w:rPr>
          <w:color w:val="000000" w:themeColor="text1"/>
          <w:szCs w:val="22"/>
        </w:rPr>
        <w:t xml:space="preserve"> (if any)].</w:t>
      </w:r>
    </w:p>
    <w:p w14:paraId="23049089" w14:textId="04F9155E" w:rsidR="00541AC9" w:rsidRPr="007C4DB4" w:rsidRDefault="00541AC9" w:rsidP="00195C67">
      <w:pPr>
        <w:pStyle w:val="10"/>
        <w:rPr>
          <w:color w:val="000000" w:themeColor="text1"/>
        </w:rPr>
      </w:pPr>
      <w:r w:rsidRPr="007C4DB4">
        <w:rPr>
          <w:color w:val="000000" w:themeColor="text1"/>
        </w:rPr>
        <w:t>(</w:t>
      </w:r>
      <w:r w:rsidR="00195C67" w:rsidRPr="007C4DB4">
        <w:rPr>
          <w:color w:val="000000" w:themeColor="text1"/>
        </w:rPr>
        <w:t>c</w:t>
      </w:r>
      <w:r w:rsidRPr="007C4DB4">
        <w:rPr>
          <w:color w:val="000000" w:themeColor="text1"/>
        </w:rPr>
        <w:t>)</w:t>
      </w:r>
      <w:r w:rsidR="00195C67" w:rsidRPr="007C4DB4">
        <w:rPr>
          <w:color w:val="000000" w:themeColor="text1"/>
        </w:rPr>
        <w:t xml:space="preserve"> </w:t>
      </w:r>
      <w:r w:rsidRPr="007C4DB4">
        <w:rPr>
          <w:color w:val="000000" w:themeColor="text1"/>
        </w:rPr>
        <w:t>Cancellation</w:t>
      </w:r>
      <w:r w:rsidR="00195C67" w:rsidRPr="007C4DB4">
        <w:rPr>
          <w:color w:val="000000" w:themeColor="text1"/>
        </w:rPr>
        <w:t xml:space="preserve"> (1: Cancellation)</w:t>
      </w:r>
    </w:p>
    <w:p w14:paraId="012989FA" w14:textId="77777777" w:rsidR="00541AC9" w:rsidRPr="007C4DB4" w:rsidRDefault="00541AC9" w:rsidP="00541AC9">
      <w:pPr>
        <w:pStyle w:val="10"/>
        <w:ind w:left="1560" w:hanging="426"/>
        <w:rPr>
          <w:color w:val="000000" w:themeColor="text1"/>
          <w:szCs w:val="22"/>
        </w:rPr>
      </w:pPr>
      <w:r w:rsidRPr="007C4DB4">
        <w:rPr>
          <w:color w:val="000000" w:themeColor="text1"/>
          <w:szCs w:val="22"/>
        </w:rPr>
        <w:t>[1]</w:t>
      </w:r>
      <w:r w:rsidRPr="007C4DB4">
        <w:rPr>
          <w:color w:val="000000" w:themeColor="text1"/>
          <w:szCs w:val="22"/>
        </w:rPr>
        <w:tab/>
        <w:t>Register ("the ACL Information is cancelled") in the ACL Information DB for the data entered [Carrier Code + Vessel for Loading Code + Port of Loading Code + Voyage Number + Booking Number + Booking Number Suffix (if any)].</w:t>
      </w:r>
    </w:p>
    <w:p w14:paraId="319EE3C2" w14:textId="77777777" w:rsidR="00541AC9" w:rsidRPr="007C4DB4" w:rsidRDefault="00541AC9" w:rsidP="00541AC9">
      <w:pPr>
        <w:pStyle w:val="10"/>
        <w:ind w:left="1560" w:hanging="426"/>
        <w:rPr>
          <w:rFonts w:eastAsia="ＭＳ 明朝"/>
          <w:color w:val="000000" w:themeColor="text1"/>
          <w:shd w:val="pct15" w:color="auto" w:fill="FFFFFF"/>
        </w:rPr>
      </w:pPr>
      <w:r w:rsidRPr="007C4DB4">
        <w:rPr>
          <w:color w:val="000000" w:themeColor="text1"/>
          <w:szCs w:val="22"/>
        </w:rPr>
        <w:t>[</w:t>
      </w:r>
      <w:r w:rsidRPr="007C4DB4">
        <w:rPr>
          <w:color w:val="000000" w:themeColor="text1"/>
        </w:rPr>
        <w:t>2</w:t>
      </w:r>
      <w:r w:rsidRPr="007C4DB4">
        <w:rPr>
          <w:color w:val="000000" w:themeColor="text1"/>
          <w:szCs w:val="22"/>
        </w:rPr>
        <w:t>]</w:t>
      </w:r>
      <w:r w:rsidRPr="007C4DB4">
        <w:rPr>
          <w:color w:val="000000" w:themeColor="text1"/>
          <w:szCs w:val="22"/>
        </w:rPr>
        <w:tab/>
        <w:t>In the ACL 01 procedure, cancel ("the master ACL information is linked to the house ACL information lined to this ACL information").</w:t>
      </w:r>
    </w:p>
    <w:p w14:paraId="605A2620" w14:textId="0FBEB31E" w:rsidR="00F83B45" w:rsidRPr="007C4DB4" w:rsidRDefault="00452AD1" w:rsidP="006B1180">
      <w:pPr>
        <w:pStyle w:val="1"/>
        <w:rPr>
          <w:rFonts w:eastAsia="ＭＳ 明朝"/>
          <w:color w:val="000000" w:themeColor="text1"/>
        </w:rPr>
      </w:pPr>
      <w:r w:rsidRPr="007C4DB4">
        <w:rPr>
          <w:color w:val="000000" w:themeColor="text1"/>
        </w:rPr>
        <w:t>(3)</w:t>
      </w:r>
      <w:r w:rsidR="001725F4" w:rsidRPr="007C4DB4">
        <w:rPr>
          <w:color w:val="000000" w:themeColor="text1"/>
        </w:rPr>
        <w:tab/>
      </w:r>
      <w:r w:rsidRPr="007C4DB4">
        <w:rPr>
          <w:color w:val="000000" w:themeColor="text1"/>
        </w:rPr>
        <w:t xml:space="preserve">ACL </w:t>
      </w:r>
      <w:r w:rsidR="00322BFF" w:rsidRPr="007C4DB4">
        <w:rPr>
          <w:color w:val="000000" w:themeColor="text1"/>
        </w:rPr>
        <w:t>Information Status</w:t>
      </w:r>
      <w:r w:rsidRPr="007C4DB4">
        <w:rPr>
          <w:color w:val="000000" w:themeColor="text1"/>
        </w:rPr>
        <w:t xml:space="preserve"> DB process</w:t>
      </w:r>
    </w:p>
    <w:p w14:paraId="13A66531" w14:textId="133283C9" w:rsidR="00452AD1" w:rsidRPr="007C4DB4" w:rsidRDefault="00E92B12" w:rsidP="00FE7A0A">
      <w:pPr>
        <w:pStyle w:val="1txt"/>
        <w:ind w:leftChars="387" w:hangingChars="13" w:hanging="29"/>
        <w:rPr>
          <w:rFonts w:eastAsia="ＭＳ 明朝"/>
          <w:color w:val="000000" w:themeColor="text1"/>
        </w:rPr>
      </w:pPr>
      <w:r w:rsidRPr="007C4DB4">
        <w:rPr>
          <w:color w:val="000000" w:themeColor="text1"/>
          <w:lang w:eastAsia="ja-JP"/>
        </w:rPr>
        <w:t>Execute the following processes to register or cancel the ACL information.</w:t>
      </w:r>
    </w:p>
    <w:p w14:paraId="7E995759" w14:textId="191AC599" w:rsidR="00F42EF9" w:rsidRPr="007C4DB4" w:rsidRDefault="00F42EF9" w:rsidP="00FE7A0A">
      <w:pPr>
        <w:pStyle w:val="10"/>
        <w:ind w:left="1560" w:hanging="426"/>
        <w:rPr>
          <w:rFonts w:eastAsia="ＭＳ 明朝"/>
          <w:color w:val="000000" w:themeColor="text1"/>
        </w:rPr>
      </w:pPr>
      <w:r w:rsidRPr="007C4DB4">
        <w:rPr>
          <w:rFonts w:eastAsia="ＭＳ 明朝"/>
          <w:color w:val="000000" w:themeColor="text1"/>
        </w:rPr>
        <w:t>[1]</w:t>
      </w:r>
      <w:r w:rsidRPr="007C4DB4">
        <w:rPr>
          <w:rFonts w:eastAsia="ＭＳ 明朝"/>
          <w:color w:val="000000" w:themeColor="text1"/>
        </w:rPr>
        <w:tab/>
        <w:t xml:space="preserve">To register the information, create the ACL Information Status DB if the ACL Information Status DB does for the data entered [Carrier </w:t>
      </w:r>
      <w:r w:rsidR="00FD09FD" w:rsidRPr="007C4DB4">
        <w:rPr>
          <w:rFonts w:eastAsia="ＭＳ 明朝"/>
          <w:color w:val="000000" w:themeColor="text1"/>
        </w:rPr>
        <w:t>C</w:t>
      </w:r>
      <w:r w:rsidRPr="007C4DB4">
        <w:rPr>
          <w:rFonts w:eastAsia="ＭＳ 明朝"/>
          <w:color w:val="000000" w:themeColor="text1"/>
        </w:rPr>
        <w:t xml:space="preserve">ode + Vessel for Loading </w:t>
      </w:r>
      <w:r w:rsidR="00FD09FD" w:rsidRPr="007C4DB4">
        <w:rPr>
          <w:rFonts w:eastAsia="ＭＳ 明朝"/>
          <w:color w:val="000000" w:themeColor="text1"/>
        </w:rPr>
        <w:t>C</w:t>
      </w:r>
      <w:r w:rsidRPr="007C4DB4">
        <w:rPr>
          <w:rFonts w:eastAsia="ＭＳ 明朝"/>
          <w:color w:val="000000" w:themeColor="text1"/>
        </w:rPr>
        <w:t xml:space="preserve">ode, Port of Loading </w:t>
      </w:r>
      <w:r w:rsidR="00FD09FD" w:rsidRPr="007C4DB4">
        <w:rPr>
          <w:rFonts w:eastAsia="ＭＳ 明朝"/>
          <w:color w:val="000000" w:themeColor="text1"/>
        </w:rPr>
        <w:t>C</w:t>
      </w:r>
      <w:r w:rsidRPr="007C4DB4">
        <w:rPr>
          <w:rFonts w:eastAsia="ＭＳ 明朝"/>
          <w:color w:val="000000" w:themeColor="text1"/>
        </w:rPr>
        <w:t xml:space="preserve">ode + Voyage </w:t>
      </w:r>
      <w:r w:rsidR="00FD09FD" w:rsidRPr="007C4DB4">
        <w:rPr>
          <w:rFonts w:eastAsia="ＭＳ 明朝"/>
          <w:color w:val="000000" w:themeColor="text1"/>
        </w:rPr>
        <w:t>N</w:t>
      </w:r>
      <w:r w:rsidRPr="007C4DB4">
        <w:rPr>
          <w:rFonts w:eastAsia="ＭＳ 明朝"/>
          <w:color w:val="000000" w:themeColor="text1"/>
        </w:rPr>
        <w:t>umber].</w:t>
      </w:r>
    </w:p>
    <w:p w14:paraId="5F57FB00" w14:textId="4F9E1506" w:rsidR="00452AD1" w:rsidRPr="007C4DB4" w:rsidRDefault="00452AD1" w:rsidP="00FE7A0A">
      <w:pPr>
        <w:pStyle w:val="10"/>
        <w:ind w:left="1560" w:hanging="426"/>
        <w:rPr>
          <w:rFonts w:eastAsia="ＭＳ 明朝"/>
          <w:color w:val="000000" w:themeColor="text1"/>
        </w:rPr>
      </w:pPr>
      <w:r w:rsidRPr="007C4DB4">
        <w:rPr>
          <w:rFonts w:eastAsia="ＭＳ 明朝"/>
          <w:color w:val="000000" w:themeColor="text1"/>
        </w:rPr>
        <w:t>[</w:t>
      </w:r>
      <w:r w:rsidRPr="007C4DB4">
        <w:rPr>
          <w:color w:val="000000" w:themeColor="text1"/>
        </w:rPr>
        <w:t>2</w:t>
      </w:r>
      <w:r w:rsidRPr="007C4DB4">
        <w:rPr>
          <w:rFonts w:eastAsia="ＭＳ 明朝"/>
          <w:color w:val="000000" w:themeColor="text1"/>
        </w:rPr>
        <w:t>]</w:t>
      </w:r>
      <w:r w:rsidRPr="007C4DB4">
        <w:rPr>
          <w:rFonts w:eastAsia="ＭＳ 明朝"/>
          <w:color w:val="000000" w:themeColor="text1"/>
        </w:rPr>
        <w:tab/>
      </w:r>
      <w:r w:rsidR="00E92B12" w:rsidRPr="007C4DB4">
        <w:rPr>
          <w:color w:val="000000" w:themeColor="text1"/>
        </w:rPr>
        <w:t xml:space="preserve">To register the information, add the number of registered items. </w:t>
      </w:r>
    </w:p>
    <w:p w14:paraId="4DCDED14" w14:textId="0B943C27" w:rsidR="00954960" w:rsidRPr="007C4DB4" w:rsidRDefault="00452AD1" w:rsidP="00FE7A0A">
      <w:pPr>
        <w:pStyle w:val="10"/>
        <w:ind w:left="1560" w:hanging="426"/>
        <w:rPr>
          <w:rFonts w:eastAsia="ＭＳ 明朝"/>
          <w:color w:val="000000" w:themeColor="text1"/>
        </w:rPr>
      </w:pPr>
      <w:r w:rsidRPr="007C4DB4">
        <w:rPr>
          <w:rFonts w:eastAsia="ＭＳ 明朝"/>
          <w:color w:val="000000" w:themeColor="text1"/>
        </w:rPr>
        <w:t>[</w:t>
      </w:r>
      <w:r w:rsidRPr="007C4DB4">
        <w:rPr>
          <w:color w:val="000000" w:themeColor="text1"/>
        </w:rPr>
        <w:t>3</w:t>
      </w:r>
      <w:r w:rsidRPr="007C4DB4">
        <w:rPr>
          <w:rFonts w:eastAsia="ＭＳ 明朝"/>
          <w:color w:val="000000" w:themeColor="text1"/>
        </w:rPr>
        <w:t>]</w:t>
      </w:r>
      <w:r w:rsidRPr="007C4DB4">
        <w:rPr>
          <w:rFonts w:eastAsia="ＭＳ 明朝"/>
          <w:color w:val="000000" w:themeColor="text1"/>
        </w:rPr>
        <w:tab/>
      </w:r>
      <w:r w:rsidR="00E92B12" w:rsidRPr="007C4DB4">
        <w:rPr>
          <w:color w:val="000000" w:themeColor="text1"/>
        </w:rPr>
        <w:t>To cancel the information, add the number of cancelled items.</w:t>
      </w:r>
    </w:p>
    <w:p w14:paraId="2B0FB16A" w14:textId="3CEE31D4" w:rsidR="00F83B45" w:rsidRPr="007C4DB4" w:rsidRDefault="00452AD1" w:rsidP="001725F4">
      <w:pPr>
        <w:pStyle w:val="1"/>
        <w:rPr>
          <w:rFonts w:eastAsia="ＭＳ 明朝"/>
          <w:color w:val="000000" w:themeColor="text1"/>
        </w:rPr>
      </w:pPr>
      <w:r w:rsidRPr="007C4DB4">
        <w:rPr>
          <w:rFonts w:eastAsia="ＭＳ 明朝"/>
          <w:color w:val="000000" w:themeColor="text1"/>
        </w:rPr>
        <w:t>(</w:t>
      </w:r>
      <w:r w:rsidRPr="007C4DB4">
        <w:rPr>
          <w:color w:val="000000" w:themeColor="text1"/>
        </w:rPr>
        <w:t>4</w:t>
      </w:r>
      <w:r w:rsidRPr="007C4DB4">
        <w:rPr>
          <w:rFonts w:eastAsia="ＭＳ 明朝"/>
          <w:color w:val="000000" w:themeColor="text1"/>
        </w:rPr>
        <w:t>)</w:t>
      </w:r>
      <w:r w:rsidRPr="007C4DB4">
        <w:rPr>
          <w:rFonts w:eastAsia="ＭＳ 明朝"/>
          <w:color w:val="000000" w:themeColor="text1"/>
        </w:rPr>
        <w:tab/>
      </w:r>
      <w:r w:rsidRPr="007C4DB4">
        <w:rPr>
          <w:color w:val="000000" w:themeColor="text1"/>
        </w:rPr>
        <w:t>Output procedure for output information</w:t>
      </w:r>
    </w:p>
    <w:p w14:paraId="14160395" w14:textId="7BC61709" w:rsidR="00F83B45" w:rsidRPr="007C4DB4" w:rsidRDefault="00E92B12" w:rsidP="003979AF">
      <w:pPr>
        <w:pStyle w:val="1txt"/>
        <w:ind w:leftChars="387" w:hangingChars="13" w:hanging="29"/>
        <w:rPr>
          <w:rFonts w:eastAsia="ＭＳ 明朝"/>
          <w:color w:val="000000" w:themeColor="text1"/>
        </w:rPr>
      </w:pPr>
      <w:r w:rsidRPr="007C4DB4">
        <w:rPr>
          <w:color w:val="000000" w:themeColor="text1"/>
        </w:rPr>
        <w:t>Output the output information (described later). For details on the output field, see "List of Output Fields".</w:t>
      </w:r>
    </w:p>
    <w:p w14:paraId="2B9416F7" w14:textId="32DC9199" w:rsidR="00F83B45" w:rsidRPr="007C4DB4" w:rsidRDefault="00452AD1" w:rsidP="001725F4">
      <w:pPr>
        <w:pStyle w:val="1"/>
        <w:rPr>
          <w:color w:val="000000" w:themeColor="text1"/>
        </w:rPr>
      </w:pPr>
      <w:r w:rsidRPr="007C4DB4">
        <w:rPr>
          <w:color w:val="000000" w:themeColor="text1"/>
        </w:rPr>
        <w:t>(5)</w:t>
      </w:r>
      <w:r w:rsidR="001725F4" w:rsidRPr="007C4DB4">
        <w:rPr>
          <w:color w:val="000000" w:themeColor="text1"/>
        </w:rPr>
        <w:tab/>
      </w:r>
      <w:r w:rsidR="00E92B12" w:rsidRPr="007C4DB4">
        <w:rPr>
          <w:color w:val="000000" w:themeColor="text1"/>
        </w:rPr>
        <w:t>Warning output process</w:t>
      </w:r>
    </w:p>
    <w:p w14:paraId="65BDFC61" w14:textId="0DDD3FC9" w:rsidR="00452AD1" w:rsidRPr="007C4DB4" w:rsidRDefault="00E92B12" w:rsidP="003979AF">
      <w:pPr>
        <w:pStyle w:val="1txt"/>
        <w:ind w:leftChars="387" w:hangingChars="13" w:hanging="29"/>
        <w:rPr>
          <w:color w:val="000000" w:themeColor="text1"/>
          <w:lang w:eastAsia="ja-JP"/>
        </w:rPr>
      </w:pPr>
      <w:r w:rsidRPr="007C4DB4">
        <w:rPr>
          <w:color w:val="000000" w:themeColor="text1"/>
          <w:lang w:eastAsia="ja-JP"/>
        </w:rPr>
        <w:t xml:space="preserve">Output the warning in the </w:t>
      </w:r>
      <w:r w:rsidR="006A7F06" w:rsidRPr="007C4DB4">
        <w:rPr>
          <w:color w:val="000000" w:themeColor="text1"/>
          <w:lang w:eastAsia="ja-JP"/>
        </w:rPr>
        <w:t>Process Result Output</w:t>
      </w:r>
      <w:r w:rsidR="00A63B31" w:rsidRPr="007C4DB4">
        <w:rPr>
          <w:color w:val="000000" w:themeColor="text1"/>
          <w:lang w:eastAsia="ja-JP"/>
        </w:rPr>
        <w:t xml:space="preserve"> </w:t>
      </w:r>
      <w:r w:rsidRPr="007C4DB4">
        <w:rPr>
          <w:color w:val="000000" w:themeColor="text1"/>
          <w:lang w:eastAsia="ja-JP"/>
        </w:rPr>
        <w:t>for the following cases:</w:t>
      </w:r>
    </w:p>
    <w:p w14:paraId="3FEC4595" w14:textId="77777777" w:rsidR="005C47A6" w:rsidRPr="007C4DB4" w:rsidRDefault="005C47A6" w:rsidP="005C47A6">
      <w:pPr>
        <w:pStyle w:val="Ae"/>
        <w:rPr>
          <w:color w:val="000000" w:themeColor="text1"/>
          <w:szCs w:val="22"/>
        </w:rPr>
      </w:pPr>
      <w:r w:rsidRPr="007C4DB4">
        <w:rPr>
          <w:color w:val="000000" w:themeColor="text1"/>
          <w:szCs w:val="22"/>
        </w:rPr>
        <w:t>(A) ACL01 procedure</w:t>
      </w:r>
    </w:p>
    <w:p w14:paraId="7BE4B258" w14:textId="6308D525" w:rsidR="005C47A6" w:rsidRPr="007C4DB4" w:rsidRDefault="005C47A6" w:rsidP="005C47A6">
      <w:pPr>
        <w:pStyle w:val="1txt"/>
        <w:ind w:leftChars="0" w:left="0" w:firstLineChars="500" w:firstLine="1100"/>
        <w:rPr>
          <w:color w:val="000000" w:themeColor="text1"/>
          <w:lang w:eastAsia="ja-JP"/>
        </w:rPr>
      </w:pPr>
      <w:r w:rsidRPr="007C4DB4">
        <w:rPr>
          <w:color w:val="000000" w:themeColor="text1"/>
          <w:lang w:eastAsia="ja-JP"/>
        </w:rPr>
        <w:t xml:space="preserve">When multiple warning are output, they are output in order of priority from </w:t>
      </w:r>
      <w:r w:rsidRPr="007C4DB4">
        <w:rPr>
          <w:color w:val="000000" w:themeColor="text1"/>
          <w:szCs w:val="22"/>
        </w:rPr>
        <w:t>[</w:t>
      </w:r>
      <w:r w:rsidRPr="007C4DB4">
        <w:rPr>
          <w:color w:val="000000" w:themeColor="text1"/>
        </w:rPr>
        <w:t>1</w:t>
      </w:r>
      <w:r w:rsidRPr="007C4DB4">
        <w:rPr>
          <w:color w:val="000000" w:themeColor="text1"/>
          <w:szCs w:val="22"/>
        </w:rPr>
        <w:t>]</w:t>
      </w:r>
      <w:r w:rsidRPr="007C4DB4">
        <w:rPr>
          <w:color w:val="000000" w:themeColor="text1"/>
          <w:lang w:eastAsia="ja-JP"/>
        </w:rPr>
        <w:t xml:space="preserve"> to </w:t>
      </w:r>
      <w:r w:rsidRPr="007C4DB4">
        <w:rPr>
          <w:color w:val="000000" w:themeColor="text1"/>
          <w:szCs w:val="22"/>
        </w:rPr>
        <w:t>[</w:t>
      </w:r>
      <w:r w:rsidRPr="007C4DB4">
        <w:rPr>
          <w:color w:val="000000" w:themeColor="text1"/>
        </w:rPr>
        <w:t>7</w:t>
      </w:r>
      <w:r w:rsidRPr="007C4DB4">
        <w:rPr>
          <w:color w:val="000000" w:themeColor="text1"/>
          <w:szCs w:val="22"/>
        </w:rPr>
        <w:t>]</w:t>
      </w:r>
      <w:r w:rsidR="000B6984" w:rsidRPr="007C4DB4">
        <w:rPr>
          <w:color w:val="000000" w:themeColor="text1"/>
          <w:szCs w:val="22"/>
        </w:rPr>
        <w:t xml:space="preserve"> below</w:t>
      </w:r>
      <w:r w:rsidRPr="007C4DB4">
        <w:rPr>
          <w:color w:val="000000" w:themeColor="text1"/>
          <w:lang w:eastAsia="ja-JP"/>
        </w:rPr>
        <w:t>.</w:t>
      </w:r>
    </w:p>
    <w:p w14:paraId="39B6A30E" w14:textId="5E29456A" w:rsidR="00452AD1" w:rsidRPr="007C4DB4" w:rsidRDefault="00452AD1" w:rsidP="005C47A6">
      <w:pPr>
        <w:pStyle w:val="10"/>
        <w:tabs>
          <w:tab w:val="left" w:pos="1418"/>
        </w:tabs>
        <w:ind w:leftChars="615" w:left="1637" w:hangingChars="129" w:hanging="284"/>
        <w:rPr>
          <w:color w:val="000000" w:themeColor="text1"/>
          <w:szCs w:val="22"/>
        </w:rPr>
      </w:pPr>
      <w:r w:rsidRPr="007C4DB4">
        <w:rPr>
          <w:color w:val="000000" w:themeColor="text1"/>
          <w:szCs w:val="22"/>
        </w:rPr>
        <w:t>[</w:t>
      </w:r>
      <w:r w:rsidRPr="007C4DB4">
        <w:rPr>
          <w:color w:val="000000" w:themeColor="text1"/>
        </w:rPr>
        <w:t>1</w:t>
      </w:r>
      <w:r w:rsidRPr="007C4DB4">
        <w:rPr>
          <w:color w:val="000000" w:themeColor="text1"/>
          <w:szCs w:val="22"/>
        </w:rPr>
        <w:t>]</w:t>
      </w:r>
      <w:r w:rsidRPr="007C4DB4">
        <w:rPr>
          <w:color w:val="000000" w:themeColor="text1"/>
          <w:szCs w:val="22"/>
        </w:rPr>
        <w:tab/>
      </w:r>
      <w:r w:rsidR="00E92B12" w:rsidRPr="007C4DB4">
        <w:rPr>
          <w:color w:val="000000" w:themeColor="text1"/>
          <w:szCs w:val="22"/>
        </w:rPr>
        <w:t>There is house ACL information linked to the master ACL information. For details, see Section 7.(2) below.</w:t>
      </w:r>
    </w:p>
    <w:p w14:paraId="16C5D552" w14:textId="65802881" w:rsidR="00803DDE" w:rsidRPr="007C4DB4" w:rsidRDefault="00461D0C" w:rsidP="005C47A6">
      <w:pPr>
        <w:pStyle w:val="10"/>
        <w:tabs>
          <w:tab w:val="left" w:pos="1418"/>
        </w:tabs>
        <w:ind w:leftChars="615" w:left="1637" w:hangingChars="129" w:hanging="284"/>
        <w:rPr>
          <w:color w:val="000000" w:themeColor="text1"/>
          <w:szCs w:val="22"/>
        </w:rPr>
      </w:pPr>
      <w:r w:rsidRPr="007C4DB4">
        <w:rPr>
          <w:color w:val="000000" w:themeColor="text1"/>
          <w:szCs w:val="22"/>
        </w:rPr>
        <w:lastRenderedPageBreak/>
        <w:t>[2]</w:t>
      </w:r>
      <w:r w:rsidRPr="007C4DB4">
        <w:rPr>
          <w:color w:val="000000" w:themeColor="text1"/>
          <w:szCs w:val="22"/>
        </w:rPr>
        <w:tab/>
        <w:t xml:space="preserve">When counting the </w:t>
      </w:r>
      <w:r w:rsidR="00B50231" w:rsidRPr="007C4DB4">
        <w:rPr>
          <w:color w:val="000000" w:themeColor="text1"/>
          <w:szCs w:val="22"/>
        </w:rPr>
        <w:t>Total Number of Packages</w:t>
      </w:r>
      <w:r w:rsidRPr="007C4DB4">
        <w:rPr>
          <w:color w:val="000000" w:themeColor="text1"/>
          <w:szCs w:val="22"/>
        </w:rPr>
        <w:t xml:space="preserve"> of the common part and the </w:t>
      </w:r>
      <w:r w:rsidR="00B50231" w:rsidRPr="007C4DB4">
        <w:rPr>
          <w:color w:val="000000" w:themeColor="text1"/>
          <w:szCs w:val="22"/>
        </w:rPr>
        <w:t>Number of Packages</w:t>
      </w:r>
      <w:r w:rsidRPr="007C4DB4">
        <w:rPr>
          <w:color w:val="000000" w:themeColor="text1"/>
          <w:szCs w:val="22"/>
        </w:rPr>
        <w:t xml:space="preserve"> of each </w:t>
      </w:r>
      <w:r w:rsidR="00B50231" w:rsidRPr="007C4DB4">
        <w:rPr>
          <w:color w:val="000000" w:themeColor="text1"/>
          <w:szCs w:val="22"/>
        </w:rPr>
        <w:t>Goods Description</w:t>
      </w:r>
      <w:r w:rsidRPr="007C4DB4">
        <w:rPr>
          <w:color w:val="000000" w:themeColor="text1"/>
          <w:szCs w:val="22"/>
        </w:rPr>
        <w:t xml:space="preserve"> in </w:t>
      </w:r>
      <w:r w:rsidR="00B50231" w:rsidRPr="007C4DB4">
        <w:rPr>
          <w:color w:val="000000" w:themeColor="text1"/>
          <w:szCs w:val="22"/>
        </w:rPr>
        <w:t>the common part</w:t>
      </w:r>
      <w:r w:rsidRPr="007C4DB4">
        <w:rPr>
          <w:color w:val="000000" w:themeColor="text1"/>
          <w:szCs w:val="22"/>
        </w:rPr>
        <w:t xml:space="preserve">, the </w:t>
      </w:r>
      <w:r w:rsidR="00B50231" w:rsidRPr="007C4DB4">
        <w:rPr>
          <w:color w:val="000000" w:themeColor="text1"/>
          <w:szCs w:val="22"/>
        </w:rPr>
        <w:t>Number of Packages</w:t>
      </w:r>
      <w:r w:rsidRPr="007C4DB4">
        <w:rPr>
          <w:color w:val="000000" w:themeColor="text1"/>
          <w:szCs w:val="22"/>
        </w:rPr>
        <w:t xml:space="preserve"> varies.</w:t>
      </w:r>
    </w:p>
    <w:p w14:paraId="61776C69" w14:textId="4C06F3E7" w:rsidR="001653E6" w:rsidRPr="007C4DB4" w:rsidRDefault="00803DDE" w:rsidP="005C47A6">
      <w:pPr>
        <w:pStyle w:val="10"/>
        <w:tabs>
          <w:tab w:val="left" w:pos="1418"/>
        </w:tabs>
        <w:ind w:leftChars="715" w:left="1573" w:firstLine="0"/>
        <w:rPr>
          <w:color w:val="000000" w:themeColor="text1"/>
          <w:szCs w:val="22"/>
        </w:rPr>
      </w:pPr>
      <w:r w:rsidRPr="007C4DB4">
        <w:rPr>
          <w:color w:val="000000" w:themeColor="text1"/>
          <w:szCs w:val="22"/>
        </w:rPr>
        <w:t xml:space="preserve">However, it is output only when </w:t>
      </w:r>
      <w:r w:rsidR="001C648C" w:rsidRPr="007C4DB4">
        <w:rPr>
          <w:color w:val="000000" w:themeColor="text1"/>
          <w:szCs w:val="22"/>
        </w:rPr>
        <w:t>the Total Number of Packages of the common part and the Number of Packages of each Goods Description in the common part</w:t>
      </w:r>
      <w:r w:rsidR="001F604C" w:rsidRPr="007C4DB4">
        <w:rPr>
          <w:color w:val="000000" w:themeColor="text1"/>
          <w:szCs w:val="22"/>
        </w:rPr>
        <w:t xml:space="preserve"> </w:t>
      </w:r>
      <w:r w:rsidRPr="007C4DB4">
        <w:rPr>
          <w:color w:val="000000" w:themeColor="text1"/>
          <w:szCs w:val="22"/>
        </w:rPr>
        <w:t>are input</w:t>
      </w:r>
      <w:r w:rsidR="00F3619B" w:rsidRPr="007C4DB4">
        <w:rPr>
          <w:color w:val="000000" w:themeColor="text1"/>
          <w:szCs w:val="22"/>
        </w:rPr>
        <w:t xml:space="preserve"> and there is a difference between the Total Number of Packages of the common part and total of </w:t>
      </w:r>
      <w:r w:rsidR="00AA682F" w:rsidRPr="007C4DB4">
        <w:rPr>
          <w:color w:val="000000" w:themeColor="text1"/>
          <w:szCs w:val="22"/>
        </w:rPr>
        <w:t>the Number of Packages of each Goods Description in the common part</w:t>
      </w:r>
      <w:r w:rsidR="00F3619B" w:rsidRPr="007C4DB4">
        <w:rPr>
          <w:color w:val="000000" w:themeColor="text1"/>
          <w:szCs w:val="22"/>
        </w:rPr>
        <w:t>.</w:t>
      </w:r>
    </w:p>
    <w:p w14:paraId="3916C530" w14:textId="0549C06D" w:rsidR="00462F4B" w:rsidRPr="007C4DB4" w:rsidRDefault="00462F4B" w:rsidP="00462F4B">
      <w:pPr>
        <w:pStyle w:val="10"/>
        <w:tabs>
          <w:tab w:val="left" w:pos="1418"/>
        </w:tabs>
        <w:ind w:leftChars="615" w:left="1637" w:hangingChars="129" w:hanging="284"/>
        <w:rPr>
          <w:color w:val="000000" w:themeColor="text1"/>
          <w:szCs w:val="22"/>
        </w:rPr>
      </w:pPr>
      <w:r w:rsidRPr="007C4DB4">
        <w:rPr>
          <w:color w:val="000000" w:themeColor="text1"/>
          <w:szCs w:val="22"/>
        </w:rPr>
        <w:t>[3]</w:t>
      </w:r>
      <w:r w:rsidRPr="007C4DB4">
        <w:rPr>
          <w:color w:val="000000" w:themeColor="text1"/>
          <w:szCs w:val="22"/>
        </w:rPr>
        <w:tab/>
        <w:t xml:space="preserve">When counting the Total Gross Weight of the common part and the Gross Weight of each Goods Description in the common part, the Gross Weight varies even if all Weight Unit Codes (Gross) are identical. </w:t>
      </w:r>
    </w:p>
    <w:p w14:paraId="26527529" w14:textId="78668277" w:rsidR="00462F4B" w:rsidRPr="007C4DB4" w:rsidRDefault="00462F4B" w:rsidP="00462F4B">
      <w:pPr>
        <w:pStyle w:val="10"/>
        <w:tabs>
          <w:tab w:val="left" w:pos="1418"/>
        </w:tabs>
        <w:ind w:leftChars="715" w:left="1573" w:firstLine="0"/>
        <w:rPr>
          <w:color w:val="000000" w:themeColor="text1"/>
          <w:szCs w:val="22"/>
        </w:rPr>
      </w:pPr>
      <w:r w:rsidRPr="007C4DB4">
        <w:rPr>
          <w:color w:val="000000" w:themeColor="text1"/>
          <w:szCs w:val="22"/>
        </w:rPr>
        <w:t>However, it is output only when the Total Gross Weight of the common part and the Gross Weight of each Goods Description in the common part are input</w:t>
      </w:r>
      <w:r w:rsidR="00F3619B" w:rsidRPr="007C4DB4">
        <w:rPr>
          <w:color w:val="000000" w:themeColor="text1"/>
          <w:szCs w:val="22"/>
        </w:rPr>
        <w:t xml:space="preserve"> and there is a difference between </w:t>
      </w:r>
      <w:r w:rsidR="00AA682F" w:rsidRPr="007C4DB4">
        <w:rPr>
          <w:color w:val="000000" w:themeColor="text1"/>
          <w:szCs w:val="22"/>
        </w:rPr>
        <w:t>the Total Gross Weight of the common part</w:t>
      </w:r>
      <w:r w:rsidR="00F3619B" w:rsidRPr="007C4DB4">
        <w:rPr>
          <w:color w:val="000000" w:themeColor="text1"/>
          <w:szCs w:val="22"/>
        </w:rPr>
        <w:t xml:space="preserve"> and total of </w:t>
      </w:r>
      <w:r w:rsidR="00AA682F" w:rsidRPr="007C4DB4">
        <w:rPr>
          <w:color w:val="000000" w:themeColor="text1"/>
          <w:szCs w:val="22"/>
        </w:rPr>
        <w:t>the Gross Weight of each Goods Description in the common part</w:t>
      </w:r>
      <w:r w:rsidR="00F3619B" w:rsidRPr="007C4DB4">
        <w:rPr>
          <w:color w:val="000000" w:themeColor="text1"/>
          <w:szCs w:val="22"/>
        </w:rPr>
        <w:t>.</w:t>
      </w:r>
    </w:p>
    <w:p w14:paraId="510C44AF" w14:textId="5ABCFC62" w:rsidR="00462F4B" w:rsidRPr="007C4DB4" w:rsidRDefault="0066088F" w:rsidP="00462F4B">
      <w:pPr>
        <w:pStyle w:val="10"/>
        <w:tabs>
          <w:tab w:val="left" w:pos="1418"/>
        </w:tabs>
        <w:ind w:leftChars="615" w:left="1637" w:hangingChars="129" w:hanging="284"/>
        <w:rPr>
          <w:color w:val="000000" w:themeColor="text1"/>
          <w:szCs w:val="22"/>
        </w:rPr>
      </w:pPr>
      <w:r w:rsidRPr="007C4DB4">
        <w:rPr>
          <w:color w:val="000000" w:themeColor="text1"/>
          <w:szCs w:val="22"/>
        </w:rPr>
        <w:t>[4</w:t>
      </w:r>
      <w:r w:rsidR="00462F4B" w:rsidRPr="007C4DB4">
        <w:rPr>
          <w:color w:val="000000" w:themeColor="text1"/>
          <w:szCs w:val="22"/>
        </w:rPr>
        <w:t>]</w:t>
      </w:r>
      <w:r w:rsidR="00462F4B" w:rsidRPr="007C4DB4">
        <w:rPr>
          <w:color w:val="000000" w:themeColor="text1"/>
          <w:szCs w:val="22"/>
        </w:rPr>
        <w:tab/>
        <w:t>When counting the Total Gross Measurement of the common part and the Gross Measurement of each Goods Description in the common part</w:t>
      </w:r>
      <w:r w:rsidR="00836602" w:rsidRPr="007C4DB4">
        <w:rPr>
          <w:color w:val="000000" w:themeColor="text1"/>
          <w:szCs w:val="22"/>
        </w:rPr>
        <w:t xml:space="preserve">, </w:t>
      </w:r>
      <w:r w:rsidR="00462F4B" w:rsidRPr="007C4DB4">
        <w:rPr>
          <w:color w:val="000000" w:themeColor="text1"/>
          <w:szCs w:val="22"/>
        </w:rPr>
        <w:t>the Gross Measurement varies even if all Measurement Unit Codes (Gross) are identical.</w:t>
      </w:r>
    </w:p>
    <w:p w14:paraId="587B0519" w14:textId="017ECFE2" w:rsidR="0066088F" w:rsidRPr="007C4DB4" w:rsidRDefault="0066088F" w:rsidP="0066088F">
      <w:pPr>
        <w:pStyle w:val="10"/>
        <w:tabs>
          <w:tab w:val="left" w:pos="1418"/>
        </w:tabs>
        <w:ind w:leftChars="715" w:left="1573" w:firstLine="0"/>
        <w:rPr>
          <w:color w:val="000000" w:themeColor="text1"/>
        </w:rPr>
      </w:pPr>
      <w:r w:rsidRPr="007C4DB4">
        <w:rPr>
          <w:color w:val="000000" w:themeColor="text1"/>
          <w:szCs w:val="22"/>
        </w:rPr>
        <w:t>However, it is output only when the Total Gross Measurement of the common part and the Gross Measurement of each Goods Description in the common part are input</w:t>
      </w:r>
      <w:r w:rsidR="00F3619B" w:rsidRPr="007C4DB4">
        <w:rPr>
          <w:color w:val="000000" w:themeColor="text1"/>
          <w:szCs w:val="22"/>
        </w:rPr>
        <w:t xml:space="preserve"> and there is a difference between the Total Gross Measurement of the common part and total of the Gross Measurement of each Goods Description in the common part.</w:t>
      </w:r>
    </w:p>
    <w:p w14:paraId="09D97FA4" w14:textId="2532A602" w:rsidR="0066088F" w:rsidRPr="007C4DB4" w:rsidRDefault="0066088F" w:rsidP="0066088F">
      <w:pPr>
        <w:pStyle w:val="10"/>
        <w:tabs>
          <w:tab w:val="left" w:pos="1418"/>
        </w:tabs>
        <w:ind w:leftChars="615" w:left="1637" w:hangingChars="129" w:hanging="284"/>
        <w:rPr>
          <w:color w:val="000000" w:themeColor="text1"/>
          <w:szCs w:val="22"/>
        </w:rPr>
      </w:pPr>
      <w:r w:rsidRPr="007C4DB4">
        <w:rPr>
          <w:color w:val="000000" w:themeColor="text1"/>
          <w:szCs w:val="22"/>
        </w:rPr>
        <w:t>[5]</w:t>
      </w:r>
      <w:r w:rsidRPr="007C4DB4">
        <w:rPr>
          <w:color w:val="000000" w:themeColor="text1"/>
          <w:szCs w:val="22"/>
        </w:rPr>
        <w:tab/>
        <w:t xml:space="preserve">When counting the Total Number of Packages of the common part and </w:t>
      </w:r>
      <w:r w:rsidR="00F3619B" w:rsidRPr="007C4DB4">
        <w:rPr>
          <w:color w:val="000000" w:themeColor="text1"/>
          <w:szCs w:val="22"/>
        </w:rPr>
        <w:t>the Number of Packages</w:t>
      </w:r>
      <w:r w:rsidRPr="007C4DB4">
        <w:rPr>
          <w:color w:val="000000" w:themeColor="text1"/>
          <w:szCs w:val="22"/>
        </w:rPr>
        <w:t xml:space="preserve"> of each container in the repeated part</w:t>
      </w:r>
      <w:r w:rsidR="00F3619B" w:rsidRPr="007C4DB4">
        <w:rPr>
          <w:color w:val="000000" w:themeColor="text1"/>
          <w:szCs w:val="22"/>
        </w:rPr>
        <w:t>, the Number of Packages varies.</w:t>
      </w:r>
      <w:r w:rsidRPr="007C4DB4">
        <w:rPr>
          <w:color w:val="000000" w:themeColor="text1"/>
          <w:szCs w:val="22"/>
        </w:rPr>
        <w:t xml:space="preserve"> </w:t>
      </w:r>
    </w:p>
    <w:p w14:paraId="44759101" w14:textId="4EEE30CC" w:rsidR="0066088F" w:rsidRPr="007C4DB4" w:rsidRDefault="0066088F" w:rsidP="00F3619B">
      <w:pPr>
        <w:pStyle w:val="10"/>
        <w:tabs>
          <w:tab w:val="left" w:pos="1418"/>
        </w:tabs>
        <w:ind w:leftChars="715" w:left="1573" w:firstLine="0"/>
        <w:rPr>
          <w:color w:val="000000" w:themeColor="text1"/>
          <w:szCs w:val="22"/>
        </w:rPr>
      </w:pPr>
      <w:r w:rsidRPr="007C4DB4">
        <w:rPr>
          <w:color w:val="000000" w:themeColor="text1"/>
          <w:szCs w:val="22"/>
        </w:rPr>
        <w:t xml:space="preserve">However, if the Service Type on Receipt Code is [52: CFS consignment] or [54: Direct (Breakbulk) consignment], it is output only when </w:t>
      </w:r>
      <w:r w:rsidR="00F3619B" w:rsidRPr="007C4DB4">
        <w:rPr>
          <w:color w:val="000000" w:themeColor="text1"/>
          <w:szCs w:val="22"/>
        </w:rPr>
        <w:t>the Total Number of Packages of the common part and the Number of Packages of each container in the repeated part</w:t>
      </w:r>
      <w:r w:rsidRPr="007C4DB4">
        <w:rPr>
          <w:color w:val="000000" w:themeColor="text1"/>
          <w:szCs w:val="22"/>
        </w:rPr>
        <w:t xml:space="preserve"> are input and there is a difference between </w:t>
      </w:r>
      <w:r w:rsidR="00F3619B" w:rsidRPr="007C4DB4">
        <w:rPr>
          <w:color w:val="000000" w:themeColor="text1"/>
          <w:szCs w:val="22"/>
        </w:rPr>
        <w:t>the Total Number of Packages of the common part</w:t>
      </w:r>
      <w:r w:rsidRPr="007C4DB4">
        <w:rPr>
          <w:color w:val="000000" w:themeColor="text1"/>
          <w:szCs w:val="22"/>
        </w:rPr>
        <w:t xml:space="preserve"> and total of </w:t>
      </w:r>
      <w:r w:rsidR="00F3619B" w:rsidRPr="007C4DB4">
        <w:rPr>
          <w:color w:val="000000" w:themeColor="text1"/>
          <w:szCs w:val="22"/>
        </w:rPr>
        <w:t>the Number of Packages of each container in the repeated part.</w:t>
      </w:r>
    </w:p>
    <w:p w14:paraId="695B3E56" w14:textId="442B3880" w:rsidR="00B50231" w:rsidRPr="007C4DB4" w:rsidRDefault="00AA682F" w:rsidP="00B50231">
      <w:pPr>
        <w:pStyle w:val="10"/>
        <w:tabs>
          <w:tab w:val="left" w:pos="1418"/>
        </w:tabs>
        <w:ind w:leftChars="615" w:left="1637" w:hangingChars="129" w:hanging="284"/>
        <w:rPr>
          <w:color w:val="000000" w:themeColor="text1"/>
          <w:szCs w:val="22"/>
        </w:rPr>
      </w:pPr>
      <w:r w:rsidRPr="007C4DB4">
        <w:rPr>
          <w:color w:val="000000" w:themeColor="text1"/>
          <w:szCs w:val="22"/>
        </w:rPr>
        <w:t>[6</w:t>
      </w:r>
      <w:r w:rsidR="00B50231" w:rsidRPr="007C4DB4">
        <w:rPr>
          <w:color w:val="000000" w:themeColor="text1"/>
          <w:szCs w:val="22"/>
        </w:rPr>
        <w:t>]</w:t>
      </w:r>
      <w:r w:rsidR="00B50231" w:rsidRPr="007C4DB4">
        <w:rPr>
          <w:color w:val="000000" w:themeColor="text1"/>
          <w:szCs w:val="22"/>
        </w:rPr>
        <w:tab/>
        <w:t xml:space="preserve">When counting the Total Gross Weight of the common part and the Gross Weight of each container in the repeated part, the Gross Weight varies even if all Weight Unit Codes (Gross) are identical. </w:t>
      </w:r>
    </w:p>
    <w:p w14:paraId="6C73512A" w14:textId="77777777" w:rsidR="00B50231" w:rsidRPr="007C4DB4" w:rsidRDefault="00B50231" w:rsidP="00B50231">
      <w:pPr>
        <w:pStyle w:val="10"/>
        <w:tabs>
          <w:tab w:val="left" w:pos="1418"/>
        </w:tabs>
        <w:ind w:leftChars="715" w:left="1573" w:firstLine="0"/>
        <w:rPr>
          <w:color w:val="000000" w:themeColor="text1"/>
          <w:szCs w:val="22"/>
        </w:rPr>
      </w:pPr>
      <w:r w:rsidRPr="007C4DB4">
        <w:rPr>
          <w:color w:val="000000" w:themeColor="text1"/>
          <w:szCs w:val="22"/>
        </w:rPr>
        <w:t>However, if the Service Type on Receipt Code is [52: CFS consignment] or [54: Direct (Breakbulk) consignment], it is output only when the Total Gross Weight of the common part and the Gross Weight of each container in the repeated part are input and there is a difference between the Total Gross Weight of the common part and total of the Gross weight of each container in the repeated part.</w:t>
      </w:r>
    </w:p>
    <w:p w14:paraId="1EFDB5FD" w14:textId="2371C211" w:rsidR="00B50231" w:rsidRPr="007C4DB4" w:rsidRDefault="00AA682F" w:rsidP="00B50231">
      <w:pPr>
        <w:pStyle w:val="10"/>
        <w:tabs>
          <w:tab w:val="left" w:pos="1418"/>
        </w:tabs>
        <w:ind w:leftChars="615" w:left="1637" w:hangingChars="129" w:hanging="284"/>
        <w:rPr>
          <w:color w:val="000000" w:themeColor="text1"/>
          <w:szCs w:val="22"/>
        </w:rPr>
      </w:pPr>
      <w:r w:rsidRPr="007C4DB4">
        <w:rPr>
          <w:color w:val="000000" w:themeColor="text1"/>
          <w:szCs w:val="22"/>
        </w:rPr>
        <w:t>[7</w:t>
      </w:r>
      <w:r w:rsidR="00B50231" w:rsidRPr="007C4DB4">
        <w:rPr>
          <w:color w:val="000000" w:themeColor="text1"/>
          <w:szCs w:val="22"/>
        </w:rPr>
        <w:t>]</w:t>
      </w:r>
      <w:r w:rsidR="00B50231" w:rsidRPr="007C4DB4">
        <w:rPr>
          <w:color w:val="000000" w:themeColor="text1"/>
          <w:szCs w:val="22"/>
        </w:rPr>
        <w:tab/>
        <w:t>When counting the Total Gross Measurement of the common part and the Gross Measurement of each container in the repeated part, the Gross Measurement varies even if all Measurement Unit Codes (Gross) are identical.</w:t>
      </w:r>
    </w:p>
    <w:p w14:paraId="063B7CF6" w14:textId="77777777" w:rsidR="00B50231" w:rsidRPr="007C4DB4" w:rsidRDefault="00B50231" w:rsidP="00B50231">
      <w:pPr>
        <w:pStyle w:val="10"/>
        <w:tabs>
          <w:tab w:val="left" w:pos="1418"/>
        </w:tabs>
        <w:ind w:leftChars="715" w:left="1573" w:firstLine="0"/>
        <w:rPr>
          <w:color w:val="000000" w:themeColor="text1"/>
          <w:szCs w:val="22"/>
        </w:rPr>
      </w:pPr>
      <w:r w:rsidRPr="007C4DB4">
        <w:rPr>
          <w:color w:val="000000" w:themeColor="text1"/>
          <w:szCs w:val="22"/>
        </w:rPr>
        <w:t>However, if the Service Type on Receipt Code is [52: CFS consignment] or [54: Direct (Breakbulk) consignment], it is output only when the Total Gross Measurement of the common part and the Gross Measurement of each container in the repeated part are input and there is a difference between the Total Gross Measurement of the common part and total of the Gross Measurement of each container in the repeated part.</w:t>
      </w:r>
    </w:p>
    <w:p w14:paraId="600B2DA2" w14:textId="55962A93" w:rsidR="00B50231" w:rsidRPr="007C4DB4" w:rsidRDefault="00B50231" w:rsidP="00803DDE">
      <w:pPr>
        <w:pStyle w:val="10"/>
        <w:tabs>
          <w:tab w:val="left" w:pos="1418"/>
        </w:tabs>
        <w:ind w:leftChars="615" w:left="1353" w:firstLine="0"/>
        <w:rPr>
          <w:color w:val="000000" w:themeColor="text1"/>
          <w:szCs w:val="22"/>
        </w:rPr>
      </w:pPr>
    </w:p>
    <w:p w14:paraId="58519BC7" w14:textId="45DD99E3" w:rsidR="00E81261" w:rsidRPr="007C4DB4" w:rsidRDefault="00E81261" w:rsidP="00E81261">
      <w:pPr>
        <w:pStyle w:val="Ae"/>
        <w:rPr>
          <w:color w:val="000000" w:themeColor="text1"/>
          <w:szCs w:val="22"/>
        </w:rPr>
      </w:pPr>
      <w:r w:rsidRPr="007C4DB4">
        <w:rPr>
          <w:color w:val="000000" w:themeColor="text1"/>
          <w:szCs w:val="22"/>
        </w:rPr>
        <w:lastRenderedPageBreak/>
        <w:t>(B) ACL02 procedure</w:t>
      </w:r>
    </w:p>
    <w:p w14:paraId="757E2476" w14:textId="415D7351" w:rsidR="00E81261" w:rsidRPr="007C4DB4" w:rsidRDefault="00E81261" w:rsidP="00E81261">
      <w:pPr>
        <w:pStyle w:val="10"/>
        <w:tabs>
          <w:tab w:val="left" w:pos="1418"/>
        </w:tabs>
        <w:ind w:leftChars="508" w:left="1448" w:hangingChars="150" w:hanging="330"/>
        <w:rPr>
          <w:color w:val="000000" w:themeColor="text1"/>
          <w:szCs w:val="22"/>
        </w:rPr>
      </w:pPr>
      <w:r w:rsidRPr="007C4DB4">
        <w:rPr>
          <w:color w:val="000000" w:themeColor="text1"/>
          <w:szCs w:val="22"/>
        </w:rPr>
        <w:t>[1]</w:t>
      </w:r>
      <w:r w:rsidRPr="007C4DB4">
        <w:rPr>
          <w:color w:val="000000" w:themeColor="text1"/>
          <w:szCs w:val="22"/>
        </w:rPr>
        <w:tab/>
        <w:t xml:space="preserve">When counting the Total Gross Weight of the common part and the Gross Weight of each Goods Description in the common part, the Gross Weight varies even if all Weight Unit Codes (Gross) are identical. </w:t>
      </w:r>
    </w:p>
    <w:p w14:paraId="0349AA1F" w14:textId="77777777" w:rsidR="00E81261" w:rsidRPr="007C4DB4" w:rsidRDefault="00E81261" w:rsidP="00E81261">
      <w:pPr>
        <w:pStyle w:val="10"/>
        <w:tabs>
          <w:tab w:val="left" w:pos="1418"/>
        </w:tabs>
        <w:ind w:leftChars="635" w:left="1397" w:firstLine="0"/>
        <w:rPr>
          <w:color w:val="000000" w:themeColor="text1"/>
          <w:szCs w:val="22"/>
        </w:rPr>
      </w:pPr>
      <w:r w:rsidRPr="007C4DB4">
        <w:rPr>
          <w:color w:val="000000" w:themeColor="text1"/>
          <w:szCs w:val="22"/>
        </w:rPr>
        <w:t>However, it is output only when the Total Gross Weight of the common part and the Gross Weight of each Goods Description in the common part are input and there is a difference between the Total Gross Weight of the common part and total of the Gross Weight of each Goods Description in the common part.</w:t>
      </w:r>
    </w:p>
    <w:p w14:paraId="3C10266D" w14:textId="2115D23F" w:rsidR="00E81261" w:rsidRPr="007C4DB4" w:rsidRDefault="00E81261" w:rsidP="00E81261">
      <w:pPr>
        <w:pStyle w:val="10"/>
        <w:tabs>
          <w:tab w:val="left" w:pos="1418"/>
        </w:tabs>
        <w:ind w:leftChars="508" w:left="1448" w:hangingChars="150" w:hanging="330"/>
        <w:rPr>
          <w:color w:val="000000" w:themeColor="text1"/>
          <w:szCs w:val="22"/>
        </w:rPr>
      </w:pPr>
      <w:r w:rsidRPr="007C4DB4">
        <w:rPr>
          <w:color w:val="000000" w:themeColor="text1"/>
          <w:szCs w:val="22"/>
        </w:rPr>
        <w:t>[2]</w:t>
      </w:r>
      <w:r w:rsidRPr="007C4DB4">
        <w:rPr>
          <w:color w:val="000000" w:themeColor="text1"/>
          <w:szCs w:val="22"/>
        </w:rPr>
        <w:tab/>
        <w:t>When counting the Total Gross Measurement of the common part and the Gross Measurement of each Goods Description in the common part, the Gross Measurement varies even if all Measurement Unit Codes (Gross) are identical.</w:t>
      </w:r>
    </w:p>
    <w:p w14:paraId="529F0229" w14:textId="77777777" w:rsidR="00E81261" w:rsidRPr="007C4DB4" w:rsidRDefault="00E81261" w:rsidP="00E81261">
      <w:pPr>
        <w:pStyle w:val="10"/>
        <w:tabs>
          <w:tab w:val="left" w:pos="1418"/>
        </w:tabs>
        <w:ind w:leftChars="635" w:left="1397" w:firstLine="0"/>
        <w:rPr>
          <w:color w:val="000000" w:themeColor="text1"/>
        </w:rPr>
      </w:pPr>
      <w:r w:rsidRPr="007C4DB4">
        <w:rPr>
          <w:color w:val="000000" w:themeColor="text1"/>
          <w:szCs w:val="22"/>
        </w:rPr>
        <w:t>However, it is output only when the Total Gross Measurement of the common part and the Gross Measurement of each Goods Description in the common part are input and there is a difference between the Total Gross Measurement of the common part and total of the Gross Measurement of each Goods Description in the common part.</w:t>
      </w:r>
    </w:p>
    <w:p w14:paraId="0C0841FE" w14:textId="0783D821" w:rsidR="00E81261" w:rsidRPr="007C4DB4" w:rsidRDefault="00E81261" w:rsidP="00E81261">
      <w:pPr>
        <w:pStyle w:val="10"/>
        <w:tabs>
          <w:tab w:val="left" w:pos="1418"/>
        </w:tabs>
        <w:ind w:leftChars="508" w:left="1448" w:hangingChars="150" w:hanging="330"/>
        <w:rPr>
          <w:color w:val="000000" w:themeColor="text1"/>
          <w:szCs w:val="22"/>
        </w:rPr>
      </w:pPr>
      <w:r w:rsidRPr="007C4DB4">
        <w:rPr>
          <w:color w:val="000000" w:themeColor="text1"/>
          <w:szCs w:val="22"/>
        </w:rPr>
        <w:t>[</w:t>
      </w:r>
      <w:r w:rsidR="00901822" w:rsidRPr="007C4DB4">
        <w:rPr>
          <w:color w:val="000000" w:themeColor="text1"/>
          <w:szCs w:val="22"/>
        </w:rPr>
        <w:t>3</w:t>
      </w:r>
      <w:r w:rsidRPr="007C4DB4">
        <w:rPr>
          <w:color w:val="000000" w:themeColor="text1"/>
          <w:szCs w:val="22"/>
        </w:rPr>
        <w:t>]</w:t>
      </w:r>
      <w:r w:rsidRPr="007C4DB4">
        <w:rPr>
          <w:color w:val="000000" w:themeColor="text1"/>
          <w:szCs w:val="22"/>
        </w:rPr>
        <w:tab/>
        <w:t>When counting the Total Number of Packages of the common part and the Number of Packages of each Goods Description in the common part, the Number of Packages varies.</w:t>
      </w:r>
    </w:p>
    <w:p w14:paraId="7CEC226A" w14:textId="33D86938" w:rsidR="00E81261" w:rsidRPr="007C4DB4" w:rsidRDefault="00E81261" w:rsidP="00E81261">
      <w:pPr>
        <w:pStyle w:val="10"/>
        <w:tabs>
          <w:tab w:val="left" w:pos="1418"/>
        </w:tabs>
        <w:ind w:leftChars="635" w:left="1397" w:firstLine="0"/>
        <w:rPr>
          <w:color w:val="000000" w:themeColor="text1"/>
          <w:szCs w:val="22"/>
        </w:rPr>
      </w:pPr>
      <w:r w:rsidRPr="007C4DB4">
        <w:rPr>
          <w:color w:val="000000" w:themeColor="text1"/>
          <w:szCs w:val="22"/>
        </w:rPr>
        <w:t>However, it is output only when the Total Number of Packages of the common part and the Number of Packages of each Goods Description in the common part are input and there is a difference between the Total Number of Packages of the common part and total of the Number of Packages of each Goods Description in the common part.</w:t>
      </w:r>
    </w:p>
    <w:p w14:paraId="5A94AD90" w14:textId="5A8B47D9" w:rsidR="00954960" w:rsidRPr="007C4DB4" w:rsidRDefault="00452AD1" w:rsidP="001725F4">
      <w:pPr>
        <w:pStyle w:val="11"/>
        <w:pageBreakBefore/>
        <w:rPr>
          <w:color w:val="000000" w:themeColor="text1"/>
          <w:szCs w:val="22"/>
        </w:rPr>
      </w:pPr>
      <w:r w:rsidRPr="007C4DB4">
        <w:rPr>
          <w:color w:val="000000" w:themeColor="text1"/>
        </w:rPr>
        <w:lastRenderedPageBreak/>
        <w:t>6.</w:t>
      </w:r>
      <w:r w:rsidR="001725F4" w:rsidRPr="007C4DB4">
        <w:rPr>
          <w:color w:val="000000" w:themeColor="text1"/>
        </w:rPr>
        <w:tab/>
      </w:r>
      <w:r w:rsidRPr="007C4DB4">
        <w:rPr>
          <w:color w:val="000000" w:themeColor="text1"/>
        </w:rPr>
        <w:t>Output Information</w:t>
      </w:r>
    </w:p>
    <w:p w14:paraId="616A7655" w14:textId="23908818" w:rsidR="00F83B45" w:rsidRPr="007C4DB4" w:rsidRDefault="00452AD1" w:rsidP="001725F4">
      <w:pPr>
        <w:pStyle w:val="1"/>
        <w:rPr>
          <w:color w:val="000000" w:themeColor="text1"/>
          <w:szCs w:val="22"/>
        </w:rPr>
      </w:pPr>
      <w:r w:rsidRPr="007C4DB4">
        <w:rPr>
          <w:color w:val="000000" w:themeColor="text1"/>
          <w:szCs w:val="22"/>
        </w:rPr>
        <w:t>(</w:t>
      </w:r>
      <w:r w:rsidRPr="007C4DB4">
        <w:rPr>
          <w:color w:val="000000" w:themeColor="text1"/>
        </w:rPr>
        <w:t>1</w:t>
      </w:r>
      <w:r w:rsidRPr="007C4DB4">
        <w:rPr>
          <w:color w:val="000000" w:themeColor="text1"/>
          <w:szCs w:val="22"/>
        </w:rPr>
        <w:t>)</w:t>
      </w:r>
      <w:r w:rsidRPr="007C4DB4">
        <w:rPr>
          <w:color w:val="000000" w:themeColor="text1"/>
          <w:szCs w:val="22"/>
        </w:rPr>
        <w:tab/>
      </w:r>
      <w:r w:rsidRPr="007C4DB4">
        <w:rPr>
          <w:color w:val="000000" w:themeColor="text1"/>
        </w:rPr>
        <w:t>ACL01 procedure</w:t>
      </w:r>
    </w:p>
    <w:tbl>
      <w:tblPr>
        <w:tblW w:w="9571"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539"/>
        <w:gridCol w:w="4820"/>
        <w:gridCol w:w="2212"/>
      </w:tblGrid>
      <w:tr w:rsidR="007C4DB4" w:rsidRPr="007C4DB4" w14:paraId="2A1A1031" w14:textId="77777777" w:rsidTr="009A6F10">
        <w:trPr>
          <w:tblHeader/>
        </w:trPr>
        <w:tc>
          <w:tcPr>
            <w:tcW w:w="2539" w:type="dxa"/>
            <w:vAlign w:val="center"/>
          </w:tcPr>
          <w:p w14:paraId="4C4A7F6F" w14:textId="50290A68" w:rsidR="00F83B45" w:rsidRPr="007C4DB4" w:rsidRDefault="00452AD1" w:rsidP="001725F4">
            <w:pPr>
              <w:jc w:val="left"/>
              <w:rPr>
                <w:rFonts w:cs="Arial"/>
                <w:color w:val="000000" w:themeColor="text1"/>
                <w:szCs w:val="22"/>
              </w:rPr>
            </w:pPr>
            <w:r w:rsidRPr="007C4DB4">
              <w:rPr>
                <w:rFonts w:cs="Arial"/>
                <w:color w:val="000000" w:themeColor="text1"/>
              </w:rPr>
              <w:t>Information Name</w:t>
            </w:r>
          </w:p>
        </w:tc>
        <w:tc>
          <w:tcPr>
            <w:tcW w:w="4820" w:type="dxa"/>
            <w:vAlign w:val="center"/>
          </w:tcPr>
          <w:p w14:paraId="61079605" w14:textId="5F45F5AA" w:rsidR="00F83B45" w:rsidRPr="007C4DB4" w:rsidRDefault="00452AD1" w:rsidP="001725F4">
            <w:pPr>
              <w:jc w:val="left"/>
              <w:rPr>
                <w:rFonts w:cs="Arial"/>
                <w:color w:val="000000" w:themeColor="text1"/>
                <w:szCs w:val="22"/>
              </w:rPr>
            </w:pPr>
            <w:r w:rsidRPr="007C4DB4">
              <w:rPr>
                <w:rFonts w:cs="Arial"/>
                <w:color w:val="000000" w:themeColor="text1"/>
              </w:rPr>
              <w:t>Output Conditions</w:t>
            </w:r>
          </w:p>
        </w:tc>
        <w:tc>
          <w:tcPr>
            <w:tcW w:w="2212" w:type="dxa"/>
            <w:vAlign w:val="center"/>
          </w:tcPr>
          <w:p w14:paraId="7B132FB4" w14:textId="6B0FF6A2" w:rsidR="00F83B45" w:rsidRPr="007C4DB4" w:rsidRDefault="00452AD1" w:rsidP="001725F4">
            <w:pPr>
              <w:jc w:val="left"/>
              <w:rPr>
                <w:rFonts w:cs="Arial"/>
                <w:color w:val="000000" w:themeColor="text1"/>
                <w:szCs w:val="22"/>
              </w:rPr>
            </w:pPr>
            <w:r w:rsidRPr="007C4DB4">
              <w:rPr>
                <w:rFonts w:cs="Arial"/>
                <w:color w:val="000000" w:themeColor="text1"/>
              </w:rPr>
              <w:t>Output Destination</w:t>
            </w:r>
          </w:p>
        </w:tc>
      </w:tr>
      <w:tr w:rsidR="007C4DB4" w:rsidRPr="007C4DB4" w14:paraId="5B1E70B4" w14:textId="77777777" w:rsidTr="009A6F10">
        <w:tc>
          <w:tcPr>
            <w:tcW w:w="2539" w:type="dxa"/>
          </w:tcPr>
          <w:p w14:paraId="14802D55" w14:textId="76D802AA" w:rsidR="00D37195" w:rsidRPr="007C4DB4" w:rsidRDefault="00D37195" w:rsidP="00D37195">
            <w:pPr>
              <w:jc w:val="left"/>
              <w:rPr>
                <w:rFonts w:cs="Arial"/>
                <w:noProof/>
                <w:color w:val="000000" w:themeColor="text1"/>
              </w:rPr>
            </w:pPr>
            <w:r w:rsidRPr="007C4DB4">
              <w:rPr>
                <w:rFonts w:cs="Arial"/>
                <w:noProof/>
                <w:color w:val="000000" w:themeColor="text1"/>
              </w:rPr>
              <w:t>Process Result Output</w:t>
            </w:r>
          </w:p>
          <w:p w14:paraId="44EBEEC2" w14:textId="417DDC7B" w:rsidR="00F83B45" w:rsidRPr="007C4DB4" w:rsidRDefault="00F83B45" w:rsidP="00D37195">
            <w:pPr>
              <w:jc w:val="left"/>
              <w:rPr>
                <w:rFonts w:cs="Arial"/>
                <w:noProof/>
                <w:color w:val="000000" w:themeColor="text1"/>
                <w:szCs w:val="22"/>
              </w:rPr>
            </w:pPr>
          </w:p>
        </w:tc>
        <w:tc>
          <w:tcPr>
            <w:tcW w:w="4820" w:type="dxa"/>
          </w:tcPr>
          <w:p w14:paraId="2A3362D7" w14:textId="342758C7" w:rsidR="00F83B45" w:rsidRPr="007C4DB4" w:rsidRDefault="00683AEB" w:rsidP="001725F4">
            <w:pPr>
              <w:jc w:val="left"/>
              <w:rPr>
                <w:rFonts w:cs="Arial"/>
                <w:noProof/>
                <w:color w:val="000000" w:themeColor="text1"/>
                <w:szCs w:val="22"/>
                <w:lang w:eastAsia="ja-JP"/>
              </w:rPr>
            </w:pPr>
            <w:r w:rsidRPr="007C4DB4">
              <w:rPr>
                <w:rFonts w:cs="Arial"/>
                <w:noProof/>
                <w:color w:val="000000" w:themeColor="text1"/>
              </w:rPr>
              <w:t>N</w:t>
            </w:r>
            <w:r w:rsidRPr="007C4DB4">
              <w:rPr>
                <w:rFonts w:cs="Arial"/>
                <w:noProof/>
                <w:color w:val="000000" w:themeColor="text1"/>
                <w:lang w:eastAsia="ja-JP"/>
              </w:rPr>
              <w:t>il</w:t>
            </w:r>
          </w:p>
        </w:tc>
        <w:tc>
          <w:tcPr>
            <w:tcW w:w="2212" w:type="dxa"/>
          </w:tcPr>
          <w:p w14:paraId="1063AE32" w14:textId="21C8B570"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491F55C2" w14:textId="77777777" w:rsidTr="009A6F10">
        <w:tc>
          <w:tcPr>
            <w:tcW w:w="2539" w:type="dxa"/>
          </w:tcPr>
          <w:p w14:paraId="39D6A09A" w14:textId="7A60F058" w:rsidR="00F83B45" w:rsidRPr="007C4DB4" w:rsidRDefault="00452AD1" w:rsidP="001725F4">
            <w:pPr>
              <w:jc w:val="left"/>
              <w:rPr>
                <w:rFonts w:cs="Arial"/>
                <w:color w:val="000000" w:themeColor="text1"/>
              </w:rPr>
            </w:pPr>
            <w:r w:rsidRPr="007C4DB4">
              <w:rPr>
                <w:rFonts w:cs="Arial"/>
                <w:color w:val="000000" w:themeColor="text1"/>
              </w:rPr>
              <w:t xml:space="preserve">ACL </w:t>
            </w:r>
            <w:r w:rsidR="002471B0" w:rsidRPr="007C4DB4">
              <w:rPr>
                <w:rFonts w:cs="Arial"/>
                <w:color w:val="000000" w:themeColor="text1"/>
                <w:lang w:eastAsia="ja-JP"/>
              </w:rPr>
              <w:t>I</w:t>
            </w:r>
            <w:r w:rsidRPr="007C4DB4">
              <w:rPr>
                <w:rFonts w:cs="Arial"/>
                <w:color w:val="000000" w:themeColor="text1"/>
              </w:rPr>
              <w:t>nformation (</w:t>
            </w:r>
            <w:r w:rsidR="002471B0" w:rsidRPr="007C4DB4">
              <w:rPr>
                <w:rFonts w:cs="Arial"/>
                <w:color w:val="000000" w:themeColor="text1"/>
              </w:rPr>
              <w:t>C</w:t>
            </w:r>
            <w:r w:rsidRPr="007C4DB4">
              <w:rPr>
                <w:rFonts w:cs="Arial"/>
                <w:color w:val="000000" w:themeColor="text1"/>
              </w:rPr>
              <w:t xml:space="preserve">ontainer </w:t>
            </w:r>
            <w:r w:rsidR="002471B0" w:rsidRPr="007C4DB4">
              <w:rPr>
                <w:rFonts w:cs="Arial"/>
                <w:color w:val="000000" w:themeColor="text1"/>
              </w:rPr>
              <w:t>V</w:t>
            </w:r>
            <w:r w:rsidRPr="007C4DB4">
              <w:rPr>
                <w:rFonts w:cs="Arial"/>
                <w:color w:val="000000" w:themeColor="text1"/>
              </w:rPr>
              <w:t>essel</w:t>
            </w:r>
            <w:r w:rsidR="00FD07F4" w:rsidRPr="007C4DB4">
              <w:rPr>
                <w:rFonts w:cs="Arial"/>
                <w:color w:val="000000" w:themeColor="text1"/>
              </w:rPr>
              <w:t xml:space="preserve"> </w:t>
            </w:r>
            <w:r w:rsidR="002471B0" w:rsidRPr="007C4DB4">
              <w:rPr>
                <w:rFonts w:cs="Arial"/>
                <w:color w:val="000000" w:themeColor="text1"/>
              </w:rPr>
              <w:t>Current I</w:t>
            </w:r>
            <w:r w:rsidRPr="007C4DB4">
              <w:rPr>
                <w:rFonts w:cs="Arial"/>
                <w:color w:val="000000" w:themeColor="text1"/>
              </w:rPr>
              <w:t>nformation</w:t>
            </w:r>
            <w:r w:rsidR="009A6F10" w:rsidRPr="007C4DB4">
              <w:rPr>
                <w:rFonts w:cs="Arial"/>
                <w:color w:val="000000" w:themeColor="text1"/>
              </w:rPr>
              <w:t>)</w:t>
            </w:r>
            <w:r w:rsidR="00174F1E" w:rsidRPr="007C4DB4">
              <w:rPr>
                <w:rFonts w:cs="Arial"/>
                <w:color w:val="000000" w:themeColor="text1"/>
              </w:rPr>
              <w:t xml:space="preserve"> </w:t>
            </w:r>
            <w:r w:rsidR="009A6F10" w:rsidRPr="007C4DB4">
              <w:rPr>
                <w:rFonts w:cs="Arial"/>
                <w:color w:val="000000" w:themeColor="text1"/>
              </w:rPr>
              <w:t>(</w:t>
            </w:r>
            <w:r w:rsidR="002471B0" w:rsidRPr="007C4DB4">
              <w:rPr>
                <w:rFonts w:cs="Arial"/>
                <w:color w:val="000000" w:themeColor="text1"/>
              </w:rPr>
              <w:t>T</w:t>
            </w:r>
            <w:r w:rsidRPr="007C4DB4">
              <w:rPr>
                <w:rFonts w:cs="Arial"/>
                <w:color w:val="000000" w:themeColor="text1"/>
              </w:rPr>
              <w:t xml:space="preserve">emporary </w:t>
            </w:r>
            <w:r w:rsidR="002471B0" w:rsidRPr="007C4DB4">
              <w:rPr>
                <w:rFonts w:cs="Arial"/>
                <w:color w:val="000000" w:themeColor="text1"/>
              </w:rPr>
              <w:t>R</w:t>
            </w:r>
            <w:r w:rsidRPr="007C4DB4">
              <w:rPr>
                <w:rFonts w:cs="Arial"/>
                <w:color w:val="000000" w:themeColor="text1"/>
              </w:rPr>
              <w:t>egistration)</w:t>
            </w:r>
          </w:p>
          <w:p w14:paraId="085FB351" w14:textId="64CACC4B" w:rsidR="00F83B45" w:rsidRPr="007C4DB4" w:rsidRDefault="00452AD1">
            <w:pPr>
              <w:jc w:val="left"/>
              <w:rPr>
                <w:rFonts w:cs="Arial"/>
                <w:color w:val="000000" w:themeColor="text1"/>
              </w:rPr>
            </w:pPr>
            <w:r w:rsidRPr="007C4DB4">
              <w:rPr>
                <w:rFonts w:cs="Arial"/>
                <w:color w:val="000000" w:themeColor="text1"/>
              </w:rPr>
              <w:t>(</w:t>
            </w:r>
            <w:r w:rsidR="00FD07F4" w:rsidRPr="007C4DB4">
              <w:rPr>
                <w:rFonts w:cs="Arial"/>
                <w:color w:val="000000" w:themeColor="text1"/>
                <w:lang w:eastAsia="ja-JP"/>
              </w:rPr>
              <w:t>Unit: Master</w:t>
            </w:r>
            <w:r w:rsidRPr="007C4DB4">
              <w:rPr>
                <w:rFonts w:cs="Arial"/>
                <w:color w:val="000000" w:themeColor="text1"/>
              </w:rPr>
              <w:t xml:space="preserve"> ACL </w:t>
            </w:r>
            <w:r w:rsidR="0072235C" w:rsidRPr="007C4DB4">
              <w:rPr>
                <w:rFonts w:cs="Arial"/>
                <w:color w:val="000000" w:themeColor="text1"/>
                <w:lang w:eastAsia="ja-JP"/>
              </w:rPr>
              <w:t>I</w:t>
            </w:r>
            <w:r w:rsidRPr="007C4DB4">
              <w:rPr>
                <w:rFonts w:cs="Arial"/>
                <w:color w:val="000000" w:themeColor="text1"/>
              </w:rPr>
              <w:t>nformation)</w:t>
            </w:r>
          </w:p>
        </w:tc>
        <w:tc>
          <w:tcPr>
            <w:tcW w:w="4820" w:type="dxa"/>
          </w:tcPr>
          <w:p w14:paraId="5A6ED762" w14:textId="613245C4" w:rsidR="00F83B45" w:rsidRPr="007C4DB4" w:rsidRDefault="005F3F2B" w:rsidP="005E64CD">
            <w:pPr>
              <w:jc w:val="left"/>
              <w:rPr>
                <w:rFonts w:cs="Arial"/>
                <w:color w:val="000000" w:themeColor="text1"/>
                <w:lang w:eastAsia="ja-JP"/>
              </w:rPr>
            </w:pPr>
            <w:r w:rsidRPr="007C4DB4">
              <w:rPr>
                <w:rFonts w:cs="Arial"/>
                <w:noProof/>
                <w:color w:val="000000" w:themeColor="text1"/>
                <w:lang w:eastAsia="ja-JP"/>
              </w:rPr>
              <w:t xml:space="preserve">When ACL is for </w:t>
            </w:r>
            <w:r w:rsidR="0079292A" w:rsidRPr="007C4DB4">
              <w:rPr>
                <w:rFonts w:cs="Arial"/>
                <w:noProof/>
                <w:color w:val="000000" w:themeColor="text1"/>
                <w:lang w:eastAsia="ja-JP"/>
              </w:rPr>
              <w:t>t</w:t>
            </w:r>
            <w:r w:rsidR="00FD07F4" w:rsidRPr="007C4DB4">
              <w:rPr>
                <w:rFonts w:cs="Arial"/>
                <w:noProof/>
                <w:color w:val="000000" w:themeColor="text1"/>
                <w:lang w:eastAsia="ja-JP"/>
              </w:rPr>
              <w:t>emporary registration</w:t>
            </w:r>
            <w:r w:rsidR="001D0573" w:rsidRPr="007C4DB4">
              <w:rPr>
                <w:rFonts w:cs="Arial"/>
                <w:noProof/>
                <w:color w:val="000000" w:themeColor="text1"/>
                <w:lang w:eastAsia="ja-JP"/>
              </w:rPr>
              <w:t xml:space="preserve"> or </w:t>
            </w:r>
            <w:r w:rsidR="005E64CD" w:rsidRPr="007C4DB4">
              <w:rPr>
                <w:rFonts w:cs="Arial"/>
                <w:noProof/>
                <w:color w:val="000000" w:themeColor="text1"/>
                <w:lang w:eastAsia="ja-JP"/>
              </w:rPr>
              <w:t>c</w:t>
            </w:r>
            <w:r w:rsidR="00683EEA" w:rsidRPr="007C4DB4">
              <w:rPr>
                <w:rFonts w:cs="Arial"/>
                <w:noProof/>
                <w:color w:val="000000" w:themeColor="text1"/>
                <w:lang w:eastAsia="ja-JP"/>
              </w:rPr>
              <w:t>orrection for temporary registration</w:t>
            </w:r>
          </w:p>
        </w:tc>
        <w:tc>
          <w:tcPr>
            <w:tcW w:w="2212" w:type="dxa"/>
          </w:tcPr>
          <w:p w14:paraId="6949A3D7" w14:textId="17A140D1" w:rsidR="00F83B45" w:rsidRPr="007C4DB4" w:rsidRDefault="00B97A43" w:rsidP="001725F4">
            <w:pPr>
              <w:jc w:val="left"/>
              <w:rPr>
                <w:rFonts w:cs="Arial"/>
                <w:color w:val="000000" w:themeColor="text1"/>
                <w:szCs w:val="22"/>
              </w:rPr>
            </w:pPr>
            <w:r w:rsidRPr="007C4DB4">
              <w:rPr>
                <w:rFonts w:cs="Arial"/>
                <w:color w:val="000000" w:themeColor="text1"/>
              </w:rPr>
              <w:t>Implementer</w:t>
            </w:r>
            <w:r w:rsidR="00452AD1" w:rsidRPr="007C4DB4">
              <w:rPr>
                <w:rFonts w:cs="Arial"/>
                <w:color w:val="000000" w:themeColor="text1"/>
              </w:rPr>
              <w:t xml:space="preserve"> </w:t>
            </w:r>
          </w:p>
        </w:tc>
      </w:tr>
      <w:tr w:rsidR="007C4DB4" w:rsidRPr="007C4DB4" w14:paraId="5F7C591B" w14:textId="77777777" w:rsidTr="009A6F10">
        <w:tc>
          <w:tcPr>
            <w:tcW w:w="2539" w:type="dxa"/>
          </w:tcPr>
          <w:p w14:paraId="5229C778" w14:textId="3D365044" w:rsidR="00F83B45" w:rsidRPr="007C4DB4" w:rsidRDefault="00452AD1" w:rsidP="001725F4">
            <w:pPr>
              <w:jc w:val="left"/>
              <w:rPr>
                <w:rFonts w:cs="Arial"/>
                <w:color w:val="000000" w:themeColor="text1"/>
              </w:rPr>
            </w:pPr>
            <w:r w:rsidRPr="007C4DB4">
              <w:rPr>
                <w:rFonts w:cs="Arial"/>
                <w:color w:val="000000" w:themeColor="text1"/>
              </w:rPr>
              <w:t xml:space="preserve">ACL </w:t>
            </w:r>
            <w:r w:rsidR="002471B0" w:rsidRPr="007C4DB4">
              <w:rPr>
                <w:rFonts w:cs="Arial"/>
                <w:color w:val="000000" w:themeColor="text1"/>
              </w:rPr>
              <w:t>I</w:t>
            </w:r>
            <w:r w:rsidRPr="007C4DB4">
              <w:rPr>
                <w:rFonts w:cs="Arial"/>
                <w:color w:val="000000" w:themeColor="text1"/>
              </w:rPr>
              <w:t>nformation (</w:t>
            </w:r>
            <w:r w:rsidR="00CB7725" w:rsidRPr="007C4DB4">
              <w:rPr>
                <w:rFonts w:cs="Arial"/>
                <w:color w:val="000000" w:themeColor="text1"/>
                <w:lang w:eastAsia="ja-JP"/>
              </w:rPr>
              <w:t>Marks and Numbers</w:t>
            </w:r>
            <w:r w:rsidRPr="007C4DB4">
              <w:rPr>
                <w:rFonts w:cs="Arial"/>
                <w:color w:val="000000" w:themeColor="text1"/>
              </w:rPr>
              <w:t xml:space="preserve"> </w:t>
            </w:r>
            <w:r w:rsidR="002471B0" w:rsidRPr="007C4DB4">
              <w:rPr>
                <w:rFonts w:cs="Arial"/>
                <w:color w:val="000000" w:themeColor="text1"/>
              </w:rPr>
              <w:t>I</w:t>
            </w:r>
            <w:r w:rsidRPr="007C4DB4">
              <w:rPr>
                <w:rFonts w:cs="Arial"/>
                <w:color w:val="000000" w:themeColor="text1"/>
              </w:rPr>
              <w:t>nformation</w:t>
            </w:r>
            <w:r w:rsidR="009A6F10" w:rsidRPr="007C4DB4">
              <w:rPr>
                <w:rFonts w:cs="Arial"/>
                <w:color w:val="000000" w:themeColor="text1"/>
              </w:rPr>
              <w:t>) (</w:t>
            </w:r>
            <w:r w:rsidR="002471B0" w:rsidRPr="007C4DB4">
              <w:rPr>
                <w:rFonts w:cs="Arial"/>
                <w:color w:val="000000" w:themeColor="text1"/>
              </w:rPr>
              <w:t>T</w:t>
            </w:r>
            <w:r w:rsidRPr="007C4DB4">
              <w:rPr>
                <w:rFonts w:cs="Arial"/>
                <w:color w:val="000000" w:themeColor="text1"/>
              </w:rPr>
              <w:t xml:space="preserve">emporary </w:t>
            </w:r>
            <w:r w:rsidR="002471B0" w:rsidRPr="007C4DB4">
              <w:rPr>
                <w:rFonts w:cs="Arial"/>
                <w:color w:val="000000" w:themeColor="text1"/>
              </w:rPr>
              <w:t>R</w:t>
            </w:r>
            <w:r w:rsidRPr="007C4DB4">
              <w:rPr>
                <w:rFonts w:cs="Arial"/>
                <w:color w:val="000000" w:themeColor="text1"/>
              </w:rPr>
              <w:t>egistration)</w:t>
            </w:r>
            <w:r w:rsidR="00174F1E" w:rsidRPr="007C4DB4">
              <w:rPr>
                <w:rFonts w:cs="Arial"/>
                <w:color w:val="000000" w:themeColor="text1"/>
              </w:rPr>
              <w:t xml:space="preserve"> </w:t>
            </w:r>
          </w:p>
          <w:p w14:paraId="27D63830" w14:textId="76378C01" w:rsidR="00F83B45" w:rsidRPr="007C4DB4" w:rsidRDefault="00452AD1">
            <w:pPr>
              <w:jc w:val="left"/>
              <w:rPr>
                <w:rFonts w:cs="Arial"/>
                <w:color w:val="000000" w:themeColor="text1"/>
              </w:rPr>
            </w:pPr>
            <w:r w:rsidRPr="007C4DB4">
              <w:rPr>
                <w:rFonts w:cs="Arial"/>
                <w:color w:val="000000" w:themeColor="text1"/>
              </w:rPr>
              <w:t>(</w:t>
            </w:r>
            <w:r w:rsidR="00FD07F4" w:rsidRPr="007C4DB4">
              <w:rPr>
                <w:rFonts w:cs="Arial"/>
                <w:color w:val="000000" w:themeColor="text1"/>
                <w:lang w:eastAsia="ja-JP"/>
              </w:rPr>
              <w:t>Unit: M</w:t>
            </w:r>
            <w:r w:rsidRPr="007C4DB4">
              <w:rPr>
                <w:rFonts w:cs="Arial"/>
                <w:color w:val="000000" w:themeColor="text1"/>
              </w:rPr>
              <w:t xml:space="preserve">aster ACL </w:t>
            </w:r>
            <w:r w:rsidR="0072235C" w:rsidRPr="007C4DB4">
              <w:rPr>
                <w:rFonts w:cs="Arial"/>
                <w:color w:val="000000" w:themeColor="text1"/>
              </w:rPr>
              <w:t>I</w:t>
            </w:r>
            <w:r w:rsidRPr="007C4DB4">
              <w:rPr>
                <w:rFonts w:cs="Arial"/>
                <w:color w:val="000000" w:themeColor="text1"/>
              </w:rPr>
              <w:t>nformation)</w:t>
            </w:r>
          </w:p>
        </w:tc>
        <w:tc>
          <w:tcPr>
            <w:tcW w:w="4820" w:type="dxa"/>
          </w:tcPr>
          <w:p w14:paraId="0C9B8212" w14:textId="267CB3DB" w:rsidR="00954960" w:rsidRPr="007C4DB4" w:rsidRDefault="00FD07F4" w:rsidP="001725F4">
            <w:pPr>
              <w:jc w:val="left"/>
              <w:rPr>
                <w:rFonts w:cs="Arial"/>
                <w:color w:val="000000" w:themeColor="text1"/>
                <w:lang w:eastAsia="ja-JP"/>
              </w:rPr>
            </w:pPr>
            <w:r w:rsidRPr="007C4DB4">
              <w:rPr>
                <w:rFonts w:cs="Arial"/>
                <w:color w:val="000000" w:themeColor="text1"/>
                <w:lang w:eastAsia="ja-JP"/>
              </w:rPr>
              <w:t>The information is output when all conditions below are satisfied.</w:t>
            </w:r>
          </w:p>
          <w:p w14:paraId="6614DE37" w14:textId="3DE2A36C"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lang w:eastAsia="ja-JP"/>
              </w:rPr>
              <w:t>T</w:t>
            </w:r>
            <w:r w:rsidRPr="007C4DB4">
              <w:rPr>
                <w:rFonts w:cs="Arial"/>
                <w:color w:val="000000" w:themeColor="text1"/>
              </w:rPr>
              <w:t>emporary registration</w:t>
            </w:r>
            <w:r w:rsidR="001D0573" w:rsidRPr="007C4DB4">
              <w:rPr>
                <w:rFonts w:cs="Arial"/>
                <w:noProof/>
                <w:color w:val="000000" w:themeColor="text1"/>
                <w:lang w:eastAsia="ja-JP"/>
              </w:rPr>
              <w:t xml:space="preserve"> or </w:t>
            </w:r>
            <w:r w:rsidR="005E64CD" w:rsidRPr="007C4DB4">
              <w:rPr>
                <w:rFonts w:cs="Arial"/>
                <w:noProof/>
                <w:color w:val="000000" w:themeColor="text1"/>
                <w:lang w:eastAsia="ja-JP"/>
              </w:rPr>
              <w:t>c</w:t>
            </w:r>
            <w:r w:rsidR="00683EEA" w:rsidRPr="007C4DB4">
              <w:rPr>
                <w:rFonts w:cs="Arial"/>
                <w:noProof/>
                <w:color w:val="000000" w:themeColor="text1"/>
                <w:lang w:eastAsia="ja-JP"/>
              </w:rPr>
              <w:t>orrection for temporary registration</w:t>
            </w:r>
          </w:p>
          <w:p w14:paraId="6BAEE60B" w14:textId="41B6E2BA" w:rsidR="00F83B45" w:rsidRPr="007C4DB4" w:rsidRDefault="00452AD1">
            <w:pPr>
              <w:ind w:left="357" w:hanging="357"/>
              <w:jc w:val="left"/>
              <w:rPr>
                <w:rFonts w:cs="Arial"/>
                <w:color w:val="000000" w:themeColor="text1"/>
                <w:lang w:eastAsia="ja-JP"/>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lang w:eastAsia="ja-JP"/>
              </w:rPr>
              <w:t xml:space="preserve">The data is entered in two or more </w:t>
            </w:r>
            <w:r w:rsidR="004311A5" w:rsidRPr="007C4DB4">
              <w:rPr>
                <w:rFonts w:cs="Arial"/>
                <w:color w:val="000000" w:themeColor="text1"/>
                <w:lang w:eastAsia="ja-JP"/>
              </w:rPr>
              <w:t>"Marks and Numbers" columns</w:t>
            </w:r>
            <w:r w:rsidR="00FD07F4" w:rsidRPr="007C4DB4">
              <w:rPr>
                <w:rFonts w:cs="Arial"/>
                <w:color w:val="000000" w:themeColor="text1"/>
                <w:lang w:eastAsia="ja-JP"/>
              </w:rPr>
              <w:t>.</w:t>
            </w:r>
          </w:p>
        </w:tc>
        <w:tc>
          <w:tcPr>
            <w:tcW w:w="2212" w:type="dxa"/>
          </w:tcPr>
          <w:p w14:paraId="2FBC224B" w14:textId="5D9C279D"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537316D1" w14:textId="77777777" w:rsidTr="009A6F10">
        <w:tc>
          <w:tcPr>
            <w:tcW w:w="2539" w:type="dxa"/>
          </w:tcPr>
          <w:p w14:paraId="4073540C" w14:textId="40F5F5DA" w:rsidR="00F83B45" w:rsidRPr="007C4DB4" w:rsidRDefault="00452AD1" w:rsidP="001725F4">
            <w:pPr>
              <w:jc w:val="left"/>
              <w:rPr>
                <w:rFonts w:cs="Arial"/>
                <w:color w:val="000000" w:themeColor="text1"/>
              </w:rPr>
            </w:pPr>
            <w:r w:rsidRPr="007C4DB4">
              <w:rPr>
                <w:rFonts w:cs="Arial"/>
                <w:color w:val="000000" w:themeColor="text1"/>
              </w:rPr>
              <w:t xml:space="preserve">ACL </w:t>
            </w:r>
            <w:r w:rsidR="002471B0" w:rsidRPr="007C4DB4">
              <w:rPr>
                <w:rFonts w:cs="Arial"/>
                <w:color w:val="000000" w:themeColor="text1"/>
              </w:rPr>
              <w:t>I</w:t>
            </w:r>
            <w:r w:rsidRPr="007C4DB4">
              <w:rPr>
                <w:rFonts w:cs="Arial"/>
                <w:color w:val="000000" w:themeColor="text1"/>
              </w:rPr>
              <w:t xml:space="preserve">nformation </w:t>
            </w:r>
            <w:r w:rsidR="00FD07F4" w:rsidRPr="007C4DB4">
              <w:rPr>
                <w:rFonts w:cs="Arial"/>
                <w:color w:val="000000" w:themeColor="text1"/>
              </w:rPr>
              <w:t xml:space="preserve">(Goods </w:t>
            </w:r>
            <w:r w:rsidR="007B6A54" w:rsidRPr="007C4DB4">
              <w:rPr>
                <w:rFonts w:cs="Arial"/>
                <w:color w:val="000000" w:themeColor="text1"/>
              </w:rPr>
              <w:t>D</w:t>
            </w:r>
            <w:r w:rsidR="00FD07F4" w:rsidRPr="007C4DB4">
              <w:rPr>
                <w:rFonts w:cs="Arial"/>
                <w:color w:val="000000" w:themeColor="text1"/>
              </w:rPr>
              <w:t xml:space="preserve">escription </w:t>
            </w:r>
            <w:r w:rsidR="002471B0" w:rsidRPr="007C4DB4">
              <w:rPr>
                <w:rFonts w:cs="Arial"/>
                <w:color w:val="000000" w:themeColor="text1"/>
              </w:rPr>
              <w:t>I</w:t>
            </w:r>
            <w:r w:rsidR="00FD07F4" w:rsidRPr="007C4DB4">
              <w:rPr>
                <w:rFonts w:cs="Arial"/>
                <w:color w:val="000000" w:themeColor="text1"/>
              </w:rPr>
              <w:t>nformation)</w:t>
            </w:r>
            <w:r w:rsidR="009A6F10" w:rsidRPr="007C4DB4">
              <w:rPr>
                <w:rFonts w:cs="Arial"/>
                <w:color w:val="000000" w:themeColor="text1"/>
              </w:rPr>
              <w:t xml:space="preserve"> (</w:t>
            </w:r>
            <w:r w:rsidR="002471B0" w:rsidRPr="007C4DB4">
              <w:rPr>
                <w:rFonts w:cs="Arial"/>
                <w:color w:val="000000" w:themeColor="text1"/>
              </w:rPr>
              <w:t>T</w:t>
            </w:r>
            <w:r w:rsidRPr="007C4DB4">
              <w:rPr>
                <w:rFonts w:cs="Arial"/>
                <w:color w:val="000000" w:themeColor="text1"/>
              </w:rPr>
              <w:t xml:space="preserve">emporary </w:t>
            </w:r>
            <w:r w:rsidR="002471B0" w:rsidRPr="007C4DB4">
              <w:rPr>
                <w:rFonts w:cs="Arial"/>
                <w:color w:val="000000" w:themeColor="text1"/>
              </w:rPr>
              <w:t>R</w:t>
            </w:r>
            <w:r w:rsidRPr="007C4DB4">
              <w:rPr>
                <w:rFonts w:cs="Arial"/>
                <w:color w:val="000000" w:themeColor="text1"/>
              </w:rPr>
              <w:t>egistration)</w:t>
            </w:r>
            <w:r w:rsidR="00174F1E" w:rsidRPr="007C4DB4">
              <w:rPr>
                <w:rFonts w:cs="Arial"/>
                <w:color w:val="000000" w:themeColor="text1"/>
              </w:rPr>
              <w:t xml:space="preserve"> </w:t>
            </w:r>
          </w:p>
          <w:p w14:paraId="236C3823" w14:textId="3E68EB76" w:rsidR="00F83B45" w:rsidRPr="007C4DB4" w:rsidRDefault="00452AD1">
            <w:pPr>
              <w:jc w:val="left"/>
              <w:rPr>
                <w:rFonts w:cs="Arial"/>
                <w:color w:val="000000" w:themeColor="text1"/>
              </w:rPr>
            </w:pPr>
            <w:r w:rsidRPr="007C4DB4">
              <w:rPr>
                <w:rFonts w:cs="Arial"/>
                <w:color w:val="000000" w:themeColor="text1"/>
              </w:rPr>
              <w:t>(</w:t>
            </w:r>
            <w:r w:rsidR="00FD07F4" w:rsidRPr="007C4DB4">
              <w:rPr>
                <w:rFonts w:cs="Arial"/>
                <w:color w:val="000000" w:themeColor="text1"/>
                <w:lang w:eastAsia="ja-JP"/>
              </w:rPr>
              <w:t>Unit: M</w:t>
            </w:r>
            <w:r w:rsidRPr="007C4DB4">
              <w:rPr>
                <w:rFonts w:cs="Arial"/>
                <w:color w:val="000000" w:themeColor="text1"/>
              </w:rPr>
              <w:t xml:space="preserve">aster ACL </w:t>
            </w:r>
            <w:r w:rsidR="0072235C" w:rsidRPr="007C4DB4">
              <w:rPr>
                <w:rFonts w:cs="Arial"/>
                <w:color w:val="000000" w:themeColor="text1"/>
              </w:rPr>
              <w:t>I</w:t>
            </w:r>
            <w:r w:rsidRPr="007C4DB4">
              <w:rPr>
                <w:rFonts w:cs="Arial"/>
                <w:color w:val="000000" w:themeColor="text1"/>
              </w:rPr>
              <w:t>nformation)</w:t>
            </w:r>
          </w:p>
        </w:tc>
        <w:tc>
          <w:tcPr>
            <w:tcW w:w="4820" w:type="dxa"/>
          </w:tcPr>
          <w:p w14:paraId="5E48F536" w14:textId="77777777" w:rsidR="00FD07F4" w:rsidRPr="007C4DB4" w:rsidRDefault="00FD07F4" w:rsidP="00FD07F4">
            <w:pPr>
              <w:jc w:val="left"/>
              <w:rPr>
                <w:rFonts w:cs="Arial"/>
                <w:color w:val="000000" w:themeColor="text1"/>
                <w:lang w:eastAsia="ja-JP"/>
              </w:rPr>
            </w:pPr>
            <w:r w:rsidRPr="007C4DB4">
              <w:rPr>
                <w:rFonts w:cs="Arial"/>
                <w:color w:val="000000" w:themeColor="text1"/>
                <w:lang w:eastAsia="ja-JP"/>
              </w:rPr>
              <w:t>The information is output when all conditions below are satisfied.</w:t>
            </w:r>
          </w:p>
          <w:p w14:paraId="2FF412C0" w14:textId="12FEFB42" w:rsidR="00FD07F4" w:rsidRPr="007C4DB4" w:rsidRDefault="00FD07F4" w:rsidP="00FD07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Pr="007C4DB4">
              <w:rPr>
                <w:rFonts w:cs="Arial"/>
                <w:color w:val="000000" w:themeColor="text1"/>
                <w:lang w:eastAsia="ja-JP"/>
              </w:rPr>
              <w:t>T</w:t>
            </w:r>
            <w:r w:rsidRPr="007C4DB4">
              <w:rPr>
                <w:rFonts w:cs="Arial"/>
                <w:color w:val="000000" w:themeColor="text1"/>
              </w:rPr>
              <w:t>emporary registration</w:t>
            </w:r>
            <w:r w:rsidR="001D0573" w:rsidRPr="007C4DB4">
              <w:rPr>
                <w:rFonts w:cs="Arial"/>
                <w:noProof/>
                <w:color w:val="000000" w:themeColor="text1"/>
                <w:lang w:eastAsia="ja-JP"/>
              </w:rPr>
              <w:t xml:space="preserve"> or </w:t>
            </w:r>
            <w:r w:rsidR="005E64CD" w:rsidRPr="007C4DB4">
              <w:rPr>
                <w:rFonts w:cs="Arial"/>
                <w:noProof/>
                <w:color w:val="000000" w:themeColor="text1"/>
                <w:lang w:eastAsia="ja-JP"/>
              </w:rPr>
              <w:t>c</w:t>
            </w:r>
            <w:r w:rsidR="00683EEA" w:rsidRPr="007C4DB4">
              <w:rPr>
                <w:rFonts w:cs="Arial"/>
                <w:noProof/>
                <w:color w:val="000000" w:themeColor="text1"/>
                <w:lang w:eastAsia="ja-JP"/>
              </w:rPr>
              <w:t>orrection for temporary registration</w:t>
            </w:r>
          </w:p>
          <w:p w14:paraId="19BD2C50" w14:textId="5A1DE755" w:rsidR="00F83B45" w:rsidRPr="007C4DB4" w:rsidRDefault="00FD07F4"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Pr="007C4DB4">
              <w:rPr>
                <w:rFonts w:cs="Arial"/>
                <w:color w:val="000000" w:themeColor="text1"/>
                <w:lang w:eastAsia="ja-JP"/>
              </w:rPr>
              <w:t xml:space="preserve">The data is entered in two or more </w:t>
            </w:r>
            <w:r w:rsidR="004311A5" w:rsidRPr="007C4DB4">
              <w:rPr>
                <w:rFonts w:cs="Arial"/>
                <w:color w:val="000000" w:themeColor="text1"/>
                <w:lang w:eastAsia="ja-JP"/>
              </w:rPr>
              <w:t>"</w:t>
            </w:r>
            <w:r w:rsidR="00391378" w:rsidRPr="007C4DB4">
              <w:rPr>
                <w:rFonts w:cs="Arial"/>
                <w:color w:val="000000" w:themeColor="text1"/>
                <w:lang w:eastAsia="ja-JP"/>
              </w:rPr>
              <w:t>Goods Description</w:t>
            </w:r>
            <w:r w:rsidR="004311A5" w:rsidRPr="007C4DB4">
              <w:rPr>
                <w:rFonts w:cs="Arial"/>
                <w:color w:val="000000" w:themeColor="text1"/>
                <w:lang w:eastAsia="ja-JP"/>
              </w:rPr>
              <w:t>" columns</w:t>
            </w:r>
            <w:r w:rsidRPr="007C4DB4">
              <w:rPr>
                <w:rFonts w:cs="Arial"/>
                <w:color w:val="000000" w:themeColor="text1"/>
                <w:lang w:eastAsia="ja-JP"/>
              </w:rPr>
              <w:t>.</w:t>
            </w:r>
          </w:p>
        </w:tc>
        <w:tc>
          <w:tcPr>
            <w:tcW w:w="2212" w:type="dxa"/>
          </w:tcPr>
          <w:p w14:paraId="0959C1F9" w14:textId="40B16F09"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105D7A1D" w14:textId="77777777" w:rsidTr="009A6F10">
        <w:tc>
          <w:tcPr>
            <w:tcW w:w="2539" w:type="dxa"/>
            <w:vMerge w:val="restart"/>
          </w:tcPr>
          <w:p w14:paraId="013F33F6" w14:textId="27CCCA56" w:rsidR="00F83B45" w:rsidRPr="007C4DB4" w:rsidRDefault="00452AD1" w:rsidP="00A53C7C">
            <w:pPr>
              <w:jc w:val="left"/>
              <w:rPr>
                <w:rFonts w:cs="Arial"/>
                <w:color w:val="000000" w:themeColor="text1"/>
              </w:rPr>
            </w:pPr>
            <w:r w:rsidRPr="007C4DB4">
              <w:rPr>
                <w:rFonts w:cs="Arial"/>
                <w:color w:val="000000" w:themeColor="text1"/>
              </w:rPr>
              <w:t xml:space="preserve">ACL </w:t>
            </w:r>
            <w:r w:rsidR="002471B0" w:rsidRPr="007C4DB4">
              <w:rPr>
                <w:rFonts w:cs="Arial"/>
                <w:color w:val="000000" w:themeColor="text1"/>
              </w:rPr>
              <w:t>I</w:t>
            </w:r>
            <w:r w:rsidRPr="007C4DB4">
              <w:rPr>
                <w:rFonts w:cs="Arial"/>
                <w:color w:val="000000" w:themeColor="text1"/>
              </w:rPr>
              <w:t>nformation (</w:t>
            </w:r>
            <w:r w:rsidR="002471B0" w:rsidRPr="007C4DB4">
              <w:rPr>
                <w:rFonts w:cs="Arial"/>
                <w:color w:val="000000" w:themeColor="text1"/>
              </w:rPr>
              <w:t>C</w:t>
            </w:r>
            <w:r w:rsidRPr="007C4DB4">
              <w:rPr>
                <w:rFonts w:cs="Arial"/>
                <w:color w:val="000000" w:themeColor="text1"/>
              </w:rPr>
              <w:t xml:space="preserve">ontainer </w:t>
            </w:r>
            <w:r w:rsidR="002471B0" w:rsidRPr="007C4DB4">
              <w:rPr>
                <w:rFonts w:cs="Arial"/>
                <w:color w:val="000000" w:themeColor="text1"/>
              </w:rPr>
              <w:t>V</w:t>
            </w:r>
            <w:r w:rsidRPr="007C4DB4">
              <w:rPr>
                <w:rFonts w:cs="Arial"/>
                <w:color w:val="000000" w:themeColor="text1"/>
              </w:rPr>
              <w:t xml:space="preserve">essel </w:t>
            </w:r>
            <w:r w:rsidR="002471B0" w:rsidRPr="007C4DB4">
              <w:rPr>
                <w:rFonts w:cs="Arial"/>
                <w:color w:val="000000" w:themeColor="text1"/>
              </w:rPr>
              <w:t>Current I</w:t>
            </w:r>
            <w:r w:rsidRPr="007C4DB4">
              <w:rPr>
                <w:rFonts w:cs="Arial"/>
                <w:color w:val="000000" w:themeColor="text1"/>
              </w:rPr>
              <w:t>nformation)</w:t>
            </w:r>
            <w:r w:rsidR="00174F1E" w:rsidRPr="007C4DB4">
              <w:rPr>
                <w:rFonts w:cs="Arial"/>
                <w:color w:val="000000" w:themeColor="text1"/>
              </w:rPr>
              <w:t xml:space="preserve"> </w:t>
            </w:r>
          </w:p>
          <w:p w14:paraId="23939C24" w14:textId="1BCDE569" w:rsidR="00EC26B2" w:rsidRPr="007C4DB4" w:rsidRDefault="00452AD1" w:rsidP="00A53C7C">
            <w:pPr>
              <w:jc w:val="left"/>
              <w:rPr>
                <w:rFonts w:cs="Arial"/>
                <w:color w:val="000000" w:themeColor="text1"/>
                <w:lang w:eastAsia="ja-JP"/>
              </w:rPr>
            </w:pPr>
            <w:r w:rsidRPr="007C4DB4">
              <w:rPr>
                <w:rFonts w:cs="Arial"/>
                <w:color w:val="000000" w:themeColor="text1"/>
              </w:rPr>
              <w:t>(</w:t>
            </w:r>
            <w:r w:rsidR="0072235C" w:rsidRPr="007C4DB4">
              <w:rPr>
                <w:rFonts w:cs="Arial"/>
                <w:color w:val="000000" w:themeColor="text1"/>
                <w:lang w:eastAsia="ja-JP"/>
              </w:rPr>
              <w:t xml:space="preserve">Unit: </w:t>
            </w:r>
            <w:r w:rsidR="00FD07F4" w:rsidRPr="007C4DB4">
              <w:rPr>
                <w:rFonts w:cs="Arial"/>
                <w:color w:val="000000" w:themeColor="text1"/>
                <w:lang w:eastAsia="ja-JP"/>
              </w:rPr>
              <w:t>M</w:t>
            </w:r>
            <w:r w:rsidRPr="007C4DB4">
              <w:rPr>
                <w:rFonts w:cs="Arial"/>
                <w:color w:val="000000" w:themeColor="text1"/>
              </w:rPr>
              <w:t xml:space="preserve">aster ACL </w:t>
            </w:r>
            <w:r w:rsidR="0072235C" w:rsidRPr="007C4DB4">
              <w:rPr>
                <w:rFonts w:cs="Arial"/>
                <w:color w:val="000000" w:themeColor="text1"/>
              </w:rPr>
              <w:t>I</w:t>
            </w:r>
            <w:r w:rsidRPr="007C4DB4">
              <w:rPr>
                <w:rFonts w:cs="Arial"/>
                <w:color w:val="000000" w:themeColor="text1"/>
              </w:rPr>
              <w:t>nformation)</w:t>
            </w:r>
            <w:r w:rsidR="00EC26B2"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p w14:paraId="25BC0089" w14:textId="77777777" w:rsidR="00A53C7C" w:rsidRPr="007C4DB4" w:rsidRDefault="00A53C7C" w:rsidP="00A53C7C">
            <w:pPr>
              <w:jc w:val="left"/>
              <w:rPr>
                <w:rFonts w:cs="Arial"/>
                <w:color w:val="000000" w:themeColor="text1"/>
                <w:highlight w:val="green"/>
              </w:rPr>
            </w:pPr>
            <w:r w:rsidRPr="007C4DB4">
              <w:rPr>
                <w:rFonts w:cs="Arial"/>
                <w:color w:val="000000" w:themeColor="text1"/>
                <w:highlight w:val="green"/>
              </w:rPr>
              <w:t>or</w:t>
            </w:r>
          </w:p>
          <w:p w14:paraId="386D55D8" w14:textId="1EF182A2" w:rsidR="00A53C7C" w:rsidRPr="007C4DB4" w:rsidRDefault="00A53C7C" w:rsidP="00A53C7C">
            <w:pPr>
              <w:jc w:val="left"/>
              <w:rPr>
                <w:rFonts w:cs="Arial"/>
                <w:color w:val="000000" w:themeColor="text1"/>
                <w:highlight w:val="green"/>
              </w:rPr>
            </w:pPr>
            <w:r w:rsidRPr="007C4DB4">
              <w:rPr>
                <w:rFonts w:cs="Arial"/>
                <w:color w:val="000000" w:themeColor="text1"/>
                <w:highlight w:val="green"/>
              </w:rPr>
              <w:t>ACL Information (Container Vessel All Information)</w:t>
            </w:r>
            <w:r w:rsidR="00174F1E" w:rsidRPr="007C4DB4">
              <w:rPr>
                <w:rFonts w:cs="Arial"/>
                <w:color w:val="000000" w:themeColor="text1"/>
                <w:highlight w:val="green"/>
              </w:rPr>
              <w:t xml:space="preserve"> </w:t>
            </w:r>
          </w:p>
          <w:p w14:paraId="70B90449" w14:textId="21E66BD7" w:rsidR="00F83B45" w:rsidRPr="007C4DB4" w:rsidRDefault="00A53C7C" w:rsidP="0022107A">
            <w:pPr>
              <w:jc w:val="left"/>
              <w:rPr>
                <w:rFonts w:cs="Arial"/>
                <w:color w:val="000000" w:themeColor="text1"/>
              </w:rPr>
            </w:pPr>
            <w:r w:rsidRPr="007C4DB4">
              <w:rPr>
                <w:rFonts w:cs="Arial"/>
                <w:color w:val="000000" w:themeColor="text1"/>
                <w:highlight w:val="green"/>
              </w:rPr>
              <w:t>(Unit: Master ACL Information)</w:t>
            </w:r>
            <w:r w:rsidRPr="007C4DB4">
              <w:rPr>
                <w:rFonts w:cs="Arial"/>
                <w:color w:val="000000" w:themeColor="text1"/>
                <w:szCs w:val="22"/>
                <w:highlight w:val="green"/>
                <w:vertAlign w:val="superscript"/>
              </w:rPr>
              <w:t xml:space="preserve"> </w:t>
            </w:r>
            <w:r w:rsidR="0022107A" w:rsidRPr="007C4DB4">
              <w:rPr>
                <w:rFonts w:cs="Arial"/>
                <w:color w:val="000000" w:themeColor="text1"/>
                <w:szCs w:val="22"/>
                <w:highlight w:val="green"/>
                <w:vertAlign w:val="superscript"/>
                <w:lang w:eastAsia="ja-JP"/>
              </w:rPr>
              <w:t>*3</w:t>
            </w:r>
          </w:p>
        </w:tc>
        <w:tc>
          <w:tcPr>
            <w:tcW w:w="4820" w:type="dxa"/>
          </w:tcPr>
          <w:p w14:paraId="04E64CE6" w14:textId="5DDAEA23" w:rsidR="00F83B45" w:rsidRPr="007C4DB4" w:rsidRDefault="00FD07F4" w:rsidP="001725F4">
            <w:pPr>
              <w:jc w:val="left"/>
              <w:rPr>
                <w:rFonts w:cs="Arial"/>
                <w:color w:val="000000" w:themeColor="text1"/>
              </w:rPr>
            </w:pPr>
            <w:r w:rsidRPr="007C4DB4">
              <w:rPr>
                <w:rFonts w:cs="Arial"/>
                <w:color w:val="000000" w:themeColor="text1"/>
                <w:lang w:eastAsia="ja-JP"/>
              </w:rPr>
              <w:t>R</w:t>
            </w:r>
            <w:r w:rsidR="00452AD1" w:rsidRPr="007C4DB4">
              <w:rPr>
                <w:rFonts w:cs="Arial"/>
                <w:color w:val="000000" w:themeColor="text1"/>
              </w:rPr>
              <w:t>egistration</w:t>
            </w:r>
          </w:p>
        </w:tc>
        <w:tc>
          <w:tcPr>
            <w:tcW w:w="2212" w:type="dxa"/>
          </w:tcPr>
          <w:p w14:paraId="1220D379" w14:textId="273104C9"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6C361A5F" w14:textId="77777777" w:rsidTr="009A6F10">
        <w:tc>
          <w:tcPr>
            <w:tcW w:w="2539" w:type="dxa"/>
            <w:vMerge/>
          </w:tcPr>
          <w:p w14:paraId="6D226401" w14:textId="77777777" w:rsidR="00F83B45" w:rsidRPr="007C4DB4" w:rsidRDefault="00F83B45" w:rsidP="001725F4">
            <w:pPr>
              <w:jc w:val="left"/>
              <w:rPr>
                <w:rFonts w:cs="Arial"/>
                <w:color w:val="000000" w:themeColor="text1"/>
              </w:rPr>
            </w:pPr>
          </w:p>
        </w:tc>
        <w:tc>
          <w:tcPr>
            <w:tcW w:w="4820" w:type="dxa"/>
          </w:tcPr>
          <w:p w14:paraId="54A2B46E" w14:textId="36ABDCDA"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1B16F9E5" w14:textId="7A446112"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799D79E0" w14:textId="5C62F9D7" w:rsidR="00F83B45"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A </w:t>
            </w:r>
            <w:r w:rsidR="0084791A" w:rsidRPr="007C4DB4">
              <w:rPr>
                <w:rFonts w:cs="Arial"/>
                <w:color w:val="000000" w:themeColor="text1"/>
              </w:rPr>
              <w:t>C</w:t>
            </w:r>
            <w:r w:rsidR="00FD07F4" w:rsidRPr="007C4DB4">
              <w:rPr>
                <w:rFonts w:cs="Arial"/>
                <w:color w:val="000000" w:themeColor="text1"/>
              </w:rPr>
              <w:t xml:space="preserve">arrier </w:t>
            </w:r>
            <w:r w:rsidR="0084791A" w:rsidRPr="007C4DB4">
              <w:rPr>
                <w:rFonts w:cs="Arial"/>
                <w:color w:val="000000" w:themeColor="text1"/>
              </w:rPr>
              <w:t>C</w:t>
            </w:r>
            <w:r w:rsidR="00FD07F4" w:rsidRPr="007C4DB4">
              <w:rPr>
                <w:rFonts w:cs="Arial"/>
                <w:color w:val="000000" w:themeColor="text1"/>
              </w:rPr>
              <w:t>ode except "9999" is entered in Carrier column</w:t>
            </w:r>
          </w:p>
        </w:tc>
        <w:tc>
          <w:tcPr>
            <w:tcW w:w="2212" w:type="dxa"/>
          </w:tcPr>
          <w:p w14:paraId="295991AB" w14:textId="1F25D74E" w:rsidR="00F83B45" w:rsidRPr="007C4DB4" w:rsidRDefault="00FD07F4" w:rsidP="001725F4">
            <w:pPr>
              <w:jc w:val="left"/>
              <w:rPr>
                <w:rFonts w:cs="Arial"/>
                <w:color w:val="000000" w:themeColor="text1"/>
                <w:szCs w:val="22"/>
              </w:rPr>
            </w:pPr>
            <w:r w:rsidRPr="007C4DB4">
              <w:rPr>
                <w:rFonts w:cs="Arial"/>
                <w:color w:val="000000" w:themeColor="text1"/>
              </w:rPr>
              <w:t xml:space="preserve">Booking carrier or NVOCC entered in </w:t>
            </w:r>
            <w:r w:rsidR="000E3A58" w:rsidRPr="007C4DB4">
              <w:rPr>
                <w:rFonts w:cs="Arial"/>
                <w:color w:val="000000" w:themeColor="text1"/>
              </w:rPr>
              <w:t xml:space="preserve">the </w:t>
            </w:r>
            <w:r w:rsidRPr="007C4DB4">
              <w:rPr>
                <w:rFonts w:cs="Arial"/>
                <w:color w:val="000000" w:themeColor="text1"/>
              </w:rPr>
              <w:t>Carrier column</w:t>
            </w:r>
          </w:p>
        </w:tc>
      </w:tr>
      <w:tr w:rsidR="007C4DB4" w:rsidRPr="007C4DB4" w14:paraId="4040EC86" w14:textId="77777777" w:rsidTr="009A6F10">
        <w:tc>
          <w:tcPr>
            <w:tcW w:w="2539" w:type="dxa"/>
            <w:vMerge/>
          </w:tcPr>
          <w:p w14:paraId="729E92C3" w14:textId="77777777" w:rsidR="00F83B45" w:rsidRPr="007C4DB4" w:rsidRDefault="00F83B45" w:rsidP="001725F4">
            <w:pPr>
              <w:jc w:val="left"/>
              <w:rPr>
                <w:rFonts w:cs="Arial"/>
                <w:color w:val="000000" w:themeColor="text1"/>
              </w:rPr>
            </w:pPr>
          </w:p>
        </w:tc>
        <w:tc>
          <w:tcPr>
            <w:tcW w:w="4820" w:type="dxa"/>
          </w:tcPr>
          <w:p w14:paraId="5A6B3FC5" w14:textId="09C19D76"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3B638481" w14:textId="63C26E57"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526CA16A" w14:textId="350FDB78" w:rsidR="00F83B45"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The data is entered in</w:t>
            </w:r>
            <w:r w:rsidR="00DE1858"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column.</w:t>
            </w:r>
          </w:p>
        </w:tc>
        <w:tc>
          <w:tcPr>
            <w:tcW w:w="2212" w:type="dxa"/>
          </w:tcPr>
          <w:p w14:paraId="2C79305B" w14:textId="1F53D5A8" w:rsidR="00F83B45" w:rsidRPr="007C4DB4" w:rsidRDefault="00FB37D1" w:rsidP="00174F1E">
            <w:pPr>
              <w:jc w:val="left"/>
              <w:rPr>
                <w:rFonts w:cs="Arial"/>
                <w:color w:val="000000" w:themeColor="text1"/>
                <w:szCs w:val="22"/>
              </w:rPr>
            </w:pPr>
            <w:r w:rsidRPr="007C4DB4">
              <w:rPr>
                <w:rFonts w:cs="Arial"/>
                <w:color w:val="000000" w:themeColor="text1"/>
              </w:rPr>
              <w:t xml:space="preserve">Notification Forwarding Party </w:t>
            </w:r>
            <w:r w:rsidR="00FD07F4" w:rsidRPr="007C4DB4">
              <w:rPr>
                <w:rFonts w:cs="Arial"/>
                <w:color w:val="000000" w:themeColor="text1"/>
              </w:rPr>
              <w:t>entered</w:t>
            </w:r>
          </w:p>
        </w:tc>
      </w:tr>
      <w:tr w:rsidR="007C4DB4" w:rsidRPr="007C4DB4" w14:paraId="7A1035A7" w14:textId="77777777" w:rsidTr="009A6F10">
        <w:tc>
          <w:tcPr>
            <w:tcW w:w="2539" w:type="dxa"/>
            <w:vMerge/>
          </w:tcPr>
          <w:p w14:paraId="15BEA5E0" w14:textId="77777777" w:rsidR="00F83B45" w:rsidRPr="007C4DB4" w:rsidRDefault="00F83B45" w:rsidP="001725F4">
            <w:pPr>
              <w:jc w:val="left"/>
              <w:rPr>
                <w:rFonts w:cs="Arial"/>
                <w:color w:val="000000" w:themeColor="text1"/>
              </w:rPr>
            </w:pPr>
          </w:p>
        </w:tc>
        <w:tc>
          <w:tcPr>
            <w:tcW w:w="4820" w:type="dxa"/>
          </w:tcPr>
          <w:p w14:paraId="52B67B04" w14:textId="4A4A9C6E"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7A194224" w14:textId="2B60004E"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002FA2E8" w14:textId="1CF869BC" w:rsidR="00954960"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The data is entered in</w:t>
            </w:r>
            <w:r w:rsidR="00DE1858"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Code (CY/CFS) column.</w:t>
            </w:r>
          </w:p>
          <w:p w14:paraId="07C4DF68" w14:textId="6A3A62AD" w:rsidR="00F83B45" w:rsidRPr="007C4DB4" w:rsidRDefault="00452AD1" w:rsidP="001725F4">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The </w:t>
            </w:r>
            <w:r w:rsidR="00B97A43" w:rsidRPr="007C4DB4">
              <w:rPr>
                <w:rFonts w:cs="Arial"/>
                <w:color w:val="000000" w:themeColor="text1"/>
              </w:rPr>
              <w:t>implementer</w:t>
            </w:r>
            <w:r w:rsidR="00FD07F4" w:rsidRPr="007C4DB4">
              <w:rPr>
                <w:rFonts w:cs="Arial"/>
                <w:color w:val="000000" w:themeColor="text1"/>
              </w:rPr>
              <w:t xml:space="preserve"> entered in</w:t>
            </w:r>
            <w:r w:rsidR="00DE1858"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Notification Forwarding Party</w:t>
            </w:r>
            <w:r w:rsidR="00FD07F4" w:rsidRPr="007C4DB4">
              <w:rPr>
                <w:rFonts w:cs="Arial"/>
                <w:color w:val="000000" w:themeColor="text1"/>
              </w:rPr>
              <w:t xml:space="preserve"> Code column and the </w:t>
            </w:r>
            <w:r w:rsidR="00B97A43" w:rsidRPr="007C4DB4">
              <w:rPr>
                <w:rFonts w:cs="Arial"/>
                <w:color w:val="000000" w:themeColor="text1"/>
              </w:rPr>
              <w:t>implementer</w:t>
            </w:r>
            <w:r w:rsidR="00FD07F4" w:rsidRPr="007C4DB4">
              <w:rPr>
                <w:rFonts w:cs="Arial"/>
                <w:color w:val="000000" w:themeColor="text1"/>
              </w:rPr>
              <w:t xml:space="preserve"> linked to the </w:t>
            </w:r>
            <w:r w:rsidR="00435EFC" w:rsidRPr="007C4DB4">
              <w:rPr>
                <w:rFonts w:cs="Arial"/>
                <w:color w:val="000000" w:themeColor="text1"/>
              </w:rPr>
              <w:t>bonded</w:t>
            </w:r>
            <w:r w:rsidR="00FD07F4" w:rsidRPr="007C4DB4">
              <w:rPr>
                <w:rFonts w:cs="Arial"/>
                <w:color w:val="000000" w:themeColor="text1"/>
              </w:rPr>
              <w:t xml:space="preserve"> area code entered in </w:t>
            </w:r>
            <w:r w:rsidR="009D5E37" w:rsidRPr="007C4DB4">
              <w:rPr>
                <w:rFonts w:cs="Arial"/>
                <w:color w:val="000000" w:themeColor="text1"/>
              </w:rPr>
              <w:t xml:space="preserve">the </w:t>
            </w:r>
            <w:r w:rsidR="00FB37D1" w:rsidRPr="007C4DB4">
              <w:rPr>
                <w:rFonts w:cs="Arial"/>
                <w:color w:val="000000" w:themeColor="text1"/>
              </w:rPr>
              <w:t xml:space="preserve">Notification Forwarding Party </w:t>
            </w:r>
            <w:r w:rsidR="00FD07F4" w:rsidRPr="007C4DB4">
              <w:rPr>
                <w:rFonts w:cs="Arial"/>
                <w:color w:val="000000" w:themeColor="text1"/>
              </w:rPr>
              <w:t>Code (CY/CFS) column are different.</w:t>
            </w:r>
          </w:p>
        </w:tc>
        <w:tc>
          <w:tcPr>
            <w:tcW w:w="2212" w:type="dxa"/>
          </w:tcPr>
          <w:p w14:paraId="26BB49F0" w14:textId="54FF8E5F" w:rsidR="00F83B45" w:rsidRPr="007C4DB4" w:rsidRDefault="00FB37D1" w:rsidP="00174F1E">
            <w:pPr>
              <w:jc w:val="left"/>
              <w:rPr>
                <w:rFonts w:cs="Arial"/>
                <w:color w:val="000000" w:themeColor="text1"/>
                <w:szCs w:val="22"/>
              </w:rPr>
            </w:pPr>
            <w:r w:rsidRPr="007C4DB4">
              <w:rPr>
                <w:rFonts w:cs="Arial"/>
                <w:color w:val="000000" w:themeColor="text1"/>
              </w:rPr>
              <w:t xml:space="preserve">Notification Forwarding Party </w:t>
            </w:r>
            <w:r w:rsidR="00837FC5" w:rsidRPr="007C4DB4">
              <w:rPr>
                <w:rFonts w:cs="Arial"/>
                <w:color w:val="000000" w:themeColor="text1"/>
              </w:rPr>
              <w:t>C</w:t>
            </w:r>
            <w:r w:rsidR="00FD07F4" w:rsidRPr="007C4DB4">
              <w:rPr>
                <w:rFonts w:cs="Arial"/>
                <w:color w:val="000000" w:themeColor="text1"/>
              </w:rPr>
              <w:t xml:space="preserve">ode </w:t>
            </w:r>
            <w:r w:rsidR="00837FC5" w:rsidRPr="007C4DB4">
              <w:rPr>
                <w:rFonts w:cs="Arial"/>
                <w:color w:val="000000" w:themeColor="text1"/>
              </w:rPr>
              <w:t xml:space="preserve">(CY/CFS) </w:t>
            </w:r>
            <w:r w:rsidR="00FD07F4" w:rsidRPr="007C4DB4">
              <w:rPr>
                <w:rFonts w:cs="Arial"/>
                <w:color w:val="000000" w:themeColor="text1"/>
              </w:rPr>
              <w:t xml:space="preserve">entered </w:t>
            </w:r>
          </w:p>
        </w:tc>
      </w:tr>
      <w:tr w:rsidR="007C4DB4" w:rsidRPr="007C4DB4" w14:paraId="5FDF9646" w14:textId="77777777" w:rsidTr="009A6F10">
        <w:tc>
          <w:tcPr>
            <w:tcW w:w="2539" w:type="dxa"/>
            <w:vMerge w:val="restart"/>
          </w:tcPr>
          <w:p w14:paraId="5AE75415" w14:textId="24741302" w:rsidR="00F83B45" w:rsidRPr="007C4DB4" w:rsidRDefault="00452AD1" w:rsidP="001725F4">
            <w:pPr>
              <w:jc w:val="left"/>
              <w:rPr>
                <w:rFonts w:cs="Arial"/>
                <w:color w:val="000000" w:themeColor="text1"/>
              </w:rPr>
            </w:pPr>
            <w:r w:rsidRPr="007C4DB4">
              <w:rPr>
                <w:rFonts w:cs="Arial"/>
                <w:color w:val="000000" w:themeColor="text1"/>
              </w:rPr>
              <w:t xml:space="preserve">ACL </w:t>
            </w:r>
            <w:r w:rsidR="002471B0" w:rsidRPr="007C4DB4">
              <w:rPr>
                <w:rFonts w:cs="Arial"/>
                <w:color w:val="000000" w:themeColor="text1"/>
              </w:rPr>
              <w:t>I</w:t>
            </w:r>
            <w:r w:rsidRPr="007C4DB4">
              <w:rPr>
                <w:rFonts w:cs="Arial"/>
                <w:color w:val="000000" w:themeColor="text1"/>
              </w:rPr>
              <w:t>nformation (</w:t>
            </w:r>
            <w:r w:rsidR="004311A5" w:rsidRPr="007C4DB4">
              <w:rPr>
                <w:rFonts w:cs="Arial"/>
                <w:color w:val="000000" w:themeColor="text1"/>
              </w:rPr>
              <w:t>Marks and Numbers</w:t>
            </w:r>
            <w:r w:rsidR="00FD07F4" w:rsidRPr="007C4DB4">
              <w:rPr>
                <w:rFonts w:cs="Arial"/>
                <w:color w:val="000000" w:themeColor="text1"/>
              </w:rPr>
              <w:t xml:space="preserve"> </w:t>
            </w:r>
            <w:r w:rsidR="002471B0" w:rsidRPr="007C4DB4">
              <w:rPr>
                <w:rFonts w:cs="Arial"/>
                <w:color w:val="000000" w:themeColor="text1"/>
              </w:rPr>
              <w:t>I</w:t>
            </w:r>
            <w:r w:rsidR="00FD07F4" w:rsidRPr="007C4DB4">
              <w:rPr>
                <w:rFonts w:cs="Arial"/>
                <w:color w:val="000000" w:themeColor="text1"/>
              </w:rPr>
              <w:t>nformation</w:t>
            </w:r>
            <w:r w:rsidRPr="007C4DB4">
              <w:rPr>
                <w:rFonts w:cs="Arial"/>
                <w:color w:val="000000" w:themeColor="text1"/>
              </w:rPr>
              <w:t>)</w:t>
            </w:r>
            <w:r w:rsidR="00174F1E" w:rsidRPr="007C4DB4">
              <w:rPr>
                <w:rFonts w:cs="Arial"/>
                <w:color w:val="000000" w:themeColor="text1"/>
              </w:rPr>
              <w:t xml:space="preserve"> </w:t>
            </w:r>
          </w:p>
          <w:p w14:paraId="7791929A" w14:textId="10D3F0AE" w:rsidR="00F83B45" w:rsidRPr="007C4DB4" w:rsidRDefault="00FD07F4" w:rsidP="00C82EBD">
            <w:pPr>
              <w:jc w:val="left"/>
              <w:rPr>
                <w:rFonts w:cs="Arial"/>
                <w:color w:val="000000" w:themeColor="text1"/>
                <w:szCs w:val="22"/>
                <w:lang w:eastAsia="ja-JP"/>
              </w:rPr>
            </w:pPr>
            <w:r w:rsidRPr="007C4DB4">
              <w:rPr>
                <w:rFonts w:cs="Arial"/>
                <w:color w:val="000000" w:themeColor="text1"/>
              </w:rPr>
              <w:t xml:space="preserve">(Unit: Master ACL </w:t>
            </w:r>
            <w:r w:rsidR="0072235C" w:rsidRPr="007C4DB4">
              <w:rPr>
                <w:rFonts w:cs="Arial"/>
                <w:color w:val="000000" w:themeColor="text1"/>
              </w:rPr>
              <w:t>I</w:t>
            </w:r>
            <w:r w:rsidRPr="007C4DB4">
              <w:rPr>
                <w:rFonts w:cs="Arial"/>
                <w:color w:val="000000" w:themeColor="text1"/>
              </w:rPr>
              <w:t>nformation)</w:t>
            </w:r>
            <w:r w:rsidR="00EC26B2"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tc>
        <w:tc>
          <w:tcPr>
            <w:tcW w:w="4820" w:type="dxa"/>
          </w:tcPr>
          <w:p w14:paraId="26B20A25" w14:textId="02BF7BCD" w:rsidR="00F83B45" w:rsidRPr="007C4DB4" w:rsidRDefault="00FD07F4" w:rsidP="001725F4">
            <w:pPr>
              <w:jc w:val="left"/>
              <w:rPr>
                <w:rFonts w:cs="Arial"/>
                <w:color w:val="000000" w:themeColor="text1"/>
                <w:szCs w:val="22"/>
              </w:rPr>
            </w:pPr>
            <w:r w:rsidRPr="007C4DB4">
              <w:rPr>
                <w:rFonts w:cs="Arial"/>
                <w:color w:val="000000" w:themeColor="text1"/>
              </w:rPr>
              <w:t>The information is output when all conditions below are satisfied.</w:t>
            </w:r>
          </w:p>
          <w:p w14:paraId="6E3E36C6" w14:textId="3698329C" w:rsidR="00954960" w:rsidRPr="007C4DB4" w:rsidRDefault="009A6F10"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70D9D5E6" w14:textId="5D2C6F55" w:rsidR="00F83B45" w:rsidRPr="007C4DB4" w:rsidRDefault="00452AD1" w:rsidP="001725F4">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t xml:space="preserve">The </w:t>
            </w:r>
            <w:r w:rsidR="00CB7725" w:rsidRPr="007C4DB4">
              <w:rPr>
                <w:rFonts w:cs="Arial"/>
                <w:color w:val="000000" w:themeColor="text1"/>
                <w:lang w:eastAsia="ja-JP"/>
              </w:rPr>
              <w:t>[M</w:t>
            </w:r>
            <w:r w:rsidRPr="007C4DB4">
              <w:rPr>
                <w:rFonts w:cs="Arial"/>
                <w:color w:val="000000" w:themeColor="text1"/>
              </w:rPr>
              <w:t xml:space="preserve">arks and </w:t>
            </w:r>
            <w:r w:rsidR="00CB7725" w:rsidRPr="007C4DB4">
              <w:rPr>
                <w:rFonts w:cs="Arial"/>
                <w:color w:val="000000" w:themeColor="text1"/>
                <w:lang w:eastAsia="ja-JP"/>
              </w:rPr>
              <w:t>N</w:t>
            </w:r>
            <w:r w:rsidRPr="007C4DB4">
              <w:rPr>
                <w:rFonts w:cs="Arial"/>
                <w:color w:val="000000" w:themeColor="text1"/>
              </w:rPr>
              <w:t>umbers</w:t>
            </w:r>
            <w:r w:rsidR="00CB7725" w:rsidRPr="007C4DB4">
              <w:rPr>
                <w:rFonts w:cs="Arial"/>
                <w:color w:val="000000" w:themeColor="text1"/>
                <w:lang w:eastAsia="ja-JP"/>
              </w:rPr>
              <w:t>]</w:t>
            </w:r>
            <w:r w:rsidRPr="007C4DB4">
              <w:rPr>
                <w:rFonts w:cs="Arial"/>
                <w:color w:val="000000" w:themeColor="text1"/>
              </w:rPr>
              <w:t xml:space="preserve"> column has entries for no less than 2 columns.</w:t>
            </w:r>
          </w:p>
        </w:tc>
        <w:tc>
          <w:tcPr>
            <w:tcW w:w="2212" w:type="dxa"/>
          </w:tcPr>
          <w:p w14:paraId="6FEFDC33" w14:textId="5FB44DD7"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330D7E36" w14:textId="77777777" w:rsidTr="009A6F10">
        <w:tc>
          <w:tcPr>
            <w:tcW w:w="2539" w:type="dxa"/>
            <w:vMerge/>
            <w:tcBorders>
              <w:bottom w:val="nil"/>
            </w:tcBorders>
          </w:tcPr>
          <w:p w14:paraId="1F94DE1D" w14:textId="77777777" w:rsidR="00F83B45" w:rsidRPr="007C4DB4" w:rsidRDefault="00F83B45" w:rsidP="001725F4">
            <w:pPr>
              <w:jc w:val="left"/>
              <w:rPr>
                <w:rFonts w:cs="Arial"/>
                <w:color w:val="000000" w:themeColor="text1"/>
                <w:szCs w:val="22"/>
              </w:rPr>
            </w:pPr>
          </w:p>
        </w:tc>
        <w:tc>
          <w:tcPr>
            <w:tcW w:w="4820" w:type="dxa"/>
          </w:tcPr>
          <w:p w14:paraId="2D19BA7B" w14:textId="7695A1B2" w:rsidR="00F83B45" w:rsidRPr="007C4DB4" w:rsidRDefault="00FD07F4" w:rsidP="001725F4">
            <w:pPr>
              <w:jc w:val="left"/>
              <w:rPr>
                <w:rFonts w:cs="Arial"/>
                <w:color w:val="000000" w:themeColor="text1"/>
                <w:szCs w:val="22"/>
              </w:rPr>
            </w:pPr>
            <w:r w:rsidRPr="007C4DB4">
              <w:rPr>
                <w:rFonts w:cs="Arial"/>
                <w:color w:val="000000" w:themeColor="text1"/>
              </w:rPr>
              <w:t>The information is output when all conditions below are satisfied.</w:t>
            </w:r>
          </w:p>
          <w:p w14:paraId="333399FC" w14:textId="0FB9ECEA" w:rsidR="00954960" w:rsidRPr="007C4DB4" w:rsidRDefault="009A6F10"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4727FB96" w14:textId="4393FD89" w:rsidR="00954960" w:rsidRPr="007C4DB4" w:rsidRDefault="00452AD1" w:rsidP="001725F4">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CB7725" w:rsidRPr="007C4DB4">
              <w:rPr>
                <w:rFonts w:cs="Arial"/>
                <w:color w:val="000000" w:themeColor="text1"/>
              </w:rPr>
              <w:t xml:space="preserve">The </w:t>
            </w:r>
            <w:r w:rsidR="00CB7725" w:rsidRPr="007C4DB4">
              <w:rPr>
                <w:rFonts w:cs="Arial"/>
                <w:color w:val="000000" w:themeColor="text1"/>
                <w:lang w:eastAsia="ja-JP"/>
              </w:rPr>
              <w:t>[M</w:t>
            </w:r>
            <w:r w:rsidR="00CB7725" w:rsidRPr="007C4DB4">
              <w:rPr>
                <w:rFonts w:cs="Arial"/>
                <w:color w:val="000000" w:themeColor="text1"/>
              </w:rPr>
              <w:t xml:space="preserve">arks and </w:t>
            </w:r>
            <w:r w:rsidR="00CB7725" w:rsidRPr="007C4DB4">
              <w:rPr>
                <w:rFonts w:cs="Arial"/>
                <w:color w:val="000000" w:themeColor="text1"/>
                <w:lang w:eastAsia="ja-JP"/>
              </w:rPr>
              <w:t>N</w:t>
            </w:r>
            <w:r w:rsidR="00CB7725" w:rsidRPr="007C4DB4">
              <w:rPr>
                <w:rFonts w:cs="Arial"/>
                <w:color w:val="000000" w:themeColor="text1"/>
              </w:rPr>
              <w:t>umbers</w:t>
            </w:r>
            <w:r w:rsidR="00CB7725" w:rsidRPr="007C4DB4">
              <w:rPr>
                <w:rFonts w:cs="Arial"/>
                <w:color w:val="000000" w:themeColor="text1"/>
                <w:lang w:eastAsia="ja-JP"/>
              </w:rPr>
              <w:t>]</w:t>
            </w:r>
            <w:r w:rsidR="00CB7725" w:rsidRPr="007C4DB4">
              <w:rPr>
                <w:rFonts w:cs="Arial"/>
                <w:color w:val="000000" w:themeColor="text1"/>
              </w:rPr>
              <w:t xml:space="preserve"> column has entries for no less than 2 columns.</w:t>
            </w:r>
          </w:p>
          <w:p w14:paraId="1BE87493" w14:textId="74ECF32A" w:rsidR="00F83B45" w:rsidRPr="007C4DB4" w:rsidRDefault="00452AD1" w:rsidP="001725F4">
            <w:pPr>
              <w:ind w:left="357" w:hanging="357"/>
              <w:jc w:val="left"/>
              <w:rPr>
                <w:rFonts w:cs="Arial"/>
                <w:color w:val="000000" w:themeColor="text1"/>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A </w:t>
            </w:r>
            <w:r w:rsidR="00837FC5" w:rsidRPr="007C4DB4">
              <w:rPr>
                <w:rFonts w:cs="Arial"/>
                <w:color w:val="000000" w:themeColor="text1"/>
              </w:rPr>
              <w:t>C</w:t>
            </w:r>
            <w:r w:rsidR="00FD07F4" w:rsidRPr="007C4DB4">
              <w:rPr>
                <w:rFonts w:cs="Arial"/>
                <w:color w:val="000000" w:themeColor="text1"/>
              </w:rPr>
              <w:t xml:space="preserve">arrier </w:t>
            </w:r>
            <w:r w:rsidR="00837FC5" w:rsidRPr="007C4DB4">
              <w:rPr>
                <w:rFonts w:cs="Arial"/>
                <w:color w:val="000000" w:themeColor="text1"/>
              </w:rPr>
              <w:t>C</w:t>
            </w:r>
            <w:r w:rsidR="00FD07F4" w:rsidRPr="007C4DB4">
              <w:rPr>
                <w:rFonts w:cs="Arial"/>
                <w:color w:val="000000" w:themeColor="text1"/>
              </w:rPr>
              <w:t>ode except "9999" is entered in Carrier column</w:t>
            </w:r>
          </w:p>
        </w:tc>
        <w:tc>
          <w:tcPr>
            <w:tcW w:w="2212" w:type="dxa"/>
          </w:tcPr>
          <w:p w14:paraId="3FCCE8D8" w14:textId="00B8DC6C" w:rsidR="00F83B45" w:rsidRPr="007C4DB4" w:rsidRDefault="00FD07F4" w:rsidP="001725F4">
            <w:pPr>
              <w:jc w:val="left"/>
              <w:rPr>
                <w:rFonts w:cs="Arial"/>
                <w:color w:val="000000" w:themeColor="text1"/>
                <w:szCs w:val="22"/>
              </w:rPr>
            </w:pPr>
            <w:r w:rsidRPr="007C4DB4">
              <w:rPr>
                <w:rFonts w:cs="Arial"/>
                <w:color w:val="000000" w:themeColor="text1"/>
              </w:rPr>
              <w:t xml:space="preserve">Booking carrier or NVOCC entered in </w:t>
            </w:r>
            <w:r w:rsidR="000E3A58" w:rsidRPr="007C4DB4">
              <w:rPr>
                <w:rFonts w:cs="Arial"/>
                <w:color w:val="000000" w:themeColor="text1"/>
              </w:rPr>
              <w:t xml:space="preserve">the </w:t>
            </w:r>
            <w:r w:rsidRPr="007C4DB4">
              <w:rPr>
                <w:rFonts w:cs="Arial"/>
                <w:color w:val="000000" w:themeColor="text1"/>
              </w:rPr>
              <w:t>Carrier column</w:t>
            </w:r>
          </w:p>
        </w:tc>
      </w:tr>
      <w:tr w:rsidR="007C4DB4" w:rsidRPr="007C4DB4" w14:paraId="3BB394EE" w14:textId="77777777" w:rsidTr="009A6F10">
        <w:tc>
          <w:tcPr>
            <w:tcW w:w="2539" w:type="dxa"/>
            <w:vMerge w:val="restart"/>
            <w:tcBorders>
              <w:top w:val="nil"/>
            </w:tcBorders>
          </w:tcPr>
          <w:p w14:paraId="27AFABFE" w14:textId="77777777" w:rsidR="00F83B45" w:rsidRPr="007C4DB4" w:rsidRDefault="00F83B45" w:rsidP="009A6F10">
            <w:pPr>
              <w:pageBreakBefore/>
              <w:jc w:val="left"/>
              <w:rPr>
                <w:rFonts w:cs="Arial"/>
                <w:color w:val="000000" w:themeColor="text1"/>
                <w:szCs w:val="22"/>
              </w:rPr>
            </w:pPr>
          </w:p>
        </w:tc>
        <w:tc>
          <w:tcPr>
            <w:tcW w:w="4820" w:type="dxa"/>
          </w:tcPr>
          <w:p w14:paraId="196608F7" w14:textId="4EECD321" w:rsidR="00F83B45" w:rsidRPr="007C4DB4" w:rsidRDefault="00FD07F4" w:rsidP="001725F4">
            <w:pPr>
              <w:jc w:val="left"/>
              <w:rPr>
                <w:rFonts w:cs="Arial"/>
                <w:color w:val="000000" w:themeColor="text1"/>
                <w:szCs w:val="22"/>
              </w:rPr>
            </w:pPr>
            <w:r w:rsidRPr="007C4DB4">
              <w:rPr>
                <w:rFonts w:cs="Arial"/>
                <w:color w:val="000000" w:themeColor="text1"/>
              </w:rPr>
              <w:t>The information is output when all conditions below are satisfied.</w:t>
            </w:r>
          </w:p>
          <w:p w14:paraId="21A3D865" w14:textId="5463AAC9" w:rsidR="00954960" w:rsidRPr="007C4DB4" w:rsidRDefault="009A6F10"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2AE4D3F4" w14:textId="0E9BBD69" w:rsidR="00954960" w:rsidRPr="007C4DB4" w:rsidRDefault="00452AD1" w:rsidP="001725F4">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CB7725" w:rsidRPr="007C4DB4">
              <w:rPr>
                <w:rFonts w:cs="Arial"/>
                <w:color w:val="000000" w:themeColor="text1"/>
              </w:rPr>
              <w:t xml:space="preserve">The </w:t>
            </w:r>
            <w:r w:rsidR="00CB7725" w:rsidRPr="007C4DB4">
              <w:rPr>
                <w:rFonts w:cs="Arial"/>
                <w:color w:val="000000" w:themeColor="text1"/>
                <w:lang w:eastAsia="ja-JP"/>
              </w:rPr>
              <w:t>[M</w:t>
            </w:r>
            <w:r w:rsidR="00CB7725" w:rsidRPr="007C4DB4">
              <w:rPr>
                <w:rFonts w:cs="Arial"/>
                <w:color w:val="000000" w:themeColor="text1"/>
              </w:rPr>
              <w:t xml:space="preserve">arks and </w:t>
            </w:r>
            <w:r w:rsidR="00CB7725" w:rsidRPr="007C4DB4">
              <w:rPr>
                <w:rFonts w:cs="Arial"/>
                <w:color w:val="000000" w:themeColor="text1"/>
                <w:lang w:eastAsia="ja-JP"/>
              </w:rPr>
              <w:t>N</w:t>
            </w:r>
            <w:r w:rsidR="00CB7725" w:rsidRPr="007C4DB4">
              <w:rPr>
                <w:rFonts w:cs="Arial"/>
                <w:color w:val="000000" w:themeColor="text1"/>
              </w:rPr>
              <w:t>umbers</w:t>
            </w:r>
            <w:r w:rsidR="00CB7725" w:rsidRPr="007C4DB4">
              <w:rPr>
                <w:rFonts w:cs="Arial"/>
                <w:color w:val="000000" w:themeColor="text1"/>
                <w:lang w:eastAsia="ja-JP"/>
              </w:rPr>
              <w:t>]</w:t>
            </w:r>
            <w:r w:rsidR="00CB7725" w:rsidRPr="007C4DB4">
              <w:rPr>
                <w:rFonts w:cs="Arial"/>
                <w:color w:val="000000" w:themeColor="text1"/>
              </w:rPr>
              <w:t xml:space="preserve"> column has entries for no less than 2 columns.</w:t>
            </w:r>
          </w:p>
          <w:p w14:paraId="649870D6" w14:textId="07BE1733" w:rsidR="00F83B45" w:rsidRPr="007C4DB4" w:rsidRDefault="00452AD1" w:rsidP="001725F4">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The data is entered in</w:t>
            </w:r>
            <w:r w:rsidR="009D5E37"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Notification Forwarding Party</w:t>
            </w:r>
            <w:r w:rsidR="00FD07F4" w:rsidRPr="007C4DB4">
              <w:rPr>
                <w:rFonts w:cs="Arial"/>
                <w:color w:val="000000" w:themeColor="text1"/>
              </w:rPr>
              <w:t xml:space="preserve"> column.</w:t>
            </w:r>
            <w:r w:rsidRPr="007C4DB4">
              <w:rPr>
                <w:rFonts w:cs="Arial"/>
                <w:color w:val="000000" w:themeColor="text1"/>
              </w:rPr>
              <w:t xml:space="preserve"> </w:t>
            </w:r>
          </w:p>
        </w:tc>
        <w:tc>
          <w:tcPr>
            <w:tcW w:w="2212" w:type="dxa"/>
          </w:tcPr>
          <w:p w14:paraId="472D9B82" w14:textId="36BAC99A" w:rsidR="00F83B45" w:rsidRPr="007C4DB4" w:rsidRDefault="00FB37D1" w:rsidP="00174F1E">
            <w:pPr>
              <w:jc w:val="left"/>
              <w:rPr>
                <w:rFonts w:cs="Arial"/>
                <w:color w:val="000000" w:themeColor="text1"/>
                <w:szCs w:val="22"/>
              </w:rPr>
            </w:pPr>
            <w:r w:rsidRPr="007C4DB4">
              <w:rPr>
                <w:rFonts w:cs="Arial"/>
                <w:color w:val="000000" w:themeColor="text1"/>
              </w:rPr>
              <w:t xml:space="preserve">Notification Forwarding Party </w:t>
            </w:r>
            <w:r w:rsidR="00FD07F4" w:rsidRPr="007C4DB4">
              <w:rPr>
                <w:rFonts w:cs="Arial"/>
                <w:color w:val="000000" w:themeColor="text1"/>
              </w:rPr>
              <w:t>entered</w:t>
            </w:r>
          </w:p>
        </w:tc>
      </w:tr>
      <w:tr w:rsidR="007C4DB4" w:rsidRPr="007C4DB4" w14:paraId="3D1046B4" w14:textId="77777777" w:rsidTr="009A6F10">
        <w:tc>
          <w:tcPr>
            <w:tcW w:w="2539" w:type="dxa"/>
            <w:vMerge/>
          </w:tcPr>
          <w:p w14:paraId="73654BF8" w14:textId="77777777" w:rsidR="00F83B45" w:rsidRPr="007C4DB4" w:rsidRDefault="00F83B45" w:rsidP="001725F4">
            <w:pPr>
              <w:jc w:val="left"/>
              <w:rPr>
                <w:rFonts w:cs="Arial"/>
                <w:color w:val="000000" w:themeColor="text1"/>
                <w:szCs w:val="22"/>
              </w:rPr>
            </w:pPr>
          </w:p>
        </w:tc>
        <w:tc>
          <w:tcPr>
            <w:tcW w:w="4820" w:type="dxa"/>
          </w:tcPr>
          <w:p w14:paraId="5CACD195" w14:textId="0082FADB"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51CD0302" w14:textId="3BDE657F"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35DEDA2C" w14:textId="3D75684D" w:rsidR="00954960"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The data is entered in</w:t>
            </w:r>
            <w:r w:rsidR="009D5E37"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Code (CY/CFS) column.</w:t>
            </w:r>
          </w:p>
          <w:p w14:paraId="314AF389" w14:textId="52382C46" w:rsidR="00F83B45" w:rsidRPr="007C4DB4" w:rsidRDefault="00452AD1" w:rsidP="001725F4">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The </w:t>
            </w:r>
            <w:r w:rsidR="00B97A43" w:rsidRPr="007C4DB4">
              <w:rPr>
                <w:rFonts w:cs="Arial"/>
                <w:color w:val="000000" w:themeColor="text1"/>
              </w:rPr>
              <w:t>implementer</w:t>
            </w:r>
            <w:r w:rsidR="00FD07F4" w:rsidRPr="007C4DB4">
              <w:rPr>
                <w:rFonts w:cs="Arial"/>
                <w:color w:val="000000" w:themeColor="text1"/>
              </w:rPr>
              <w:t xml:space="preserve"> entered in</w:t>
            </w:r>
            <w:r w:rsidR="009D5E37"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Notification Forwarding Party</w:t>
            </w:r>
            <w:r w:rsidR="00FD07F4" w:rsidRPr="007C4DB4">
              <w:rPr>
                <w:rFonts w:cs="Arial"/>
                <w:color w:val="000000" w:themeColor="text1"/>
              </w:rPr>
              <w:t xml:space="preserve"> Code column and the </w:t>
            </w:r>
            <w:r w:rsidR="00B97A43" w:rsidRPr="007C4DB4">
              <w:rPr>
                <w:rFonts w:cs="Arial"/>
                <w:color w:val="000000" w:themeColor="text1"/>
              </w:rPr>
              <w:t>implementer</w:t>
            </w:r>
            <w:r w:rsidR="00FD07F4" w:rsidRPr="007C4DB4">
              <w:rPr>
                <w:rFonts w:cs="Arial"/>
                <w:color w:val="000000" w:themeColor="text1"/>
              </w:rPr>
              <w:t xml:space="preserve"> linked to the </w:t>
            </w:r>
            <w:r w:rsidR="00837FC5" w:rsidRPr="007C4DB4">
              <w:rPr>
                <w:rFonts w:cs="Arial"/>
                <w:color w:val="000000" w:themeColor="text1"/>
              </w:rPr>
              <w:t>B</w:t>
            </w:r>
            <w:r w:rsidR="00435EFC" w:rsidRPr="007C4DB4">
              <w:rPr>
                <w:rFonts w:cs="Arial"/>
                <w:color w:val="000000" w:themeColor="text1"/>
              </w:rPr>
              <w:t>onded</w:t>
            </w:r>
            <w:r w:rsidR="00FD07F4" w:rsidRPr="007C4DB4">
              <w:rPr>
                <w:rFonts w:cs="Arial"/>
                <w:color w:val="000000" w:themeColor="text1"/>
              </w:rPr>
              <w:t xml:space="preserve"> </w:t>
            </w:r>
            <w:r w:rsidR="00837FC5" w:rsidRPr="007C4DB4">
              <w:rPr>
                <w:rFonts w:cs="Arial"/>
                <w:color w:val="000000" w:themeColor="text1"/>
              </w:rPr>
              <w:t>A</w:t>
            </w:r>
            <w:r w:rsidR="00FD07F4" w:rsidRPr="007C4DB4">
              <w:rPr>
                <w:rFonts w:cs="Arial"/>
                <w:color w:val="000000" w:themeColor="text1"/>
              </w:rPr>
              <w:t xml:space="preserve">rea </w:t>
            </w:r>
            <w:r w:rsidR="00837FC5" w:rsidRPr="007C4DB4">
              <w:rPr>
                <w:rFonts w:cs="Arial"/>
                <w:color w:val="000000" w:themeColor="text1"/>
              </w:rPr>
              <w:t>C</w:t>
            </w:r>
            <w:r w:rsidR="00FD07F4" w:rsidRPr="007C4DB4">
              <w:rPr>
                <w:rFonts w:cs="Arial"/>
                <w:color w:val="000000" w:themeColor="text1"/>
              </w:rPr>
              <w:t xml:space="preserve">ode entered in </w:t>
            </w:r>
            <w:r w:rsidR="009D5E37" w:rsidRPr="007C4DB4">
              <w:rPr>
                <w:rFonts w:cs="Arial"/>
                <w:color w:val="000000" w:themeColor="text1"/>
              </w:rPr>
              <w:t xml:space="preserve">the </w:t>
            </w:r>
            <w:r w:rsidR="00FB37D1" w:rsidRPr="007C4DB4">
              <w:rPr>
                <w:rFonts w:cs="Arial"/>
                <w:color w:val="000000" w:themeColor="text1"/>
              </w:rPr>
              <w:t>Notification Forwarding Party</w:t>
            </w:r>
            <w:r w:rsidR="00FD07F4" w:rsidRPr="007C4DB4">
              <w:rPr>
                <w:rFonts w:cs="Arial"/>
                <w:color w:val="000000" w:themeColor="text1"/>
              </w:rPr>
              <w:t xml:space="preserve"> Code (CY/CFS) column are different.</w:t>
            </w:r>
          </w:p>
        </w:tc>
        <w:tc>
          <w:tcPr>
            <w:tcW w:w="2212" w:type="dxa"/>
          </w:tcPr>
          <w:p w14:paraId="236D8EE9" w14:textId="22B51029" w:rsidR="00F83B45" w:rsidRPr="007C4DB4" w:rsidRDefault="00FB37D1" w:rsidP="00174F1E">
            <w:pPr>
              <w:jc w:val="left"/>
              <w:rPr>
                <w:rFonts w:cs="Arial"/>
                <w:color w:val="000000" w:themeColor="text1"/>
                <w:szCs w:val="22"/>
              </w:rPr>
            </w:pPr>
            <w:r w:rsidRPr="007C4DB4">
              <w:rPr>
                <w:rFonts w:cs="Arial"/>
                <w:color w:val="000000" w:themeColor="text1"/>
              </w:rPr>
              <w:t xml:space="preserve">Notification Forwarding Party </w:t>
            </w:r>
            <w:r w:rsidR="00837FC5" w:rsidRPr="007C4DB4">
              <w:rPr>
                <w:rFonts w:cs="Arial"/>
                <w:color w:val="000000" w:themeColor="text1"/>
              </w:rPr>
              <w:t>C</w:t>
            </w:r>
            <w:r w:rsidR="00FD07F4" w:rsidRPr="007C4DB4">
              <w:rPr>
                <w:rFonts w:cs="Arial"/>
                <w:color w:val="000000" w:themeColor="text1"/>
              </w:rPr>
              <w:t xml:space="preserve">ode </w:t>
            </w:r>
            <w:r w:rsidR="00837FC5" w:rsidRPr="007C4DB4">
              <w:rPr>
                <w:rFonts w:cs="Arial"/>
                <w:color w:val="000000" w:themeColor="text1"/>
              </w:rPr>
              <w:t xml:space="preserve">(CY/CFS) </w:t>
            </w:r>
            <w:r w:rsidR="00FD07F4" w:rsidRPr="007C4DB4">
              <w:rPr>
                <w:rFonts w:cs="Arial"/>
                <w:color w:val="000000" w:themeColor="text1"/>
              </w:rPr>
              <w:t xml:space="preserve">entered </w:t>
            </w:r>
          </w:p>
        </w:tc>
      </w:tr>
      <w:tr w:rsidR="007C4DB4" w:rsidRPr="007C4DB4" w14:paraId="5EE85213" w14:textId="77777777" w:rsidTr="009A6F10">
        <w:tc>
          <w:tcPr>
            <w:tcW w:w="2539" w:type="dxa"/>
            <w:vMerge w:val="restart"/>
          </w:tcPr>
          <w:p w14:paraId="34753ADD" w14:textId="3F3198B8" w:rsidR="00F83B45" w:rsidRPr="007C4DB4" w:rsidRDefault="00452AD1" w:rsidP="00A53C7C">
            <w:pPr>
              <w:jc w:val="left"/>
              <w:rPr>
                <w:rFonts w:cs="Arial"/>
                <w:color w:val="000000" w:themeColor="text1"/>
              </w:rPr>
            </w:pPr>
            <w:r w:rsidRPr="007C4DB4">
              <w:rPr>
                <w:rFonts w:cs="Arial"/>
                <w:color w:val="000000" w:themeColor="text1"/>
              </w:rPr>
              <w:t xml:space="preserve">ACL </w:t>
            </w:r>
            <w:r w:rsidR="002471B0" w:rsidRPr="007C4DB4">
              <w:rPr>
                <w:rFonts w:cs="Arial"/>
                <w:color w:val="000000" w:themeColor="text1"/>
              </w:rPr>
              <w:t>I</w:t>
            </w:r>
            <w:r w:rsidRPr="007C4DB4">
              <w:rPr>
                <w:rFonts w:cs="Arial"/>
                <w:color w:val="000000" w:themeColor="text1"/>
              </w:rPr>
              <w:t xml:space="preserve">nformation </w:t>
            </w:r>
            <w:r w:rsidR="00FD07F4" w:rsidRPr="007C4DB4">
              <w:rPr>
                <w:rFonts w:cs="Arial"/>
                <w:color w:val="000000" w:themeColor="text1"/>
              </w:rPr>
              <w:t xml:space="preserve">(Goods </w:t>
            </w:r>
            <w:r w:rsidR="007B6A54" w:rsidRPr="007C4DB4">
              <w:rPr>
                <w:rFonts w:cs="Arial"/>
                <w:color w:val="000000" w:themeColor="text1"/>
              </w:rPr>
              <w:t>D</w:t>
            </w:r>
            <w:r w:rsidR="00FD07F4" w:rsidRPr="007C4DB4">
              <w:rPr>
                <w:rFonts w:cs="Arial"/>
                <w:color w:val="000000" w:themeColor="text1"/>
              </w:rPr>
              <w:t xml:space="preserve">escription </w:t>
            </w:r>
            <w:r w:rsidR="002471B0" w:rsidRPr="007C4DB4">
              <w:rPr>
                <w:rFonts w:cs="Arial"/>
                <w:color w:val="000000" w:themeColor="text1"/>
              </w:rPr>
              <w:t>I</w:t>
            </w:r>
            <w:r w:rsidR="00FD07F4" w:rsidRPr="007C4DB4">
              <w:rPr>
                <w:rFonts w:cs="Arial"/>
                <w:color w:val="000000" w:themeColor="text1"/>
              </w:rPr>
              <w:t>nformation)</w:t>
            </w:r>
            <w:r w:rsidR="00174F1E" w:rsidRPr="007C4DB4">
              <w:rPr>
                <w:rFonts w:cs="Arial"/>
                <w:color w:val="000000" w:themeColor="text1"/>
              </w:rPr>
              <w:t xml:space="preserve"> </w:t>
            </w:r>
          </w:p>
          <w:p w14:paraId="105FF11A" w14:textId="0B604BD5" w:rsidR="00F83B45" w:rsidRPr="007C4DB4" w:rsidRDefault="00FD07F4" w:rsidP="00A53C7C">
            <w:pPr>
              <w:jc w:val="left"/>
              <w:rPr>
                <w:rFonts w:cs="Arial"/>
                <w:color w:val="000000" w:themeColor="text1"/>
                <w:lang w:eastAsia="ja-JP"/>
              </w:rPr>
            </w:pPr>
            <w:r w:rsidRPr="007C4DB4">
              <w:rPr>
                <w:rFonts w:cs="Arial"/>
                <w:color w:val="000000" w:themeColor="text1"/>
              </w:rPr>
              <w:t xml:space="preserve">(Unit: Master ACL </w:t>
            </w:r>
            <w:r w:rsidR="0072235C" w:rsidRPr="007C4DB4">
              <w:rPr>
                <w:rFonts w:cs="Arial"/>
                <w:color w:val="000000" w:themeColor="text1"/>
              </w:rPr>
              <w:t>I</w:t>
            </w:r>
            <w:r w:rsidRPr="007C4DB4">
              <w:rPr>
                <w:rFonts w:cs="Arial"/>
                <w:color w:val="000000" w:themeColor="text1"/>
              </w:rPr>
              <w:t>nformation)</w:t>
            </w:r>
            <w:r w:rsidR="00EC26B2"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tc>
        <w:tc>
          <w:tcPr>
            <w:tcW w:w="4820" w:type="dxa"/>
          </w:tcPr>
          <w:p w14:paraId="4BB12A7E" w14:textId="0217C80C" w:rsidR="00F83B45" w:rsidRPr="007C4DB4" w:rsidRDefault="00FD07F4" w:rsidP="001725F4">
            <w:pPr>
              <w:jc w:val="left"/>
              <w:rPr>
                <w:rFonts w:cs="Arial"/>
                <w:color w:val="000000" w:themeColor="text1"/>
                <w:szCs w:val="22"/>
              </w:rPr>
            </w:pPr>
            <w:r w:rsidRPr="007C4DB4">
              <w:rPr>
                <w:rFonts w:cs="Arial"/>
                <w:color w:val="000000" w:themeColor="text1"/>
              </w:rPr>
              <w:t>The information is output when all conditions below are satisfied.</w:t>
            </w:r>
          </w:p>
          <w:p w14:paraId="2716D318" w14:textId="7FBF0403" w:rsidR="00954960" w:rsidRPr="007C4DB4" w:rsidRDefault="009A6F10"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7AFB51C7" w14:textId="3A43594A" w:rsidR="00F83B45" w:rsidRPr="007C4DB4" w:rsidRDefault="00452AD1">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lang w:eastAsia="ja-JP"/>
              </w:rPr>
              <w:t xml:space="preserve">The goods description information is entered in two </w:t>
            </w:r>
            <w:r w:rsidR="000E3A58" w:rsidRPr="007C4DB4">
              <w:rPr>
                <w:rFonts w:cs="Arial"/>
                <w:color w:val="000000" w:themeColor="text1"/>
                <w:lang w:eastAsia="ja-JP"/>
              </w:rPr>
              <w:t>or</w:t>
            </w:r>
            <w:r w:rsidR="00FD07F4" w:rsidRPr="007C4DB4">
              <w:rPr>
                <w:rFonts w:cs="Arial"/>
                <w:color w:val="000000" w:themeColor="text1"/>
                <w:lang w:eastAsia="ja-JP"/>
              </w:rPr>
              <w:t xml:space="preserve"> more columns.</w:t>
            </w:r>
          </w:p>
        </w:tc>
        <w:tc>
          <w:tcPr>
            <w:tcW w:w="2212" w:type="dxa"/>
          </w:tcPr>
          <w:p w14:paraId="167D45B8" w14:textId="5AEC5F8C"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1AA85C85" w14:textId="77777777" w:rsidTr="009A6F10">
        <w:tc>
          <w:tcPr>
            <w:tcW w:w="2539" w:type="dxa"/>
            <w:vMerge/>
          </w:tcPr>
          <w:p w14:paraId="11A17F84" w14:textId="77777777" w:rsidR="00F83B45" w:rsidRPr="007C4DB4" w:rsidRDefault="00F83B45" w:rsidP="00A53C7C">
            <w:pPr>
              <w:jc w:val="left"/>
              <w:rPr>
                <w:rFonts w:cs="Arial"/>
                <w:color w:val="000000" w:themeColor="text1"/>
              </w:rPr>
            </w:pPr>
          </w:p>
        </w:tc>
        <w:tc>
          <w:tcPr>
            <w:tcW w:w="4820" w:type="dxa"/>
          </w:tcPr>
          <w:p w14:paraId="7BA5B1E8" w14:textId="6004F0E2" w:rsidR="00F83B45" w:rsidRPr="007C4DB4" w:rsidRDefault="00FD07F4" w:rsidP="001725F4">
            <w:pPr>
              <w:jc w:val="left"/>
              <w:rPr>
                <w:rFonts w:cs="Arial"/>
                <w:color w:val="000000" w:themeColor="text1"/>
                <w:szCs w:val="22"/>
              </w:rPr>
            </w:pPr>
            <w:r w:rsidRPr="007C4DB4">
              <w:rPr>
                <w:rFonts w:cs="Arial"/>
                <w:color w:val="000000" w:themeColor="text1"/>
              </w:rPr>
              <w:t>The information is output when all conditions below are satisfied.</w:t>
            </w:r>
          </w:p>
          <w:p w14:paraId="3C807029" w14:textId="0851C174" w:rsidR="00954960" w:rsidRPr="007C4DB4" w:rsidRDefault="009A6F10"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0F2DA3A5" w14:textId="4DE39452" w:rsidR="00954960" w:rsidRPr="007C4DB4" w:rsidRDefault="00452AD1" w:rsidP="001725F4">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lang w:eastAsia="ja-JP"/>
              </w:rPr>
              <w:t xml:space="preserve">The goods description information is entered in two </w:t>
            </w:r>
            <w:r w:rsidR="000E3A58" w:rsidRPr="007C4DB4">
              <w:rPr>
                <w:rFonts w:cs="Arial"/>
                <w:color w:val="000000" w:themeColor="text1"/>
                <w:lang w:eastAsia="ja-JP"/>
              </w:rPr>
              <w:t>or</w:t>
            </w:r>
            <w:r w:rsidR="00FD07F4" w:rsidRPr="007C4DB4">
              <w:rPr>
                <w:rFonts w:cs="Arial"/>
                <w:color w:val="000000" w:themeColor="text1"/>
                <w:lang w:eastAsia="ja-JP"/>
              </w:rPr>
              <w:t xml:space="preserve"> more columns.</w:t>
            </w:r>
          </w:p>
          <w:p w14:paraId="3A5AB878" w14:textId="0C22EEE6" w:rsidR="00F83B45" w:rsidRPr="007C4DB4" w:rsidRDefault="00452AD1" w:rsidP="001725F4">
            <w:pPr>
              <w:ind w:left="357" w:hanging="357"/>
              <w:jc w:val="left"/>
              <w:rPr>
                <w:rFonts w:cs="Arial"/>
                <w:color w:val="000000" w:themeColor="text1"/>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A </w:t>
            </w:r>
            <w:r w:rsidR="00837FC5" w:rsidRPr="007C4DB4">
              <w:rPr>
                <w:rFonts w:cs="Arial"/>
                <w:color w:val="000000" w:themeColor="text1"/>
              </w:rPr>
              <w:t>C</w:t>
            </w:r>
            <w:r w:rsidR="00FD07F4" w:rsidRPr="007C4DB4">
              <w:rPr>
                <w:rFonts w:cs="Arial"/>
                <w:color w:val="000000" w:themeColor="text1"/>
              </w:rPr>
              <w:t xml:space="preserve">arrier </w:t>
            </w:r>
            <w:r w:rsidR="00837FC5" w:rsidRPr="007C4DB4">
              <w:rPr>
                <w:rFonts w:cs="Arial"/>
                <w:color w:val="000000" w:themeColor="text1"/>
              </w:rPr>
              <w:t>C</w:t>
            </w:r>
            <w:r w:rsidR="00FD07F4" w:rsidRPr="007C4DB4">
              <w:rPr>
                <w:rFonts w:cs="Arial"/>
                <w:color w:val="000000" w:themeColor="text1"/>
              </w:rPr>
              <w:t xml:space="preserve">ode except "9999" is entered in </w:t>
            </w:r>
            <w:r w:rsidR="000E3A58" w:rsidRPr="007C4DB4">
              <w:rPr>
                <w:rFonts w:cs="Arial"/>
                <w:color w:val="000000" w:themeColor="text1"/>
              </w:rPr>
              <w:t xml:space="preserve">the </w:t>
            </w:r>
            <w:r w:rsidR="00FD07F4" w:rsidRPr="007C4DB4">
              <w:rPr>
                <w:rFonts w:cs="Arial"/>
                <w:color w:val="000000" w:themeColor="text1"/>
              </w:rPr>
              <w:t>Carrier column</w:t>
            </w:r>
          </w:p>
        </w:tc>
        <w:tc>
          <w:tcPr>
            <w:tcW w:w="2212" w:type="dxa"/>
          </w:tcPr>
          <w:p w14:paraId="4563A471" w14:textId="5C190296" w:rsidR="00F83B45" w:rsidRPr="007C4DB4" w:rsidRDefault="00FD07F4" w:rsidP="001725F4">
            <w:pPr>
              <w:jc w:val="left"/>
              <w:rPr>
                <w:rFonts w:cs="Arial"/>
                <w:color w:val="000000" w:themeColor="text1"/>
                <w:szCs w:val="22"/>
              </w:rPr>
            </w:pPr>
            <w:r w:rsidRPr="007C4DB4">
              <w:rPr>
                <w:rFonts w:cs="Arial"/>
                <w:color w:val="000000" w:themeColor="text1"/>
              </w:rPr>
              <w:t xml:space="preserve">Booking carrier or NVOCC entered in </w:t>
            </w:r>
            <w:r w:rsidR="000E3A58" w:rsidRPr="007C4DB4">
              <w:rPr>
                <w:rFonts w:cs="Arial"/>
                <w:color w:val="000000" w:themeColor="text1"/>
              </w:rPr>
              <w:t xml:space="preserve">the </w:t>
            </w:r>
            <w:r w:rsidRPr="007C4DB4">
              <w:rPr>
                <w:rFonts w:cs="Arial"/>
                <w:color w:val="000000" w:themeColor="text1"/>
              </w:rPr>
              <w:t>Carrier column</w:t>
            </w:r>
          </w:p>
        </w:tc>
      </w:tr>
      <w:tr w:rsidR="007C4DB4" w:rsidRPr="007C4DB4" w14:paraId="7D1EA75C" w14:textId="77777777" w:rsidTr="009A6F10">
        <w:tc>
          <w:tcPr>
            <w:tcW w:w="2539" w:type="dxa"/>
            <w:vMerge/>
          </w:tcPr>
          <w:p w14:paraId="47F20925" w14:textId="77777777" w:rsidR="00F83B45" w:rsidRPr="007C4DB4" w:rsidRDefault="00F83B45" w:rsidP="00A53C7C">
            <w:pPr>
              <w:jc w:val="left"/>
              <w:rPr>
                <w:rFonts w:cs="Arial"/>
                <w:color w:val="000000" w:themeColor="text1"/>
              </w:rPr>
            </w:pPr>
          </w:p>
        </w:tc>
        <w:tc>
          <w:tcPr>
            <w:tcW w:w="4820" w:type="dxa"/>
          </w:tcPr>
          <w:p w14:paraId="2B55BE70" w14:textId="7BA00C3C" w:rsidR="00F83B45" w:rsidRPr="007C4DB4" w:rsidRDefault="00FD07F4" w:rsidP="001725F4">
            <w:pPr>
              <w:jc w:val="left"/>
              <w:rPr>
                <w:rFonts w:cs="Arial"/>
                <w:color w:val="000000" w:themeColor="text1"/>
                <w:szCs w:val="22"/>
              </w:rPr>
            </w:pPr>
            <w:r w:rsidRPr="007C4DB4">
              <w:rPr>
                <w:rFonts w:cs="Arial"/>
                <w:color w:val="000000" w:themeColor="text1"/>
              </w:rPr>
              <w:t>The information is output when all conditions below are satisfied.</w:t>
            </w:r>
          </w:p>
          <w:p w14:paraId="0FCAB7D1" w14:textId="6212D174" w:rsidR="00954960" w:rsidRPr="007C4DB4" w:rsidRDefault="009A6F10"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4BC8521B" w14:textId="493631FF" w:rsidR="00954960" w:rsidRPr="007C4DB4" w:rsidRDefault="00452AD1" w:rsidP="001725F4">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goods description information is entered in two </w:t>
            </w:r>
            <w:r w:rsidR="000E3A58" w:rsidRPr="007C4DB4">
              <w:rPr>
                <w:rFonts w:cs="Arial"/>
                <w:color w:val="000000" w:themeColor="text1"/>
              </w:rPr>
              <w:t>or</w:t>
            </w:r>
            <w:r w:rsidR="00FD07F4" w:rsidRPr="007C4DB4">
              <w:rPr>
                <w:rFonts w:cs="Arial"/>
                <w:color w:val="000000" w:themeColor="text1"/>
              </w:rPr>
              <w:t xml:space="preserve"> more columns.</w:t>
            </w:r>
          </w:p>
          <w:p w14:paraId="4C6A158D" w14:textId="3F28EBCA" w:rsidR="00F83B45" w:rsidRPr="007C4DB4" w:rsidRDefault="00452AD1" w:rsidP="001725F4">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The data is entered in</w:t>
            </w:r>
            <w:r w:rsidR="000E3A58"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column.</w:t>
            </w:r>
          </w:p>
        </w:tc>
        <w:tc>
          <w:tcPr>
            <w:tcW w:w="2212" w:type="dxa"/>
          </w:tcPr>
          <w:p w14:paraId="1CC999D1" w14:textId="7D16B342" w:rsidR="00F83B45" w:rsidRPr="007C4DB4" w:rsidRDefault="00FB37D1" w:rsidP="00174F1E">
            <w:pPr>
              <w:jc w:val="left"/>
              <w:rPr>
                <w:rFonts w:cs="Arial"/>
                <w:color w:val="000000" w:themeColor="text1"/>
                <w:szCs w:val="22"/>
              </w:rPr>
            </w:pPr>
            <w:r w:rsidRPr="007C4DB4">
              <w:rPr>
                <w:rFonts w:cs="Arial"/>
                <w:color w:val="000000" w:themeColor="text1"/>
              </w:rPr>
              <w:t xml:space="preserve">Notification Forwarding Party </w:t>
            </w:r>
            <w:r w:rsidR="00FD07F4" w:rsidRPr="007C4DB4">
              <w:rPr>
                <w:rFonts w:cs="Arial"/>
                <w:color w:val="000000" w:themeColor="text1"/>
              </w:rPr>
              <w:t>entered</w:t>
            </w:r>
          </w:p>
        </w:tc>
      </w:tr>
      <w:tr w:rsidR="007C4DB4" w:rsidRPr="007C4DB4" w14:paraId="470937C1" w14:textId="77777777" w:rsidTr="009A6F10">
        <w:tc>
          <w:tcPr>
            <w:tcW w:w="2539" w:type="dxa"/>
            <w:vMerge/>
          </w:tcPr>
          <w:p w14:paraId="1C077CB8" w14:textId="77777777" w:rsidR="00F83B45" w:rsidRPr="007C4DB4" w:rsidRDefault="00F83B45" w:rsidP="00A53C7C">
            <w:pPr>
              <w:jc w:val="left"/>
              <w:rPr>
                <w:rFonts w:cs="Arial"/>
                <w:color w:val="000000" w:themeColor="text1"/>
              </w:rPr>
            </w:pPr>
          </w:p>
        </w:tc>
        <w:tc>
          <w:tcPr>
            <w:tcW w:w="4820" w:type="dxa"/>
          </w:tcPr>
          <w:p w14:paraId="7E57C0C8" w14:textId="7EFC84C7"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55276E50" w14:textId="387EB5B6"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11A3FDD9" w14:textId="601161F3" w:rsidR="00954960"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data is entered in </w:t>
            </w:r>
            <w:r w:rsidR="000E3A58" w:rsidRPr="007C4DB4">
              <w:rPr>
                <w:rFonts w:cs="Arial"/>
                <w:color w:val="000000" w:themeColor="text1"/>
              </w:rPr>
              <w:t xml:space="preserve">the </w:t>
            </w:r>
            <w:r w:rsidR="00FB37D1" w:rsidRPr="007C4DB4">
              <w:rPr>
                <w:rFonts w:cs="Arial"/>
                <w:color w:val="000000" w:themeColor="text1"/>
              </w:rPr>
              <w:t>Notification Forwarding Party</w:t>
            </w:r>
            <w:r w:rsidR="00FD07F4" w:rsidRPr="007C4DB4">
              <w:rPr>
                <w:rFonts w:cs="Arial"/>
                <w:color w:val="000000" w:themeColor="text1"/>
              </w:rPr>
              <w:t xml:space="preserve"> Code (CY/CFS) column.</w:t>
            </w:r>
          </w:p>
          <w:p w14:paraId="357E1161" w14:textId="7E56EA01" w:rsidR="00F83B45" w:rsidRPr="007C4DB4" w:rsidRDefault="00452AD1" w:rsidP="001725F4">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The </w:t>
            </w:r>
            <w:r w:rsidR="00B97A43" w:rsidRPr="007C4DB4">
              <w:rPr>
                <w:rFonts w:cs="Arial"/>
                <w:color w:val="000000" w:themeColor="text1"/>
              </w:rPr>
              <w:t>implementer</w:t>
            </w:r>
            <w:r w:rsidR="00FD07F4" w:rsidRPr="007C4DB4">
              <w:rPr>
                <w:rFonts w:cs="Arial"/>
                <w:color w:val="000000" w:themeColor="text1"/>
              </w:rPr>
              <w:t xml:space="preserve"> entered in</w:t>
            </w:r>
            <w:r w:rsidR="000E3A58"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 xml:space="preserve">Code column and the </w:t>
            </w:r>
            <w:r w:rsidR="00B97A43" w:rsidRPr="007C4DB4">
              <w:rPr>
                <w:rFonts w:cs="Arial"/>
                <w:color w:val="000000" w:themeColor="text1"/>
              </w:rPr>
              <w:t>implementer</w:t>
            </w:r>
            <w:r w:rsidR="00FD07F4" w:rsidRPr="007C4DB4">
              <w:rPr>
                <w:rFonts w:cs="Arial"/>
                <w:color w:val="000000" w:themeColor="text1"/>
              </w:rPr>
              <w:t xml:space="preserve"> linked to the </w:t>
            </w:r>
            <w:r w:rsidR="00837FC5" w:rsidRPr="007C4DB4">
              <w:rPr>
                <w:rFonts w:cs="Arial"/>
                <w:color w:val="000000" w:themeColor="text1"/>
              </w:rPr>
              <w:t>B</w:t>
            </w:r>
            <w:r w:rsidR="00435EFC" w:rsidRPr="007C4DB4">
              <w:rPr>
                <w:rFonts w:cs="Arial"/>
                <w:color w:val="000000" w:themeColor="text1"/>
              </w:rPr>
              <w:t>onded</w:t>
            </w:r>
            <w:r w:rsidR="00FD07F4" w:rsidRPr="007C4DB4">
              <w:rPr>
                <w:rFonts w:cs="Arial"/>
                <w:color w:val="000000" w:themeColor="text1"/>
              </w:rPr>
              <w:t xml:space="preserve"> </w:t>
            </w:r>
            <w:r w:rsidR="00837FC5" w:rsidRPr="007C4DB4">
              <w:rPr>
                <w:rFonts w:cs="Arial"/>
                <w:color w:val="000000" w:themeColor="text1"/>
              </w:rPr>
              <w:t>A</w:t>
            </w:r>
            <w:r w:rsidR="00FD07F4" w:rsidRPr="007C4DB4">
              <w:rPr>
                <w:rFonts w:cs="Arial"/>
                <w:color w:val="000000" w:themeColor="text1"/>
              </w:rPr>
              <w:t xml:space="preserve">rea </w:t>
            </w:r>
            <w:r w:rsidR="00837FC5" w:rsidRPr="007C4DB4">
              <w:rPr>
                <w:rFonts w:cs="Arial"/>
                <w:color w:val="000000" w:themeColor="text1"/>
              </w:rPr>
              <w:t>C</w:t>
            </w:r>
            <w:r w:rsidR="00FD07F4" w:rsidRPr="007C4DB4">
              <w:rPr>
                <w:rFonts w:cs="Arial"/>
                <w:color w:val="000000" w:themeColor="text1"/>
              </w:rPr>
              <w:t xml:space="preserve">ode entered in </w:t>
            </w:r>
            <w:r w:rsidR="000E3A58" w:rsidRPr="007C4DB4">
              <w:rPr>
                <w:rFonts w:cs="Arial"/>
                <w:color w:val="000000" w:themeColor="text1"/>
              </w:rPr>
              <w:t xml:space="preserve">the </w:t>
            </w:r>
            <w:r w:rsidR="00FB37D1" w:rsidRPr="007C4DB4">
              <w:rPr>
                <w:rFonts w:cs="Arial"/>
                <w:color w:val="000000" w:themeColor="text1"/>
              </w:rPr>
              <w:t>Notification Forwarding Party</w:t>
            </w:r>
            <w:r w:rsidR="00FD07F4" w:rsidRPr="007C4DB4">
              <w:rPr>
                <w:rFonts w:cs="Arial"/>
                <w:color w:val="000000" w:themeColor="text1"/>
              </w:rPr>
              <w:t xml:space="preserve"> Code (CY/CFS) column are different.</w:t>
            </w:r>
          </w:p>
        </w:tc>
        <w:tc>
          <w:tcPr>
            <w:tcW w:w="2212" w:type="dxa"/>
          </w:tcPr>
          <w:p w14:paraId="406D9566" w14:textId="5D370E2A" w:rsidR="00F83B45" w:rsidRPr="007C4DB4" w:rsidRDefault="00837FC5" w:rsidP="00174F1E">
            <w:pPr>
              <w:jc w:val="left"/>
              <w:rPr>
                <w:rFonts w:cs="Arial"/>
                <w:color w:val="000000" w:themeColor="text1"/>
                <w:szCs w:val="22"/>
              </w:rPr>
            </w:pPr>
            <w:r w:rsidRPr="007C4DB4">
              <w:rPr>
                <w:rFonts w:cs="Arial"/>
                <w:color w:val="000000" w:themeColor="text1"/>
              </w:rPr>
              <w:t xml:space="preserve">Notification Forwarding Party Code (CY/CFS) entered </w:t>
            </w:r>
          </w:p>
        </w:tc>
      </w:tr>
      <w:tr w:rsidR="007C4DB4" w:rsidRPr="007C4DB4" w14:paraId="56FB4432" w14:textId="77777777" w:rsidTr="009A6F10">
        <w:tc>
          <w:tcPr>
            <w:tcW w:w="2539" w:type="dxa"/>
          </w:tcPr>
          <w:p w14:paraId="47ACCED0" w14:textId="5DFA331E" w:rsidR="00F83B45" w:rsidRPr="007C4DB4" w:rsidRDefault="00452AD1" w:rsidP="00A53C7C">
            <w:pPr>
              <w:jc w:val="left"/>
              <w:rPr>
                <w:rFonts w:cs="Arial"/>
                <w:color w:val="000000" w:themeColor="text1"/>
              </w:rPr>
            </w:pPr>
            <w:r w:rsidRPr="007C4DB4">
              <w:rPr>
                <w:rFonts w:cs="Arial"/>
                <w:color w:val="000000" w:themeColor="text1"/>
              </w:rPr>
              <w:t xml:space="preserve">ACL </w:t>
            </w:r>
            <w:r w:rsidR="002471B0" w:rsidRPr="007C4DB4">
              <w:rPr>
                <w:rFonts w:cs="Arial"/>
                <w:color w:val="000000" w:themeColor="text1"/>
              </w:rPr>
              <w:t>I</w:t>
            </w:r>
            <w:r w:rsidRPr="007C4DB4">
              <w:rPr>
                <w:rFonts w:cs="Arial"/>
                <w:color w:val="000000" w:themeColor="text1"/>
              </w:rPr>
              <w:t>nformation (</w:t>
            </w:r>
            <w:r w:rsidR="002471B0" w:rsidRPr="007C4DB4">
              <w:rPr>
                <w:rFonts w:cs="Arial"/>
                <w:color w:val="000000" w:themeColor="text1"/>
              </w:rPr>
              <w:t>C</w:t>
            </w:r>
            <w:r w:rsidR="00FD07F4" w:rsidRPr="007C4DB4">
              <w:rPr>
                <w:rFonts w:cs="Arial"/>
                <w:color w:val="000000" w:themeColor="text1"/>
              </w:rPr>
              <w:t xml:space="preserve">ontainer </w:t>
            </w:r>
            <w:r w:rsidR="002471B0" w:rsidRPr="007C4DB4">
              <w:rPr>
                <w:rFonts w:cs="Arial"/>
                <w:color w:val="000000" w:themeColor="text1"/>
              </w:rPr>
              <w:t>V</w:t>
            </w:r>
            <w:r w:rsidR="00FD07F4" w:rsidRPr="007C4DB4">
              <w:rPr>
                <w:rFonts w:cs="Arial"/>
                <w:color w:val="000000" w:themeColor="text1"/>
              </w:rPr>
              <w:t xml:space="preserve">essel </w:t>
            </w:r>
            <w:r w:rsidR="002471B0" w:rsidRPr="007C4DB4">
              <w:rPr>
                <w:rFonts w:cs="Arial"/>
                <w:color w:val="000000" w:themeColor="text1"/>
              </w:rPr>
              <w:t>Current I</w:t>
            </w:r>
            <w:r w:rsidR="00FD07F4" w:rsidRPr="007C4DB4">
              <w:rPr>
                <w:rFonts w:cs="Arial"/>
                <w:color w:val="000000" w:themeColor="text1"/>
              </w:rPr>
              <w:t>nformation</w:t>
            </w:r>
            <w:r w:rsidRPr="007C4DB4">
              <w:rPr>
                <w:rFonts w:cs="Arial"/>
                <w:color w:val="000000" w:themeColor="text1"/>
              </w:rPr>
              <w:t>)</w:t>
            </w:r>
            <w:r w:rsidR="00174F1E" w:rsidRPr="007C4DB4">
              <w:rPr>
                <w:rFonts w:cs="Arial"/>
                <w:color w:val="000000" w:themeColor="text1"/>
              </w:rPr>
              <w:t xml:space="preserve"> </w:t>
            </w:r>
          </w:p>
          <w:p w14:paraId="69467E41" w14:textId="00D7B1E9" w:rsidR="00EC26B2" w:rsidRPr="007C4DB4" w:rsidRDefault="00276159" w:rsidP="00A53C7C">
            <w:pPr>
              <w:jc w:val="left"/>
              <w:rPr>
                <w:rFonts w:cs="Arial"/>
                <w:color w:val="000000" w:themeColor="text1"/>
                <w:szCs w:val="22"/>
                <w:vertAlign w:val="superscript"/>
              </w:rPr>
            </w:pPr>
            <w:r w:rsidRPr="007C4DB4">
              <w:rPr>
                <w:rFonts w:cs="Arial"/>
                <w:color w:val="000000" w:themeColor="text1"/>
              </w:rPr>
              <w:t xml:space="preserve">(Unit: House ACL </w:t>
            </w:r>
            <w:r w:rsidR="0072235C" w:rsidRPr="007C4DB4">
              <w:rPr>
                <w:rFonts w:cs="Arial"/>
                <w:color w:val="000000" w:themeColor="text1"/>
              </w:rPr>
              <w:t>I</w:t>
            </w:r>
            <w:r w:rsidRPr="007C4DB4">
              <w:rPr>
                <w:rFonts w:cs="Arial"/>
                <w:color w:val="000000" w:themeColor="text1"/>
              </w:rPr>
              <w:t>nformation)</w:t>
            </w:r>
            <w:r w:rsidR="00C82EBD"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p w14:paraId="07A4013C" w14:textId="77777777" w:rsidR="00A53C7C" w:rsidRPr="007C4DB4" w:rsidRDefault="00A53C7C" w:rsidP="00A53C7C">
            <w:pPr>
              <w:jc w:val="left"/>
              <w:rPr>
                <w:rFonts w:cs="Arial"/>
                <w:color w:val="000000" w:themeColor="text1"/>
                <w:highlight w:val="green"/>
              </w:rPr>
            </w:pPr>
            <w:r w:rsidRPr="007C4DB4">
              <w:rPr>
                <w:rFonts w:cs="Arial"/>
                <w:color w:val="000000" w:themeColor="text1"/>
                <w:highlight w:val="green"/>
              </w:rPr>
              <w:t>or</w:t>
            </w:r>
          </w:p>
          <w:p w14:paraId="39D0043C" w14:textId="3B2E7367" w:rsidR="00A53C7C" w:rsidRPr="007C4DB4" w:rsidRDefault="00A53C7C" w:rsidP="00A53C7C">
            <w:pPr>
              <w:jc w:val="left"/>
              <w:rPr>
                <w:rFonts w:cs="Arial"/>
                <w:color w:val="000000" w:themeColor="text1"/>
                <w:highlight w:val="green"/>
              </w:rPr>
            </w:pPr>
            <w:r w:rsidRPr="007C4DB4">
              <w:rPr>
                <w:rFonts w:cs="Arial"/>
                <w:color w:val="000000" w:themeColor="text1"/>
                <w:highlight w:val="green"/>
              </w:rPr>
              <w:t>ACL Information (Container Vessel All Information)</w:t>
            </w:r>
            <w:r w:rsidR="00174F1E" w:rsidRPr="007C4DB4">
              <w:rPr>
                <w:rFonts w:cs="Arial"/>
                <w:color w:val="000000" w:themeColor="text1"/>
                <w:highlight w:val="green"/>
              </w:rPr>
              <w:t xml:space="preserve"> </w:t>
            </w:r>
          </w:p>
          <w:p w14:paraId="4B86EA63" w14:textId="254CF66C" w:rsidR="00F83B45" w:rsidRPr="007C4DB4" w:rsidRDefault="00A53C7C" w:rsidP="00A53C7C">
            <w:pPr>
              <w:jc w:val="left"/>
              <w:rPr>
                <w:rFonts w:cs="Arial"/>
                <w:color w:val="000000" w:themeColor="text1"/>
              </w:rPr>
            </w:pPr>
            <w:r w:rsidRPr="007C4DB4">
              <w:rPr>
                <w:rFonts w:cs="Arial"/>
                <w:color w:val="000000" w:themeColor="text1"/>
                <w:highlight w:val="green"/>
              </w:rPr>
              <w:t>(Unit: House ACL Information)</w:t>
            </w:r>
            <w:r w:rsidRPr="007C4DB4">
              <w:rPr>
                <w:rFonts w:cs="Arial"/>
                <w:color w:val="000000" w:themeColor="text1"/>
                <w:szCs w:val="22"/>
                <w:highlight w:val="green"/>
                <w:vertAlign w:val="superscript"/>
              </w:rPr>
              <w:t xml:space="preserve"> </w:t>
            </w:r>
            <w:r w:rsidR="0022107A" w:rsidRPr="007C4DB4">
              <w:rPr>
                <w:rFonts w:cs="Arial"/>
                <w:color w:val="000000" w:themeColor="text1"/>
                <w:szCs w:val="22"/>
                <w:highlight w:val="green"/>
                <w:vertAlign w:val="superscript"/>
                <w:lang w:eastAsia="ja-JP"/>
              </w:rPr>
              <w:t>*3</w:t>
            </w:r>
          </w:p>
        </w:tc>
        <w:tc>
          <w:tcPr>
            <w:tcW w:w="4820" w:type="dxa"/>
          </w:tcPr>
          <w:p w14:paraId="7B730BCD" w14:textId="0A70558C" w:rsidR="00954960" w:rsidRPr="007C4DB4" w:rsidRDefault="00FD07F4" w:rsidP="001725F4">
            <w:pPr>
              <w:jc w:val="left"/>
              <w:rPr>
                <w:rFonts w:cs="Arial"/>
                <w:color w:val="000000" w:themeColor="text1"/>
                <w:szCs w:val="22"/>
              </w:rPr>
            </w:pPr>
            <w:r w:rsidRPr="007C4DB4">
              <w:rPr>
                <w:rFonts w:cs="Arial"/>
                <w:color w:val="000000" w:themeColor="text1"/>
              </w:rPr>
              <w:t>The information is output when all conditions below are satisfied.</w:t>
            </w:r>
          </w:p>
          <w:p w14:paraId="5EBDC08B" w14:textId="36D1F5B2" w:rsidR="00954960" w:rsidRPr="007C4DB4" w:rsidRDefault="00452AD1" w:rsidP="001725F4">
            <w:pPr>
              <w:ind w:left="357" w:hanging="357"/>
              <w:jc w:val="left"/>
              <w:rPr>
                <w:rFonts w:cs="Arial"/>
                <w:color w:val="000000" w:themeColor="text1"/>
                <w:szCs w:val="22"/>
                <w:lang w:eastAsia="ja-JP"/>
              </w:rPr>
            </w:pPr>
            <w:r w:rsidRPr="007C4DB4">
              <w:rPr>
                <w:rFonts w:cs="Arial"/>
                <w:color w:val="000000" w:themeColor="text1"/>
                <w:szCs w:val="22"/>
              </w:rPr>
              <w:t>(</w:t>
            </w:r>
            <w:r w:rsidRPr="007C4DB4">
              <w:rPr>
                <w:rFonts w:cs="Arial"/>
                <w:color w:val="000000" w:themeColor="text1"/>
              </w:rPr>
              <w:t>1</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The data is entered in </w:t>
            </w:r>
            <w:r w:rsidR="000E3A58" w:rsidRPr="007C4DB4">
              <w:rPr>
                <w:rFonts w:cs="Arial"/>
                <w:color w:val="000000" w:themeColor="text1"/>
              </w:rPr>
              <w:t xml:space="preserve">the </w:t>
            </w:r>
            <w:r w:rsidR="00FD07F4" w:rsidRPr="007C4DB4">
              <w:rPr>
                <w:rFonts w:cs="Arial"/>
                <w:color w:val="000000" w:themeColor="text1"/>
              </w:rPr>
              <w:t xml:space="preserve">House </w:t>
            </w:r>
            <w:r w:rsidR="00837FC5" w:rsidRPr="007C4DB4">
              <w:rPr>
                <w:rFonts w:cs="Arial"/>
                <w:color w:val="000000" w:themeColor="text1"/>
              </w:rPr>
              <w:t xml:space="preserve">B/L </w:t>
            </w:r>
            <w:r w:rsidR="00FD07F4" w:rsidRPr="007C4DB4">
              <w:rPr>
                <w:rFonts w:cs="Arial"/>
                <w:color w:val="000000" w:themeColor="text1"/>
              </w:rPr>
              <w:t xml:space="preserve">Booking Number column in the registration process or the </w:t>
            </w:r>
            <w:r w:rsidR="00837FC5" w:rsidRPr="007C4DB4">
              <w:rPr>
                <w:rFonts w:cs="Arial"/>
                <w:color w:val="000000" w:themeColor="text1"/>
              </w:rPr>
              <w:t>H</w:t>
            </w:r>
            <w:r w:rsidR="00FD07F4" w:rsidRPr="007C4DB4">
              <w:rPr>
                <w:rFonts w:cs="Arial"/>
                <w:color w:val="000000" w:themeColor="text1"/>
              </w:rPr>
              <w:t xml:space="preserve">ouse </w:t>
            </w:r>
            <w:r w:rsidR="00837FC5" w:rsidRPr="007C4DB4">
              <w:rPr>
                <w:rFonts w:cs="Arial"/>
                <w:color w:val="000000" w:themeColor="text1"/>
              </w:rPr>
              <w:t>B/L B</w:t>
            </w:r>
            <w:r w:rsidR="00FD07F4" w:rsidRPr="007C4DB4">
              <w:rPr>
                <w:rFonts w:cs="Arial"/>
                <w:color w:val="000000" w:themeColor="text1"/>
              </w:rPr>
              <w:t xml:space="preserve">ooking </w:t>
            </w:r>
            <w:r w:rsidR="00837FC5" w:rsidRPr="007C4DB4">
              <w:rPr>
                <w:rFonts w:cs="Arial"/>
                <w:color w:val="000000" w:themeColor="text1"/>
              </w:rPr>
              <w:t>N</w:t>
            </w:r>
            <w:r w:rsidR="00FD07F4" w:rsidRPr="007C4DB4">
              <w:rPr>
                <w:rFonts w:cs="Arial"/>
                <w:color w:val="000000" w:themeColor="text1"/>
              </w:rPr>
              <w:t>umber is added in the correction process.</w:t>
            </w:r>
          </w:p>
          <w:p w14:paraId="37809C2B" w14:textId="384FA1DA" w:rsidR="00C54C63" w:rsidRPr="007C4DB4" w:rsidRDefault="00C54C63" w:rsidP="00C54C63">
            <w:pPr>
              <w:ind w:left="357" w:hanging="357"/>
              <w:jc w:val="left"/>
              <w:rPr>
                <w:rFonts w:cs="Arial"/>
                <w:color w:val="000000" w:themeColor="text1"/>
                <w:szCs w:val="22"/>
              </w:rPr>
            </w:pPr>
            <w:r w:rsidRPr="007C4DB4">
              <w:rPr>
                <w:rFonts w:cs="Arial"/>
                <w:color w:val="000000" w:themeColor="text1"/>
                <w:szCs w:val="22"/>
              </w:rPr>
              <w:t>(2)</w:t>
            </w:r>
            <w:r w:rsidRPr="007C4DB4">
              <w:rPr>
                <w:rFonts w:cs="Arial"/>
                <w:color w:val="000000" w:themeColor="text1"/>
                <w:szCs w:val="22"/>
              </w:rPr>
              <w:tab/>
              <w:t xml:space="preserve">The data ("1" - House </w:t>
            </w:r>
            <w:r w:rsidR="00060823" w:rsidRPr="007C4DB4">
              <w:rPr>
                <w:rFonts w:cs="Arial"/>
                <w:color w:val="000000" w:themeColor="text1"/>
                <w:szCs w:val="22"/>
              </w:rPr>
              <w:t xml:space="preserve">B/L </w:t>
            </w:r>
            <w:r w:rsidRPr="007C4DB4">
              <w:rPr>
                <w:rFonts w:cs="Arial"/>
                <w:color w:val="000000" w:themeColor="text1"/>
                <w:szCs w:val="22"/>
              </w:rPr>
              <w:t>Information Transmission Identifier</w:t>
            </w:r>
            <w:r w:rsidR="004307EF" w:rsidRPr="007C4DB4">
              <w:rPr>
                <w:rFonts w:cs="Arial"/>
                <w:color w:val="000000" w:themeColor="text1"/>
                <w:szCs w:val="22"/>
              </w:rPr>
              <w:t xml:space="preserve">) is entered in House B/L </w:t>
            </w:r>
            <w:r w:rsidRPr="007C4DB4">
              <w:rPr>
                <w:rFonts w:cs="Arial"/>
                <w:color w:val="000000" w:themeColor="text1"/>
                <w:szCs w:val="22"/>
              </w:rPr>
              <w:t xml:space="preserve">Information Transmission Identifier column. </w:t>
            </w:r>
          </w:p>
          <w:p w14:paraId="01BC2097" w14:textId="3E35F83A" w:rsidR="00F83B45" w:rsidRPr="007C4DB4" w:rsidRDefault="00452AD1" w:rsidP="001725F4">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A carrier code except "9999" is entered in </w:t>
            </w:r>
            <w:r w:rsidR="000E3A58" w:rsidRPr="007C4DB4">
              <w:rPr>
                <w:rFonts w:cs="Arial"/>
                <w:color w:val="000000" w:themeColor="text1"/>
              </w:rPr>
              <w:t xml:space="preserve">the </w:t>
            </w:r>
            <w:r w:rsidR="00FD07F4" w:rsidRPr="007C4DB4">
              <w:rPr>
                <w:rFonts w:cs="Arial"/>
                <w:color w:val="000000" w:themeColor="text1"/>
              </w:rPr>
              <w:t>Carrier column</w:t>
            </w:r>
          </w:p>
        </w:tc>
        <w:tc>
          <w:tcPr>
            <w:tcW w:w="2212" w:type="dxa"/>
          </w:tcPr>
          <w:p w14:paraId="293AFCA6" w14:textId="4A671C40" w:rsidR="00F83B45" w:rsidRPr="007C4DB4" w:rsidRDefault="00FD07F4" w:rsidP="001725F4">
            <w:pPr>
              <w:jc w:val="left"/>
              <w:rPr>
                <w:rFonts w:cs="Arial"/>
                <w:color w:val="000000" w:themeColor="text1"/>
                <w:szCs w:val="22"/>
              </w:rPr>
            </w:pPr>
            <w:r w:rsidRPr="007C4DB4">
              <w:rPr>
                <w:rFonts w:cs="Arial"/>
                <w:color w:val="000000" w:themeColor="text1"/>
              </w:rPr>
              <w:t xml:space="preserve">Booking carrier or NVOCC entered in </w:t>
            </w:r>
            <w:r w:rsidR="000E3A58" w:rsidRPr="007C4DB4">
              <w:rPr>
                <w:rFonts w:cs="Arial"/>
                <w:color w:val="000000" w:themeColor="text1"/>
              </w:rPr>
              <w:t xml:space="preserve">the </w:t>
            </w:r>
            <w:r w:rsidRPr="007C4DB4">
              <w:rPr>
                <w:rFonts w:cs="Arial"/>
                <w:color w:val="000000" w:themeColor="text1"/>
              </w:rPr>
              <w:t>Carrier column</w:t>
            </w:r>
          </w:p>
        </w:tc>
      </w:tr>
      <w:tr w:rsidR="007C4DB4" w:rsidRPr="007C4DB4" w14:paraId="00F980B2" w14:textId="77777777" w:rsidTr="009A6F10">
        <w:tc>
          <w:tcPr>
            <w:tcW w:w="2539" w:type="dxa"/>
          </w:tcPr>
          <w:p w14:paraId="0074257C" w14:textId="5DE24CF0" w:rsidR="00F83B45" w:rsidRPr="007C4DB4" w:rsidRDefault="00452AD1" w:rsidP="001725F4">
            <w:pPr>
              <w:jc w:val="left"/>
              <w:rPr>
                <w:rFonts w:cs="Arial"/>
                <w:color w:val="000000" w:themeColor="text1"/>
              </w:rPr>
            </w:pPr>
            <w:r w:rsidRPr="007C4DB4">
              <w:rPr>
                <w:rFonts w:cs="Arial"/>
                <w:color w:val="000000" w:themeColor="text1"/>
              </w:rPr>
              <w:lastRenderedPageBreak/>
              <w:t xml:space="preserve">ACL </w:t>
            </w:r>
            <w:r w:rsidR="00E31B06" w:rsidRPr="007C4DB4">
              <w:rPr>
                <w:rFonts w:cs="Arial"/>
                <w:color w:val="000000" w:themeColor="text1"/>
              </w:rPr>
              <w:t>I</w:t>
            </w:r>
            <w:r w:rsidRPr="007C4DB4">
              <w:rPr>
                <w:rFonts w:cs="Arial"/>
                <w:color w:val="000000" w:themeColor="text1"/>
              </w:rPr>
              <w:t>nformation (</w:t>
            </w:r>
            <w:r w:rsidR="004311A5" w:rsidRPr="007C4DB4">
              <w:rPr>
                <w:rFonts w:cs="Arial"/>
                <w:color w:val="000000" w:themeColor="text1"/>
              </w:rPr>
              <w:t>Marks and Numbers</w:t>
            </w:r>
            <w:r w:rsidR="00FD07F4" w:rsidRPr="007C4DB4">
              <w:rPr>
                <w:rFonts w:cs="Arial"/>
                <w:color w:val="000000" w:themeColor="text1"/>
              </w:rPr>
              <w:t xml:space="preserve"> </w:t>
            </w:r>
            <w:r w:rsidR="00E31B06" w:rsidRPr="007C4DB4">
              <w:rPr>
                <w:rFonts w:cs="Arial"/>
                <w:color w:val="000000" w:themeColor="text1"/>
              </w:rPr>
              <w:t>I</w:t>
            </w:r>
            <w:r w:rsidR="00FD07F4" w:rsidRPr="007C4DB4">
              <w:rPr>
                <w:rFonts w:cs="Arial"/>
                <w:color w:val="000000" w:themeColor="text1"/>
              </w:rPr>
              <w:t>nformation</w:t>
            </w:r>
            <w:r w:rsidRPr="007C4DB4">
              <w:rPr>
                <w:rFonts w:cs="Arial"/>
                <w:color w:val="000000" w:themeColor="text1"/>
              </w:rPr>
              <w:t>)</w:t>
            </w:r>
            <w:r w:rsidR="00174F1E" w:rsidRPr="007C4DB4">
              <w:rPr>
                <w:rFonts w:cs="Arial"/>
                <w:color w:val="000000" w:themeColor="text1"/>
              </w:rPr>
              <w:t xml:space="preserve"> </w:t>
            </w:r>
          </w:p>
          <w:p w14:paraId="02CEA812" w14:textId="02ADB7E1" w:rsidR="00F83B45" w:rsidRPr="007C4DB4" w:rsidRDefault="00276159" w:rsidP="001725F4">
            <w:pPr>
              <w:jc w:val="left"/>
              <w:rPr>
                <w:rFonts w:cs="Arial"/>
                <w:color w:val="000000" w:themeColor="text1"/>
                <w:szCs w:val="22"/>
              </w:rPr>
            </w:pPr>
            <w:r w:rsidRPr="007C4DB4">
              <w:rPr>
                <w:rFonts w:cs="Arial"/>
                <w:color w:val="000000" w:themeColor="text1"/>
              </w:rPr>
              <w:t xml:space="preserve">(Unit: House ACL </w:t>
            </w:r>
            <w:r w:rsidR="0072235C" w:rsidRPr="007C4DB4">
              <w:rPr>
                <w:rFonts w:cs="Arial"/>
                <w:color w:val="000000" w:themeColor="text1"/>
              </w:rPr>
              <w:t>I</w:t>
            </w:r>
            <w:r w:rsidRPr="007C4DB4">
              <w:rPr>
                <w:rFonts w:cs="Arial"/>
                <w:color w:val="000000" w:themeColor="text1"/>
              </w:rPr>
              <w:t>nformation)</w:t>
            </w:r>
            <w:r w:rsidR="00C82EBD"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tc>
        <w:tc>
          <w:tcPr>
            <w:tcW w:w="4820" w:type="dxa"/>
          </w:tcPr>
          <w:p w14:paraId="5A443F3E" w14:textId="7B50D54E" w:rsidR="00954960" w:rsidRPr="007C4DB4" w:rsidRDefault="00FD07F4" w:rsidP="001725F4">
            <w:pPr>
              <w:jc w:val="left"/>
              <w:rPr>
                <w:rFonts w:cs="Arial"/>
                <w:color w:val="000000" w:themeColor="text1"/>
                <w:szCs w:val="22"/>
              </w:rPr>
            </w:pPr>
            <w:r w:rsidRPr="007C4DB4">
              <w:rPr>
                <w:rFonts w:cs="Arial"/>
                <w:color w:val="000000" w:themeColor="text1"/>
              </w:rPr>
              <w:t>The information is output when all conditions below are satisfied.</w:t>
            </w:r>
          </w:p>
          <w:p w14:paraId="40A5846F" w14:textId="5FA56BF7" w:rsidR="00954960" w:rsidRPr="007C4DB4" w:rsidRDefault="00452AD1" w:rsidP="001725F4">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1</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The data is entered in</w:t>
            </w:r>
            <w:r w:rsidR="000E3A58" w:rsidRPr="007C4DB4">
              <w:rPr>
                <w:rFonts w:cs="Arial"/>
                <w:color w:val="000000" w:themeColor="text1"/>
              </w:rPr>
              <w:t xml:space="preserve"> the</w:t>
            </w:r>
            <w:r w:rsidR="00FD07F4" w:rsidRPr="007C4DB4">
              <w:rPr>
                <w:rFonts w:cs="Arial"/>
                <w:color w:val="000000" w:themeColor="text1"/>
              </w:rPr>
              <w:t xml:space="preserve"> House </w:t>
            </w:r>
            <w:r w:rsidR="004307EF" w:rsidRPr="007C4DB4">
              <w:rPr>
                <w:rFonts w:cs="Arial"/>
                <w:color w:val="000000" w:themeColor="text1"/>
              </w:rPr>
              <w:t xml:space="preserve">B/L </w:t>
            </w:r>
            <w:r w:rsidR="00FD07F4" w:rsidRPr="007C4DB4">
              <w:rPr>
                <w:rFonts w:cs="Arial"/>
                <w:color w:val="000000" w:themeColor="text1"/>
              </w:rPr>
              <w:t xml:space="preserve">Booking Number column in the registration process or the </w:t>
            </w:r>
            <w:r w:rsidR="004307EF" w:rsidRPr="007C4DB4">
              <w:rPr>
                <w:rFonts w:cs="Arial"/>
                <w:color w:val="000000" w:themeColor="text1"/>
              </w:rPr>
              <w:t>H</w:t>
            </w:r>
            <w:r w:rsidR="00FD07F4" w:rsidRPr="007C4DB4">
              <w:rPr>
                <w:rFonts w:cs="Arial"/>
                <w:color w:val="000000" w:themeColor="text1"/>
              </w:rPr>
              <w:t xml:space="preserve">ouse </w:t>
            </w:r>
            <w:r w:rsidR="004307EF" w:rsidRPr="007C4DB4">
              <w:rPr>
                <w:rFonts w:cs="Arial"/>
                <w:color w:val="000000" w:themeColor="text1"/>
              </w:rPr>
              <w:t>B/L B</w:t>
            </w:r>
            <w:r w:rsidR="00FD07F4" w:rsidRPr="007C4DB4">
              <w:rPr>
                <w:rFonts w:cs="Arial"/>
                <w:color w:val="000000" w:themeColor="text1"/>
              </w:rPr>
              <w:t xml:space="preserve">ooking </w:t>
            </w:r>
            <w:r w:rsidR="004307EF" w:rsidRPr="007C4DB4">
              <w:rPr>
                <w:rFonts w:cs="Arial"/>
                <w:color w:val="000000" w:themeColor="text1"/>
              </w:rPr>
              <w:t>N</w:t>
            </w:r>
            <w:r w:rsidR="00FD07F4" w:rsidRPr="007C4DB4">
              <w:rPr>
                <w:rFonts w:cs="Arial"/>
                <w:color w:val="000000" w:themeColor="text1"/>
              </w:rPr>
              <w:t>umber is added in the correction process.</w:t>
            </w:r>
          </w:p>
          <w:p w14:paraId="363040A8" w14:textId="487161FB" w:rsidR="00C54C63" w:rsidRPr="007C4DB4" w:rsidRDefault="00C54C63" w:rsidP="00C54C63">
            <w:pPr>
              <w:ind w:left="357" w:hanging="357"/>
              <w:jc w:val="left"/>
              <w:rPr>
                <w:rFonts w:cs="Arial"/>
                <w:color w:val="000000" w:themeColor="text1"/>
                <w:szCs w:val="22"/>
              </w:rPr>
            </w:pPr>
            <w:r w:rsidRPr="007C4DB4">
              <w:rPr>
                <w:rFonts w:cs="Arial"/>
                <w:color w:val="000000" w:themeColor="text1"/>
                <w:szCs w:val="22"/>
              </w:rPr>
              <w:t>(2)</w:t>
            </w:r>
            <w:r w:rsidRPr="007C4DB4">
              <w:rPr>
                <w:rFonts w:cs="Arial"/>
                <w:color w:val="000000" w:themeColor="text1"/>
                <w:szCs w:val="22"/>
              </w:rPr>
              <w:tab/>
              <w:t xml:space="preserve">The data ("1" - House </w:t>
            </w:r>
            <w:r w:rsidR="004307EF" w:rsidRPr="007C4DB4">
              <w:rPr>
                <w:rFonts w:cs="Arial"/>
                <w:color w:val="000000" w:themeColor="text1"/>
                <w:szCs w:val="22"/>
              </w:rPr>
              <w:t xml:space="preserve">B/L </w:t>
            </w:r>
            <w:r w:rsidRPr="007C4DB4">
              <w:rPr>
                <w:rFonts w:cs="Arial"/>
                <w:color w:val="000000" w:themeColor="text1"/>
                <w:szCs w:val="22"/>
              </w:rPr>
              <w:t xml:space="preserve">Information Transmission Identifier) is entered in the House </w:t>
            </w:r>
            <w:r w:rsidR="004307EF" w:rsidRPr="007C4DB4">
              <w:rPr>
                <w:rFonts w:cs="Arial"/>
                <w:color w:val="000000" w:themeColor="text1"/>
                <w:szCs w:val="22"/>
              </w:rPr>
              <w:t xml:space="preserve">B/L </w:t>
            </w:r>
            <w:r w:rsidRPr="007C4DB4">
              <w:rPr>
                <w:rFonts w:cs="Arial"/>
                <w:color w:val="000000" w:themeColor="text1"/>
                <w:szCs w:val="22"/>
              </w:rPr>
              <w:t xml:space="preserve">Information Transmission Identifier column. </w:t>
            </w:r>
          </w:p>
          <w:p w14:paraId="7E2E76F8" w14:textId="2A3D4F8F" w:rsidR="00954960" w:rsidRPr="007C4DB4" w:rsidRDefault="00452AD1" w:rsidP="001725F4">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CB7725" w:rsidRPr="007C4DB4">
              <w:rPr>
                <w:rFonts w:cs="Arial"/>
                <w:color w:val="000000" w:themeColor="text1"/>
                <w:szCs w:val="22"/>
                <w:lang w:eastAsia="ja-JP"/>
              </w:rPr>
              <w:t>"</w:t>
            </w:r>
            <w:r w:rsidRPr="007C4DB4">
              <w:rPr>
                <w:rFonts w:cs="Arial"/>
                <w:color w:val="000000" w:themeColor="text1"/>
              </w:rPr>
              <w:t xml:space="preserve">Marks and </w:t>
            </w:r>
            <w:r w:rsidR="004307EF" w:rsidRPr="007C4DB4">
              <w:rPr>
                <w:rFonts w:cs="Arial"/>
                <w:color w:val="000000" w:themeColor="text1"/>
              </w:rPr>
              <w:t>N</w:t>
            </w:r>
            <w:r w:rsidRPr="007C4DB4">
              <w:rPr>
                <w:rFonts w:cs="Arial"/>
                <w:color w:val="000000" w:themeColor="text1"/>
              </w:rPr>
              <w:t>umbers</w:t>
            </w:r>
            <w:r w:rsidR="00CB7725" w:rsidRPr="007C4DB4">
              <w:rPr>
                <w:rFonts w:cs="Arial"/>
                <w:color w:val="000000" w:themeColor="text1"/>
                <w:lang w:eastAsia="ja-JP"/>
              </w:rPr>
              <w:t xml:space="preserve">" is registered in two or more columns in the ACL Information DB linked to the </w:t>
            </w:r>
            <w:r w:rsidR="004307EF" w:rsidRPr="007C4DB4">
              <w:rPr>
                <w:rFonts w:cs="Arial"/>
                <w:color w:val="000000" w:themeColor="text1"/>
                <w:lang w:eastAsia="ja-JP"/>
              </w:rPr>
              <w:t>H</w:t>
            </w:r>
            <w:r w:rsidR="00CB7725" w:rsidRPr="007C4DB4">
              <w:rPr>
                <w:rFonts w:cs="Arial"/>
                <w:color w:val="000000" w:themeColor="text1"/>
                <w:lang w:eastAsia="ja-JP"/>
              </w:rPr>
              <w:t xml:space="preserve">ouse </w:t>
            </w:r>
            <w:r w:rsidR="004307EF" w:rsidRPr="007C4DB4">
              <w:rPr>
                <w:rFonts w:cs="Arial"/>
                <w:color w:val="000000" w:themeColor="text1"/>
                <w:lang w:eastAsia="ja-JP"/>
              </w:rPr>
              <w:t>B/L B</w:t>
            </w:r>
            <w:r w:rsidR="00CB7725" w:rsidRPr="007C4DB4">
              <w:rPr>
                <w:rFonts w:cs="Arial"/>
                <w:color w:val="000000" w:themeColor="text1"/>
                <w:lang w:eastAsia="ja-JP"/>
              </w:rPr>
              <w:t xml:space="preserve">ooking </w:t>
            </w:r>
            <w:r w:rsidR="004307EF" w:rsidRPr="007C4DB4">
              <w:rPr>
                <w:rFonts w:cs="Arial"/>
                <w:color w:val="000000" w:themeColor="text1"/>
                <w:lang w:eastAsia="ja-JP"/>
              </w:rPr>
              <w:t>N</w:t>
            </w:r>
            <w:r w:rsidR="00CB7725" w:rsidRPr="007C4DB4">
              <w:rPr>
                <w:rFonts w:cs="Arial"/>
                <w:color w:val="000000" w:themeColor="text1"/>
                <w:lang w:eastAsia="ja-JP"/>
              </w:rPr>
              <w:t>umber entered.</w:t>
            </w:r>
          </w:p>
          <w:p w14:paraId="41A09FDB" w14:textId="6AAA940C" w:rsidR="00F83B45" w:rsidRPr="007C4DB4" w:rsidRDefault="00452AD1" w:rsidP="001725F4">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4</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A </w:t>
            </w:r>
            <w:r w:rsidR="004307EF" w:rsidRPr="007C4DB4">
              <w:rPr>
                <w:rFonts w:cs="Arial"/>
                <w:color w:val="000000" w:themeColor="text1"/>
              </w:rPr>
              <w:t>C</w:t>
            </w:r>
            <w:r w:rsidR="00FD07F4" w:rsidRPr="007C4DB4">
              <w:rPr>
                <w:rFonts w:cs="Arial"/>
                <w:color w:val="000000" w:themeColor="text1"/>
              </w:rPr>
              <w:t xml:space="preserve">arrier </w:t>
            </w:r>
            <w:r w:rsidR="004307EF" w:rsidRPr="007C4DB4">
              <w:rPr>
                <w:rFonts w:cs="Arial"/>
                <w:color w:val="000000" w:themeColor="text1"/>
              </w:rPr>
              <w:t>C</w:t>
            </w:r>
            <w:r w:rsidR="00FD07F4" w:rsidRPr="007C4DB4">
              <w:rPr>
                <w:rFonts w:cs="Arial"/>
                <w:color w:val="000000" w:themeColor="text1"/>
              </w:rPr>
              <w:t xml:space="preserve">ode except "9999" is entered in </w:t>
            </w:r>
            <w:r w:rsidR="000E3A58" w:rsidRPr="007C4DB4">
              <w:rPr>
                <w:rFonts w:cs="Arial"/>
                <w:color w:val="000000" w:themeColor="text1"/>
              </w:rPr>
              <w:t xml:space="preserve">the </w:t>
            </w:r>
            <w:r w:rsidR="00FD07F4" w:rsidRPr="007C4DB4">
              <w:rPr>
                <w:rFonts w:cs="Arial"/>
                <w:color w:val="000000" w:themeColor="text1"/>
              </w:rPr>
              <w:t>Carrier column</w:t>
            </w:r>
          </w:p>
        </w:tc>
        <w:tc>
          <w:tcPr>
            <w:tcW w:w="2212" w:type="dxa"/>
          </w:tcPr>
          <w:p w14:paraId="4A2177B0" w14:textId="4AC8BCD6" w:rsidR="00F83B45" w:rsidRPr="007C4DB4" w:rsidRDefault="00FD07F4" w:rsidP="001725F4">
            <w:pPr>
              <w:jc w:val="left"/>
              <w:rPr>
                <w:rFonts w:cs="Arial"/>
                <w:color w:val="000000" w:themeColor="text1"/>
                <w:szCs w:val="22"/>
              </w:rPr>
            </w:pPr>
            <w:r w:rsidRPr="007C4DB4">
              <w:rPr>
                <w:rFonts w:cs="Arial"/>
                <w:color w:val="000000" w:themeColor="text1"/>
              </w:rPr>
              <w:t xml:space="preserve">Booking carrier or NVOCC entered in </w:t>
            </w:r>
            <w:r w:rsidR="000E3A58" w:rsidRPr="007C4DB4">
              <w:rPr>
                <w:rFonts w:cs="Arial"/>
                <w:color w:val="000000" w:themeColor="text1"/>
              </w:rPr>
              <w:t xml:space="preserve">the </w:t>
            </w:r>
            <w:r w:rsidRPr="007C4DB4">
              <w:rPr>
                <w:rFonts w:cs="Arial"/>
                <w:color w:val="000000" w:themeColor="text1"/>
              </w:rPr>
              <w:t>Carrier column</w:t>
            </w:r>
          </w:p>
        </w:tc>
      </w:tr>
      <w:tr w:rsidR="007C4DB4" w:rsidRPr="007C4DB4" w14:paraId="01FF5EE2" w14:textId="77777777" w:rsidTr="009A6F10">
        <w:tc>
          <w:tcPr>
            <w:tcW w:w="2539" w:type="dxa"/>
          </w:tcPr>
          <w:p w14:paraId="7ECAD366" w14:textId="65802BB9" w:rsidR="00F83B45" w:rsidRPr="007C4DB4" w:rsidRDefault="00452AD1" w:rsidP="001725F4">
            <w:pPr>
              <w:jc w:val="left"/>
              <w:rPr>
                <w:rFonts w:cs="Arial"/>
                <w:color w:val="000000" w:themeColor="text1"/>
              </w:rPr>
            </w:pPr>
            <w:r w:rsidRPr="007C4DB4">
              <w:rPr>
                <w:rFonts w:cs="Arial"/>
                <w:color w:val="000000" w:themeColor="text1"/>
              </w:rPr>
              <w:t xml:space="preserve">ACL </w:t>
            </w:r>
            <w:r w:rsidR="00E31B06" w:rsidRPr="007C4DB4">
              <w:rPr>
                <w:rFonts w:cs="Arial"/>
                <w:color w:val="000000" w:themeColor="text1"/>
              </w:rPr>
              <w:t>I</w:t>
            </w:r>
            <w:r w:rsidRPr="007C4DB4">
              <w:rPr>
                <w:rFonts w:cs="Arial"/>
                <w:color w:val="000000" w:themeColor="text1"/>
              </w:rPr>
              <w:t xml:space="preserve">nformation </w:t>
            </w:r>
            <w:r w:rsidR="00FD07F4" w:rsidRPr="007C4DB4">
              <w:rPr>
                <w:rFonts w:cs="Arial"/>
                <w:color w:val="000000" w:themeColor="text1"/>
              </w:rPr>
              <w:t xml:space="preserve">(Goods </w:t>
            </w:r>
            <w:r w:rsidR="007B6A54" w:rsidRPr="007C4DB4">
              <w:rPr>
                <w:rFonts w:cs="Arial"/>
                <w:color w:val="000000" w:themeColor="text1"/>
              </w:rPr>
              <w:t>D</w:t>
            </w:r>
            <w:r w:rsidR="00FD07F4" w:rsidRPr="007C4DB4">
              <w:rPr>
                <w:rFonts w:cs="Arial"/>
                <w:color w:val="000000" w:themeColor="text1"/>
              </w:rPr>
              <w:t xml:space="preserve">escription </w:t>
            </w:r>
            <w:r w:rsidR="00E31B06" w:rsidRPr="007C4DB4">
              <w:rPr>
                <w:rFonts w:cs="Arial"/>
                <w:color w:val="000000" w:themeColor="text1"/>
              </w:rPr>
              <w:t>I</w:t>
            </w:r>
            <w:r w:rsidR="00FD07F4" w:rsidRPr="007C4DB4">
              <w:rPr>
                <w:rFonts w:cs="Arial"/>
                <w:color w:val="000000" w:themeColor="text1"/>
              </w:rPr>
              <w:t>nformation)</w:t>
            </w:r>
            <w:r w:rsidR="00174F1E" w:rsidRPr="007C4DB4">
              <w:rPr>
                <w:rFonts w:cs="Arial"/>
                <w:color w:val="000000" w:themeColor="text1"/>
              </w:rPr>
              <w:t xml:space="preserve"> </w:t>
            </w:r>
          </w:p>
          <w:p w14:paraId="461CECBD" w14:textId="21663801" w:rsidR="00F83B45" w:rsidRPr="007C4DB4" w:rsidRDefault="00276159" w:rsidP="001725F4">
            <w:pPr>
              <w:jc w:val="left"/>
              <w:rPr>
                <w:rFonts w:cs="Arial"/>
                <w:color w:val="000000" w:themeColor="text1"/>
                <w:szCs w:val="22"/>
              </w:rPr>
            </w:pPr>
            <w:r w:rsidRPr="007C4DB4">
              <w:rPr>
                <w:rFonts w:cs="Arial"/>
                <w:color w:val="000000" w:themeColor="text1"/>
              </w:rPr>
              <w:t xml:space="preserve">(Unit: House ACL </w:t>
            </w:r>
            <w:r w:rsidR="0072235C" w:rsidRPr="007C4DB4">
              <w:rPr>
                <w:rFonts w:cs="Arial"/>
                <w:color w:val="000000" w:themeColor="text1"/>
              </w:rPr>
              <w:t>I</w:t>
            </w:r>
            <w:r w:rsidRPr="007C4DB4">
              <w:rPr>
                <w:rFonts w:cs="Arial"/>
                <w:color w:val="000000" w:themeColor="text1"/>
              </w:rPr>
              <w:t>nformation)</w:t>
            </w:r>
            <w:r w:rsidR="00C82EBD"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tc>
        <w:tc>
          <w:tcPr>
            <w:tcW w:w="4820" w:type="dxa"/>
          </w:tcPr>
          <w:p w14:paraId="3FA85D5B" w14:textId="1E139264" w:rsidR="00954960" w:rsidRPr="007C4DB4" w:rsidRDefault="00FD07F4" w:rsidP="001725F4">
            <w:pPr>
              <w:jc w:val="left"/>
              <w:rPr>
                <w:rFonts w:cs="Arial"/>
                <w:color w:val="000000" w:themeColor="text1"/>
                <w:szCs w:val="22"/>
              </w:rPr>
            </w:pPr>
            <w:r w:rsidRPr="007C4DB4">
              <w:rPr>
                <w:rFonts w:cs="Arial"/>
                <w:color w:val="000000" w:themeColor="text1"/>
              </w:rPr>
              <w:t>The information is output when all conditions below are satisfied.</w:t>
            </w:r>
          </w:p>
          <w:p w14:paraId="254D9FE8" w14:textId="59AC0A8A" w:rsidR="00954960" w:rsidRPr="007C4DB4" w:rsidRDefault="00452AD1" w:rsidP="001725F4">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1</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The data is entered in</w:t>
            </w:r>
            <w:r w:rsidR="000E3A58" w:rsidRPr="007C4DB4">
              <w:rPr>
                <w:rFonts w:cs="Arial"/>
                <w:color w:val="000000" w:themeColor="text1"/>
              </w:rPr>
              <w:t xml:space="preserve"> the</w:t>
            </w:r>
            <w:r w:rsidR="00FD07F4" w:rsidRPr="007C4DB4">
              <w:rPr>
                <w:rFonts w:cs="Arial"/>
                <w:color w:val="000000" w:themeColor="text1"/>
              </w:rPr>
              <w:t xml:space="preserve"> House </w:t>
            </w:r>
            <w:r w:rsidR="007B6A54" w:rsidRPr="007C4DB4">
              <w:rPr>
                <w:rFonts w:cs="Arial"/>
                <w:color w:val="000000" w:themeColor="text1"/>
              </w:rPr>
              <w:t xml:space="preserve">B/L </w:t>
            </w:r>
            <w:r w:rsidR="00FD07F4" w:rsidRPr="007C4DB4">
              <w:rPr>
                <w:rFonts w:cs="Arial"/>
                <w:color w:val="000000" w:themeColor="text1"/>
              </w:rPr>
              <w:t xml:space="preserve">Booking Number column in the registration process or the </w:t>
            </w:r>
            <w:r w:rsidR="007B6A54" w:rsidRPr="007C4DB4">
              <w:rPr>
                <w:rFonts w:cs="Arial"/>
                <w:color w:val="000000" w:themeColor="text1"/>
              </w:rPr>
              <w:t>H</w:t>
            </w:r>
            <w:r w:rsidR="00FD07F4" w:rsidRPr="007C4DB4">
              <w:rPr>
                <w:rFonts w:cs="Arial"/>
                <w:color w:val="000000" w:themeColor="text1"/>
              </w:rPr>
              <w:t xml:space="preserve">ouse </w:t>
            </w:r>
            <w:r w:rsidR="007B6A54" w:rsidRPr="007C4DB4">
              <w:rPr>
                <w:rFonts w:cs="Arial"/>
                <w:color w:val="000000" w:themeColor="text1"/>
              </w:rPr>
              <w:t>B/L B</w:t>
            </w:r>
            <w:r w:rsidR="00FD07F4" w:rsidRPr="007C4DB4">
              <w:rPr>
                <w:rFonts w:cs="Arial"/>
                <w:color w:val="000000" w:themeColor="text1"/>
              </w:rPr>
              <w:t xml:space="preserve">ooking </w:t>
            </w:r>
            <w:r w:rsidR="007B6A54" w:rsidRPr="007C4DB4">
              <w:rPr>
                <w:rFonts w:cs="Arial"/>
                <w:color w:val="000000" w:themeColor="text1"/>
              </w:rPr>
              <w:t>N</w:t>
            </w:r>
            <w:r w:rsidR="00FD07F4" w:rsidRPr="007C4DB4">
              <w:rPr>
                <w:rFonts w:cs="Arial"/>
                <w:color w:val="000000" w:themeColor="text1"/>
              </w:rPr>
              <w:t>umber is added in the correction process.</w:t>
            </w:r>
          </w:p>
          <w:p w14:paraId="06F956B7" w14:textId="1D2379BE" w:rsidR="00C54C63" w:rsidRPr="007C4DB4" w:rsidRDefault="00C54C63" w:rsidP="00C54C63">
            <w:pPr>
              <w:ind w:left="357" w:hanging="357"/>
              <w:jc w:val="left"/>
              <w:rPr>
                <w:rFonts w:cs="Arial"/>
                <w:color w:val="000000" w:themeColor="text1"/>
                <w:szCs w:val="22"/>
              </w:rPr>
            </w:pPr>
            <w:r w:rsidRPr="007C4DB4">
              <w:rPr>
                <w:rFonts w:cs="Arial"/>
                <w:color w:val="000000" w:themeColor="text1"/>
                <w:szCs w:val="22"/>
              </w:rPr>
              <w:t>(2)</w:t>
            </w:r>
            <w:r w:rsidRPr="007C4DB4">
              <w:rPr>
                <w:rFonts w:cs="Arial"/>
                <w:color w:val="000000" w:themeColor="text1"/>
                <w:szCs w:val="22"/>
              </w:rPr>
              <w:tab/>
              <w:t xml:space="preserve">The data ("1" - House </w:t>
            </w:r>
            <w:r w:rsidR="007B6A54" w:rsidRPr="007C4DB4">
              <w:rPr>
                <w:rFonts w:cs="Arial"/>
                <w:color w:val="000000" w:themeColor="text1"/>
                <w:szCs w:val="22"/>
              </w:rPr>
              <w:t xml:space="preserve">B/L </w:t>
            </w:r>
            <w:r w:rsidRPr="007C4DB4">
              <w:rPr>
                <w:rFonts w:cs="Arial"/>
                <w:color w:val="000000" w:themeColor="text1"/>
                <w:szCs w:val="22"/>
              </w:rPr>
              <w:t xml:space="preserve">Information Transmission Identifier) is entered in the House </w:t>
            </w:r>
            <w:r w:rsidR="007B6A54" w:rsidRPr="007C4DB4">
              <w:rPr>
                <w:rFonts w:cs="Arial"/>
                <w:color w:val="000000" w:themeColor="text1"/>
                <w:szCs w:val="22"/>
              </w:rPr>
              <w:t xml:space="preserve">B/L </w:t>
            </w:r>
            <w:r w:rsidRPr="007C4DB4">
              <w:rPr>
                <w:rFonts w:cs="Arial"/>
                <w:color w:val="000000" w:themeColor="text1"/>
                <w:szCs w:val="22"/>
              </w:rPr>
              <w:t xml:space="preserve">Information Transmission Identifier column. </w:t>
            </w:r>
          </w:p>
          <w:p w14:paraId="74BB6BC8" w14:textId="25643849" w:rsidR="00954960" w:rsidRPr="007C4DB4" w:rsidRDefault="00452AD1" w:rsidP="001725F4">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276159" w:rsidRPr="007C4DB4">
              <w:rPr>
                <w:rFonts w:cs="Arial"/>
                <w:color w:val="000000" w:themeColor="text1"/>
              </w:rPr>
              <w:t>The data (</w:t>
            </w:r>
            <w:r w:rsidR="004311A5" w:rsidRPr="007C4DB4">
              <w:rPr>
                <w:rFonts w:cs="Arial"/>
                <w:color w:val="000000" w:themeColor="text1"/>
              </w:rPr>
              <w:t>"</w:t>
            </w:r>
            <w:r w:rsidR="007B6A54" w:rsidRPr="007C4DB4">
              <w:rPr>
                <w:rFonts w:cs="Arial"/>
                <w:color w:val="000000" w:themeColor="text1"/>
              </w:rPr>
              <w:t>Goods Description</w:t>
            </w:r>
            <w:r w:rsidR="004311A5" w:rsidRPr="007C4DB4">
              <w:rPr>
                <w:rFonts w:cs="Arial"/>
                <w:color w:val="000000" w:themeColor="text1"/>
              </w:rPr>
              <w:t>"</w:t>
            </w:r>
            <w:r w:rsidR="00276159" w:rsidRPr="007C4DB4">
              <w:rPr>
                <w:rFonts w:cs="Arial"/>
                <w:color w:val="000000" w:themeColor="text1"/>
              </w:rPr>
              <w:t xml:space="preserve">) in two or more columns in the ACL Information DB for the </w:t>
            </w:r>
            <w:r w:rsidR="007B6A54" w:rsidRPr="007C4DB4">
              <w:rPr>
                <w:rFonts w:cs="Arial"/>
                <w:color w:val="000000" w:themeColor="text1"/>
              </w:rPr>
              <w:t>H</w:t>
            </w:r>
            <w:r w:rsidR="00276159" w:rsidRPr="007C4DB4">
              <w:rPr>
                <w:rFonts w:cs="Arial"/>
                <w:color w:val="000000" w:themeColor="text1"/>
              </w:rPr>
              <w:t>ouse</w:t>
            </w:r>
            <w:r w:rsidR="007B6A54" w:rsidRPr="007C4DB4">
              <w:rPr>
                <w:rFonts w:cs="Arial"/>
                <w:color w:val="000000" w:themeColor="text1"/>
              </w:rPr>
              <w:t xml:space="preserve"> B/L</w:t>
            </w:r>
            <w:r w:rsidR="00276159" w:rsidRPr="007C4DB4">
              <w:rPr>
                <w:rFonts w:cs="Arial"/>
                <w:color w:val="000000" w:themeColor="text1"/>
              </w:rPr>
              <w:t xml:space="preserve"> </w:t>
            </w:r>
            <w:r w:rsidR="007B6A54" w:rsidRPr="007C4DB4">
              <w:rPr>
                <w:rFonts w:cs="Arial"/>
                <w:color w:val="000000" w:themeColor="text1"/>
              </w:rPr>
              <w:t>B</w:t>
            </w:r>
            <w:r w:rsidR="00276159" w:rsidRPr="007C4DB4">
              <w:rPr>
                <w:rFonts w:cs="Arial"/>
                <w:color w:val="000000" w:themeColor="text1"/>
              </w:rPr>
              <w:t xml:space="preserve">ooking </w:t>
            </w:r>
            <w:r w:rsidR="007B6A54" w:rsidRPr="007C4DB4">
              <w:rPr>
                <w:rFonts w:cs="Arial"/>
                <w:color w:val="000000" w:themeColor="text1"/>
              </w:rPr>
              <w:t>N</w:t>
            </w:r>
            <w:r w:rsidR="00276159" w:rsidRPr="007C4DB4">
              <w:rPr>
                <w:rFonts w:cs="Arial"/>
                <w:color w:val="000000" w:themeColor="text1"/>
              </w:rPr>
              <w:t>umber entered.</w:t>
            </w:r>
          </w:p>
          <w:p w14:paraId="4B8C25D5" w14:textId="1975AF9C" w:rsidR="00F83B45" w:rsidRPr="007C4DB4" w:rsidRDefault="00452AD1" w:rsidP="001725F4">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4</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A </w:t>
            </w:r>
            <w:r w:rsidR="007B6A54" w:rsidRPr="007C4DB4">
              <w:rPr>
                <w:rFonts w:cs="Arial"/>
                <w:color w:val="000000" w:themeColor="text1"/>
              </w:rPr>
              <w:t>C</w:t>
            </w:r>
            <w:r w:rsidR="00FD07F4" w:rsidRPr="007C4DB4">
              <w:rPr>
                <w:rFonts w:cs="Arial"/>
                <w:color w:val="000000" w:themeColor="text1"/>
              </w:rPr>
              <w:t xml:space="preserve">arrier </w:t>
            </w:r>
            <w:r w:rsidR="007B6A54" w:rsidRPr="007C4DB4">
              <w:rPr>
                <w:rFonts w:cs="Arial"/>
                <w:color w:val="000000" w:themeColor="text1"/>
              </w:rPr>
              <w:t>C</w:t>
            </w:r>
            <w:r w:rsidR="00FD07F4" w:rsidRPr="007C4DB4">
              <w:rPr>
                <w:rFonts w:cs="Arial"/>
                <w:color w:val="000000" w:themeColor="text1"/>
              </w:rPr>
              <w:t>ode except "9999" is entered in Carrier column</w:t>
            </w:r>
          </w:p>
        </w:tc>
        <w:tc>
          <w:tcPr>
            <w:tcW w:w="2212" w:type="dxa"/>
          </w:tcPr>
          <w:p w14:paraId="5A942FEC" w14:textId="44F72F9B" w:rsidR="00F83B45" w:rsidRPr="007C4DB4" w:rsidRDefault="00FD07F4" w:rsidP="001725F4">
            <w:pPr>
              <w:jc w:val="left"/>
              <w:rPr>
                <w:rFonts w:cs="Arial"/>
                <w:color w:val="000000" w:themeColor="text1"/>
                <w:szCs w:val="22"/>
              </w:rPr>
            </w:pPr>
            <w:r w:rsidRPr="007C4DB4">
              <w:rPr>
                <w:rFonts w:cs="Arial"/>
                <w:color w:val="000000" w:themeColor="text1"/>
              </w:rPr>
              <w:t>Booking carrier or NVOCC entered in Carrier column</w:t>
            </w:r>
          </w:p>
        </w:tc>
      </w:tr>
      <w:tr w:rsidR="007C4DB4" w:rsidRPr="007C4DB4" w14:paraId="1713C32D" w14:textId="77777777" w:rsidTr="009A6F10">
        <w:tc>
          <w:tcPr>
            <w:tcW w:w="2539" w:type="dxa"/>
            <w:vMerge w:val="restart"/>
          </w:tcPr>
          <w:p w14:paraId="3CE7B807" w14:textId="0F47ACC5" w:rsidR="00F83B45" w:rsidRPr="007C4DB4" w:rsidRDefault="00452AD1" w:rsidP="001725F4">
            <w:pPr>
              <w:jc w:val="left"/>
              <w:rPr>
                <w:rFonts w:cs="Arial"/>
                <w:color w:val="000000" w:themeColor="text1"/>
                <w:szCs w:val="22"/>
              </w:rPr>
            </w:pPr>
            <w:r w:rsidRPr="007C4DB4">
              <w:rPr>
                <w:rFonts w:cs="Arial"/>
                <w:color w:val="000000" w:themeColor="text1"/>
              </w:rPr>
              <w:t xml:space="preserve">ACL </w:t>
            </w:r>
            <w:r w:rsidR="00E31B06" w:rsidRPr="007C4DB4">
              <w:rPr>
                <w:rFonts w:cs="Arial"/>
                <w:color w:val="000000" w:themeColor="text1"/>
              </w:rPr>
              <w:t>C</w:t>
            </w:r>
            <w:r w:rsidRPr="007C4DB4">
              <w:rPr>
                <w:rFonts w:cs="Arial"/>
                <w:color w:val="000000" w:themeColor="text1"/>
              </w:rPr>
              <w:t xml:space="preserve">hange </w:t>
            </w:r>
            <w:r w:rsidR="00E31B06" w:rsidRPr="007C4DB4">
              <w:rPr>
                <w:rFonts w:cs="Arial"/>
                <w:color w:val="000000" w:themeColor="text1"/>
              </w:rPr>
              <w:t>I</w:t>
            </w:r>
            <w:r w:rsidRPr="007C4DB4">
              <w:rPr>
                <w:rFonts w:cs="Arial"/>
                <w:color w:val="000000" w:themeColor="text1"/>
              </w:rPr>
              <w:t>nformation (</w:t>
            </w:r>
            <w:r w:rsidR="00E31B06" w:rsidRPr="007C4DB4">
              <w:rPr>
                <w:rFonts w:cs="Arial"/>
                <w:color w:val="000000" w:themeColor="text1"/>
              </w:rPr>
              <w:t>C</w:t>
            </w:r>
            <w:r w:rsidR="00FD07F4" w:rsidRPr="007C4DB4">
              <w:rPr>
                <w:rFonts w:cs="Arial"/>
                <w:color w:val="000000" w:themeColor="text1"/>
              </w:rPr>
              <w:t xml:space="preserve">ontainer </w:t>
            </w:r>
            <w:r w:rsidR="00E31B06" w:rsidRPr="007C4DB4">
              <w:rPr>
                <w:rFonts w:cs="Arial"/>
                <w:color w:val="000000" w:themeColor="text1"/>
              </w:rPr>
              <w:t>V</w:t>
            </w:r>
            <w:r w:rsidR="00FD07F4" w:rsidRPr="007C4DB4">
              <w:rPr>
                <w:rFonts w:cs="Arial"/>
                <w:color w:val="000000" w:themeColor="text1"/>
              </w:rPr>
              <w:t xml:space="preserve">essel </w:t>
            </w:r>
            <w:r w:rsidR="00E31B06" w:rsidRPr="007C4DB4">
              <w:rPr>
                <w:rFonts w:cs="Arial"/>
                <w:color w:val="000000" w:themeColor="text1"/>
              </w:rPr>
              <w:t>Current I</w:t>
            </w:r>
            <w:r w:rsidR="00FD07F4" w:rsidRPr="007C4DB4">
              <w:rPr>
                <w:rFonts w:cs="Arial"/>
                <w:color w:val="000000" w:themeColor="text1"/>
              </w:rPr>
              <w:t>nformation</w:t>
            </w:r>
            <w:r w:rsidRPr="007C4DB4">
              <w:rPr>
                <w:rFonts w:cs="Arial"/>
                <w:color w:val="000000" w:themeColor="text1"/>
              </w:rPr>
              <w:t>)</w:t>
            </w:r>
            <w:r w:rsidR="00174F1E" w:rsidRPr="007C4DB4">
              <w:rPr>
                <w:rFonts w:cs="Arial"/>
                <w:color w:val="000000" w:themeColor="text1"/>
              </w:rPr>
              <w:t xml:space="preserve"> </w:t>
            </w:r>
          </w:p>
          <w:p w14:paraId="56400F6A" w14:textId="672B80D5" w:rsidR="00106D50" w:rsidRPr="007C4DB4" w:rsidRDefault="00FD07F4" w:rsidP="00106D50">
            <w:pPr>
              <w:rPr>
                <w:rFonts w:cs="Arial"/>
                <w:color w:val="000000" w:themeColor="text1"/>
                <w:szCs w:val="22"/>
                <w:vertAlign w:val="superscript"/>
              </w:rPr>
            </w:pPr>
            <w:r w:rsidRPr="007C4DB4">
              <w:rPr>
                <w:rFonts w:cs="Arial"/>
                <w:color w:val="000000" w:themeColor="text1"/>
              </w:rPr>
              <w:t xml:space="preserve">(Unit: Master ACL </w:t>
            </w:r>
            <w:r w:rsidR="0072235C" w:rsidRPr="007C4DB4">
              <w:rPr>
                <w:rFonts w:cs="Arial"/>
                <w:color w:val="000000" w:themeColor="text1"/>
              </w:rPr>
              <w:t>I</w:t>
            </w:r>
            <w:r w:rsidRPr="007C4DB4">
              <w:rPr>
                <w:rFonts w:cs="Arial"/>
                <w:color w:val="000000" w:themeColor="text1"/>
              </w:rPr>
              <w:t>nformation)</w:t>
            </w:r>
            <w:r w:rsidR="00C82EBD"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p w14:paraId="498AC4E8" w14:textId="77777777" w:rsidR="00A53C7C" w:rsidRPr="007C4DB4" w:rsidRDefault="00A53C7C" w:rsidP="00A53C7C">
            <w:pPr>
              <w:rPr>
                <w:rFonts w:cs="Arial"/>
                <w:color w:val="000000" w:themeColor="text1"/>
                <w:highlight w:val="green"/>
              </w:rPr>
            </w:pPr>
            <w:r w:rsidRPr="007C4DB4">
              <w:rPr>
                <w:rFonts w:cs="Arial"/>
                <w:color w:val="000000" w:themeColor="text1"/>
                <w:highlight w:val="green"/>
              </w:rPr>
              <w:t>or</w:t>
            </w:r>
          </w:p>
          <w:p w14:paraId="6BB0D6B0" w14:textId="09840335" w:rsidR="00A53C7C" w:rsidRPr="007C4DB4" w:rsidRDefault="00A53C7C" w:rsidP="00A53C7C">
            <w:pPr>
              <w:rPr>
                <w:rFonts w:cs="Arial"/>
                <w:color w:val="000000" w:themeColor="text1"/>
                <w:highlight w:val="green"/>
              </w:rPr>
            </w:pPr>
            <w:r w:rsidRPr="007C4DB4">
              <w:rPr>
                <w:rFonts w:cs="Arial"/>
                <w:color w:val="000000" w:themeColor="text1"/>
                <w:highlight w:val="green"/>
              </w:rPr>
              <w:t>ACL Change Information (Container Vessel All Information)</w:t>
            </w:r>
            <w:r w:rsidR="00174F1E" w:rsidRPr="007C4DB4">
              <w:rPr>
                <w:rFonts w:cs="Arial"/>
                <w:color w:val="000000" w:themeColor="text1"/>
                <w:highlight w:val="green"/>
              </w:rPr>
              <w:t xml:space="preserve"> </w:t>
            </w:r>
          </w:p>
          <w:p w14:paraId="208BB9AB" w14:textId="591E4796" w:rsidR="00F83B45" w:rsidRPr="007C4DB4" w:rsidRDefault="00A53C7C" w:rsidP="00A53C7C">
            <w:pPr>
              <w:jc w:val="left"/>
              <w:rPr>
                <w:rFonts w:cs="Arial"/>
                <w:color w:val="000000" w:themeColor="text1"/>
                <w:szCs w:val="22"/>
              </w:rPr>
            </w:pPr>
            <w:r w:rsidRPr="007C4DB4">
              <w:rPr>
                <w:rFonts w:cs="Arial"/>
                <w:color w:val="000000" w:themeColor="text1"/>
                <w:highlight w:val="green"/>
              </w:rPr>
              <w:t>(Unit: Master ACL Information)</w:t>
            </w:r>
            <w:r w:rsidRPr="007C4DB4">
              <w:rPr>
                <w:rFonts w:cs="Arial"/>
                <w:color w:val="000000" w:themeColor="text1"/>
                <w:szCs w:val="22"/>
                <w:highlight w:val="green"/>
                <w:vertAlign w:val="superscript"/>
              </w:rPr>
              <w:t xml:space="preserve"> </w:t>
            </w:r>
            <w:r w:rsidR="0022107A" w:rsidRPr="007C4DB4">
              <w:rPr>
                <w:rFonts w:cs="Arial"/>
                <w:color w:val="000000" w:themeColor="text1"/>
                <w:szCs w:val="22"/>
                <w:highlight w:val="green"/>
                <w:vertAlign w:val="superscript"/>
                <w:lang w:eastAsia="ja-JP"/>
              </w:rPr>
              <w:t>*3</w:t>
            </w:r>
          </w:p>
        </w:tc>
        <w:tc>
          <w:tcPr>
            <w:tcW w:w="4820" w:type="dxa"/>
          </w:tcPr>
          <w:p w14:paraId="2B5E866D" w14:textId="0BA27847" w:rsidR="00F83B45" w:rsidRPr="007C4DB4" w:rsidRDefault="00276159" w:rsidP="001725F4">
            <w:pPr>
              <w:jc w:val="left"/>
              <w:rPr>
                <w:rFonts w:cs="Arial"/>
                <w:color w:val="000000" w:themeColor="text1"/>
              </w:rPr>
            </w:pPr>
            <w:r w:rsidRPr="007C4DB4">
              <w:rPr>
                <w:rFonts w:cs="Arial"/>
                <w:color w:val="000000" w:themeColor="text1"/>
              </w:rPr>
              <w:t>Correction</w:t>
            </w:r>
          </w:p>
        </w:tc>
        <w:tc>
          <w:tcPr>
            <w:tcW w:w="2212" w:type="dxa"/>
          </w:tcPr>
          <w:p w14:paraId="6457CB01" w14:textId="49A18169"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396ABC83" w14:textId="77777777" w:rsidTr="009A6F10">
        <w:tc>
          <w:tcPr>
            <w:tcW w:w="2539" w:type="dxa"/>
            <w:vMerge/>
          </w:tcPr>
          <w:p w14:paraId="6C3358B5" w14:textId="77777777" w:rsidR="00F83B45" w:rsidRPr="007C4DB4" w:rsidRDefault="00F83B45" w:rsidP="001725F4">
            <w:pPr>
              <w:jc w:val="left"/>
              <w:rPr>
                <w:rFonts w:cs="Arial"/>
                <w:color w:val="000000" w:themeColor="text1"/>
                <w:szCs w:val="22"/>
              </w:rPr>
            </w:pPr>
          </w:p>
        </w:tc>
        <w:tc>
          <w:tcPr>
            <w:tcW w:w="4820" w:type="dxa"/>
          </w:tcPr>
          <w:p w14:paraId="75869C3C" w14:textId="08B7C3D1"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0840E5C6" w14:textId="0CDFE0E7"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292DEAB6" w14:textId="7C16FE23" w:rsidR="00F83B45"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A </w:t>
            </w:r>
            <w:r w:rsidR="007B6A54" w:rsidRPr="007C4DB4">
              <w:rPr>
                <w:rFonts w:cs="Arial"/>
                <w:color w:val="000000" w:themeColor="text1"/>
              </w:rPr>
              <w:t>C</w:t>
            </w:r>
            <w:r w:rsidR="00FD07F4" w:rsidRPr="007C4DB4">
              <w:rPr>
                <w:rFonts w:cs="Arial"/>
                <w:color w:val="000000" w:themeColor="text1"/>
              </w:rPr>
              <w:t xml:space="preserve">arrier </w:t>
            </w:r>
            <w:r w:rsidR="007B6A54" w:rsidRPr="007C4DB4">
              <w:rPr>
                <w:rFonts w:cs="Arial"/>
                <w:color w:val="000000" w:themeColor="text1"/>
              </w:rPr>
              <w:t>C</w:t>
            </w:r>
            <w:r w:rsidR="00FD07F4" w:rsidRPr="007C4DB4">
              <w:rPr>
                <w:rFonts w:cs="Arial"/>
                <w:color w:val="000000" w:themeColor="text1"/>
              </w:rPr>
              <w:t xml:space="preserve">ode except "9999" is entered in </w:t>
            </w:r>
            <w:r w:rsidR="00244CB4" w:rsidRPr="007C4DB4">
              <w:rPr>
                <w:rFonts w:cs="Arial"/>
                <w:color w:val="000000" w:themeColor="text1"/>
              </w:rPr>
              <w:t xml:space="preserve">the </w:t>
            </w:r>
            <w:r w:rsidR="00FD07F4" w:rsidRPr="007C4DB4">
              <w:rPr>
                <w:rFonts w:cs="Arial"/>
                <w:color w:val="000000" w:themeColor="text1"/>
              </w:rPr>
              <w:t>Carrier column</w:t>
            </w:r>
          </w:p>
        </w:tc>
        <w:tc>
          <w:tcPr>
            <w:tcW w:w="2212" w:type="dxa"/>
          </w:tcPr>
          <w:p w14:paraId="6192022F" w14:textId="4E98F22D" w:rsidR="00F83B45" w:rsidRPr="007C4DB4" w:rsidRDefault="00FD07F4" w:rsidP="00C82EBD">
            <w:pPr>
              <w:jc w:val="left"/>
              <w:rPr>
                <w:rFonts w:cs="Arial"/>
                <w:color w:val="000000" w:themeColor="text1"/>
                <w:szCs w:val="22"/>
                <w:lang w:eastAsia="ja-JP"/>
              </w:rPr>
            </w:pPr>
            <w:r w:rsidRPr="007C4DB4">
              <w:rPr>
                <w:rFonts w:cs="Arial"/>
                <w:color w:val="000000" w:themeColor="text1"/>
              </w:rPr>
              <w:t xml:space="preserve">Booking carrier or NVOCC entered in </w:t>
            </w:r>
            <w:r w:rsidR="00244CB4" w:rsidRPr="007C4DB4">
              <w:rPr>
                <w:rFonts w:cs="Arial"/>
                <w:color w:val="000000" w:themeColor="text1"/>
              </w:rPr>
              <w:t xml:space="preserve">the </w:t>
            </w:r>
            <w:r w:rsidRPr="007C4DB4">
              <w:rPr>
                <w:rFonts w:cs="Arial"/>
                <w:color w:val="000000" w:themeColor="text1"/>
              </w:rPr>
              <w:t>Carrier column</w:t>
            </w:r>
            <w:r w:rsidR="00452AD1" w:rsidRPr="007C4DB4">
              <w:rPr>
                <w:rFonts w:cs="Arial"/>
                <w:color w:val="000000" w:themeColor="text1"/>
                <w:vertAlign w:val="superscript"/>
              </w:rPr>
              <w:t>*</w:t>
            </w:r>
            <w:r w:rsidR="00C82EBD" w:rsidRPr="007C4DB4">
              <w:rPr>
                <w:rFonts w:cs="Arial"/>
                <w:color w:val="000000" w:themeColor="text1"/>
                <w:szCs w:val="22"/>
                <w:highlight w:val="green"/>
                <w:vertAlign w:val="superscript"/>
                <w:lang w:eastAsia="ja-JP"/>
              </w:rPr>
              <w:t>4</w:t>
            </w:r>
          </w:p>
        </w:tc>
      </w:tr>
      <w:tr w:rsidR="007C4DB4" w:rsidRPr="007C4DB4" w14:paraId="47379400" w14:textId="77777777" w:rsidTr="009A6F10">
        <w:tc>
          <w:tcPr>
            <w:tcW w:w="2539" w:type="dxa"/>
            <w:vMerge/>
          </w:tcPr>
          <w:p w14:paraId="4ECEB598" w14:textId="77777777" w:rsidR="00F83B45" w:rsidRPr="007C4DB4" w:rsidRDefault="00F83B45" w:rsidP="001725F4">
            <w:pPr>
              <w:jc w:val="left"/>
              <w:rPr>
                <w:rFonts w:cs="Arial"/>
                <w:color w:val="000000" w:themeColor="text1"/>
                <w:szCs w:val="22"/>
              </w:rPr>
            </w:pPr>
          </w:p>
        </w:tc>
        <w:tc>
          <w:tcPr>
            <w:tcW w:w="4820" w:type="dxa"/>
          </w:tcPr>
          <w:p w14:paraId="690624B4" w14:textId="7919D181"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5965A65B" w14:textId="1B7052C0"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62BC8090" w14:textId="3F234792" w:rsidR="00F83B45"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The data is entered in</w:t>
            </w:r>
            <w:r w:rsidR="00244CB4"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column.</w:t>
            </w:r>
          </w:p>
        </w:tc>
        <w:tc>
          <w:tcPr>
            <w:tcW w:w="2212" w:type="dxa"/>
          </w:tcPr>
          <w:p w14:paraId="749D078D" w14:textId="7DC89D27" w:rsidR="00F83B45" w:rsidRPr="007C4DB4" w:rsidRDefault="00FB37D1" w:rsidP="00174F1E">
            <w:pPr>
              <w:jc w:val="left"/>
              <w:rPr>
                <w:rFonts w:cs="Arial"/>
                <w:color w:val="000000" w:themeColor="text1"/>
                <w:szCs w:val="22"/>
              </w:rPr>
            </w:pPr>
            <w:r w:rsidRPr="007C4DB4">
              <w:rPr>
                <w:rFonts w:cs="Arial"/>
                <w:color w:val="000000" w:themeColor="text1"/>
              </w:rPr>
              <w:t xml:space="preserve">Notification Forwarding Party </w:t>
            </w:r>
            <w:r w:rsidR="00FD07F4" w:rsidRPr="007C4DB4">
              <w:rPr>
                <w:rFonts w:cs="Arial"/>
                <w:color w:val="000000" w:themeColor="text1"/>
              </w:rPr>
              <w:t>entered</w:t>
            </w:r>
          </w:p>
        </w:tc>
      </w:tr>
      <w:tr w:rsidR="007C4DB4" w:rsidRPr="007C4DB4" w14:paraId="70558091" w14:textId="77777777" w:rsidTr="009A6F10">
        <w:tc>
          <w:tcPr>
            <w:tcW w:w="2539" w:type="dxa"/>
            <w:vMerge/>
          </w:tcPr>
          <w:p w14:paraId="3A358D81" w14:textId="77777777" w:rsidR="00F83B45" w:rsidRPr="007C4DB4" w:rsidRDefault="00F83B45" w:rsidP="001725F4">
            <w:pPr>
              <w:jc w:val="left"/>
              <w:rPr>
                <w:rFonts w:cs="Arial"/>
                <w:color w:val="000000" w:themeColor="text1"/>
                <w:szCs w:val="22"/>
              </w:rPr>
            </w:pPr>
          </w:p>
        </w:tc>
        <w:tc>
          <w:tcPr>
            <w:tcW w:w="4820" w:type="dxa"/>
          </w:tcPr>
          <w:p w14:paraId="28EB2702" w14:textId="7E7B077D"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05447325" w14:textId="50DB5273"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11EC00C5" w14:textId="08F6F25A" w:rsidR="00954960"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The data is entered in</w:t>
            </w:r>
            <w:r w:rsidR="00244CB4"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Code (CY/CFS) column.</w:t>
            </w:r>
          </w:p>
          <w:p w14:paraId="620445C8" w14:textId="5F2FA874" w:rsidR="00F83B45" w:rsidRPr="007C4DB4" w:rsidRDefault="00452AD1" w:rsidP="001725F4">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The </w:t>
            </w:r>
            <w:r w:rsidR="00B97A43" w:rsidRPr="007C4DB4">
              <w:rPr>
                <w:rFonts w:cs="Arial"/>
                <w:color w:val="000000" w:themeColor="text1"/>
              </w:rPr>
              <w:t>implementer</w:t>
            </w:r>
            <w:r w:rsidR="00FD07F4" w:rsidRPr="007C4DB4">
              <w:rPr>
                <w:rFonts w:cs="Arial"/>
                <w:color w:val="000000" w:themeColor="text1"/>
              </w:rPr>
              <w:t xml:space="preserve"> entered in</w:t>
            </w:r>
            <w:r w:rsidR="00244CB4"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Notification Forwarding Party</w:t>
            </w:r>
            <w:r w:rsidR="00FD07F4" w:rsidRPr="007C4DB4">
              <w:rPr>
                <w:rFonts w:cs="Arial"/>
                <w:color w:val="000000" w:themeColor="text1"/>
              </w:rPr>
              <w:t xml:space="preserve"> Code column and the </w:t>
            </w:r>
            <w:r w:rsidR="00B97A43" w:rsidRPr="007C4DB4">
              <w:rPr>
                <w:rFonts w:cs="Arial"/>
                <w:color w:val="000000" w:themeColor="text1"/>
              </w:rPr>
              <w:t>implementer</w:t>
            </w:r>
            <w:r w:rsidR="00FD07F4" w:rsidRPr="007C4DB4">
              <w:rPr>
                <w:rFonts w:cs="Arial"/>
                <w:color w:val="000000" w:themeColor="text1"/>
              </w:rPr>
              <w:t xml:space="preserve"> linked to the </w:t>
            </w:r>
            <w:r w:rsidR="007B6A54" w:rsidRPr="007C4DB4">
              <w:rPr>
                <w:rFonts w:cs="Arial"/>
                <w:color w:val="000000" w:themeColor="text1"/>
              </w:rPr>
              <w:t>B</w:t>
            </w:r>
            <w:r w:rsidR="00435EFC" w:rsidRPr="007C4DB4">
              <w:rPr>
                <w:rFonts w:cs="Arial"/>
                <w:color w:val="000000" w:themeColor="text1"/>
              </w:rPr>
              <w:t>onded</w:t>
            </w:r>
            <w:r w:rsidR="00FD07F4" w:rsidRPr="007C4DB4">
              <w:rPr>
                <w:rFonts w:cs="Arial"/>
                <w:color w:val="000000" w:themeColor="text1"/>
              </w:rPr>
              <w:t xml:space="preserve"> </w:t>
            </w:r>
            <w:r w:rsidR="007B6A54" w:rsidRPr="007C4DB4">
              <w:rPr>
                <w:rFonts w:cs="Arial"/>
                <w:color w:val="000000" w:themeColor="text1"/>
              </w:rPr>
              <w:t>A</w:t>
            </w:r>
            <w:r w:rsidR="00FD07F4" w:rsidRPr="007C4DB4">
              <w:rPr>
                <w:rFonts w:cs="Arial"/>
                <w:color w:val="000000" w:themeColor="text1"/>
              </w:rPr>
              <w:t xml:space="preserve">rea </w:t>
            </w:r>
            <w:r w:rsidR="007B6A54" w:rsidRPr="007C4DB4">
              <w:rPr>
                <w:rFonts w:cs="Arial"/>
                <w:color w:val="000000" w:themeColor="text1"/>
              </w:rPr>
              <w:t>C</w:t>
            </w:r>
            <w:r w:rsidR="00FD07F4" w:rsidRPr="007C4DB4">
              <w:rPr>
                <w:rFonts w:cs="Arial"/>
                <w:color w:val="000000" w:themeColor="text1"/>
              </w:rPr>
              <w:t xml:space="preserve">ode entered in </w:t>
            </w:r>
            <w:r w:rsidR="00FB37D1" w:rsidRPr="007C4DB4">
              <w:rPr>
                <w:rFonts w:cs="Arial"/>
                <w:color w:val="000000" w:themeColor="text1"/>
              </w:rPr>
              <w:t>Notification Forwarding Party</w:t>
            </w:r>
            <w:r w:rsidR="00FD07F4" w:rsidRPr="007C4DB4">
              <w:rPr>
                <w:rFonts w:cs="Arial"/>
                <w:color w:val="000000" w:themeColor="text1"/>
              </w:rPr>
              <w:t xml:space="preserve"> Code (CY/CFS) column are different.</w:t>
            </w:r>
          </w:p>
        </w:tc>
        <w:tc>
          <w:tcPr>
            <w:tcW w:w="2212" w:type="dxa"/>
          </w:tcPr>
          <w:p w14:paraId="58F5FF71" w14:textId="22B557E5" w:rsidR="00F83B45" w:rsidRPr="007C4DB4" w:rsidRDefault="00174F1E" w:rsidP="001725F4">
            <w:pPr>
              <w:jc w:val="left"/>
              <w:rPr>
                <w:rFonts w:cs="Arial"/>
                <w:color w:val="000000" w:themeColor="text1"/>
                <w:szCs w:val="22"/>
              </w:rPr>
            </w:pPr>
            <w:r w:rsidRPr="007C4DB4">
              <w:rPr>
                <w:rFonts w:cs="Arial"/>
                <w:color w:val="000000" w:themeColor="text1"/>
              </w:rPr>
              <w:t xml:space="preserve">Notification Forwarding Party </w:t>
            </w:r>
            <w:r w:rsidR="00837FC5" w:rsidRPr="007C4DB4">
              <w:rPr>
                <w:rFonts w:cs="Arial"/>
                <w:color w:val="000000" w:themeColor="text1"/>
              </w:rPr>
              <w:t xml:space="preserve">Code (CY/CFS) entered </w:t>
            </w:r>
          </w:p>
        </w:tc>
      </w:tr>
      <w:tr w:rsidR="007C4DB4" w:rsidRPr="007C4DB4" w14:paraId="3E6A3BC7" w14:textId="77777777" w:rsidTr="009A6F10">
        <w:tc>
          <w:tcPr>
            <w:tcW w:w="2539" w:type="dxa"/>
            <w:vMerge w:val="restart"/>
          </w:tcPr>
          <w:p w14:paraId="1B3237CF" w14:textId="7484717E" w:rsidR="00F83B45" w:rsidRPr="007C4DB4" w:rsidRDefault="00452AD1" w:rsidP="001725F4">
            <w:pPr>
              <w:jc w:val="left"/>
              <w:rPr>
                <w:rFonts w:cs="Arial"/>
                <w:color w:val="000000" w:themeColor="text1"/>
                <w:szCs w:val="22"/>
              </w:rPr>
            </w:pPr>
            <w:r w:rsidRPr="007C4DB4">
              <w:rPr>
                <w:rFonts w:cs="Arial"/>
                <w:color w:val="000000" w:themeColor="text1"/>
              </w:rPr>
              <w:t xml:space="preserve">ACL </w:t>
            </w:r>
            <w:r w:rsidR="00E31B06" w:rsidRPr="007C4DB4">
              <w:rPr>
                <w:rFonts w:cs="Arial"/>
                <w:color w:val="000000" w:themeColor="text1"/>
              </w:rPr>
              <w:t>C</w:t>
            </w:r>
            <w:r w:rsidRPr="007C4DB4">
              <w:rPr>
                <w:rFonts w:cs="Arial"/>
                <w:color w:val="000000" w:themeColor="text1"/>
              </w:rPr>
              <w:t xml:space="preserve">hange </w:t>
            </w:r>
            <w:r w:rsidR="00E31B06" w:rsidRPr="007C4DB4">
              <w:rPr>
                <w:rFonts w:cs="Arial"/>
                <w:color w:val="000000" w:themeColor="text1"/>
              </w:rPr>
              <w:t>I</w:t>
            </w:r>
            <w:r w:rsidRPr="007C4DB4">
              <w:rPr>
                <w:rFonts w:cs="Arial"/>
                <w:color w:val="000000" w:themeColor="text1"/>
              </w:rPr>
              <w:t>nformation (</w:t>
            </w:r>
            <w:r w:rsidR="004311A5" w:rsidRPr="007C4DB4">
              <w:rPr>
                <w:rFonts w:cs="Arial"/>
                <w:color w:val="000000" w:themeColor="text1"/>
              </w:rPr>
              <w:t>Marks and Numbers</w:t>
            </w:r>
            <w:r w:rsidR="00FD07F4" w:rsidRPr="007C4DB4">
              <w:rPr>
                <w:rFonts w:cs="Arial"/>
                <w:color w:val="000000" w:themeColor="text1"/>
              </w:rPr>
              <w:t xml:space="preserve"> </w:t>
            </w:r>
            <w:r w:rsidR="00E31B06" w:rsidRPr="007C4DB4">
              <w:rPr>
                <w:rFonts w:cs="Arial"/>
                <w:color w:val="000000" w:themeColor="text1"/>
              </w:rPr>
              <w:t>I</w:t>
            </w:r>
            <w:r w:rsidR="00FD07F4" w:rsidRPr="007C4DB4">
              <w:rPr>
                <w:rFonts w:cs="Arial"/>
                <w:color w:val="000000" w:themeColor="text1"/>
              </w:rPr>
              <w:t>nformation</w:t>
            </w:r>
            <w:r w:rsidRPr="007C4DB4">
              <w:rPr>
                <w:rFonts w:cs="Arial"/>
                <w:color w:val="000000" w:themeColor="text1"/>
              </w:rPr>
              <w:t>)</w:t>
            </w:r>
            <w:r w:rsidR="00174F1E" w:rsidRPr="007C4DB4">
              <w:rPr>
                <w:rFonts w:cs="Arial"/>
                <w:color w:val="000000" w:themeColor="text1"/>
              </w:rPr>
              <w:t xml:space="preserve"> </w:t>
            </w:r>
          </w:p>
          <w:p w14:paraId="7093C0B6" w14:textId="304A5FF6" w:rsidR="00F83B45" w:rsidRPr="007C4DB4" w:rsidRDefault="00FD07F4" w:rsidP="001725F4">
            <w:pPr>
              <w:jc w:val="left"/>
              <w:rPr>
                <w:rFonts w:cs="Arial"/>
                <w:color w:val="000000" w:themeColor="text1"/>
                <w:szCs w:val="22"/>
              </w:rPr>
            </w:pPr>
            <w:r w:rsidRPr="007C4DB4">
              <w:rPr>
                <w:rFonts w:cs="Arial"/>
                <w:color w:val="000000" w:themeColor="text1"/>
              </w:rPr>
              <w:t xml:space="preserve">(Unit: Master ACL </w:t>
            </w:r>
            <w:r w:rsidR="0072235C" w:rsidRPr="007C4DB4">
              <w:rPr>
                <w:rFonts w:cs="Arial"/>
                <w:color w:val="000000" w:themeColor="text1"/>
              </w:rPr>
              <w:t>I</w:t>
            </w:r>
            <w:r w:rsidRPr="007C4DB4">
              <w:rPr>
                <w:rFonts w:cs="Arial"/>
                <w:color w:val="000000" w:themeColor="text1"/>
              </w:rPr>
              <w:t>nformation)</w:t>
            </w:r>
            <w:r w:rsidR="00C82EBD"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tc>
        <w:tc>
          <w:tcPr>
            <w:tcW w:w="4820" w:type="dxa"/>
          </w:tcPr>
          <w:p w14:paraId="786E2676" w14:textId="601CE82D"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2A9688EB" w14:textId="5003E881"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1A8070C7" w14:textId="09BAEC6E" w:rsidR="00F83B45" w:rsidRPr="007C4DB4" w:rsidRDefault="00452AD1" w:rsidP="001725F4">
            <w:pPr>
              <w:ind w:left="357" w:hanging="357"/>
              <w:jc w:val="left"/>
              <w:rPr>
                <w:rFonts w:cs="Arial"/>
                <w:color w:val="000000" w:themeColor="text1"/>
                <w:lang w:eastAsia="ja-JP"/>
              </w:rPr>
            </w:pPr>
            <w:r w:rsidRPr="007C4DB4">
              <w:rPr>
                <w:rFonts w:cs="Arial"/>
                <w:color w:val="000000" w:themeColor="text1"/>
              </w:rPr>
              <w:t>(2)</w:t>
            </w:r>
            <w:r w:rsidRPr="007C4DB4">
              <w:rPr>
                <w:rFonts w:cs="Arial"/>
                <w:color w:val="000000" w:themeColor="text1"/>
              </w:rPr>
              <w:tab/>
            </w:r>
            <w:r w:rsidR="00276159" w:rsidRPr="007C4DB4">
              <w:rPr>
                <w:rFonts w:cs="Arial"/>
                <w:color w:val="000000" w:themeColor="text1"/>
              </w:rPr>
              <w:t xml:space="preserve">The data is entered in two or more </w:t>
            </w:r>
            <w:r w:rsidR="004311A5" w:rsidRPr="007C4DB4">
              <w:rPr>
                <w:rFonts w:cs="Arial"/>
                <w:color w:val="000000" w:themeColor="text1"/>
              </w:rPr>
              <w:t>"Marks and Numbers" columns</w:t>
            </w:r>
            <w:r w:rsidR="00276159" w:rsidRPr="007C4DB4">
              <w:rPr>
                <w:rFonts w:cs="Arial"/>
                <w:color w:val="000000" w:themeColor="text1"/>
              </w:rPr>
              <w:t>.</w:t>
            </w:r>
          </w:p>
          <w:p w14:paraId="5EE46955" w14:textId="11312B12" w:rsidR="009A6F10" w:rsidRPr="007C4DB4" w:rsidRDefault="009A6F10" w:rsidP="001725F4">
            <w:pPr>
              <w:ind w:left="357" w:hanging="357"/>
              <w:jc w:val="left"/>
              <w:rPr>
                <w:rFonts w:cs="Arial"/>
                <w:color w:val="000000" w:themeColor="text1"/>
                <w:szCs w:val="22"/>
                <w:lang w:eastAsia="ja-JP"/>
              </w:rPr>
            </w:pPr>
          </w:p>
        </w:tc>
        <w:tc>
          <w:tcPr>
            <w:tcW w:w="2212" w:type="dxa"/>
          </w:tcPr>
          <w:p w14:paraId="7BA9DC02" w14:textId="11765C26"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74A0B629" w14:textId="77777777" w:rsidTr="009A6F10">
        <w:tc>
          <w:tcPr>
            <w:tcW w:w="2539" w:type="dxa"/>
            <w:vMerge/>
          </w:tcPr>
          <w:p w14:paraId="0C840F4C" w14:textId="77777777" w:rsidR="00F83B45" w:rsidRPr="007C4DB4" w:rsidRDefault="00F83B45" w:rsidP="001725F4">
            <w:pPr>
              <w:jc w:val="left"/>
              <w:rPr>
                <w:rFonts w:cs="Arial"/>
                <w:color w:val="000000" w:themeColor="text1"/>
                <w:szCs w:val="22"/>
              </w:rPr>
            </w:pPr>
          </w:p>
        </w:tc>
        <w:tc>
          <w:tcPr>
            <w:tcW w:w="4820" w:type="dxa"/>
          </w:tcPr>
          <w:p w14:paraId="41F616AB" w14:textId="006F07D9"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150BF55C" w14:textId="3E8CC40F" w:rsidR="00954960" w:rsidRPr="007C4DB4" w:rsidRDefault="00452AD1" w:rsidP="0029489E">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01EF6349" w14:textId="394A3E14" w:rsidR="00954960" w:rsidRPr="007C4DB4" w:rsidRDefault="00452AD1" w:rsidP="0029489E">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276159" w:rsidRPr="007C4DB4">
              <w:rPr>
                <w:rFonts w:cs="Arial"/>
                <w:color w:val="000000" w:themeColor="text1"/>
              </w:rPr>
              <w:t xml:space="preserve">The data is entered in two or more </w:t>
            </w:r>
            <w:r w:rsidR="004311A5" w:rsidRPr="007C4DB4">
              <w:rPr>
                <w:rFonts w:cs="Arial"/>
                <w:color w:val="000000" w:themeColor="text1"/>
              </w:rPr>
              <w:t>"Marks and Numbers" columns</w:t>
            </w:r>
            <w:r w:rsidR="00276159" w:rsidRPr="007C4DB4">
              <w:rPr>
                <w:rFonts w:cs="Arial"/>
                <w:color w:val="000000" w:themeColor="text1"/>
              </w:rPr>
              <w:t xml:space="preserve"> or the data (</w:t>
            </w:r>
            <w:r w:rsidR="004311A5" w:rsidRPr="007C4DB4">
              <w:rPr>
                <w:rFonts w:cs="Arial"/>
                <w:color w:val="000000" w:themeColor="text1"/>
              </w:rPr>
              <w:t>"Marks and Numbers"</w:t>
            </w:r>
            <w:r w:rsidR="00276159" w:rsidRPr="007C4DB4">
              <w:rPr>
                <w:rFonts w:cs="Arial"/>
                <w:color w:val="000000" w:themeColor="text1"/>
              </w:rPr>
              <w:t>) is entered in two or more columns in the ACL Information DB.</w:t>
            </w:r>
          </w:p>
          <w:p w14:paraId="0D143728" w14:textId="30B818D4" w:rsidR="00F83B45" w:rsidRPr="007C4DB4" w:rsidRDefault="00452AD1" w:rsidP="0029489E">
            <w:pPr>
              <w:ind w:left="357" w:hanging="357"/>
              <w:jc w:val="left"/>
              <w:rPr>
                <w:rFonts w:cs="Arial"/>
                <w:color w:val="000000" w:themeColor="text1"/>
                <w:lang w:eastAsia="ja-JP"/>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A </w:t>
            </w:r>
            <w:r w:rsidR="007B6A54" w:rsidRPr="007C4DB4">
              <w:rPr>
                <w:rFonts w:cs="Arial"/>
                <w:color w:val="000000" w:themeColor="text1"/>
              </w:rPr>
              <w:t>C</w:t>
            </w:r>
            <w:r w:rsidR="00FD07F4" w:rsidRPr="007C4DB4">
              <w:rPr>
                <w:rFonts w:cs="Arial"/>
                <w:color w:val="000000" w:themeColor="text1"/>
              </w:rPr>
              <w:t xml:space="preserve">arrier </w:t>
            </w:r>
            <w:r w:rsidR="007B6A54" w:rsidRPr="007C4DB4">
              <w:rPr>
                <w:rFonts w:cs="Arial"/>
                <w:color w:val="000000" w:themeColor="text1"/>
              </w:rPr>
              <w:t>C</w:t>
            </w:r>
            <w:r w:rsidR="00FD07F4" w:rsidRPr="007C4DB4">
              <w:rPr>
                <w:rFonts w:cs="Arial"/>
                <w:color w:val="000000" w:themeColor="text1"/>
              </w:rPr>
              <w:t xml:space="preserve">ode except "9999" is entered in </w:t>
            </w:r>
            <w:r w:rsidR="00244CB4" w:rsidRPr="007C4DB4">
              <w:rPr>
                <w:rFonts w:cs="Arial"/>
                <w:color w:val="000000" w:themeColor="text1"/>
              </w:rPr>
              <w:t xml:space="preserve">the </w:t>
            </w:r>
            <w:r w:rsidR="00FD07F4" w:rsidRPr="007C4DB4">
              <w:rPr>
                <w:rFonts w:cs="Arial"/>
                <w:color w:val="000000" w:themeColor="text1"/>
              </w:rPr>
              <w:t>Carrier column</w:t>
            </w:r>
          </w:p>
        </w:tc>
        <w:tc>
          <w:tcPr>
            <w:tcW w:w="2212" w:type="dxa"/>
          </w:tcPr>
          <w:p w14:paraId="5B94C043" w14:textId="6EBE4A95" w:rsidR="00F83B45" w:rsidRPr="007C4DB4" w:rsidRDefault="00FD07F4" w:rsidP="001725F4">
            <w:pPr>
              <w:jc w:val="left"/>
              <w:rPr>
                <w:rFonts w:cs="Arial"/>
                <w:color w:val="000000" w:themeColor="text1"/>
                <w:szCs w:val="22"/>
              </w:rPr>
            </w:pPr>
            <w:r w:rsidRPr="007C4DB4">
              <w:rPr>
                <w:rFonts w:cs="Arial"/>
                <w:color w:val="000000" w:themeColor="text1"/>
              </w:rPr>
              <w:t xml:space="preserve">Booking carrier or NVOCC entered in </w:t>
            </w:r>
            <w:r w:rsidR="00244CB4" w:rsidRPr="007C4DB4">
              <w:rPr>
                <w:rFonts w:cs="Arial"/>
                <w:color w:val="000000" w:themeColor="text1"/>
              </w:rPr>
              <w:t xml:space="preserve">the </w:t>
            </w:r>
            <w:r w:rsidRPr="007C4DB4">
              <w:rPr>
                <w:rFonts w:cs="Arial"/>
                <w:color w:val="000000" w:themeColor="text1"/>
              </w:rPr>
              <w:t>Carrier column</w:t>
            </w:r>
            <w:r w:rsidR="00452AD1" w:rsidRPr="007C4DB4">
              <w:rPr>
                <w:rFonts w:cs="Arial"/>
                <w:color w:val="000000" w:themeColor="text1"/>
                <w:vertAlign w:val="superscript"/>
              </w:rPr>
              <w:t>*</w:t>
            </w:r>
            <w:r w:rsidR="00C82EBD" w:rsidRPr="007C4DB4">
              <w:rPr>
                <w:rFonts w:cs="Arial"/>
                <w:color w:val="000000" w:themeColor="text1"/>
                <w:szCs w:val="22"/>
                <w:highlight w:val="green"/>
                <w:vertAlign w:val="superscript"/>
                <w:lang w:eastAsia="ja-JP"/>
              </w:rPr>
              <w:t>4</w:t>
            </w:r>
          </w:p>
        </w:tc>
      </w:tr>
      <w:tr w:rsidR="007C4DB4" w:rsidRPr="007C4DB4" w14:paraId="5179F4CC" w14:textId="77777777" w:rsidTr="009A6F10">
        <w:tc>
          <w:tcPr>
            <w:tcW w:w="2539" w:type="dxa"/>
            <w:vMerge/>
          </w:tcPr>
          <w:p w14:paraId="54792B58" w14:textId="77777777" w:rsidR="00F83B45" w:rsidRPr="007C4DB4" w:rsidRDefault="00F83B45" w:rsidP="001725F4">
            <w:pPr>
              <w:jc w:val="left"/>
              <w:rPr>
                <w:rFonts w:cs="Arial"/>
                <w:color w:val="000000" w:themeColor="text1"/>
                <w:szCs w:val="22"/>
              </w:rPr>
            </w:pPr>
          </w:p>
        </w:tc>
        <w:tc>
          <w:tcPr>
            <w:tcW w:w="4820" w:type="dxa"/>
          </w:tcPr>
          <w:p w14:paraId="62F0396C" w14:textId="77923E3A"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314C0AFB" w14:textId="406A351A" w:rsidR="00954960" w:rsidRPr="007C4DB4" w:rsidRDefault="00452AD1" w:rsidP="0029489E">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43ECE368" w14:textId="4583EDDA" w:rsidR="00954960" w:rsidRPr="007C4DB4" w:rsidRDefault="00452AD1" w:rsidP="0029489E">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276159" w:rsidRPr="007C4DB4">
              <w:rPr>
                <w:rFonts w:cs="Arial"/>
                <w:color w:val="000000" w:themeColor="text1"/>
              </w:rPr>
              <w:t xml:space="preserve">The data is entered in two or more </w:t>
            </w:r>
            <w:r w:rsidR="004311A5" w:rsidRPr="007C4DB4">
              <w:rPr>
                <w:rFonts w:cs="Arial"/>
                <w:color w:val="000000" w:themeColor="text1"/>
              </w:rPr>
              <w:t>"Marks and Numbers" columns</w:t>
            </w:r>
            <w:r w:rsidR="00276159" w:rsidRPr="007C4DB4">
              <w:rPr>
                <w:rFonts w:cs="Arial"/>
                <w:color w:val="000000" w:themeColor="text1"/>
              </w:rPr>
              <w:t>.</w:t>
            </w:r>
          </w:p>
          <w:p w14:paraId="73C87522" w14:textId="7148A201" w:rsidR="00F83B45" w:rsidRPr="007C4DB4" w:rsidRDefault="00452AD1" w:rsidP="0029489E">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The data is entered in </w:t>
            </w:r>
            <w:r w:rsidR="00244CB4" w:rsidRPr="007C4DB4">
              <w:rPr>
                <w:rFonts w:cs="Arial"/>
                <w:color w:val="000000" w:themeColor="text1"/>
              </w:rPr>
              <w:t xml:space="preserve">the </w:t>
            </w:r>
            <w:r w:rsidR="00FB37D1" w:rsidRPr="007C4DB4">
              <w:rPr>
                <w:rFonts w:cs="Arial"/>
                <w:color w:val="000000" w:themeColor="text1"/>
              </w:rPr>
              <w:t>Notification Forwarding Party</w:t>
            </w:r>
            <w:r w:rsidR="00FD07F4" w:rsidRPr="007C4DB4">
              <w:rPr>
                <w:rFonts w:cs="Arial"/>
                <w:color w:val="000000" w:themeColor="text1"/>
              </w:rPr>
              <w:t xml:space="preserve"> column.</w:t>
            </w:r>
          </w:p>
        </w:tc>
        <w:tc>
          <w:tcPr>
            <w:tcW w:w="2212" w:type="dxa"/>
          </w:tcPr>
          <w:p w14:paraId="6C4295CE" w14:textId="41517759" w:rsidR="00F83B45" w:rsidRPr="007C4DB4" w:rsidRDefault="00FB37D1" w:rsidP="00174F1E">
            <w:pPr>
              <w:jc w:val="left"/>
              <w:rPr>
                <w:rFonts w:cs="Arial"/>
                <w:color w:val="000000" w:themeColor="text1"/>
                <w:szCs w:val="22"/>
              </w:rPr>
            </w:pPr>
            <w:r w:rsidRPr="007C4DB4">
              <w:rPr>
                <w:rFonts w:cs="Arial"/>
                <w:color w:val="000000" w:themeColor="text1"/>
              </w:rPr>
              <w:t xml:space="preserve">Notification Forwarding Party </w:t>
            </w:r>
            <w:r w:rsidR="00FD07F4" w:rsidRPr="007C4DB4">
              <w:rPr>
                <w:rFonts w:cs="Arial"/>
                <w:color w:val="000000" w:themeColor="text1"/>
              </w:rPr>
              <w:t>entered</w:t>
            </w:r>
          </w:p>
        </w:tc>
      </w:tr>
      <w:tr w:rsidR="007C4DB4" w:rsidRPr="007C4DB4" w14:paraId="5127021E" w14:textId="77777777" w:rsidTr="009A6F10">
        <w:tc>
          <w:tcPr>
            <w:tcW w:w="2539" w:type="dxa"/>
            <w:vMerge/>
          </w:tcPr>
          <w:p w14:paraId="4EB124C7" w14:textId="77777777" w:rsidR="00F83B45" w:rsidRPr="007C4DB4" w:rsidRDefault="00F83B45" w:rsidP="001725F4">
            <w:pPr>
              <w:jc w:val="left"/>
              <w:rPr>
                <w:rFonts w:cs="Arial"/>
                <w:color w:val="000000" w:themeColor="text1"/>
                <w:szCs w:val="22"/>
              </w:rPr>
            </w:pPr>
          </w:p>
        </w:tc>
        <w:tc>
          <w:tcPr>
            <w:tcW w:w="4820" w:type="dxa"/>
          </w:tcPr>
          <w:p w14:paraId="56C9F51D" w14:textId="2449D465"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50412199" w14:textId="3F65F37E"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30641799" w14:textId="04EB66AF" w:rsidR="00954960"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data is entered in </w:t>
            </w:r>
            <w:r w:rsidR="00FB37D1" w:rsidRPr="007C4DB4">
              <w:rPr>
                <w:rFonts w:cs="Arial"/>
                <w:color w:val="000000" w:themeColor="text1"/>
              </w:rPr>
              <w:t xml:space="preserve">Notification Forwarding Party </w:t>
            </w:r>
            <w:r w:rsidR="00FD07F4" w:rsidRPr="007C4DB4">
              <w:rPr>
                <w:rFonts w:cs="Arial"/>
                <w:color w:val="000000" w:themeColor="text1"/>
              </w:rPr>
              <w:t>Code (CY/CFS) column.</w:t>
            </w:r>
          </w:p>
          <w:p w14:paraId="0ED9D98A" w14:textId="46A290BB" w:rsidR="00F83B45" w:rsidRPr="007C4DB4" w:rsidRDefault="00452AD1" w:rsidP="001725F4">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The </w:t>
            </w:r>
            <w:r w:rsidR="00B97A43" w:rsidRPr="007C4DB4">
              <w:rPr>
                <w:rFonts w:cs="Arial"/>
                <w:color w:val="000000" w:themeColor="text1"/>
              </w:rPr>
              <w:t>implementer</w:t>
            </w:r>
            <w:r w:rsidR="00FD07F4" w:rsidRPr="007C4DB4">
              <w:rPr>
                <w:rFonts w:cs="Arial"/>
                <w:color w:val="000000" w:themeColor="text1"/>
              </w:rPr>
              <w:t xml:space="preserve"> entered in</w:t>
            </w:r>
            <w:r w:rsidR="00244CB4"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Notification Forwarding Party</w:t>
            </w:r>
            <w:r w:rsidR="00FD07F4" w:rsidRPr="007C4DB4">
              <w:rPr>
                <w:rFonts w:cs="Arial"/>
                <w:color w:val="000000" w:themeColor="text1"/>
              </w:rPr>
              <w:t xml:space="preserve"> Code column and the </w:t>
            </w:r>
            <w:r w:rsidR="00B97A43" w:rsidRPr="007C4DB4">
              <w:rPr>
                <w:rFonts w:cs="Arial"/>
                <w:color w:val="000000" w:themeColor="text1"/>
              </w:rPr>
              <w:t>implementer</w:t>
            </w:r>
            <w:r w:rsidR="00FD07F4" w:rsidRPr="007C4DB4">
              <w:rPr>
                <w:rFonts w:cs="Arial"/>
                <w:color w:val="000000" w:themeColor="text1"/>
              </w:rPr>
              <w:t xml:space="preserve"> linked to the </w:t>
            </w:r>
            <w:r w:rsidR="007B6A54" w:rsidRPr="007C4DB4">
              <w:rPr>
                <w:rFonts w:cs="Arial"/>
                <w:color w:val="000000" w:themeColor="text1"/>
              </w:rPr>
              <w:t>B</w:t>
            </w:r>
            <w:r w:rsidR="00435EFC" w:rsidRPr="007C4DB4">
              <w:rPr>
                <w:rFonts w:cs="Arial"/>
                <w:color w:val="000000" w:themeColor="text1"/>
              </w:rPr>
              <w:t>onded</w:t>
            </w:r>
            <w:r w:rsidR="00FD07F4" w:rsidRPr="007C4DB4">
              <w:rPr>
                <w:rFonts w:cs="Arial"/>
                <w:color w:val="000000" w:themeColor="text1"/>
              </w:rPr>
              <w:t xml:space="preserve"> </w:t>
            </w:r>
            <w:r w:rsidR="007B6A54" w:rsidRPr="007C4DB4">
              <w:rPr>
                <w:rFonts w:cs="Arial"/>
                <w:color w:val="000000" w:themeColor="text1"/>
              </w:rPr>
              <w:t>A</w:t>
            </w:r>
            <w:r w:rsidR="00FD07F4" w:rsidRPr="007C4DB4">
              <w:rPr>
                <w:rFonts w:cs="Arial"/>
                <w:color w:val="000000" w:themeColor="text1"/>
              </w:rPr>
              <w:t xml:space="preserve">rea </w:t>
            </w:r>
            <w:r w:rsidR="007B6A54" w:rsidRPr="007C4DB4">
              <w:rPr>
                <w:rFonts w:cs="Arial"/>
                <w:color w:val="000000" w:themeColor="text1"/>
              </w:rPr>
              <w:t>C</w:t>
            </w:r>
            <w:r w:rsidR="00FD07F4" w:rsidRPr="007C4DB4">
              <w:rPr>
                <w:rFonts w:cs="Arial"/>
                <w:color w:val="000000" w:themeColor="text1"/>
              </w:rPr>
              <w:t xml:space="preserve">ode entered in </w:t>
            </w:r>
            <w:r w:rsidR="00244CB4" w:rsidRPr="007C4DB4">
              <w:rPr>
                <w:rFonts w:cs="Arial"/>
                <w:color w:val="000000" w:themeColor="text1"/>
              </w:rPr>
              <w:t xml:space="preserve">the </w:t>
            </w:r>
            <w:r w:rsidR="00FB37D1" w:rsidRPr="007C4DB4">
              <w:rPr>
                <w:rFonts w:cs="Arial"/>
                <w:color w:val="000000" w:themeColor="text1"/>
              </w:rPr>
              <w:t xml:space="preserve">Notification Forwarding Party </w:t>
            </w:r>
            <w:r w:rsidR="00FD07F4" w:rsidRPr="007C4DB4">
              <w:rPr>
                <w:rFonts w:cs="Arial"/>
                <w:color w:val="000000" w:themeColor="text1"/>
              </w:rPr>
              <w:t>Code (CY/CFS) column are different.</w:t>
            </w:r>
          </w:p>
        </w:tc>
        <w:tc>
          <w:tcPr>
            <w:tcW w:w="2212" w:type="dxa"/>
          </w:tcPr>
          <w:p w14:paraId="567B3EDA" w14:textId="5B90749E" w:rsidR="00F83B45" w:rsidRPr="007C4DB4" w:rsidRDefault="00174F1E" w:rsidP="001725F4">
            <w:pPr>
              <w:jc w:val="left"/>
              <w:rPr>
                <w:rFonts w:cs="Arial"/>
                <w:color w:val="000000" w:themeColor="text1"/>
                <w:szCs w:val="22"/>
              </w:rPr>
            </w:pPr>
            <w:r w:rsidRPr="007C4DB4">
              <w:rPr>
                <w:rFonts w:cs="Arial"/>
                <w:color w:val="000000" w:themeColor="text1"/>
              </w:rPr>
              <w:t xml:space="preserve">Notification Forwarding Party </w:t>
            </w:r>
            <w:r w:rsidR="00837FC5" w:rsidRPr="007C4DB4">
              <w:rPr>
                <w:rFonts w:cs="Arial"/>
                <w:color w:val="000000" w:themeColor="text1"/>
              </w:rPr>
              <w:t xml:space="preserve">Code (CY/CFS) entered </w:t>
            </w:r>
          </w:p>
        </w:tc>
      </w:tr>
      <w:tr w:rsidR="007C4DB4" w:rsidRPr="007C4DB4" w14:paraId="1FC27A4C" w14:textId="77777777" w:rsidTr="009A6F10">
        <w:tc>
          <w:tcPr>
            <w:tcW w:w="2539" w:type="dxa"/>
            <w:vMerge w:val="restart"/>
          </w:tcPr>
          <w:p w14:paraId="60891954" w14:textId="20AB059C" w:rsidR="00F83B45" w:rsidRPr="007C4DB4" w:rsidRDefault="00452AD1" w:rsidP="001725F4">
            <w:pPr>
              <w:jc w:val="left"/>
              <w:rPr>
                <w:rFonts w:cs="Arial"/>
                <w:color w:val="000000" w:themeColor="text1"/>
                <w:szCs w:val="22"/>
              </w:rPr>
            </w:pPr>
            <w:r w:rsidRPr="007C4DB4">
              <w:rPr>
                <w:rFonts w:cs="Arial"/>
                <w:color w:val="000000" w:themeColor="text1"/>
              </w:rPr>
              <w:t xml:space="preserve">ACL </w:t>
            </w:r>
            <w:r w:rsidR="00E31B06" w:rsidRPr="007C4DB4">
              <w:rPr>
                <w:rFonts w:cs="Arial"/>
                <w:color w:val="000000" w:themeColor="text1"/>
              </w:rPr>
              <w:t>C</w:t>
            </w:r>
            <w:r w:rsidRPr="007C4DB4">
              <w:rPr>
                <w:rFonts w:cs="Arial"/>
                <w:color w:val="000000" w:themeColor="text1"/>
              </w:rPr>
              <w:t xml:space="preserve">hange </w:t>
            </w:r>
            <w:r w:rsidR="00E31B06" w:rsidRPr="007C4DB4">
              <w:rPr>
                <w:rFonts w:cs="Arial"/>
                <w:color w:val="000000" w:themeColor="text1"/>
              </w:rPr>
              <w:t>I</w:t>
            </w:r>
            <w:r w:rsidRPr="007C4DB4">
              <w:rPr>
                <w:rFonts w:cs="Arial"/>
                <w:color w:val="000000" w:themeColor="text1"/>
              </w:rPr>
              <w:t xml:space="preserve">nformation </w:t>
            </w:r>
            <w:r w:rsidR="00FD07F4" w:rsidRPr="007C4DB4">
              <w:rPr>
                <w:rFonts w:cs="Arial"/>
                <w:color w:val="000000" w:themeColor="text1"/>
              </w:rPr>
              <w:t xml:space="preserve">(Goods </w:t>
            </w:r>
            <w:r w:rsidR="007B6A54" w:rsidRPr="007C4DB4">
              <w:rPr>
                <w:rFonts w:cs="Arial"/>
                <w:color w:val="000000" w:themeColor="text1"/>
              </w:rPr>
              <w:t>D</w:t>
            </w:r>
            <w:r w:rsidR="00FD07F4" w:rsidRPr="007C4DB4">
              <w:rPr>
                <w:rFonts w:cs="Arial"/>
                <w:color w:val="000000" w:themeColor="text1"/>
              </w:rPr>
              <w:t xml:space="preserve">escription </w:t>
            </w:r>
            <w:r w:rsidR="00E31B06" w:rsidRPr="007C4DB4">
              <w:rPr>
                <w:rFonts w:cs="Arial"/>
                <w:color w:val="000000" w:themeColor="text1"/>
              </w:rPr>
              <w:t>I</w:t>
            </w:r>
            <w:r w:rsidR="00FD07F4" w:rsidRPr="007C4DB4">
              <w:rPr>
                <w:rFonts w:cs="Arial"/>
                <w:color w:val="000000" w:themeColor="text1"/>
              </w:rPr>
              <w:t>nformation)</w:t>
            </w:r>
            <w:r w:rsidR="00174F1E" w:rsidRPr="007C4DB4">
              <w:rPr>
                <w:rFonts w:cs="Arial"/>
                <w:color w:val="000000" w:themeColor="text1"/>
              </w:rPr>
              <w:t xml:space="preserve"> </w:t>
            </w:r>
          </w:p>
          <w:p w14:paraId="069DA2F5" w14:textId="0DE4B6D0" w:rsidR="00F83B45" w:rsidRPr="007C4DB4" w:rsidRDefault="00FD07F4" w:rsidP="001725F4">
            <w:pPr>
              <w:jc w:val="left"/>
              <w:rPr>
                <w:rFonts w:cs="Arial"/>
                <w:color w:val="000000" w:themeColor="text1"/>
              </w:rPr>
            </w:pPr>
            <w:r w:rsidRPr="007C4DB4">
              <w:rPr>
                <w:rFonts w:cs="Arial"/>
                <w:color w:val="000000" w:themeColor="text1"/>
              </w:rPr>
              <w:t xml:space="preserve">(Unit: Master ACL </w:t>
            </w:r>
            <w:r w:rsidR="0072235C" w:rsidRPr="007C4DB4">
              <w:rPr>
                <w:rFonts w:cs="Arial"/>
                <w:color w:val="000000" w:themeColor="text1"/>
              </w:rPr>
              <w:t>I</w:t>
            </w:r>
            <w:r w:rsidRPr="007C4DB4">
              <w:rPr>
                <w:rFonts w:cs="Arial"/>
                <w:color w:val="000000" w:themeColor="text1"/>
              </w:rPr>
              <w:t>nformation)</w:t>
            </w:r>
            <w:r w:rsidR="00C82EBD"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tc>
        <w:tc>
          <w:tcPr>
            <w:tcW w:w="4820" w:type="dxa"/>
          </w:tcPr>
          <w:p w14:paraId="169B536B" w14:textId="0649050C"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217244AE" w14:textId="3A535F5F"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4C30AE78" w14:textId="00CE567F" w:rsidR="00F83B45" w:rsidRPr="007C4DB4" w:rsidRDefault="00452AD1">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w:t>
            </w:r>
            <w:r w:rsidR="007B6A54" w:rsidRPr="007C4DB4">
              <w:rPr>
                <w:rFonts w:cs="Arial"/>
                <w:color w:val="000000" w:themeColor="text1"/>
              </w:rPr>
              <w:t>G</w:t>
            </w:r>
            <w:r w:rsidR="00FD07F4" w:rsidRPr="007C4DB4">
              <w:rPr>
                <w:rFonts w:cs="Arial"/>
                <w:color w:val="000000" w:themeColor="text1"/>
              </w:rPr>
              <w:t xml:space="preserve">oods </w:t>
            </w:r>
            <w:r w:rsidR="007B6A54" w:rsidRPr="007C4DB4">
              <w:rPr>
                <w:rFonts w:cs="Arial"/>
                <w:color w:val="000000" w:themeColor="text1"/>
              </w:rPr>
              <w:t>D</w:t>
            </w:r>
            <w:r w:rsidR="00FD07F4" w:rsidRPr="007C4DB4">
              <w:rPr>
                <w:rFonts w:cs="Arial"/>
                <w:color w:val="000000" w:themeColor="text1"/>
              </w:rPr>
              <w:t xml:space="preserve">escription information is entered in two </w:t>
            </w:r>
            <w:r w:rsidR="00244CB4" w:rsidRPr="007C4DB4">
              <w:rPr>
                <w:rFonts w:cs="Arial"/>
                <w:color w:val="000000" w:themeColor="text1"/>
              </w:rPr>
              <w:t>or</w:t>
            </w:r>
            <w:r w:rsidR="00FD07F4" w:rsidRPr="007C4DB4">
              <w:rPr>
                <w:rFonts w:cs="Arial"/>
                <w:color w:val="000000" w:themeColor="text1"/>
              </w:rPr>
              <w:t xml:space="preserve"> more columns.</w:t>
            </w:r>
          </w:p>
        </w:tc>
        <w:tc>
          <w:tcPr>
            <w:tcW w:w="2212" w:type="dxa"/>
          </w:tcPr>
          <w:p w14:paraId="02A219C0" w14:textId="124E1CDC"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013B3395" w14:textId="77777777" w:rsidTr="009A6F10">
        <w:tc>
          <w:tcPr>
            <w:tcW w:w="2539" w:type="dxa"/>
            <w:vMerge/>
          </w:tcPr>
          <w:p w14:paraId="02DA7B26" w14:textId="77777777" w:rsidR="00F83B45" w:rsidRPr="007C4DB4" w:rsidRDefault="00F83B45" w:rsidP="001725F4">
            <w:pPr>
              <w:jc w:val="left"/>
              <w:rPr>
                <w:rFonts w:cs="Arial"/>
                <w:color w:val="000000" w:themeColor="text1"/>
                <w:szCs w:val="22"/>
              </w:rPr>
            </w:pPr>
          </w:p>
        </w:tc>
        <w:tc>
          <w:tcPr>
            <w:tcW w:w="4820" w:type="dxa"/>
          </w:tcPr>
          <w:p w14:paraId="0AD5A5BA" w14:textId="5F829CFE"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5FA4AAF2" w14:textId="30CDA6F9"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218B8251" w14:textId="66EB9DB1" w:rsidR="00954960"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276159" w:rsidRPr="007C4DB4">
              <w:rPr>
                <w:rFonts w:cs="Arial"/>
                <w:color w:val="000000" w:themeColor="text1"/>
              </w:rPr>
              <w:t>The data (</w:t>
            </w:r>
            <w:r w:rsidR="006D3281" w:rsidRPr="007C4DB4">
              <w:rPr>
                <w:rFonts w:cs="Arial"/>
                <w:color w:val="000000" w:themeColor="text1"/>
              </w:rPr>
              <w:t>G</w:t>
            </w:r>
            <w:r w:rsidR="00276159" w:rsidRPr="007C4DB4">
              <w:rPr>
                <w:rFonts w:cs="Arial"/>
                <w:color w:val="000000" w:themeColor="text1"/>
              </w:rPr>
              <w:t xml:space="preserve">oods </w:t>
            </w:r>
            <w:r w:rsidR="006D3281" w:rsidRPr="007C4DB4">
              <w:rPr>
                <w:rFonts w:cs="Arial"/>
                <w:color w:val="000000" w:themeColor="text1"/>
              </w:rPr>
              <w:t>D</w:t>
            </w:r>
            <w:r w:rsidR="00276159" w:rsidRPr="007C4DB4">
              <w:rPr>
                <w:rFonts w:cs="Arial"/>
                <w:color w:val="000000" w:themeColor="text1"/>
              </w:rPr>
              <w:t>escription) in two or more columns or the data (</w:t>
            </w:r>
            <w:r w:rsidR="00884D5B" w:rsidRPr="007C4DB4">
              <w:rPr>
                <w:rFonts w:cs="Arial"/>
                <w:color w:val="000000" w:themeColor="text1"/>
              </w:rPr>
              <w:t>G</w:t>
            </w:r>
            <w:r w:rsidR="00276159" w:rsidRPr="007C4DB4">
              <w:rPr>
                <w:rFonts w:cs="Arial"/>
                <w:color w:val="000000" w:themeColor="text1"/>
              </w:rPr>
              <w:t xml:space="preserve">oods </w:t>
            </w:r>
            <w:r w:rsidR="00884D5B" w:rsidRPr="007C4DB4">
              <w:rPr>
                <w:rFonts w:cs="Arial"/>
                <w:color w:val="000000" w:themeColor="text1"/>
              </w:rPr>
              <w:t>D</w:t>
            </w:r>
            <w:r w:rsidR="00276159" w:rsidRPr="007C4DB4">
              <w:rPr>
                <w:rFonts w:cs="Arial"/>
                <w:color w:val="000000" w:themeColor="text1"/>
              </w:rPr>
              <w:t>escription) in two or more columns in the ACL Information DB</w:t>
            </w:r>
            <w:r w:rsidR="00646A0B" w:rsidRPr="007C4DB4">
              <w:rPr>
                <w:rFonts w:cs="Arial"/>
                <w:color w:val="000000" w:themeColor="text1"/>
              </w:rPr>
              <w:t xml:space="preserve"> is entered</w:t>
            </w:r>
            <w:r w:rsidR="00276159" w:rsidRPr="007C4DB4">
              <w:rPr>
                <w:rFonts w:cs="Arial"/>
                <w:color w:val="000000" w:themeColor="text1"/>
              </w:rPr>
              <w:t>.</w:t>
            </w:r>
          </w:p>
          <w:p w14:paraId="480D5A35" w14:textId="39B4ABA4" w:rsidR="00F83B45" w:rsidRPr="007C4DB4" w:rsidRDefault="00452AD1" w:rsidP="001725F4">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A </w:t>
            </w:r>
            <w:r w:rsidR="00884D5B" w:rsidRPr="007C4DB4">
              <w:rPr>
                <w:rFonts w:cs="Arial"/>
                <w:color w:val="000000" w:themeColor="text1"/>
              </w:rPr>
              <w:t>C</w:t>
            </w:r>
            <w:r w:rsidR="00FD07F4" w:rsidRPr="007C4DB4">
              <w:rPr>
                <w:rFonts w:cs="Arial"/>
                <w:color w:val="000000" w:themeColor="text1"/>
              </w:rPr>
              <w:t xml:space="preserve">arrier </w:t>
            </w:r>
            <w:r w:rsidR="00884D5B" w:rsidRPr="007C4DB4">
              <w:rPr>
                <w:rFonts w:cs="Arial"/>
                <w:color w:val="000000" w:themeColor="text1"/>
              </w:rPr>
              <w:t>C</w:t>
            </w:r>
            <w:r w:rsidR="00FD07F4" w:rsidRPr="007C4DB4">
              <w:rPr>
                <w:rFonts w:cs="Arial"/>
                <w:color w:val="000000" w:themeColor="text1"/>
              </w:rPr>
              <w:t>ode except "9999" is entered in Carrier column</w:t>
            </w:r>
          </w:p>
        </w:tc>
        <w:tc>
          <w:tcPr>
            <w:tcW w:w="2212" w:type="dxa"/>
          </w:tcPr>
          <w:p w14:paraId="434A8569" w14:textId="57F054F9" w:rsidR="00F83B45" w:rsidRPr="007C4DB4" w:rsidRDefault="00FD07F4" w:rsidP="001725F4">
            <w:pPr>
              <w:jc w:val="left"/>
              <w:rPr>
                <w:rFonts w:cs="Arial"/>
                <w:color w:val="000000" w:themeColor="text1"/>
                <w:szCs w:val="22"/>
                <w:vertAlign w:val="superscript"/>
              </w:rPr>
            </w:pPr>
            <w:r w:rsidRPr="007C4DB4">
              <w:rPr>
                <w:rFonts w:cs="Arial"/>
                <w:color w:val="000000" w:themeColor="text1"/>
              </w:rPr>
              <w:t xml:space="preserve">Booking carrier or NVOCC entered in </w:t>
            </w:r>
            <w:r w:rsidR="00244CB4" w:rsidRPr="007C4DB4">
              <w:rPr>
                <w:rFonts w:cs="Arial"/>
                <w:color w:val="000000" w:themeColor="text1"/>
              </w:rPr>
              <w:t xml:space="preserve">the </w:t>
            </w:r>
            <w:r w:rsidRPr="007C4DB4">
              <w:rPr>
                <w:rFonts w:cs="Arial"/>
                <w:color w:val="000000" w:themeColor="text1"/>
              </w:rPr>
              <w:t>Carrier column</w:t>
            </w:r>
            <w:r w:rsidR="00452AD1" w:rsidRPr="007C4DB4">
              <w:rPr>
                <w:rFonts w:cs="Arial"/>
                <w:color w:val="000000" w:themeColor="text1"/>
                <w:vertAlign w:val="superscript"/>
              </w:rPr>
              <w:t>*</w:t>
            </w:r>
            <w:r w:rsidR="00C82EBD" w:rsidRPr="007C4DB4">
              <w:rPr>
                <w:rFonts w:cs="Arial"/>
                <w:color w:val="000000" w:themeColor="text1"/>
                <w:szCs w:val="22"/>
                <w:highlight w:val="green"/>
                <w:vertAlign w:val="superscript"/>
                <w:lang w:eastAsia="ja-JP"/>
              </w:rPr>
              <w:t>4</w:t>
            </w:r>
          </w:p>
          <w:p w14:paraId="1CECE50A" w14:textId="77777777" w:rsidR="00F83B45" w:rsidRPr="007C4DB4" w:rsidRDefault="00F83B45" w:rsidP="001725F4">
            <w:pPr>
              <w:jc w:val="left"/>
              <w:rPr>
                <w:rFonts w:cs="Arial"/>
                <w:color w:val="000000" w:themeColor="text1"/>
                <w:szCs w:val="22"/>
                <w:vertAlign w:val="superscript"/>
              </w:rPr>
            </w:pPr>
          </w:p>
          <w:p w14:paraId="471B6695" w14:textId="77777777" w:rsidR="00F83B45" w:rsidRPr="007C4DB4" w:rsidRDefault="00F83B45" w:rsidP="001725F4">
            <w:pPr>
              <w:jc w:val="left"/>
              <w:rPr>
                <w:rFonts w:cs="Arial"/>
                <w:color w:val="000000" w:themeColor="text1"/>
                <w:szCs w:val="22"/>
              </w:rPr>
            </w:pPr>
          </w:p>
        </w:tc>
      </w:tr>
      <w:tr w:rsidR="007C4DB4" w:rsidRPr="007C4DB4" w14:paraId="0E92B0D2" w14:textId="77777777" w:rsidTr="009A6F10">
        <w:tc>
          <w:tcPr>
            <w:tcW w:w="2539" w:type="dxa"/>
            <w:vMerge/>
          </w:tcPr>
          <w:p w14:paraId="57367940" w14:textId="77777777" w:rsidR="00F83B45" w:rsidRPr="007C4DB4" w:rsidRDefault="00F83B45" w:rsidP="001725F4">
            <w:pPr>
              <w:jc w:val="left"/>
              <w:rPr>
                <w:rFonts w:cs="Arial"/>
                <w:color w:val="000000" w:themeColor="text1"/>
                <w:szCs w:val="22"/>
              </w:rPr>
            </w:pPr>
          </w:p>
        </w:tc>
        <w:tc>
          <w:tcPr>
            <w:tcW w:w="4820" w:type="dxa"/>
          </w:tcPr>
          <w:p w14:paraId="4601C8EB" w14:textId="0C86E7AD"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2E81E21A" w14:textId="2E728DB9"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1CC01A2A" w14:textId="4C2AB479" w:rsidR="00954960"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w:t>
            </w:r>
            <w:r w:rsidR="00884D5B" w:rsidRPr="007C4DB4">
              <w:rPr>
                <w:rFonts w:cs="Arial"/>
                <w:color w:val="000000" w:themeColor="text1"/>
              </w:rPr>
              <w:t>G</w:t>
            </w:r>
            <w:r w:rsidR="00FD07F4" w:rsidRPr="007C4DB4">
              <w:rPr>
                <w:rFonts w:cs="Arial"/>
                <w:color w:val="000000" w:themeColor="text1"/>
              </w:rPr>
              <w:t xml:space="preserve">oods </w:t>
            </w:r>
            <w:r w:rsidR="00884D5B" w:rsidRPr="007C4DB4">
              <w:rPr>
                <w:rFonts w:cs="Arial"/>
                <w:color w:val="000000" w:themeColor="text1"/>
              </w:rPr>
              <w:t>D</w:t>
            </w:r>
            <w:r w:rsidR="00FD07F4" w:rsidRPr="007C4DB4">
              <w:rPr>
                <w:rFonts w:cs="Arial"/>
                <w:color w:val="000000" w:themeColor="text1"/>
              </w:rPr>
              <w:t xml:space="preserve">escription information is entered in two </w:t>
            </w:r>
            <w:r w:rsidR="00244CB4" w:rsidRPr="007C4DB4">
              <w:rPr>
                <w:rFonts w:cs="Arial"/>
                <w:color w:val="000000" w:themeColor="text1"/>
              </w:rPr>
              <w:t>or</w:t>
            </w:r>
            <w:r w:rsidR="00FD07F4" w:rsidRPr="007C4DB4">
              <w:rPr>
                <w:rFonts w:cs="Arial"/>
                <w:color w:val="000000" w:themeColor="text1"/>
              </w:rPr>
              <w:t xml:space="preserve"> more columns.</w:t>
            </w:r>
          </w:p>
          <w:p w14:paraId="77249D58" w14:textId="5E35D2C8" w:rsidR="00F83B45" w:rsidRPr="007C4DB4" w:rsidRDefault="00452AD1" w:rsidP="001725F4">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The data is entered in </w:t>
            </w:r>
            <w:r w:rsidR="00244CB4" w:rsidRPr="007C4DB4">
              <w:rPr>
                <w:rFonts w:cs="Arial"/>
                <w:color w:val="000000" w:themeColor="text1"/>
              </w:rPr>
              <w:t xml:space="preserve">the </w:t>
            </w:r>
            <w:r w:rsidR="00FB37D1" w:rsidRPr="007C4DB4">
              <w:rPr>
                <w:rFonts w:cs="Arial"/>
                <w:color w:val="000000" w:themeColor="text1"/>
              </w:rPr>
              <w:t xml:space="preserve">Notification Forwarding Party </w:t>
            </w:r>
            <w:r w:rsidR="00FD07F4" w:rsidRPr="007C4DB4">
              <w:rPr>
                <w:rFonts w:cs="Arial"/>
                <w:color w:val="000000" w:themeColor="text1"/>
              </w:rPr>
              <w:t>column.</w:t>
            </w:r>
          </w:p>
        </w:tc>
        <w:tc>
          <w:tcPr>
            <w:tcW w:w="2212" w:type="dxa"/>
          </w:tcPr>
          <w:p w14:paraId="52B54130" w14:textId="0DBBAF4C" w:rsidR="00F83B45" w:rsidRPr="007C4DB4" w:rsidRDefault="00FB37D1" w:rsidP="00174F1E">
            <w:pPr>
              <w:jc w:val="left"/>
              <w:rPr>
                <w:rFonts w:cs="Arial"/>
                <w:color w:val="000000" w:themeColor="text1"/>
                <w:szCs w:val="22"/>
              </w:rPr>
            </w:pPr>
            <w:r w:rsidRPr="007C4DB4">
              <w:rPr>
                <w:rFonts w:cs="Arial"/>
                <w:color w:val="000000" w:themeColor="text1"/>
              </w:rPr>
              <w:t xml:space="preserve">Notification Forwarding Party </w:t>
            </w:r>
            <w:r w:rsidR="00FD07F4" w:rsidRPr="007C4DB4">
              <w:rPr>
                <w:rFonts w:cs="Arial"/>
                <w:color w:val="000000" w:themeColor="text1"/>
              </w:rPr>
              <w:t>entered</w:t>
            </w:r>
          </w:p>
        </w:tc>
      </w:tr>
      <w:tr w:rsidR="007C4DB4" w:rsidRPr="007C4DB4" w14:paraId="3D60E577" w14:textId="77777777" w:rsidTr="009A6F10">
        <w:tc>
          <w:tcPr>
            <w:tcW w:w="2539" w:type="dxa"/>
            <w:vMerge/>
          </w:tcPr>
          <w:p w14:paraId="2C962EB9" w14:textId="77777777" w:rsidR="00F83B45" w:rsidRPr="007C4DB4" w:rsidRDefault="00F83B45" w:rsidP="001725F4">
            <w:pPr>
              <w:jc w:val="left"/>
              <w:rPr>
                <w:rFonts w:cs="Arial"/>
                <w:color w:val="000000" w:themeColor="text1"/>
                <w:szCs w:val="22"/>
              </w:rPr>
            </w:pPr>
          </w:p>
        </w:tc>
        <w:tc>
          <w:tcPr>
            <w:tcW w:w="4820" w:type="dxa"/>
          </w:tcPr>
          <w:p w14:paraId="63A547D3" w14:textId="3C30ABBE"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6E1A4947" w14:textId="3239687F"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276159" w:rsidRPr="007C4DB4">
              <w:rPr>
                <w:rFonts w:cs="Arial"/>
                <w:color w:val="000000" w:themeColor="text1"/>
              </w:rPr>
              <w:t>The data needs to be corrected.</w:t>
            </w:r>
          </w:p>
          <w:p w14:paraId="5D4866C0" w14:textId="5F6AAD1F" w:rsidR="00954960"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The data is entered in</w:t>
            </w:r>
            <w:r w:rsidR="00244CB4"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Notification Forwarding Party</w:t>
            </w:r>
            <w:r w:rsidR="00FD07F4" w:rsidRPr="007C4DB4">
              <w:rPr>
                <w:rFonts w:cs="Arial"/>
                <w:color w:val="000000" w:themeColor="text1"/>
              </w:rPr>
              <w:t xml:space="preserve"> Code (CY/CFS) column.</w:t>
            </w:r>
          </w:p>
          <w:p w14:paraId="3381AE12" w14:textId="01AC74F6" w:rsidR="00F83B45" w:rsidRPr="007C4DB4" w:rsidRDefault="00452AD1" w:rsidP="001725F4">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The </w:t>
            </w:r>
            <w:r w:rsidR="00B97A43" w:rsidRPr="007C4DB4">
              <w:rPr>
                <w:rFonts w:cs="Arial"/>
                <w:color w:val="000000" w:themeColor="text1"/>
              </w:rPr>
              <w:t>implementer</w:t>
            </w:r>
            <w:r w:rsidR="00FD07F4" w:rsidRPr="007C4DB4">
              <w:rPr>
                <w:rFonts w:cs="Arial"/>
                <w:color w:val="000000" w:themeColor="text1"/>
              </w:rPr>
              <w:t xml:space="preserve"> entered in</w:t>
            </w:r>
            <w:r w:rsidR="00244CB4"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 xml:space="preserve">Code column and the </w:t>
            </w:r>
            <w:r w:rsidR="00B97A43" w:rsidRPr="007C4DB4">
              <w:rPr>
                <w:rFonts w:cs="Arial"/>
                <w:color w:val="000000" w:themeColor="text1"/>
              </w:rPr>
              <w:t>implementer</w:t>
            </w:r>
            <w:r w:rsidR="00FD07F4" w:rsidRPr="007C4DB4">
              <w:rPr>
                <w:rFonts w:cs="Arial"/>
                <w:color w:val="000000" w:themeColor="text1"/>
              </w:rPr>
              <w:t xml:space="preserve"> linked to the </w:t>
            </w:r>
            <w:r w:rsidR="00884D5B" w:rsidRPr="007C4DB4">
              <w:rPr>
                <w:rFonts w:cs="Arial"/>
                <w:color w:val="000000" w:themeColor="text1"/>
              </w:rPr>
              <w:t>B</w:t>
            </w:r>
            <w:r w:rsidR="00435EFC" w:rsidRPr="007C4DB4">
              <w:rPr>
                <w:rFonts w:cs="Arial"/>
                <w:color w:val="000000" w:themeColor="text1"/>
              </w:rPr>
              <w:t>onded</w:t>
            </w:r>
            <w:r w:rsidR="00FD07F4" w:rsidRPr="007C4DB4">
              <w:rPr>
                <w:rFonts w:cs="Arial"/>
                <w:color w:val="000000" w:themeColor="text1"/>
              </w:rPr>
              <w:t xml:space="preserve"> </w:t>
            </w:r>
            <w:r w:rsidR="00884D5B" w:rsidRPr="007C4DB4">
              <w:rPr>
                <w:rFonts w:cs="Arial"/>
                <w:color w:val="000000" w:themeColor="text1"/>
              </w:rPr>
              <w:t>A</w:t>
            </w:r>
            <w:r w:rsidR="00FD07F4" w:rsidRPr="007C4DB4">
              <w:rPr>
                <w:rFonts w:cs="Arial"/>
                <w:color w:val="000000" w:themeColor="text1"/>
              </w:rPr>
              <w:t xml:space="preserve">rea </w:t>
            </w:r>
            <w:r w:rsidR="00884D5B" w:rsidRPr="007C4DB4">
              <w:rPr>
                <w:rFonts w:cs="Arial"/>
                <w:color w:val="000000" w:themeColor="text1"/>
              </w:rPr>
              <w:t>C</w:t>
            </w:r>
            <w:r w:rsidR="00FD07F4" w:rsidRPr="007C4DB4">
              <w:rPr>
                <w:rFonts w:cs="Arial"/>
                <w:color w:val="000000" w:themeColor="text1"/>
              </w:rPr>
              <w:t xml:space="preserve">ode entered in </w:t>
            </w:r>
            <w:r w:rsidR="00244CB4" w:rsidRPr="007C4DB4">
              <w:rPr>
                <w:rFonts w:cs="Arial"/>
                <w:color w:val="000000" w:themeColor="text1"/>
              </w:rPr>
              <w:t xml:space="preserve">the </w:t>
            </w:r>
            <w:r w:rsidR="00FB37D1" w:rsidRPr="007C4DB4">
              <w:rPr>
                <w:rFonts w:cs="Arial"/>
                <w:color w:val="000000" w:themeColor="text1"/>
              </w:rPr>
              <w:t xml:space="preserve">Notification Forwarding Party </w:t>
            </w:r>
            <w:r w:rsidR="00FD07F4" w:rsidRPr="007C4DB4">
              <w:rPr>
                <w:rFonts w:cs="Arial"/>
                <w:color w:val="000000" w:themeColor="text1"/>
              </w:rPr>
              <w:t>Code (CY/CFS) column are different.</w:t>
            </w:r>
          </w:p>
        </w:tc>
        <w:tc>
          <w:tcPr>
            <w:tcW w:w="2212" w:type="dxa"/>
          </w:tcPr>
          <w:p w14:paraId="10FFB8CA" w14:textId="6443D9D6" w:rsidR="00F83B45" w:rsidRPr="007C4DB4" w:rsidRDefault="00837FC5" w:rsidP="00174F1E">
            <w:pPr>
              <w:jc w:val="left"/>
              <w:rPr>
                <w:rFonts w:cs="Arial"/>
                <w:color w:val="000000" w:themeColor="text1"/>
                <w:szCs w:val="22"/>
              </w:rPr>
            </w:pPr>
            <w:r w:rsidRPr="007C4DB4">
              <w:rPr>
                <w:rFonts w:cs="Arial"/>
                <w:color w:val="000000" w:themeColor="text1"/>
              </w:rPr>
              <w:t xml:space="preserve">Notification Forwarding Party Code (CY/CFS) entered </w:t>
            </w:r>
          </w:p>
        </w:tc>
      </w:tr>
      <w:tr w:rsidR="007C4DB4" w:rsidRPr="007C4DB4" w14:paraId="78AEB0C7" w14:textId="77777777" w:rsidTr="009A6F10">
        <w:tc>
          <w:tcPr>
            <w:tcW w:w="2539" w:type="dxa"/>
            <w:vMerge w:val="restart"/>
          </w:tcPr>
          <w:p w14:paraId="494FD607" w14:textId="3D393212" w:rsidR="00F83B45" w:rsidRPr="007C4DB4" w:rsidRDefault="00452AD1" w:rsidP="001725F4">
            <w:pPr>
              <w:jc w:val="left"/>
              <w:rPr>
                <w:rFonts w:cs="Arial"/>
                <w:color w:val="000000" w:themeColor="text1"/>
                <w:szCs w:val="22"/>
              </w:rPr>
            </w:pPr>
            <w:r w:rsidRPr="007C4DB4">
              <w:rPr>
                <w:rFonts w:cs="Arial"/>
                <w:color w:val="000000" w:themeColor="text1"/>
              </w:rPr>
              <w:t xml:space="preserve">ACL </w:t>
            </w:r>
            <w:r w:rsidR="00E31B06" w:rsidRPr="007C4DB4">
              <w:rPr>
                <w:rFonts w:cs="Arial"/>
                <w:color w:val="000000" w:themeColor="text1"/>
              </w:rPr>
              <w:t>C</w:t>
            </w:r>
            <w:r w:rsidRPr="007C4DB4">
              <w:rPr>
                <w:rFonts w:cs="Arial"/>
                <w:color w:val="000000" w:themeColor="text1"/>
              </w:rPr>
              <w:t xml:space="preserve">ancellation </w:t>
            </w:r>
            <w:r w:rsidR="00E31B06" w:rsidRPr="007C4DB4">
              <w:rPr>
                <w:rFonts w:cs="Arial"/>
                <w:color w:val="000000" w:themeColor="text1"/>
              </w:rPr>
              <w:lastRenderedPageBreak/>
              <w:t>I</w:t>
            </w:r>
            <w:r w:rsidRPr="007C4DB4">
              <w:rPr>
                <w:rFonts w:cs="Arial"/>
                <w:color w:val="000000" w:themeColor="text1"/>
              </w:rPr>
              <w:t xml:space="preserve">nformation (Master ACL </w:t>
            </w:r>
            <w:r w:rsidR="0072235C" w:rsidRPr="007C4DB4">
              <w:rPr>
                <w:rFonts w:cs="Arial"/>
                <w:color w:val="000000" w:themeColor="text1"/>
              </w:rPr>
              <w:t>I</w:t>
            </w:r>
            <w:r w:rsidRPr="007C4DB4">
              <w:rPr>
                <w:rFonts w:cs="Arial"/>
                <w:color w:val="000000" w:themeColor="text1"/>
              </w:rPr>
              <w:t xml:space="preserve">nformation </w:t>
            </w:r>
            <w:r w:rsidR="0072235C" w:rsidRPr="007C4DB4">
              <w:rPr>
                <w:rFonts w:cs="Arial"/>
                <w:color w:val="000000" w:themeColor="text1"/>
              </w:rPr>
              <w:t>U</w:t>
            </w:r>
            <w:r w:rsidRPr="007C4DB4">
              <w:rPr>
                <w:rFonts w:cs="Arial"/>
                <w:color w:val="000000" w:themeColor="text1"/>
              </w:rPr>
              <w:t>nit)</w:t>
            </w:r>
          </w:p>
        </w:tc>
        <w:tc>
          <w:tcPr>
            <w:tcW w:w="4820" w:type="dxa"/>
          </w:tcPr>
          <w:p w14:paraId="16D2B58B" w14:textId="6FB6A3AE" w:rsidR="00F83B45" w:rsidRPr="007C4DB4" w:rsidRDefault="00545D60" w:rsidP="001725F4">
            <w:pPr>
              <w:jc w:val="left"/>
              <w:rPr>
                <w:rFonts w:cs="Arial"/>
                <w:color w:val="000000" w:themeColor="text1"/>
              </w:rPr>
            </w:pPr>
            <w:r w:rsidRPr="007C4DB4">
              <w:rPr>
                <w:rFonts w:cs="Arial"/>
                <w:color w:val="000000" w:themeColor="text1"/>
              </w:rPr>
              <w:lastRenderedPageBreak/>
              <w:t>Cancellation</w:t>
            </w:r>
          </w:p>
        </w:tc>
        <w:tc>
          <w:tcPr>
            <w:tcW w:w="2212" w:type="dxa"/>
          </w:tcPr>
          <w:p w14:paraId="2C8B57A9" w14:textId="34E84EC5" w:rsidR="00F83B45" w:rsidRPr="007C4DB4" w:rsidRDefault="00B97A43" w:rsidP="001725F4">
            <w:pPr>
              <w:jc w:val="left"/>
              <w:rPr>
                <w:rFonts w:cs="Arial"/>
                <w:color w:val="000000" w:themeColor="text1"/>
                <w:szCs w:val="22"/>
              </w:rPr>
            </w:pPr>
            <w:r w:rsidRPr="007C4DB4">
              <w:rPr>
                <w:rFonts w:cs="Arial"/>
                <w:color w:val="000000" w:themeColor="text1"/>
              </w:rPr>
              <w:t>Implementer</w:t>
            </w:r>
          </w:p>
        </w:tc>
      </w:tr>
      <w:tr w:rsidR="007C4DB4" w:rsidRPr="007C4DB4" w14:paraId="59033D21" w14:textId="77777777" w:rsidTr="009A6F10">
        <w:tc>
          <w:tcPr>
            <w:tcW w:w="2539" w:type="dxa"/>
            <w:vMerge/>
          </w:tcPr>
          <w:p w14:paraId="60C0BFF2" w14:textId="77777777" w:rsidR="00F83B45" w:rsidRPr="007C4DB4" w:rsidRDefault="00F83B45" w:rsidP="001725F4">
            <w:pPr>
              <w:jc w:val="left"/>
              <w:rPr>
                <w:rFonts w:cs="Arial"/>
                <w:color w:val="000000" w:themeColor="text1"/>
                <w:szCs w:val="22"/>
              </w:rPr>
            </w:pPr>
          </w:p>
        </w:tc>
        <w:tc>
          <w:tcPr>
            <w:tcW w:w="4820" w:type="dxa"/>
          </w:tcPr>
          <w:p w14:paraId="41718E91" w14:textId="6F6D4FC9"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012C50A9" w14:textId="11AB44FF"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t>The data is meant for cancellation.</w:t>
            </w:r>
          </w:p>
          <w:p w14:paraId="12B50315" w14:textId="591370A2" w:rsidR="00F83B45"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A </w:t>
            </w:r>
            <w:r w:rsidR="00884D5B" w:rsidRPr="007C4DB4">
              <w:rPr>
                <w:rFonts w:cs="Arial"/>
                <w:color w:val="000000" w:themeColor="text1"/>
              </w:rPr>
              <w:t>C</w:t>
            </w:r>
            <w:r w:rsidR="00FD07F4" w:rsidRPr="007C4DB4">
              <w:rPr>
                <w:rFonts w:cs="Arial"/>
                <w:color w:val="000000" w:themeColor="text1"/>
              </w:rPr>
              <w:t xml:space="preserve">arrier </w:t>
            </w:r>
            <w:r w:rsidR="00884D5B" w:rsidRPr="007C4DB4">
              <w:rPr>
                <w:rFonts w:cs="Arial"/>
                <w:color w:val="000000" w:themeColor="text1"/>
              </w:rPr>
              <w:t>C</w:t>
            </w:r>
            <w:r w:rsidR="00FD07F4" w:rsidRPr="007C4DB4">
              <w:rPr>
                <w:rFonts w:cs="Arial"/>
                <w:color w:val="000000" w:themeColor="text1"/>
              </w:rPr>
              <w:t xml:space="preserve">ode except "9999" is entered in </w:t>
            </w:r>
            <w:r w:rsidR="00244CB4" w:rsidRPr="007C4DB4">
              <w:rPr>
                <w:rFonts w:cs="Arial"/>
                <w:color w:val="000000" w:themeColor="text1"/>
              </w:rPr>
              <w:t xml:space="preserve">the </w:t>
            </w:r>
            <w:r w:rsidR="00FD07F4" w:rsidRPr="007C4DB4">
              <w:rPr>
                <w:rFonts w:cs="Arial"/>
                <w:color w:val="000000" w:themeColor="text1"/>
              </w:rPr>
              <w:t>Carrier column</w:t>
            </w:r>
          </w:p>
        </w:tc>
        <w:tc>
          <w:tcPr>
            <w:tcW w:w="2212" w:type="dxa"/>
          </w:tcPr>
          <w:p w14:paraId="4543E70A" w14:textId="005793B4" w:rsidR="00F83B45" w:rsidRPr="007C4DB4" w:rsidRDefault="00FD07F4" w:rsidP="001725F4">
            <w:pPr>
              <w:jc w:val="left"/>
              <w:rPr>
                <w:rFonts w:cs="Arial"/>
                <w:color w:val="000000" w:themeColor="text1"/>
                <w:szCs w:val="22"/>
              </w:rPr>
            </w:pPr>
            <w:r w:rsidRPr="007C4DB4">
              <w:rPr>
                <w:rFonts w:cs="Arial"/>
                <w:color w:val="000000" w:themeColor="text1"/>
              </w:rPr>
              <w:t xml:space="preserve">Booking carrier or NVOCC entered in </w:t>
            </w:r>
            <w:r w:rsidR="00244CB4" w:rsidRPr="007C4DB4">
              <w:rPr>
                <w:rFonts w:cs="Arial"/>
                <w:color w:val="000000" w:themeColor="text1"/>
              </w:rPr>
              <w:t xml:space="preserve">the </w:t>
            </w:r>
            <w:r w:rsidRPr="007C4DB4">
              <w:rPr>
                <w:rFonts w:cs="Arial"/>
                <w:color w:val="000000" w:themeColor="text1"/>
              </w:rPr>
              <w:t>Carrier column</w:t>
            </w:r>
          </w:p>
        </w:tc>
      </w:tr>
      <w:tr w:rsidR="007C4DB4" w:rsidRPr="007C4DB4" w14:paraId="68FEC920" w14:textId="77777777" w:rsidTr="009A6F10">
        <w:tc>
          <w:tcPr>
            <w:tcW w:w="2539" w:type="dxa"/>
            <w:vMerge/>
          </w:tcPr>
          <w:p w14:paraId="6C4CF44D" w14:textId="77777777" w:rsidR="00F83B45" w:rsidRPr="007C4DB4" w:rsidRDefault="00F83B45" w:rsidP="001725F4">
            <w:pPr>
              <w:jc w:val="left"/>
              <w:rPr>
                <w:rFonts w:cs="Arial"/>
                <w:color w:val="000000" w:themeColor="text1"/>
                <w:szCs w:val="22"/>
              </w:rPr>
            </w:pPr>
          </w:p>
        </w:tc>
        <w:tc>
          <w:tcPr>
            <w:tcW w:w="4820" w:type="dxa"/>
          </w:tcPr>
          <w:p w14:paraId="4D0B147D" w14:textId="3ACA15E4"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2EB8BC19" w14:textId="700213C3"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t>The data is meant for cancellation.</w:t>
            </w:r>
          </w:p>
          <w:p w14:paraId="369C5231" w14:textId="75B699D4" w:rsidR="00F83B45"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data is entered in </w:t>
            </w:r>
            <w:r w:rsidR="00AD5499" w:rsidRPr="007C4DB4">
              <w:rPr>
                <w:rFonts w:cs="Arial"/>
                <w:color w:val="000000" w:themeColor="text1"/>
              </w:rPr>
              <w:t xml:space="preserve">the </w:t>
            </w:r>
            <w:r w:rsidR="00FB37D1" w:rsidRPr="007C4DB4">
              <w:rPr>
                <w:rFonts w:cs="Arial"/>
                <w:color w:val="000000" w:themeColor="text1"/>
              </w:rPr>
              <w:t>Notification Forwarding Party</w:t>
            </w:r>
            <w:r w:rsidR="00FD07F4" w:rsidRPr="007C4DB4">
              <w:rPr>
                <w:rFonts w:cs="Arial"/>
                <w:color w:val="000000" w:themeColor="text1"/>
              </w:rPr>
              <w:t xml:space="preserve"> column.</w:t>
            </w:r>
          </w:p>
        </w:tc>
        <w:tc>
          <w:tcPr>
            <w:tcW w:w="2212" w:type="dxa"/>
          </w:tcPr>
          <w:p w14:paraId="260A0216" w14:textId="5589141D" w:rsidR="00F83B45" w:rsidRPr="007C4DB4" w:rsidRDefault="00FB37D1" w:rsidP="001725F4">
            <w:pPr>
              <w:jc w:val="left"/>
              <w:rPr>
                <w:rFonts w:cs="Arial"/>
                <w:color w:val="000000" w:themeColor="text1"/>
                <w:szCs w:val="22"/>
              </w:rPr>
            </w:pPr>
            <w:r w:rsidRPr="007C4DB4">
              <w:rPr>
                <w:rFonts w:cs="Arial"/>
                <w:color w:val="000000" w:themeColor="text1"/>
              </w:rPr>
              <w:t xml:space="preserve">Notification Forwarding Party </w:t>
            </w:r>
            <w:r w:rsidR="00FD07F4" w:rsidRPr="007C4DB4">
              <w:rPr>
                <w:rFonts w:cs="Arial"/>
                <w:color w:val="000000" w:themeColor="text1"/>
              </w:rPr>
              <w:t>entered</w:t>
            </w:r>
          </w:p>
        </w:tc>
      </w:tr>
      <w:tr w:rsidR="008351C1" w:rsidRPr="007C4DB4" w14:paraId="4DDD992D" w14:textId="77777777" w:rsidTr="009A6F10">
        <w:tc>
          <w:tcPr>
            <w:tcW w:w="2539" w:type="dxa"/>
            <w:vMerge/>
          </w:tcPr>
          <w:p w14:paraId="1176C73D" w14:textId="77777777" w:rsidR="00F83B45" w:rsidRPr="007C4DB4" w:rsidRDefault="00F83B45" w:rsidP="001725F4">
            <w:pPr>
              <w:jc w:val="left"/>
              <w:rPr>
                <w:rFonts w:cs="Arial"/>
                <w:color w:val="000000" w:themeColor="text1"/>
                <w:szCs w:val="22"/>
              </w:rPr>
            </w:pPr>
          </w:p>
        </w:tc>
        <w:tc>
          <w:tcPr>
            <w:tcW w:w="4820" w:type="dxa"/>
          </w:tcPr>
          <w:p w14:paraId="660664F3" w14:textId="7ED36B94" w:rsidR="00954960" w:rsidRPr="007C4DB4" w:rsidRDefault="00FD07F4" w:rsidP="001725F4">
            <w:pPr>
              <w:jc w:val="left"/>
              <w:rPr>
                <w:rFonts w:cs="Arial"/>
                <w:color w:val="000000" w:themeColor="text1"/>
              </w:rPr>
            </w:pPr>
            <w:r w:rsidRPr="007C4DB4">
              <w:rPr>
                <w:rFonts w:cs="Arial"/>
                <w:color w:val="000000" w:themeColor="text1"/>
              </w:rPr>
              <w:t>The information is output when all conditions below are satisfied.</w:t>
            </w:r>
          </w:p>
          <w:p w14:paraId="30DC0D63" w14:textId="6D2389FE" w:rsidR="00954960" w:rsidRPr="007C4DB4" w:rsidRDefault="00452AD1" w:rsidP="001725F4">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t>The data is meant for cancellation.</w:t>
            </w:r>
          </w:p>
          <w:p w14:paraId="36C1B10C" w14:textId="0FD2FAFD" w:rsidR="00954960" w:rsidRPr="007C4DB4" w:rsidRDefault="00452AD1" w:rsidP="001725F4">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The data is entered in</w:t>
            </w:r>
            <w:r w:rsidR="00AD5499"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Code (CY/CFS) column.</w:t>
            </w:r>
          </w:p>
          <w:p w14:paraId="446E688B" w14:textId="21021282" w:rsidR="00F83B45" w:rsidRPr="007C4DB4" w:rsidRDefault="00452AD1" w:rsidP="001725F4">
            <w:pPr>
              <w:ind w:left="357" w:hanging="357"/>
              <w:jc w:val="left"/>
              <w:rPr>
                <w:rFonts w:cs="Arial"/>
                <w:color w:val="000000" w:themeColor="text1"/>
              </w:rPr>
            </w:pPr>
            <w:r w:rsidRPr="007C4DB4">
              <w:rPr>
                <w:rFonts w:cs="Arial"/>
                <w:color w:val="000000" w:themeColor="text1"/>
              </w:rPr>
              <w:t>(3)</w:t>
            </w:r>
            <w:r w:rsidRPr="007C4DB4">
              <w:rPr>
                <w:rFonts w:cs="Arial"/>
                <w:color w:val="000000" w:themeColor="text1"/>
              </w:rPr>
              <w:tab/>
            </w:r>
            <w:r w:rsidR="00FD07F4" w:rsidRPr="007C4DB4">
              <w:rPr>
                <w:rFonts w:cs="Arial"/>
                <w:color w:val="000000" w:themeColor="text1"/>
              </w:rPr>
              <w:t xml:space="preserve">The </w:t>
            </w:r>
            <w:r w:rsidR="00B97A43" w:rsidRPr="007C4DB4">
              <w:rPr>
                <w:rFonts w:cs="Arial"/>
                <w:color w:val="000000" w:themeColor="text1"/>
              </w:rPr>
              <w:t>implementer</w:t>
            </w:r>
            <w:r w:rsidR="00FD07F4" w:rsidRPr="007C4DB4">
              <w:rPr>
                <w:rFonts w:cs="Arial"/>
                <w:color w:val="000000" w:themeColor="text1"/>
              </w:rPr>
              <w:t xml:space="preserve"> entered in </w:t>
            </w:r>
            <w:r w:rsidR="00FB37D1" w:rsidRPr="007C4DB4">
              <w:rPr>
                <w:rFonts w:cs="Arial"/>
                <w:color w:val="000000" w:themeColor="text1"/>
              </w:rPr>
              <w:t>Notification Forwarding Party</w:t>
            </w:r>
            <w:r w:rsidR="00FD07F4" w:rsidRPr="007C4DB4">
              <w:rPr>
                <w:rFonts w:cs="Arial"/>
                <w:color w:val="000000" w:themeColor="text1"/>
              </w:rPr>
              <w:t xml:space="preserve"> Code column and the </w:t>
            </w:r>
            <w:r w:rsidR="00B97A43" w:rsidRPr="007C4DB4">
              <w:rPr>
                <w:rFonts w:cs="Arial"/>
                <w:color w:val="000000" w:themeColor="text1"/>
              </w:rPr>
              <w:t>implementer</w:t>
            </w:r>
            <w:r w:rsidR="00FD07F4" w:rsidRPr="007C4DB4">
              <w:rPr>
                <w:rFonts w:cs="Arial"/>
                <w:color w:val="000000" w:themeColor="text1"/>
              </w:rPr>
              <w:t xml:space="preserve"> linked to the </w:t>
            </w:r>
            <w:r w:rsidR="00884D5B" w:rsidRPr="007C4DB4">
              <w:rPr>
                <w:rFonts w:cs="Arial"/>
                <w:color w:val="000000" w:themeColor="text1"/>
              </w:rPr>
              <w:t>B</w:t>
            </w:r>
            <w:r w:rsidR="00435EFC" w:rsidRPr="007C4DB4">
              <w:rPr>
                <w:rFonts w:cs="Arial"/>
                <w:color w:val="000000" w:themeColor="text1"/>
              </w:rPr>
              <w:t>onded</w:t>
            </w:r>
            <w:r w:rsidR="00FD07F4" w:rsidRPr="007C4DB4">
              <w:rPr>
                <w:rFonts w:cs="Arial"/>
                <w:color w:val="000000" w:themeColor="text1"/>
              </w:rPr>
              <w:t xml:space="preserve"> </w:t>
            </w:r>
            <w:r w:rsidR="00884D5B" w:rsidRPr="007C4DB4">
              <w:rPr>
                <w:rFonts w:cs="Arial"/>
                <w:color w:val="000000" w:themeColor="text1"/>
              </w:rPr>
              <w:t>A</w:t>
            </w:r>
            <w:r w:rsidR="00FD07F4" w:rsidRPr="007C4DB4">
              <w:rPr>
                <w:rFonts w:cs="Arial"/>
                <w:color w:val="000000" w:themeColor="text1"/>
              </w:rPr>
              <w:t xml:space="preserve">rea </w:t>
            </w:r>
            <w:r w:rsidR="00884D5B" w:rsidRPr="007C4DB4">
              <w:rPr>
                <w:rFonts w:cs="Arial"/>
                <w:color w:val="000000" w:themeColor="text1"/>
              </w:rPr>
              <w:t>C</w:t>
            </w:r>
            <w:r w:rsidR="00FD07F4" w:rsidRPr="007C4DB4">
              <w:rPr>
                <w:rFonts w:cs="Arial"/>
                <w:color w:val="000000" w:themeColor="text1"/>
              </w:rPr>
              <w:t>ode entered in</w:t>
            </w:r>
            <w:r w:rsidR="00AD5499"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Code (CY/CFS) column are different.</w:t>
            </w:r>
          </w:p>
        </w:tc>
        <w:tc>
          <w:tcPr>
            <w:tcW w:w="2212" w:type="dxa"/>
          </w:tcPr>
          <w:p w14:paraId="5AAD853F" w14:textId="7D710F8C" w:rsidR="00F83B45" w:rsidRPr="007C4DB4" w:rsidRDefault="00837FC5" w:rsidP="00174F1E">
            <w:pPr>
              <w:jc w:val="left"/>
              <w:rPr>
                <w:rFonts w:cs="Arial"/>
                <w:color w:val="000000" w:themeColor="text1"/>
                <w:szCs w:val="22"/>
              </w:rPr>
            </w:pPr>
            <w:r w:rsidRPr="007C4DB4">
              <w:rPr>
                <w:rFonts w:cs="Arial"/>
                <w:color w:val="000000" w:themeColor="text1"/>
              </w:rPr>
              <w:t xml:space="preserve">Notification Forwarding Party Code (CY/CFS) entered </w:t>
            </w:r>
          </w:p>
        </w:tc>
      </w:tr>
    </w:tbl>
    <w:p w14:paraId="274E0A82" w14:textId="77777777" w:rsidR="00954960" w:rsidRPr="007C4DB4" w:rsidRDefault="00954960" w:rsidP="00F83B45">
      <w:pPr>
        <w:rPr>
          <w:rFonts w:cs="Arial"/>
          <w:color w:val="000000" w:themeColor="text1"/>
          <w:szCs w:val="22"/>
        </w:rPr>
      </w:pPr>
    </w:p>
    <w:p w14:paraId="413813A1" w14:textId="17A3685D" w:rsidR="00F83B45" w:rsidRPr="007C4DB4" w:rsidRDefault="00452AD1" w:rsidP="001725F4">
      <w:pPr>
        <w:pStyle w:val="1"/>
        <w:rPr>
          <w:color w:val="000000" w:themeColor="text1"/>
          <w:szCs w:val="22"/>
        </w:rPr>
      </w:pPr>
      <w:r w:rsidRPr="007C4DB4">
        <w:rPr>
          <w:color w:val="000000" w:themeColor="text1"/>
          <w:szCs w:val="22"/>
        </w:rPr>
        <w:t>(</w:t>
      </w:r>
      <w:r w:rsidRPr="007C4DB4">
        <w:rPr>
          <w:color w:val="000000" w:themeColor="text1"/>
        </w:rPr>
        <w:t>2</w:t>
      </w:r>
      <w:r w:rsidRPr="007C4DB4">
        <w:rPr>
          <w:color w:val="000000" w:themeColor="text1"/>
          <w:szCs w:val="22"/>
        </w:rPr>
        <w:t>)</w:t>
      </w:r>
      <w:r w:rsidRPr="007C4DB4">
        <w:rPr>
          <w:color w:val="000000" w:themeColor="text1"/>
          <w:szCs w:val="22"/>
        </w:rPr>
        <w:tab/>
      </w:r>
      <w:r w:rsidRPr="007C4DB4">
        <w:rPr>
          <w:color w:val="000000" w:themeColor="text1"/>
        </w:rPr>
        <w:t>ACL02 procedure</w:t>
      </w:r>
    </w:p>
    <w:tbl>
      <w:tblPr>
        <w:tblW w:w="9485"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539"/>
        <w:gridCol w:w="4820"/>
        <w:gridCol w:w="2126"/>
      </w:tblGrid>
      <w:tr w:rsidR="007C4DB4" w:rsidRPr="007C4DB4" w14:paraId="1BDED829" w14:textId="77777777" w:rsidTr="009A6F10">
        <w:trPr>
          <w:tblHeader/>
        </w:trPr>
        <w:tc>
          <w:tcPr>
            <w:tcW w:w="2539" w:type="dxa"/>
            <w:vAlign w:val="center"/>
          </w:tcPr>
          <w:p w14:paraId="1F55EF57" w14:textId="4322368C" w:rsidR="00F83B45" w:rsidRPr="007C4DB4" w:rsidRDefault="00452AD1" w:rsidP="009A6F10">
            <w:pPr>
              <w:jc w:val="left"/>
              <w:rPr>
                <w:rFonts w:cs="Arial"/>
                <w:color w:val="000000" w:themeColor="text1"/>
                <w:szCs w:val="22"/>
              </w:rPr>
            </w:pPr>
            <w:r w:rsidRPr="007C4DB4">
              <w:rPr>
                <w:rFonts w:cs="Arial"/>
                <w:color w:val="000000" w:themeColor="text1"/>
              </w:rPr>
              <w:t>Information Name</w:t>
            </w:r>
          </w:p>
        </w:tc>
        <w:tc>
          <w:tcPr>
            <w:tcW w:w="4820" w:type="dxa"/>
            <w:vAlign w:val="center"/>
          </w:tcPr>
          <w:p w14:paraId="3ECBAD01" w14:textId="3DDD8C1D" w:rsidR="00F83B45" w:rsidRPr="007C4DB4" w:rsidRDefault="00452AD1" w:rsidP="009A6F10">
            <w:pPr>
              <w:jc w:val="left"/>
              <w:rPr>
                <w:rFonts w:cs="Arial"/>
                <w:color w:val="000000" w:themeColor="text1"/>
                <w:szCs w:val="22"/>
              </w:rPr>
            </w:pPr>
            <w:r w:rsidRPr="007C4DB4">
              <w:rPr>
                <w:rFonts w:cs="Arial"/>
                <w:color w:val="000000" w:themeColor="text1"/>
              </w:rPr>
              <w:t>Output Conditions</w:t>
            </w:r>
          </w:p>
        </w:tc>
        <w:tc>
          <w:tcPr>
            <w:tcW w:w="2126" w:type="dxa"/>
            <w:vAlign w:val="center"/>
          </w:tcPr>
          <w:p w14:paraId="26B8D562" w14:textId="14299528" w:rsidR="00F83B45" w:rsidRPr="007C4DB4" w:rsidRDefault="00452AD1" w:rsidP="009A6F10">
            <w:pPr>
              <w:jc w:val="left"/>
              <w:rPr>
                <w:rFonts w:cs="Arial"/>
                <w:color w:val="000000" w:themeColor="text1"/>
                <w:szCs w:val="22"/>
              </w:rPr>
            </w:pPr>
            <w:r w:rsidRPr="007C4DB4">
              <w:rPr>
                <w:rFonts w:cs="Arial"/>
                <w:color w:val="000000" w:themeColor="text1"/>
              </w:rPr>
              <w:t>Output Destination</w:t>
            </w:r>
          </w:p>
        </w:tc>
      </w:tr>
      <w:tr w:rsidR="007C4DB4" w:rsidRPr="007C4DB4" w14:paraId="5EF7E5EA" w14:textId="77777777" w:rsidTr="009A6F10">
        <w:tc>
          <w:tcPr>
            <w:tcW w:w="2539" w:type="dxa"/>
          </w:tcPr>
          <w:p w14:paraId="4F176247" w14:textId="72E769E9" w:rsidR="006A7F06" w:rsidRPr="007C4DB4" w:rsidRDefault="00452AD1">
            <w:pPr>
              <w:jc w:val="left"/>
              <w:rPr>
                <w:rFonts w:cs="Arial"/>
                <w:noProof/>
                <w:color w:val="000000" w:themeColor="text1"/>
                <w:lang w:eastAsia="ja-JP"/>
              </w:rPr>
            </w:pPr>
            <w:r w:rsidRPr="007C4DB4">
              <w:rPr>
                <w:rFonts w:cs="Arial"/>
                <w:noProof/>
                <w:color w:val="000000" w:themeColor="text1"/>
              </w:rPr>
              <w:t xml:space="preserve">Processing Result </w:t>
            </w:r>
            <w:r w:rsidR="006A7F06" w:rsidRPr="007C4DB4">
              <w:rPr>
                <w:rFonts w:cs="Arial"/>
                <w:noProof/>
                <w:color w:val="000000" w:themeColor="text1"/>
                <w:lang w:eastAsia="ja-JP"/>
              </w:rPr>
              <w:t>Output</w:t>
            </w:r>
          </w:p>
        </w:tc>
        <w:tc>
          <w:tcPr>
            <w:tcW w:w="4820" w:type="dxa"/>
          </w:tcPr>
          <w:p w14:paraId="4F221F46" w14:textId="3F6A3BB4" w:rsidR="00F83B45" w:rsidRPr="007C4DB4" w:rsidRDefault="00400BFA" w:rsidP="009A6F10">
            <w:pPr>
              <w:jc w:val="left"/>
              <w:rPr>
                <w:rFonts w:cs="Arial"/>
                <w:noProof/>
                <w:color w:val="000000" w:themeColor="text1"/>
                <w:szCs w:val="22"/>
              </w:rPr>
            </w:pPr>
            <w:r w:rsidRPr="007C4DB4">
              <w:rPr>
                <w:rFonts w:cs="Arial"/>
                <w:noProof/>
                <w:color w:val="000000" w:themeColor="text1"/>
              </w:rPr>
              <w:t>Nil</w:t>
            </w:r>
          </w:p>
        </w:tc>
        <w:tc>
          <w:tcPr>
            <w:tcW w:w="2126" w:type="dxa"/>
          </w:tcPr>
          <w:p w14:paraId="6B16A654" w14:textId="7B01D2C0" w:rsidR="00F83B45" w:rsidRPr="007C4DB4" w:rsidRDefault="00B97A43" w:rsidP="009A6F10">
            <w:pPr>
              <w:jc w:val="left"/>
              <w:rPr>
                <w:rFonts w:cs="Arial"/>
                <w:color w:val="000000" w:themeColor="text1"/>
                <w:szCs w:val="22"/>
              </w:rPr>
            </w:pPr>
            <w:r w:rsidRPr="007C4DB4">
              <w:rPr>
                <w:rFonts w:cs="Arial"/>
                <w:color w:val="000000" w:themeColor="text1"/>
              </w:rPr>
              <w:t>Implementer</w:t>
            </w:r>
          </w:p>
        </w:tc>
      </w:tr>
      <w:tr w:rsidR="007C4DB4" w:rsidRPr="007C4DB4" w14:paraId="23EA476D" w14:textId="77777777" w:rsidTr="009A6F10">
        <w:tc>
          <w:tcPr>
            <w:tcW w:w="2539" w:type="dxa"/>
          </w:tcPr>
          <w:p w14:paraId="673C3685" w14:textId="011C4D72" w:rsidR="00F83B45" w:rsidRPr="007C4DB4" w:rsidRDefault="00E31B06" w:rsidP="009A6F10">
            <w:pPr>
              <w:jc w:val="left"/>
              <w:rPr>
                <w:rFonts w:cs="Arial"/>
                <w:color w:val="000000" w:themeColor="text1"/>
              </w:rPr>
            </w:pPr>
            <w:r w:rsidRPr="007C4DB4">
              <w:rPr>
                <w:rFonts w:cs="Arial"/>
                <w:color w:val="000000" w:themeColor="text1"/>
              </w:rPr>
              <w:t>ACL Information (Current Information on Conventional Vessel/Car Carriers) (Temporary Registration)</w:t>
            </w:r>
          </w:p>
        </w:tc>
        <w:tc>
          <w:tcPr>
            <w:tcW w:w="4820" w:type="dxa"/>
          </w:tcPr>
          <w:p w14:paraId="0EE6D939" w14:textId="1C01B58B" w:rsidR="00F83B45" w:rsidRPr="007C4DB4" w:rsidRDefault="00400BFA" w:rsidP="009A6F10">
            <w:pPr>
              <w:jc w:val="left"/>
              <w:rPr>
                <w:rFonts w:cs="Arial"/>
                <w:color w:val="000000" w:themeColor="text1"/>
              </w:rPr>
            </w:pPr>
            <w:r w:rsidRPr="007C4DB4">
              <w:rPr>
                <w:rFonts w:cs="Arial"/>
                <w:noProof/>
                <w:color w:val="000000" w:themeColor="text1"/>
              </w:rPr>
              <w:t>Nil</w:t>
            </w:r>
          </w:p>
        </w:tc>
        <w:tc>
          <w:tcPr>
            <w:tcW w:w="2126" w:type="dxa"/>
          </w:tcPr>
          <w:p w14:paraId="49282398" w14:textId="45C0A4A6" w:rsidR="00F83B45" w:rsidRPr="007C4DB4" w:rsidRDefault="00B97A43" w:rsidP="009A6F10">
            <w:pPr>
              <w:jc w:val="left"/>
              <w:rPr>
                <w:rFonts w:cs="Arial"/>
                <w:color w:val="000000" w:themeColor="text1"/>
                <w:szCs w:val="22"/>
              </w:rPr>
            </w:pPr>
            <w:r w:rsidRPr="007C4DB4">
              <w:rPr>
                <w:rFonts w:cs="Arial"/>
                <w:color w:val="000000" w:themeColor="text1"/>
              </w:rPr>
              <w:t>Implementer</w:t>
            </w:r>
          </w:p>
        </w:tc>
      </w:tr>
      <w:tr w:rsidR="007C4DB4" w:rsidRPr="007C4DB4" w14:paraId="105A7FB4" w14:textId="77777777" w:rsidTr="009A6F10">
        <w:tc>
          <w:tcPr>
            <w:tcW w:w="2539" w:type="dxa"/>
          </w:tcPr>
          <w:p w14:paraId="6DC2E5D4" w14:textId="1D92CB4E" w:rsidR="00F83B45" w:rsidRPr="007C4DB4" w:rsidRDefault="00452AD1" w:rsidP="009A6F10">
            <w:pPr>
              <w:jc w:val="left"/>
              <w:rPr>
                <w:rFonts w:cs="Arial"/>
                <w:color w:val="000000" w:themeColor="text1"/>
              </w:rPr>
            </w:pPr>
            <w:r w:rsidRPr="007C4DB4">
              <w:rPr>
                <w:rFonts w:cs="Arial"/>
                <w:color w:val="000000" w:themeColor="text1"/>
              </w:rPr>
              <w:t xml:space="preserve">ACL </w:t>
            </w:r>
            <w:r w:rsidR="00E31B06" w:rsidRPr="007C4DB4">
              <w:rPr>
                <w:rFonts w:cs="Arial"/>
                <w:color w:val="000000" w:themeColor="text1"/>
              </w:rPr>
              <w:t>I</w:t>
            </w:r>
            <w:r w:rsidRPr="007C4DB4">
              <w:rPr>
                <w:rFonts w:cs="Arial"/>
                <w:color w:val="000000" w:themeColor="text1"/>
              </w:rPr>
              <w:t>nformation (</w:t>
            </w:r>
            <w:r w:rsidR="004311A5" w:rsidRPr="007C4DB4">
              <w:rPr>
                <w:rFonts w:cs="Arial"/>
                <w:color w:val="000000" w:themeColor="text1"/>
              </w:rPr>
              <w:t>Marks and Numbers</w:t>
            </w:r>
            <w:r w:rsidR="00FD07F4" w:rsidRPr="007C4DB4">
              <w:rPr>
                <w:rFonts w:cs="Arial"/>
                <w:color w:val="000000" w:themeColor="text1"/>
              </w:rPr>
              <w:t xml:space="preserve"> </w:t>
            </w:r>
            <w:r w:rsidR="00E31B06" w:rsidRPr="007C4DB4">
              <w:rPr>
                <w:rFonts w:cs="Arial"/>
                <w:color w:val="000000" w:themeColor="text1"/>
              </w:rPr>
              <w:t>I</w:t>
            </w:r>
            <w:r w:rsidR="00FD07F4" w:rsidRPr="007C4DB4">
              <w:rPr>
                <w:rFonts w:cs="Arial"/>
                <w:color w:val="000000" w:themeColor="text1"/>
              </w:rPr>
              <w:t>nformation</w:t>
            </w:r>
            <w:r w:rsidR="009A6F10" w:rsidRPr="007C4DB4">
              <w:rPr>
                <w:rFonts w:cs="Arial"/>
                <w:color w:val="000000" w:themeColor="text1"/>
              </w:rPr>
              <w:t>) (</w:t>
            </w:r>
            <w:r w:rsidR="00E31B06" w:rsidRPr="007C4DB4">
              <w:rPr>
                <w:rFonts w:cs="Arial"/>
                <w:color w:val="000000" w:themeColor="text1"/>
              </w:rPr>
              <w:t>T</w:t>
            </w:r>
            <w:r w:rsidRPr="007C4DB4">
              <w:rPr>
                <w:rFonts w:cs="Arial"/>
                <w:color w:val="000000" w:themeColor="text1"/>
              </w:rPr>
              <w:t xml:space="preserve">emporary </w:t>
            </w:r>
            <w:r w:rsidR="00E31B06" w:rsidRPr="007C4DB4">
              <w:rPr>
                <w:rFonts w:cs="Arial"/>
                <w:color w:val="000000" w:themeColor="text1"/>
              </w:rPr>
              <w:t>R</w:t>
            </w:r>
            <w:r w:rsidRPr="007C4DB4">
              <w:rPr>
                <w:rFonts w:cs="Arial"/>
                <w:color w:val="000000" w:themeColor="text1"/>
              </w:rPr>
              <w:t>egistration)</w:t>
            </w:r>
          </w:p>
        </w:tc>
        <w:tc>
          <w:tcPr>
            <w:tcW w:w="4820" w:type="dxa"/>
          </w:tcPr>
          <w:p w14:paraId="69775A0E" w14:textId="61EC6F02" w:rsidR="00954960" w:rsidRPr="007C4DB4" w:rsidRDefault="00FD07F4" w:rsidP="009A6F10">
            <w:pPr>
              <w:jc w:val="left"/>
              <w:rPr>
                <w:rFonts w:cs="Arial"/>
                <w:color w:val="000000" w:themeColor="text1"/>
              </w:rPr>
            </w:pPr>
            <w:r w:rsidRPr="007C4DB4">
              <w:rPr>
                <w:rFonts w:cs="Arial"/>
                <w:color w:val="000000" w:themeColor="text1"/>
              </w:rPr>
              <w:t>The information is output when all conditions below are satisfied.</w:t>
            </w:r>
          </w:p>
          <w:p w14:paraId="21B1F6BC" w14:textId="4B5319F9" w:rsidR="00954960" w:rsidRPr="007C4DB4" w:rsidRDefault="00452AD1"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6822BF" w:rsidRPr="007C4DB4">
              <w:rPr>
                <w:rFonts w:cs="Arial"/>
                <w:color w:val="000000" w:themeColor="text1"/>
              </w:rPr>
              <w:t xml:space="preserve">A </w:t>
            </w:r>
            <w:r w:rsidRPr="007C4DB4">
              <w:rPr>
                <w:rFonts w:cs="Arial"/>
                <w:color w:val="000000" w:themeColor="text1"/>
              </w:rPr>
              <w:t>case of temporary registration</w:t>
            </w:r>
            <w:r w:rsidR="001D0573" w:rsidRPr="007C4DB4">
              <w:rPr>
                <w:rFonts w:cs="Arial"/>
                <w:noProof/>
                <w:color w:val="000000" w:themeColor="text1"/>
                <w:lang w:eastAsia="ja-JP"/>
              </w:rPr>
              <w:t xml:space="preserve"> or </w:t>
            </w:r>
            <w:r w:rsidR="005E64CD" w:rsidRPr="007C4DB4">
              <w:rPr>
                <w:rFonts w:cs="Arial"/>
                <w:noProof/>
                <w:color w:val="000000" w:themeColor="text1"/>
                <w:lang w:eastAsia="ja-JP"/>
              </w:rPr>
              <w:t>c</w:t>
            </w:r>
            <w:r w:rsidR="00683EEA" w:rsidRPr="007C4DB4">
              <w:rPr>
                <w:rFonts w:cs="Arial"/>
                <w:noProof/>
                <w:color w:val="000000" w:themeColor="text1"/>
                <w:lang w:eastAsia="ja-JP"/>
              </w:rPr>
              <w:t>orrection for temporary registration</w:t>
            </w:r>
          </w:p>
          <w:p w14:paraId="6DFC57E5" w14:textId="7B8AA034" w:rsidR="00F83B45" w:rsidRPr="007C4DB4" w:rsidRDefault="00452AD1" w:rsidP="009A6F10">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276159" w:rsidRPr="007C4DB4">
              <w:rPr>
                <w:rFonts w:cs="Arial"/>
                <w:color w:val="000000" w:themeColor="text1"/>
              </w:rPr>
              <w:t xml:space="preserve">The data is entered in two or more </w:t>
            </w:r>
            <w:r w:rsidR="004311A5" w:rsidRPr="007C4DB4">
              <w:rPr>
                <w:rFonts w:cs="Arial"/>
                <w:color w:val="000000" w:themeColor="text1"/>
              </w:rPr>
              <w:t>"Marks and Numbers" columns</w:t>
            </w:r>
            <w:r w:rsidR="00276159" w:rsidRPr="007C4DB4">
              <w:rPr>
                <w:rFonts w:cs="Arial"/>
                <w:color w:val="000000" w:themeColor="text1"/>
              </w:rPr>
              <w:t>.</w:t>
            </w:r>
          </w:p>
        </w:tc>
        <w:tc>
          <w:tcPr>
            <w:tcW w:w="2126" w:type="dxa"/>
          </w:tcPr>
          <w:p w14:paraId="04C4E38E" w14:textId="69D49D54" w:rsidR="00F83B45" w:rsidRPr="007C4DB4" w:rsidRDefault="00B97A43" w:rsidP="009A6F10">
            <w:pPr>
              <w:jc w:val="left"/>
              <w:rPr>
                <w:rFonts w:cs="Arial"/>
                <w:color w:val="000000" w:themeColor="text1"/>
                <w:szCs w:val="22"/>
              </w:rPr>
            </w:pPr>
            <w:r w:rsidRPr="007C4DB4">
              <w:rPr>
                <w:rFonts w:cs="Arial"/>
                <w:color w:val="000000" w:themeColor="text1"/>
              </w:rPr>
              <w:t>Implementer</w:t>
            </w:r>
          </w:p>
        </w:tc>
      </w:tr>
      <w:tr w:rsidR="007C4DB4" w:rsidRPr="007C4DB4" w14:paraId="47B2181F" w14:textId="77777777" w:rsidTr="009A6F10">
        <w:tc>
          <w:tcPr>
            <w:tcW w:w="2539" w:type="dxa"/>
          </w:tcPr>
          <w:p w14:paraId="7AE1C9F2" w14:textId="609AD36B" w:rsidR="00F83B45" w:rsidRPr="007C4DB4" w:rsidRDefault="00452AD1" w:rsidP="00174F1E">
            <w:pPr>
              <w:jc w:val="left"/>
              <w:rPr>
                <w:rFonts w:cs="Arial"/>
                <w:color w:val="000000" w:themeColor="text1"/>
              </w:rPr>
            </w:pPr>
            <w:r w:rsidRPr="007C4DB4">
              <w:rPr>
                <w:rFonts w:cs="Arial"/>
                <w:color w:val="000000" w:themeColor="text1"/>
              </w:rPr>
              <w:t xml:space="preserve">ACL </w:t>
            </w:r>
            <w:r w:rsidR="00E31B06" w:rsidRPr="007C4DB4">
              <w:rPr>
                <w:rFonts w:cs="Arial"/>
                <w:color w:val="000000" w:themeColor="text1"/>
              </w:rPr>
              <w:t>I</w:t>
            </w:r>
            <w:r w:rsidRPr="007C4DB4">
              <w:rPr>
                <w:rFonts w:cs="Arial"/>
                <w:color w:val="000000" w:themeColor="text1"/>
              </w:rPr>
              <w:t xml:space="preserve">nformation </w:t>
            </w:r>
            <w:r w:rsidR="00FD07F4" w:rsidRPr="007C4DB4">
              <w:rPr>
                <w:rFonts w:cs="Arial"/>
                <w:color w:val="000000" w:themeColor="text1"/>
              </w:rPr>
              <w:t xml:space="preserve">(Goods </w:t>
            </w:r>
            <w:r w:rsidR="00884D5B" w:rsidRPr="007C4DB4">
              <w:rPr>
                <w:rFonts w:cs="Arial"/>
                <w:color w:val="000000" w:themeColor="text1"/>
              </w:rPr>
              <w:t>D</w:t>
            </w:r>
            <w:r w:rsidR="00FD07F4" w:rsidRPr="007C4DB4">
              <w:rPr>
                <w:rFonts w:cs="Arial"/>
                <w:color w:val="000000" w:themeColor="text1"/>
              </w:rPr>
              <w:t xml:space="preserve">escription </w:t>
            </w:r>
            <w:r w:rsidR="00E31B06" w:rsidRPr="007C4DB4">
              <w:rPr>
                <w:rFonts w:cs="Arial"/>
                <w:color w:val="000000" w:themeColor="text1"/>
              </w:rPr>
              <w:t>I</w:t>
            </w:r>
            <w:r w:rsidR="00FD07F4" w:rsidRPr="007C4DB4">
              <w:rPr>
                <w:rFonts w:cs="Arial"/>
                <w:color w:val="000000" w:themeColor="text1"/>
              </w:rPr>
              <w:t>nformation)</w:t>
            </w:r>
            <w:r w:rsidR="009A6F10" w:rsidRPr="007C4DB4">
              <w:rPr>
                <w:rFonts w:cs="Arial"/>
                <w:color w:val="000000" w:themeColor="text1"/>
              </w:rPr>
              <w:t xml:space="preserve"> (</w:t>
            </w:r>
            <w:r w:rsidR="00E31B06" w:rsidRPr="007C4DB4">
              <w:rPr>
                <w:rFonts w:cs="Arial"/>
                <w:color w:val="000000" w:themeColor="text1"/>
              </w:rPr>
              <w:t>T</w:t>
            </w:r>
            <w:r w:rsidRPr="007C4DB4">
              <w:rPr>
                <w:rFonts w:cs="Arial"/>
                <w:color w:val="000000" w:themeColor="text1"/>
              </w:rPr>
              <w:t xml:space="preserve">emporary </w:t>
            </w:r>
            <w:r w:rsidR="00E31B06" w:rsidRPr="007C4DB4">
              <w:rPr>
                <w:rFonts w:cs="Arial"/>
                <w:color w:val="000000" w:themeColor="text1"/>
              </w:rPr>
              <w:t>R</w:t>
            </w:r>
            <w:r w:rsidRPr="007C4DB4">
              <w:rPr>
                <w:rFonts w:cs="Arial"/>
                <w:color w:val="000000" w:themeColor="text1"/>
              </w:rPr>
              <w:t>egistration)</w:t>
            </w:r>
          </w:p>
        </w:tc>
        <w:tc>
          <w:tcPr>
            <w:tcW w:w="4820" w:type="dxa"/>
          </w:tcPr>
          <w:p w14:paraId="6EE4EB6D" w14:textId="377A1DE1" w:rsidR="00954960" w:rsidRPr="007C4DB4" w:rsidRDefault="00FD07F4" w:rsidP="009A6F10">
            <w:pPr>
              <w:jc w:val="left"/>
              <w:rPr>
                <w:rFonts w:cs="Arial"/>
                <w:color w:val="000000" w:themeColor="text1"/>
              </w:rPr>
            </w:pPr>
            <w:r w:rsidRPr="007C4DB4">
              <w:rPr>
                <w:rFonts w:cs="Arial"/>
                <w:color w:val="000000" w:themeColor="text1"/>
              </w:rPr>
              <w:t>The information is output when all conditions below are satisfied.</w:t>
            </w:r>
          </w:p>
          <w:p w14:paraId="3A1E023F" w14:textId="09C2ADC9" w:rsidR="00954960" w:rsidRPr="007C4DB4" w:rsidRDefault="00452AD1"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6822BF" w:rsidRPr="007C4DB4">
              <w:rPr>
                <w:rFonts w:cs="Arial"/>
                <w:color w:val="000000" w:themeColor="text1"/>
              </w:rPr>
              <w:t>A</w:t>
            </w:r>
            <w:r w:rsidRPr="007C4DB4">
              <w:rPr>
                <w:rFonts w:cs="Arial"/>
                <w:color w:val="000000" w:themeColor="text1"/>
              </w:rPr>
              <w:t xml:space="preserve"> case of temporary registration</w:t>
            </w:r>
            <w:r w:rsidR="001D0573" w:rsidRPr="007C4DB4">
              <w:rPr>
                <w:rFonts w:cs="Arial"/>
                <w:noProof/>
                <w:color w:val="000000" w:themeColor="text1"/>
                <w:lang w:eastAsia="ja-JP"/>
              </w:rPr>
              <w:t xml:space="preserve"> or </w:t>
            </w:r>
            <w:r w:rsidR="005E64CD" w:rsidRPr="007C4DB4">
              <w:rPr>
                <w:rFonts w:cs="Arial"/>
                <w:noProof/>
                <w:color w:val="000000" w:themeColor="text1"/>
                <w:lang w:eastAsia="ja-JP"/>
              </w:rPr>
              <w:t>c</w:t>
            </w:r>
            <w:r w:rsidR="00683EEA" w:rsidRPr="007C4DB4">
              <w:rPr>
                <w:rFonts w:cs="Arial"/>
                <w:noProof/>
                <w:color w:val="000000" w:themeColor="text1"/>
                <w:lang w:eastAsia="ja-JP"/>
              </w:rPr>
              <w:t>orrection for temporary registration</w:t>
            </w:r>
          </w:p>
          <w:p w14:paraId="5E6BDAC9" w14:textId="022E3572" w:rsidR="00F83B45" w:rsidRPr="007C4DB4" w:rsidRDefault="00452AD1" w:rsidP="009A6F10">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w:t>
            </w:r>
            <w:r w:rsidR="00884D5B" w:rsidRPr="007C4DB4">
              <w:rPr>
                <w:rFonts w:cs="Arial"/>
                <w:color w:val="000000" w:themeColor="text1"/>
              </w:rPr>
              <w:t>G</w:t>
            </w:r>
            <w:r w:rsidR="00FD07F4" w:rsidRPr="007C4DB4">
              <w:rPr>
                <w:rFonts w:cs="Arial"/>
                <w:color w:val="000000" w:themeColor="text1"/>
              </w:rPr>
              <w:t xml:space="preserve">oods </w:t>
            </w:r>
            <w:r w:rsidR="00884D5B" w:rsidRPr="007C4DB4">
              <w:rPr>
                <w:rFonts w:cs="Arial"/>
                <w:color w:val="000000" w:themeColor="text1"/>
              </w:rPr>
              <w:t>D</w:t>
            </w:r>
            <w:r w:rsidR="00FD07F4" w:rsidRPr="007C4DB4">
              <w:rPr>
                <w:rFonts w:cs="Arial"/>
                <w:color w:val="000000" w:themeColor="text1"/>
              </w:rPr>
              <w:t>escription information is entered in two re more columns.</w:t>
            </w:r>
          </w:p>
        </w:tc>
        <w:tc>
          <w:tcPr>
            <w:tcW w:w="2126" w:type="dxa"/>
          </w:tcPr>
          <w:p w14:paraId="6AB548AD" w14:textId="6F8AEA4D" w:rsidR="00F83B45" w:rsidRPr="007C4DB4" w:rsidRDefault="00B97A43" w:rsidP="009A6F10">
            <w:pPr>
              <w:jc w:val="left"/>
              <w:rPr>
                <w:rFonts w:cs="Arial"/>
                <w:color w:val="000000" w:themeColor="text1"/>
                <w:szCs w:val="22"/>
              </w:rPr>
            </w:pPr>
            <w:r w:rsidRPr="007C4DB4">
              <w:rPr>
                <w:rFonts w:cs="Arial"/>
                <w:color w:val="000000" w:themeColor="text1"/>
              </w:rPr>
              <w:t>Implementer</w:t>
            </w:r>
          </w:p>
        </w:tc>
      </w:tr>
      <w:tr w:rsidR="007C4DB4" w:rsidRPr="007C4DB4" w14:paraId="5F656CD9" w14:textId="77777777" w:rsidTr="009A6F10">
        <w:tc>
          <w:tcPr>
            <w:tcW w:w="2539" w:type="dxa"/>
          </w:tcPr>
          <w:p w14:paraId="16544018" w14:textId="186DBB6F" w:rsidR="00F83B45" w:rsidRPr="007C4DB4" w:rsidRDefault="00452AD1" w:rsidP="009A6F10">
            <w:pPr>
              <w:jc w:val="left"/>
              <w:rPr>
                <w:rFonts w:cs="Arial"/>
                <w:color w:val="000000" w:themeColor="text1"/>
              </w:rPr>
            </w:pPr>
            <w:r w:rsidRPr="007C4DB4">
              <w:rPr>
                <w:rFonts w:cs="Arial"/>
                <w:color w:val="000000" w:themeColor="text1"/>
              </w:rPr>
              <w:t xml:space="preserve">ACL </w:t>
            </w:r>
            <w:r w:rsidR="00C61DBC" w:rsidRPr="007C4DB4">
              <w:rPr>
                <w:rFonts w:cs="Arial"/>
                <w:color w:val="000000" w:themeColor="text1"/>
              </w:rPr>
              <w:t>I</w:t>
            </w:r>
            <w:r w:rsidRPr="007C4DB4">
              <w:rPr>
                <w:rFonts w:cs="Arial"/>
                <w:color w:val="000000" w:themeColor="text1"/>
              </w:rPr>
              <w:t xml:space="preserve">nformation </w:t>
            </w:r>
            <w:r w:rsidR="00955BC9" w:rsidRPr="007C4DB4">
              <w:rPr>
                <w:rFonts w:cs="Arial"/>
                <w:color w:val="000000" w:themeColor="text1"/>
              </w:rPr>
              <w:t xml:space="preserve">(Chassis </w:t>
            </w:r>
            <w:r w:rsidR="00884D5B" w:rsidRPr="007C4DB4">
              <w:rPr>
                <w:rFonts w:cs="Arial"/>
                <w:color w:val="000000" w:themeColor="text1"/>
              </w:rPr>
              <w:t>N</w:t>
            </w:r>
            <w:r w:rsidR="00955BC9" w:rsidRPr="007C4DB4">
              <w:rPr>
                <w:rFonts w:cs="Arial"/>
                <w:color w:val="000000" w:themeColor="text1"/>
              </w:rPr>
              <w:t xml:space="preserve">umber, etc. </w:t>
            </w:r>
            <w:r w:rsidR="00C61DBC" w:rsidRPr="007C4DB4">
              <w:rPr>
                <w:rFonts w:cs="Arial"/>
                <w:color w:val="000000" w:themeColor="text1"/>
              </w:rPr>
              <w:t>I</w:t>
            </w:r>
            <w:r w:rsidR="00955BC9" w:rsidRPr="007C4DB4">
              <w:rPr>
                <w:rFonts w:cs="Arial"/>
                <w:color w:val="000000" w:themeColor="text1"/>
              </w:rPr>
              <w:t>nformation.)</w:t>
            </w:r>
            <w:r w:rsidR="009A6F10" w:rsidRPr="007C4DB4">
              <w:rPr>
                <w:rFonts w:cs="Arial"/>
                <w:color w:val="000000" w:themeColor="text1"/>
              </w:rPr>
              <w:t xml:space="preserve"> (</w:t>
            </w:r>
            <w:r w:rsidR="00C61DBC" w:rsidRPr="007C4DB4">
              <w:rPr>
                <w:rFonts w:cs="Arial"/>
                <w:color w:val="000000" w:themeColor="text1"/>
              </w:rPr>
              <w:t>T</w:t>
            </w:r>
            <w:r w:rsidRPr="007C4DB4">
              <w:rPr>
                <w:rFonts w:cs="Arial"/>
                <w:color w:val="000000" w:themeColor="text1"/>
              </w:rPr>
              <w:t xml:space="preserve">emporary </w:t>
            </w:r>
            <w:r w:rsidR="00C61DBC" w:rsidRPr="007C4DB4">
              <w:rPr>
                <w:rFonts w:cs="Arial"/>
                <w:color w:val="000000" w:themeColor="text1"/>
              </w:rPr>
              <w:t>R</w:t>
            </w:r>
            <w:r w:rsidRPr="007C4DB4">
              <w:rPr>
                <w:rFonts w:cs="Arial"/>
                <w:color w:val="000000" w:themeColor="text1"/>
              </w:rPr>
              <w:t>egistration)</w:t>
            </w:r>
          </w:p>
        </w:tc>
        <w:tc>
          <w:tcPr>
            <w:tcW w:w="4820" w:type="dxa"/>
          </w:tcPr>
          <w:p w14:paraId="4D7C83D8" w14:textId="63A9BA35" w:rsidR="00954960" w:rsidRPr="007C4DB4" w:rsidRDefault="00FD07F4" w:rsidP="009A6F10">
            <w:pPr>
              <w:jc w:val="left"/>
              <w:rPr>
                <w:rFonts w:cs="Arial"/>
                <w:color w:val="000000" w:themeColor="text1"/>
              </w:rPr>
            </w:pPr>
            <w:r w:rsidRPr="007C4DB4">
              <w:rPr>
                <w:rFonts w:cs="Arial"/>
                <w:color w:val="000000" w:themeColor="text1"/>
              </w:rPr>
              <w:t>The information is output when all conditions below are satisfied.</w:t>
            </w:r>
          </w:p>
          <w:p w14:paraId="74A627AB" w14:textId="2A3A1B17" w:rsidR="00954960" w:rsidRPr="007C4DB4" w:rsidRDefault="00452AD1"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6822BF" w:rsidRPr="007C4DB4">
              <w:rPr>
                <w:rFonts w:cs="Arial"/>
                <w:color w:val="000000" w:themeColor="text1"/>
              </w:rPr>
              <w:t xml:space="preserve">A </w:t>
            </w:r>
            <w:r w:rsidRPr="007C4DB4">
              <w:rPr>
                <w:rFonts w:cs="Arial"/>
                <w:color w:val="000000" w:themeColor="text1"/>
              </w:rPr>
              <w:t>case of temporary registration</w:t>
            </w:r>
            <w:r w:rsidR="001D0573" w:rsidRPr="007C4DB4">
              <w:rPr>
                <w:rFonts w:cs="Arial"/>
                <w:noProof/>
                <w:color w:val="000000" w:themeColor="text1"/>
                <w:lang w:eastAsia="ja-JP"/>
              </w:rPr>
              <w:t xml:space="preserve"> or </w:t>
            </w:r>
            <w:r w:rsidR="005E64CD" w:rsidRPr="007C4DB4">
              <w:rPr>
                <w:rFonts w:cs="Arial"/>
                <w:noProof/>
                <w:color w:val="000000" w:themeColor="text1"/>
                <w:lang w:eastAsia="ja-JP"/>
              </w:rPr>
              <w:t>c</w:t>
            </w:r>
            <w:r w:rsidR="00683EEA" w:rsidRPr="007C4DB4">
              <w:rPr>
                <w:rFonts w:cs="Arial"/>
                <w:noProof/>
                <w:color w:val="000000" w:themeColor="text1"/>
                <w:lang w:eastAsia="ja-JP"/>
              </w:rPr>
              <w:t>orrection for temporary registration</w:t>
            </w:r>
          </w:p>
          <w:p w14:paraId="3F123771" w14:textId="5CD3ADB3" w:rsidR="00F83B45" w:rsidRPr="007C4DB4" w:rsidRDefault="00452AD1" w:rsidP="009A6F10">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955BC9" w:rsidRPr="007C4DB4">
              <w:rPr>
                <w:rFonts w:cs="Arial"/>
                <w:color w:val="000000" w:themeColor="text1"/>
              </w:rPr>
              <w:t>The data is entered in one or more Chassis Number columns.</w:t>
            </w:r>
          </w:p>
        </w:tc>
        <w:tc>
          <w:tcPr>
            <w:tcW w:w="2126" w:type="dxa"/>
          </w:tcPr>
          <w:p w14:paraId="38E5B534" w14:textId="4FA3D3A6" w:rsidR="00F83B45" w:rsidRPr="007C4DB4" w:rsidRDefault="00B97A43" w:rsidP="009A6F10">
            <w:pPr>
              <w:jc w:val="left"/>
              <w:rPr>
                <w:rFonts w:cs="Arial"/>
                <w:color w:val="000000" w:themeColor="text1"/>
                <w:szCs w:val="22"/>
              </w:rPr>
            </w:pPr>
            <w:r w:rsidRPr="007C4DB4">
              <w:rPr>
                <w:rFonts w:cs="Arial"/>
                <w:color w:val="000000" w:themeColor="text1"/>
              </w:rPr>
              <w:t>Implementer</w:t>
            </w:r>
          </w:p>
        </w:tc>
      </w:tr>
      <w:tr w:rsidR="007C4DB4" w:rsidRPr="007C4DB4" w14:paraId="609A856B" w14:textId="77777777" w:rsidTr="009A6F10">
        <w:tc>
          <w:tcPr>
            <w:tcW w:w="2539" w:type="dxa"/>
            <w:vMerge w:val="restart"/>
          </w:tcPr>
          <w:p w14:paraId="2B6C097D" w14:textId="79AD29BE" w:rsidR="00106D50" w:rsidRPr="007C4DB4" w:rsidRDefault="00C61DBC" w:rsidP="00A53C7C">
            <w:pPr>
              <w:jc w:val="left"/>
              <w:rPr>
                <w:rFonts w:cs="Arial"/>
                <w:color w:val="000000" w:themeColor="text1"/>
                <w:szCs w:val="22"/>
                <w:highlight w:val="green"/>
                <w:vertAlign w:val="superscript"/>
              </w:rPr>
            </w:pPr>
            <w:r w:rsidRPr="007C4DB4">
              <w:rPr>
                <w:rFonts w:cs="Arial"/>
                <w:color w:val="000000" w:themeColor="text1"/>
              </w:rPr>
              <w:t>ACL Information (Current Information on Conventional Vessel/Car Carriers)</w:t>
            </w:r>
            <w:r w:rsidR="00106D50"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rPr>
              <w:t>*2</w:t>
            </w:r>
          </w:p>
          <w:p w14:paraId="464AA544" w14:textId="77777777" w:rsidR="00A53C7C" w:rsidRPr="007C4DB4" w:rsidRDefault="00A53C7C" w:rsidP="00A53C7C">
            <w:pPr>
              <w:rPr>
                <w:rFonts w:cs="Arial"/>
                <w:color w:val="000000" w:themeColor="text1"/>
                <w:highlight w:val="green"/>
                <w:lang w:eastAsia="ja-JP"/>
              </w:rPr>
            </w:pPr>
            <w:r w:rsidRPr="007C4DB4">
              <w:rPr>
                <w:rFonts w:cs="Arial"/>
                <w:color w:val="000000" w:themeColor="text1"/>
                <w:highlight w:val="green"/>
                <w:lang w:eastAsia="ja-JP"/>
              </w:rPr>
              <w:t>or</w:t>
            </w:r>
          </w:p>
          <w:p w14:paraId="510D9C52" w14:textId="2EF8F109" w:rsidR="00F83B45" w:rsidRPr="007C4DB4" w:rsidRDefault="000155DA" w:rsidP="00A53C7C">
            <w:pPr>
              <w:jc w:val="left"/>
              <w:rPr>
                <w:rFonts w:cs="Arial"/>
                <w:color w:val="000000" w:themeColor="text1"/>
                <w:lang w:eastAsia="ja-JP"/>
              </w:rPr>
            </w:pPr>
            <w:r w:rsidRPr="007C4DB4">
              <w:rPr>
                <w:rFonts w:cs="Arial"/>
                <w:color w:val="000000" w:themeColor="text1"/>
                <w:highlight w:val="green"/>
                <w:lang w:eastAsia="ja-JP"/>
              </w:rPr>
              <w:t>ACL Information (Conventional Vessel/Car Carriers All Information)</w:t>
            </w:r>
            <w:r w:rsidR="0022107A" w:rsidRPr="007C4DB4">
              <w:rPr>
                <w:rFonts w:cs="Arial"/>
                <w:color w:val="000000" w:themeColor="text1"/>
                <w:szCs w:val="22"/>
                <w:highlight w:val="green"/>
                <w:vertAlign w:val="superscript"/>
              </w:rPr>
              <w:t>*3</w:t>
            </w:r>
          </w:p>
        </w:tc>
        <w:tc>
          <w:tcPr>
            <w:tcW w:w="4820" w:type="dxa"/>
          </w:tcPr>
          <w:p w14:paraId="1232C750" w14:textId="431AC7BE" w:rsidR="00F83B45" w:rsidRPr="007C4DB4" w:rsidRDefault="00955BC9" w:rsidP="009A6F10">
            <w:pPr>
              <w:jc w:val="left"/>
              <w:rPr>
                <w:rFonts w:cs="Arial"/>
                <w:color w:val="000000" w:themeColor="text1"/>
              </w:rPr>
            </w:pPr>
            <w:r w:rsidRPr="007C4DB4">
              <w:rPr>
                <w:rFonts w:cs="Arial"/>
                <w:color w:val="000000" w:themeColor="text1"/>
              </w:rPr>
              <w:t>Registration</w:t>
            </w:r>
          </w:p>
        </w:tc>
        <w:tc>
          <w:tcPr>
            <w:tcW w:w="2126" w:type="dxa"/>
          </w:tcPr>
          <w:p w14:paraId="41151384" w14:textId="7AAAA483" w:rsidR="00F83B45" w:rsidRPr="007C4DB4" w:rsidRDefault="00B97A43" w:rsidP="009A6F10">
            <w:pPr>
              <w:jc w:val="left"/>
              <w:rPr>
                <w:rFonts w:cs="Arial"/>
                <w:color w:val="000000" w:themeColor="text1"/>
                <w:szCs w:val="22"/>
              </w:rPr>
            </w:pPr>
            <w:r w:rsidRPr="007C4DB4">
              <w:rPr>
                <w:rFonts w:cs="Arial"/>
                <w:color w:val="000000" w:themeColor="text1"/>
              </w:rPr>
              <w:t>Implementer</w:t>
            </w:r>
          </w:p>
        </w:tc>
      </w:tr>
      <w:tr w:rsidR="007C4DB4" w:rsidRPr="007C4DB4" w14:paraId="2D92A585" w14:textId="77777777" w:rsidTr="009A6F10">
        <w:tc>
          <w:tcPr>
            <w:tcW w:w="2539" w:type="dxa"/>
            <w:vMerge/>
          </w:tcPr>
          <w:p w14:paraId="22FD4B3D" w14:textId="77777777" w:rsidR="00F83B45" w:rsidRPr="007C4DB4" w:rsidRDefault="00F83B45" w:rsidP="009A6F10">
            <w:pPr>
              <w:jc w:val="left"/>
              <w:rPr>
                <w:rFonts w:cs="Arial"/>
                <w:color w:val="000000" w:themeColor="text1"/>
              </w:rPr>
            </w:pPr>
          </w:p>
        </w:tc>
        <w:tc>
          <w:tcPr>
            <w:tcW w:w="4820" w:type="dxa"/>
          </w:tcPr>
          <w:p w14:paraId="134D48DB" w14:textId="06D5956A" w:rsidR="00954960" w:rsidRPr="007C4DB4" w:rsidRDefault="00FD07F4" w:rsidP="009A6F10">
            <w:pPr>
              <w:jc w:val="left"/>
              <w:rPr>
                <w:rFonts w:cs="Arial"/>
                <w:color w:val="000000" w:themeColor="text1"/>
              </w:rPr>
            </w:pPr>
            <w:r w:rsidRPr="007C4DB4">
              <w:rPr>
                <w:rFonts w:cs="Arial"/>
                <w:color w:val="000000" w:themeColor="text1"/>
              </w:rPr>
              <w:t>The information is output when all conditions below are satisfied.</w:t>
            </w:r>
          </w:p>
          <w:p w14:paraId="22AD7AB5" w14:textId="4AD1A872" w:rsidR="00954960" w:rsidRPr="007C4DB4" w:rsidRDefault="00452AD1"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13E1EA27" w14:textId="5A711E01" w:rsidR="00F83B45" w:rsidRPr="007C4DB4" w:rsidRDefault="00452AD1" w:rsidP="009A6F10">
            <w:pPr>
              <w:ind w:left="357" w:hanging="357"/>
              <w:jc w:val="left"/>
              <w:rPr>
                <w:rFonts w:cs="Arial"/>
                <w:color w:val="000000" w:themeColor="text1"/>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A </w:t>
            </w:r>
            <w:r w:rsidR="00884D5B" w:rsidRPr="007C4DB4">
              <w:rPr>
                <w:rFonts w:cs="Arial"/>
                <w:color w:val="000000" w:themeColor="text1"/>
              </w:rPr>
              <w:t>C</w:t>
            </w:r>
            <w:r w:rsidR="00FD07F4" w:rsidRPr="007C4DB4">
              <w:rPr>
                <w:rFonts w:cs="Arial"/>
                <w:color w:val="000000" w:themeColor="text1"/>
              </w:rPr>
              <w:t xml:space="preserve">arrier </w:t>
            </w:r>
            <w:r w:rsidR="00884D5B" w:rsidRPr="007C4DB4">
              <w:rPr>
                <w:rFonts w:cs="Arial"/>
                <w:color w:val="000000" w:themeColor="text1"/>
              </w:rPr>
              <w:t>C</w:t>
            </w:r>
            <w:r w:rsidR="00FD07F4" w:rsidRPr="007C4DB4">
              <w:rPr>
                <w:rFonts w:cs="Arial"/>
                <w:color w:val="000000" w:themeColor="text1"/>
              </w:rPr>
              <w:t xml:space="preserve">ode except "9999" is entered in </w:t>
            </w:r>
            <w:r w:rsidR="006822BF" w:rsidRPr="007C4DB4">
              <w:rPr>
                <w:rFonts w:cs="Arial"/>
                <w:color w:val="000000" w:themeColor="text1"/>
              </w:rPr>
              <w:t xml:space="preserve">the </w:t>
            </w:r>
            <w:r w:rsidR="00FD07F4" w:rsidRPr="007C4DB4">
              <w:rPr>
                <w:rFonts w:cs="Arial"/>
                <w:color w:val="000000" w:themeColor="text1"/>
              </w:rPr>
              <w:t>Carrier column</w:t>
            </w:r>
          </w:p>
        </w:tc>
        <w:tc>
          <w:tcPr>
            <w:tcW w:w="2126" w:type="dxa"/>
          </w:tcPr>
          <w:p w14:paraId="5CE08D1E" w14:textId="493D05F2" w:rsidR="00F83B45" w:rsidRPr="007C4DB4" w:rsidRDefault="00FD07F4" w:rsidP="009A6F10">
            <w:pPr>
              <w:jc w:val="left"/>
              <w:rPr>
                <w:rFonts w:cs="Arial"/>
                <w:color w:val="000000" w:themeColor="text1"/>
                <w:szCs w:val="22"/>
              </w:rPr>
            </w:pPr>
            <w:r w:rsidRPr="007C4DB4">
              <w:rPr>
                <w:rFonts w:cs="Arial"/>
                <w:color w:val="000000" w:themeColor="text1"/>
              </w:rPr>
              <w:t xml:space="preserve">Booking carrier or NVOCC entered in </w:t>
            </w:r>
            <w:r w:rsidR="006822BF" w:rsidRPr="007C4DB4">
              <w:rPr>
                <w:rFonts w:cs="Arial"/>
                <w:color w:val="000000" w:themeColor="text1"/>
              </w:rPr>
              <w:t xml:space="preserve">the </w:t>
            </w:r>
            <w:r w:rsidRPr="007C4DB4">
              <w:rPr>
                <w:rFonts w:cs="Arial"/>
                <w:color w:val="000000" w:themeColor="text1"/>
              </w:rPr>
              <w:t>Carrier column</w:t>
            </w:r>
          </w:p>
        </w:tc>
      </w:tr>
      <w:tr w:rsidR="007C4DB4" w:rsidRPr="007C4DB4" w14:paraId="67B6B692" w14:textId="77777777" w:rsidTr="009A6F10">
        <w:tc>
          <w:tcPr>
            <w:tcW w:w="2539" w:type="dxa"/>
            <w:vMerge/>
          </w:tcPr>
          <w:p w14:paraId="6DE4AF30" w14:textId="77777777" w:rsidR="00F83B45" w:rsidRPr="007C4DB4" w:rsidRDefault="00F83B45" w:rsidP="009A6F10">
            <w:pPr>
              <w:jc w:val="left"/>
              <w:rPr>
                <w:rFonts w:cs="Arial"/>
                <w:color w:val="000000" w:themeColor="text1"/>
              </w:rPr>
            </w:pPr>
          </w:p>
        </w:tc>
        <w:tc>
          <w:tcPr>
            <w:tcW w:w="4820" w:type="dxa"/>
          </w:tcPr>
          <w:p w14:paraId="02D29573" w14:textId="4519E72F" w:rsidR="00954960" w:rsidRPr="007C4DB4" w:rsidRDefault="00FD07F4" w:rsidP="009A6F10">
            <w:pPr>
              <w:jc w:val="left"/>
              <w:rPr>
                <w:rFonts w:cs="Arial"/>
                <w:color w:val="000000" w:themeColor="text1"/>
              </w:rPr>
            </w:pPr>
            <w:r w:rsidRPr="007C4DB4">
              <w:rPr>
                <w:rFonts w:cs="Arial"/>
                <w:color w:val="000000" w:themeColor="text1"/>
              </w:rPr>
              <w:t>The information is output when all conditions below are satisfied.</w:t>
            </w:r>
          </w:p>
          <w:p w14:paraId="491B25BD" w14:textId="0DC6E0DA" w:rsidR="00954960" w:rsidRPr="007C4DB4" w:rsidRDefault="00452AD1"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71A14E5B" w14:textId="7A2D08E3" w:rsidR="00F83B45" w:rsidRPr="007C4DB4" w:rsidRDefault="00452AD1" w:rsidP="009A6F10">
            <w:pPr>
              <w:ind w:left="357" w:hanging="357"/>
              <w:jc w:val="left"/>
              <w:rPr>
                <w:rFonts w:cs="Arial"/>
                <w:color w:val="000000" w:themeColor="text1"/>
              </w:rPr>
            </w:pPr>
            <w:r w:rsidRPr="007C4DB4">
              <w:rPr>
                <w:rFonts w:cs="Arial"/>
                <w:color w:val="000000" w:themeColor="text1"/>
              </w:rPr>
              <w:lastRenderedPageBreak/>
              <w:t>(2)</w:t>
            </w:r>
            <w:r w:rsidRPr="007C4DB4">
              <w:rPr>
                <w:rFonts w:cs="Arial"/>
                <w:color w:val="000000" w:themeColor="text1"/>
              </w:rPr>
              <w:tab/>
            </w:r>
            <w:r w:rsidR="00FD07F4" w:rsidRPr="007C4DB4">
              <w:rPr>
                <w:rFonts w:cs="Arial"/>
                <w:color w:val="000000" w:themeColor="text1"/>
              </w:rPr>
              <w:t>The data is entered in</w:t>
            </w:r>
            <w:r w:rsidR="006822BF"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column.</w:t>
            </w:r>
          </w:p>
        </w:tc>
        <w:tc>
          <w:tcPr>
            <w:tcW w:w="2126" w:type="dxa"/>
          </w:tcPr>
          <w:p w14:paraId="5447F60A" w14:textId="43B80093" w:rsidR="00F83B45" w:rsidRPr="007C4DB4" w:rsidRDefault="00FB37D1" w:rsidP="00174F1E">
            <w:pPr>
              <w:jc w:val="left"/>
              <w:rPr>
                <w:rFonts w:cs="Arial"/>
                <w:color w:val="000000" w:themeColor="text1"/>
                <w:szCs w:val="22"/>
              </w:rPr>
            </w:pPr>
            <w:r w:rsidRPr="007C4DB4">
              <w:rPr>
                <w:rFonts w:cs="Arial"/>
                <w:color w:val="000000" w:themeColor="text1"/>
              </w:rPr>
              <w:lastRenderedPageBreak/>
              <w:t xml:space="preserve">Notification Forwarding Party </w:t>
            </w:r>
            <w:r w:rsidR="00FD07F4" w:rsidRPr="007C4DB4">
              <w:rPr>
                <w:rFonts w:cs="Arial"/>
                <w:color w:val="000000" w:themeColor="text1"/>
              </w:rPr>
              <w:t>entered</w:t>
            </w:r>
          </w:p>
        </w:tc>
      </w:tr>
      <w:tr w:rsidR="007C4DB4" w:rsidRPr="007C4DB4" w14:paraId="3AA14136" w14:textId="77777777" w:rsidTr="009A6F10">
        <w:tc>
          <w:tcPr>
            <w:tcW w:w="2539" w:type="dxa"/>
            <w:vMerge w:val="restart"/>
          </w:tcPr>
          <w:p w14:paraId="6786F02E" w14:textId="5FE9E9A0" w:rsidR="00F83B45" w:rsidRPr="007C4DB4" w:rsidRDefault="00452AD1" w:rsidP="00C82EBD">
            <w:pPr>
              <w:jc w:val="left"/>
              <w:rPr>
                <w:rFonts w:cs="Arial"/>
                <w:color w:val="000000" w:themeColor="text1"/>
                <w:szCs w:val="22"/>
              </w:rPr>
            </w:pPr>
            <w:r w:rsidRPr="007C4DB4">
              <w:rPr>
                <w:rFonts w:cs="Arial"/>
                <w:color w:val="000000" w:themeColor="text1"/>
              </w:rPr>
              <w:t xml:space="preserve">ACL </w:t>
            </w:r>
            <w:r w:rsidR="00C61DBC" w:rsidRPr="007C4DB4">
              <w:rPr>
                <w:rFonts w:cs="Arial"/>
                <w:color w:val="000000" w:themeColor="text1"/>
              </w:rPr>
              <w:t>I</w:t>
            </w:r>
            <w:r w:rsidRPr="007C4DB4">
              <w:rPr>
                <w:rFonts w:cs="Arial"/>
                <w:color w:val="000000" w:themeColor="text1"/>
              </w:rPr>
              <w:t>nformation (</w:t>
            </w:r>
            <w:r w:rsidR="004311A5" w:rsidRPr="007C4DB4">
              <w:rPr>
                <w:rFonts w:cs="Arial"/>
                <w:color w:val="000000" w:themeColor="text1"/>
              </w:rPr>
              <w:t>Marks and Numbers</w:t>
            </w:r>
            <w:r w:rsidR="00FD07F4" w:rsidRPr="007C4DB4">
              <w:rPr>
                <w:rFonts w:cs="Arial"/>
                <w:color w:val="000000" w:themeColor="text1"/>
              </w:rPr>
              <w:t xml:space="preserve"> </w:t>
            </w:r>
            <w:r w:rsidR="00C61DBC" w:rsidRPr="007C4DB4">
              <w:rPr>
                <w:rFonts w:cs="Arial"/>
                <w:color w:val="000000" w:themeColor="text1"/>
              </w:rPr>
              <w:t>I</w:t>
            </w:r>
            <w:r w:rsidR="00FD07F4" w:rsidRPr="007C4DB4">
              <w:rPr>
                <w:rFonts w:cs="Arial"/>
                <w:color w:val="000000" w:themeColor="text1"/>
              </w:rPr>
              <w:t>nformation</w:t>
            </w:r>
            <w:r w:rsidRPr="007C4DB4">
              <w:rPr>
                <w:rFonts w:cs="Arial"/>
                <w:color w:val="000000" w:themeColor="text1"/>
              </w:rPr>
              <w:t>)</w:t>
            </w:r>
            <w:r w:rsidR="00106D50"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rPr>
              <w:t>*2</w:t>
            </w:r>
          </w:p>
        </w:tc>
        <w:tc>
          <w:tcPr>
            <w:tcW w:w="4820" w:type="dxa"/>
          </w:tcPr>
          <w:p w14:paraId="3EB8F931" w14:textId="446D597E" w:rsidR="00F83B45" w:rsidRPr="007C4DB4" w:rsidRDefault="00FD07F4" w:rsidP="009A6F10">
            <w:pPr>
              <w:jc w:val="left"/>
              <w:rPr>
                <w:rFonts w:cs="Arial"/>
                <w:color w:val="000000" w:themeColor="text1"/>
                <w:szCs w:val="22"/>
              </w:rPr>
            </w:pPr>
            <w:r w:rsidRPr="007C4DB4">
              <w:rPr>
                <w:rFonts w:cs="Arial"/>
                <w:color w:val="000000" w:themeColor="text1"/>
              </w:rPr>
              <w:t>The information is output when all conditions below are satisfied.</w:t>
            </w:r>
          </w:p>
          <w:p w14:paraId="4509E5BB" w14:textId="083F1A3A" w:rsidR="00954960" w:rsidRPr="007C4DB4" w:rsidRDefault="009A6F10"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0467AF0F" w14:textId="77DDD4E5" w:rsidR="00F83B45" w:rsidRPr="007C4DB4" w:rsidRDefault="00452AD1" w:rsidP="009A6F10">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276159" w:rsidRPr="007C4DB4">
              <w:rPr>
                <w:rFonts w:cs="Arial"/>
                <w:color w:val="000000" w:themeColor="text1"/>
              </w:rPr>
              <w:t xml:space="preserve">The data is entered in two or more </w:t>
            </w:r>
            <w:r w:rsidR="004311A5" w:rsidRPr="007C4DB4">
              <w:rPr>
                <w:rFonts w:cs="Arial"/>
                <w:color w:val="000000" w:themeColor="text1"/>
              </w:rPr>
              <w:t>"Marks and Numbers" columns</w:t>
            </w:r>
            <w:r w:rsidR="00276159" w:rsidRPr="007C4DB4">
              <w:rPr>
                <w:rFonts w:cs="Arial"/>
                <w:color w:val="000000" w:themeColor="text1"/>
              </w:rPr>
              <w:t>.</w:t>
            </w:r>
          </w:p>
        </w:tc>
        <w:tc>
          <w:tcPr>
            <w:tcW w:w="2126" w:type="dxa"/>
          </w:tcPr>
          <w:p w14:paraId="18B38926" w14:textId="75425B2F" w:rsidR="00F83B45" w:rsidRPr="007C4DB4" w:rsidRDefault="00B97A43" w:rsidP="009A6F10">
            <w:pPr>
              <w:jc w:val="left"/>
              <w:rPr>
                <w:rFonts w:cs="Arial"/>
                <w:color w:val="000000" w:themeColor="text1"/>
                <w:szCs w:val="22"/>
              </w:rPr>
            </w:pPr>
            <w:r w:rsidRPr="007C4DB4">
              <w:rPr>
                <w:rFonts w:cs="Arial"/>
                <w:color w:val="000000" w:themeColor="text1"/>
              </w:rPr>
              <w:t>Implementer</w:t>
            </w:r>
          </w:p>
        </w:tc>
      </w:tr>
      <w:tr w:rsidR="007C4DB4" w:rsidRPr="007C4DB4" w14:paraId="49F18FC8" w14:textId="77777777" w:rsidTr="009A6F10">
        <w:tc>
          <w:tcPr>
            <w:tcW w:w="2539" w:type="dxa"/>
            <w:vMerge/>
          </w:tcPr>
          <w:p w14:paraId="574F7641" w14:textId="77777777" w:rsidR="00F83B45" w:rsidRPr="007C4DB4" w:rsidRDefault="00F83B45" w:rsidP="009A6F10">
            <w:pPr>
              <w:jc w:val="left"/>
              <w:rPr>
                <w:rFonts w:cs="Arial"/>
                <w:color w:val="000000" w:themeColor="text1"/>
                <w:szCs w:val="22"/>
              </w:rPr>
            </w:pPr>
          </w:p>
        </w:tc>
        <w:tc>
          <w:tcPr>
            <w:tcW w:w="4820" w:type="dxa"/>
          </w:tcPr>
          <w:p w14:paraId="1E7879F3" w14:textId="0ECE4334" w:rsidR="00F83B45" w:rsidRPr="007C4DB4" w:rsidRDefault="00FD07F4" w:rsidP="009A6F10">
            <w:pPr>
              <w:jc w:val="left"/>
              <w:rPr>
                <w:rFonts w:cs="Arial"/>
                <w:color w:val="000000" w:themeColor="text1"/>
                <w:szCs w:val="22"/>
              </w:rPr>
            </w:pPr>
            <w:r w:rsidRPr="007C4DB4">
              <w:rPr>
                <w:rFonts w:cs="Arial"/>
                <w:color w:val="000000" w:themeColor="text1"/>
              </w:rPr>
              <w:t>The information is output when all conditions below are satisfied.</w:t>
            </w:r>
          </w:p>
          <w:p w14:paraId="4E77BB5D" w14:textId="637048E0" w:rsidR="00954960" w:rsidRPr="007C4DB4" w:rsidRDefault="009A6F10"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317B6479" w14:textId="65A8A4AC" w:rsidR="00954960" w:rsidRPr="007C4DB4" w:rsidRDefault="00452AD1" w:rsidP="009A6F10">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276159" w:rsidRPr="007C4DB4">
              <w:rPr>
                <w:rFonts w:cs="Arial"/>
                <w:color w:val="000000" w:themeColor="text1"/>
              </w:rPr>
              <w:t xml:space="preserve">The data is entered in two or more </w:t>
            </w:r>
            <w:r w:rsidR="004311A5" w:rsidRPr="007C4DB4">
              <w:rPr>
                <w:rFonts w:cs="Arial"/>
                <w:color w:val="000000" w:themeColor="text1"/>
              </w:rPr>
              <w:t>"Marks and Numbers" columns</w:t>
            </w:r>
            <w:r w:rsidR="00276159" w:rsidRPr="007C4DB4">
              <w:rPr>
                <w:rFonts w:cs="Arial"/>
                <w:color w:val="000000" w:themeColor="text1"/>
              </w:rPr>
              <w:t>.</w:t>
            </w:r>
          </w:p>
          <w:p w14:paraId="0EC8F309" w14:textId="6124F99C" w:rsidR="00F83B45" w:rsidRPr="007C4DB4" w:rsidRDefault="00452AD1" w:rsidP="009A6F10">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A </w:t>
            </w:r>
            <w:r w:rsidR="00884D5B" w:rsidRPr="007C4DB4">
              <w:rPr>
                <w:rFonts w:cs="Arial"/>
                <w:color w:val="000000" w:themeColor="text1"/>
              </w:rPr>
              <w:t>C</w:t>
            </w:r>
            <w:r w:rsidR="00FD07F4" w:rsidRPr="007C4DB4">
              <w:rPr>
                <w:rFonts w:cs="Arial"/>
                <w:color w:val="000000" w:themeColor="text1"/>
              </w:rPr>
              <w:t xml:space="preserve">arrier </w:t>
            </w:r>
            <w:r w:rsidR="00884D5B" w:rsidRPr="007C4DB4">
              <w:rPr>
                <w:rFonts w:cs="Arial"/>
                <w:color w:val="000000" w:themeColor="text1"/>
              </w:rPr>
              <w:t>C</w:t>
            </w:r>
            <w:r w:rsidR="00FD07F4" w:rsidRPr="007C4DB4">
              <w:rPr>
                <w:rFonts w:cs="Arial"/>
                <w:color w:val="000000" w:themeColor="text1"/>
              </w:rPr>
              <w:t xml:space="preserve">ode except "9999" is entered in </w:t>
            </w:r>
            <w:r w:rsidR="006822BF" w:rsidRPr="007C4DB4">
              <w:rPr>
                <w:rFonts w:cs="Arial"/>
                <w:color w:val="000000" w:themeColor="text1"/>
              </w:rPr>
              <w:t xml:space="preserve">the </w:t>
            </w:r>
            <w:r w:rsidR="00FD07F4" w:rsidRPr="007C4DB4">
              <w:rPr>
                <w:rFonts w:cs="Arial"/>
                <w:color w:val="000000" w:themeColor="text1"/>
              </w:rPr>
              <w:t>Carrier column</w:t>
            </w:r>
          </w:p>
        </w:tc>
        <w:tc>
          <w:tcPr>
            <w:tcW w:w="2126" w:type="dxa"/>
          </w:tcPr>
          <w:p w14:paraId="4E20588A" w14:textId="62FF1E95" w:rsidR="00F83B45" w:rsidRPr="007C4DB4" w:rsidRDefault="00FD07F4" w:rsidP="009A6F10">
            <w:pPr>
              <w:jc w:val="left"/>
              <w:rPr>
                <w:rFonts w:cs="Arial"/>
                <w:color w:val="000000" w:themeColor="text1"/>
                <w:szCs w:val="22"/>
              </w:rPr>
            </w:pPr>
            <w:r w:rsidRPr="007C4DB4">
              <w:rPr>
                <w:rFonts w:cs="Arial"/>
                <w:color w:val="000000" w:themeColor="text1"/>
              </w:rPr>
              <w:t xml:space="preserve">Booking carrier or NVOCC entered in </w:t>
            </w:r>
            <w:r w:rsidR="006822BF" w:rsidRPr="007C4DB4">
              <w:rPr>
                <w:rFonts w:cs="Arial"/>
                <w:color w:val="000000" w:themeColor="text1"/>
              </w:rPr>
              <w:t xml:space="preserve">the </w:t>
            </w:r>
            <w:r w:rsidRPr="007C4DB4">
              <w:rPr>
                <w:rFonts w:cs="Arial"/>
                <w:color w:val="000000" w:themeColor="text1"/>
              </w:rPr>
              <w:t>Carrier column</w:t>
            </w:r>
          </w:p>
        </w:tc>
      </w:tr>
      <w:tr w:rsidR="007C4DB4" w:rsidRPr="007C4DB4" w14:paraId="2FF55ACF" w14:textId="77777777" w:rsidTr="009A6F10">
        <w:tc>
          <w:tcPr>
            <w:tcW w:w="2539" w:type="dxa"/>
            <w:vMerge/>
          </w:tcPr>
          <w:p w14:paraId="5325C9D7" w14:textId="77777777" w:rsidR="00F83B45" w:rsidRPr="007C4DB4" w:rsidRDefault="00F83B45" w:rsidP="009A6F10">
            <w:pPr>
              <w:jc w:val="left"/>
              <w:rPr>
                <w:rFonts w:cs="Arial"/>
                <w:color w:val="000000" w:themeColor="text1"/>
                <w:szCs w:val="22"/>
              </w:rPr>
            </w:pPr>
          </w:p>
        </w:tc>
        <w:tc>
          <w:tcPr>
            <w:tcW w:w="4820" w:type="dxa"/>
          </w:tcPr>
          <w:p w14:paraId="6BBD234E" w14:textId="704512EB" w:rsidR="00F83B45" w:rsidRPr="007C4DB4" w:rsidRDefault="00FD07F4" w:rsidP="009A6F10">
            <w:pPr>
              <w:jc w:val="left"/>
              <w:rPr>
                <w:rFonts w:cs="Arial"/>
                <w:color w:val="000000" w:themeColor="text1"/>
                <w:szCs w:val="22"/>
              </w:rPr>
            </w:pPr>
            <w:r w:rsidRPr="007C4DB4">
              <w:rPr>
                <w:rFonts w:cs="Arial"/>
                <w:color w:val="000000" w:themeColor="text1"/>
              </w:rPr>
              <w:t>The information is output when all conditions below are satisfied.</w:t>
            </w:r>
          </w:p>
          <w:p w14:paraId="0788DB20" w14:textId="31FD8820" w:rsidR="00954960" w:rsidRPr="007C4DB4" w:rsidRDefault="009A6F10"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39F62BE7" w14:textId="665BFC9A" w:rsidR="00954960" w:rsidRPr="007C4DB4" w:rsidRDefault="00452AD1" w:rsidP="009A6F10">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276159" w:rsidRPr="007C4DB4">
              <w:rPr>
                <w:rFonts w:cs="Arial"/>
                <w:color w:val="000000" w:themeColor="text1"/>
              </w:rPr>
              <w:t xml:space="preserve">The data is entered in two or more </w:t>
            </w:r>
            <w:r w:rsidR="004311A5" w:rsidRPr="007C4DB4">
              <w:rPr>
                <w:rFonts w:cs="Arial"/>
                <w:color w:val="000000" w:themeColor="text1"/>
              </w:rPr>
              <w:t>"Marks and Numbers" columns</w:t>
            </w:r>
            <w:r w:rsidR="00276159" w:rsidRPr="007C4DB4">
              <w:rPr>
                <w:rFonts w:cs="Arial"/>
                <w:color w:val="000000" w:themeColor="text1"/>
              </w:rPr>
              <w:t>.</w:t>
            </w:r>
          </w:p>
          <w:p w14:paraId="0C744FA8" w14:textId="71F69CFF" w:rsidR="00F83B45" w:rsidRPr="007C4DB4" w:rsidRDefault="00452AD1" w:rsidP="009A6F10">
            <w:pPr>
              <w:ind w:left="357" w:hanging="357"/>
              <w:jc w:val="left"/>
              <w:rPr>
                <w:rFonts w:cs="Arial"/>
                <w:color w:val="000000" w:themeColor="text1"/>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The data is entered in </w:t>
            </w:r>
            <w:r w:rsidR="006822BF" w:rsidRPr="007C4DB4">
              <w:rPr>
                <w:rFonts w:cs="Arial"/>
                <w:color w:val="000000" w:themeColor="text1"/>
              </w:rPr>
              <w:t xml:space="preserve">the </w:t>
            </w:r>
            <w:r w:rsidR="00FB37D1" w:rsidRPr="007C4DB4">
              <w:rPr>
                <w:rFonts w:cs="Arial"/>
                <w:color w:val="000000" w:themeColor="text1"/>
              </w:rPr>
              <w:t xml:space="preserve">Notification Forwarding Party </w:t>
            </w:r>
            <w:r w:rsidR="00FD07F4" w:rsidRPr="007C4DB4">
              <w:rPr>
                <w:rFonts w:cs="Arial"/>
                <w:color w:val="000000" w:themeColor="text1"/>
              </w:rPr>
              <w:t>column.</w:t>
            </w:r>
          </w:p>
        </w:tc>
        <w:tc>
          <w:tcPr>
            <w:tcW w:w="2126" w:type="dxa"/>
          </w:tcPr>
          <w:p w14:paraId="6520A20B" w14:textId="396136F4" w:rsidR="00F83B45" w:rsidRPr="007C4DB4" w:rsidRDefault="00FB37D1" w:rsidP="00174F1E">
            <w:pPr>
              <w:jc w:val="left"/>
              <w:rPr>
                <w:rFonts w:cs="Arial"/>
                <w:color w:val="000000" w:themeColor="text1"/>
                <w:szCs w:val="22"/>
              </w:rPr>
            </w:pPr>
            <w:r w:rsidRPr="007C4DB4">
              <w:rPr>
                <w:rFonts w:cs="Arial"/>
                <w:color w:val="000000" w:themeColor="text1"/>
              </w:rPr>
              <w:t>Notification Forwarding Party</w:t>
            </w:r>
            <w:r w:rsidR="00FD07F4" w:rsidRPr="007C4DB4">
              <w:rPr>
                <w:rFonts w:cs="Arial"/>
                <w:color w:val="000000" w:themeColor="text1"/>
              </w:rPr>
              <w:t xml:space="preserve"> entered</w:t>
            </w:r>
          </w:p>
        </w:tc>
      </w:tr>
      <w:tr w:rsidR="007C4DB4" w:rsidRPr="007C4DB4" w14:paraId="1648DA0C" w14:textId="77777777" w:rsidTr="009A6F10">
        <w:tc>
          <w:tcPr>
            <w:tcW w:w="2539" w:type="dxa"/>
            <w:vMerge w:val="restart"/>
          </w:tcPr>
          <w:p w14:paraId="72A996BB" w14:textId="07CCA45E" w:rsidR="00F83B45" w:rsidRPr="007C4DB4" w:rsidRDefault="00452AD1" w:rsidP="009A6F10">
            <w:pPr>
              <w:jc w:val="left"/>
              <w:rPr>
                <w:rFonts w:cs="Arial"/>
                <w:color w:val="000000" w:themeColor="text1"/>
                <w:lang w:eastAsia="ja-JP"/>
              </w:rPr>
            </w:pPr>
            <w:r w:rsidRPr="007C4DB4">
              <w:rPr>
                <w:rFonts w:cs="Arial"/>
                <w:color w:val="000000" w:themeColor="text1"/>
              </w:rPr>
              <w:t xml:space="preserve">ACL </w:t>
            </w:r>
            <w:r w:rsidR="00C61DBC" w:rsidRPr="007C4DB4">
              <w:rPr>
                <w:rFonts w:cs="Arial"/>
                <w:color w:val="000000" w:themeColor="text1"/>
              </w:rPr>
              <w:t>I</w:t>
            </w:r>
            <w:r w:rsidRPr="007C4DB4">
              <w:rPr>
                <w:rFonts w:cs="Arial"/>
                <w:color w:val="000000" w:themeColor="text1"/>
              </w:rPr>
              <w:t xml:space="preserve">nformation </w:t>
            </w:r>
            <w:r w:rsidR="00FD07F4" w:rsidRPr="007C4DB4">
              <w:rPr>
                <w:rFonts w:cs="Arial"/>
                <w:color w:val="000000" w:themeColor="text1"/>
              </w:rPr>
              <w:t xml:space="preserve">(Goods </w:t>
            </w:r>
            <w:r w:rsidR="00884D5B" w:rsidRPr="007C4DB4">
              <w:rPr>
                <w:rFonts w:cs="Arial"/>
                <w:color w:val="000000" w:themeColor="text1"/>
              </w:rPr>
              <w:t>D</w:t>
            </w:r>
            <w:r w:rsidR="00FD07F4" w:rsidRPr="007C4DB4">
              <w:rPr>
                <w:rFonts w:cs="Arial"/>
                <w:color w:val="000000" w:themeColor="text1"/>
              </w:rPr>
              <w:t xml:space="preserve">escription </w:t>
            </w:r>
            <w:r w:rsidR="00C61DBC" w:rsidRPr="007C4DB4">
              <w:rPr>
                <w:rFonts w:cs="Arial"/>
                <w:color w:val="000000" w:themeColor="text1"/>
              </w:rPr>
              <w:t>I</w:t>
            </w:r>
            <w:r w:rsidR="00FD07F4" w:rsidRPr="007C4DB4">
              <w:rPr>
                <w:rFonts w:cs="Arial"/>
                <w:color w:val="000000" w:themeColor="text1"/>
              </w:rPr>
              <w:t>nformation)</w:t>
            </w:r>
            <w:r w:rsidR="00106D50"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tc>
        <w:tc>
          <w:tcPr>
            <w:tcW w:w="4820" w:type="dxa"/>
          </w:tcPr>
          <w:p w14:paraId="6F087479" w14:textId="76790238" w:rsidR="00F83B45" w:rsidRPr="007C4DB4" w:rsidRDefault="00FD07F4" w:rsidP="009A6F10">
            <w:pPr>
              <w:jc w:val="left"/>
              <w:rPr>
                <w:rFonts w:cs="Arial"/>
                <w:color w:val="000000" w:themeColor="text1"/>
                <w:szCs w:val="22"/>
              </w:rPr>
            </w:pPr>
            <w:r w:rsidRPr="007C4DB4">
              <w:rPr>
                <w:rFonts w:cs="Arial"/>
                <w:color w:val="000000" w:themeColor="text1"/>
              </w:rPr>
              <w:t>The information is output when all conditions below are satisfied.</w:t>
            </w:r>
          </w:p>
          <w:p w14:paraId="763828A8" w14:textId="7960E569" w:rsidR="00954960" w:rsidRPr="007C4DB4" w:rsidRDefault="009A6F10"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0AB2B049" w14:textId="0CEA1D1E" w:rsidR="00F83B45" w:rsidRPr="007C4DB4" w:rsidRDefault="00452AD1">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w:t>
            </w:r>
            <w:r w:rsidR="00884D5B" w:rsidRPr="007C4DB4">
              <w:rPr>
                <w:rFonts w:cs="Arial"/>
                <w:color w:val="000000" w:themeColor="text1"/>
              </w:rPr>
              <w:t>G</w:t>
            </w:r>
            <w:r w:rsidR="00FD07F4" w:rsidRPr="007C4DB4">
              <w:rPr>
                <w:rFonts w:cs="Arial"/>
                <w:color w:val="000000" w:themeColor="text1"/>
              </w:rPr>
              <w:t xml:space="preserve">oods </w:t>
            </w:r>
            <w:r w:rsidR="00884D5B" w:rsidRPr="007C4DB4">
              <w:rPr>
                <w:rFonts w:cs="Arial"/>
                <w:color w:val="000000" w:themeColor="text1"/>
              </w:rPr>
              <w:t>D</w:t>
            </w:r>
            <w:r w:rsidR="00FD07F4" w:rsidRPr="007C4DB4">
              <w:rPr>
                <w:rFonts w:cs="Arial"/>
                <w:color w:val="000000" w:themeColor="text1"/>
              </w:rPr>
              <w:t xml:space="preserve">escription information is entered in two </w:t>
            </w:r>
            <w:r w:rsidR="006822BF" w:rsidRPr="007C4DB4">
              <w:rPr>
                <w:rFonts w:cs="Arial"/>
                <w:color w:val="000000" w:themeColor="text1"/>
              </w:rPr>
              <w:t>or</w:t>
            </w:r>
            <w:r w:rsidR="00FD07F4" w:rsidRPr="007C4DB4">
              <w:rPr>
                <w:rFonts w:cs="Arial"/>
                <w:color w:val="000000" w:themeColor="text1"/>
              </w:rPr>
              <w:t xml:space="preserve"> more columns.</w:t>
            </w:r>
          </w:p>
        </w:tc>
        <w:tc>
          <w:tcPr>
            <w:tcW w:w="2126" w:type="dxa"/>
          </w:tcPr>
          <w:p w14:paraId="04218DC8" w14:textId="5A4A9594" w:rsidR="00F83B45" w:rsidRPr="007C4DB4" w:rsidRDefault="00B97A43" w:rsidP="009A6F10">
            <w:pPr>
              <w:jc w:val="left"/>
              <w:rPr>
                <w:rFonts w:cs="Arial"/>
                <w:color w:val="000000" w:themeColor="text1"/>
                <w:szCs w:val="22"/>
              </w:rPr>
            </w:pPr>
            <w:r w:rsidRPr="007C4DB4">
              <w:rPr>
                <w:rFonts w:cs="Arial"/>
                <w:color w:val="000000" w:themeColor="text1"/>
              </w:rPr>
              <w:t>Implementer</w:t>
            </w:r>
          </w:p>
        </w:tc>
      </w:tr>
      <w:tr w:rsidR="007C4DB4" w:rsidRPr="007C4DB4" w14:paraId="4A907E93" w14:textId="77777777" w:rsidTr="009A6F10">
        <w:tc>
          <w:tcPr>
            <w:tcW w:w="2539" w:type="dxa"/>
            <w:vMerge/>
          </w:tcPr>
          <w:p w14:paraId="03E1AE2B" w14:textId="77777777" w:rsidR="00F83B45" w:rsidRPr="007C4DB4" w:rsidRDefault="00F83B45" w:rsidP="009A6F10">
            <w:pPr>
              <w:jc w:val="left"/>
              <w:rPr>
                <w:rFonts w:cs="Arial"/>
                <w:color w:val="000000" w:themeColor="text1"/>
              </w:rPr>
            </w:pPr>
          </w:p>
        </w:tc>
        <w:tc>
          <w:tcPr>
            <w:tcW w:w="4820" w:type="dxa"/>
          </w:tcPr>
          <w:p w14:paraId="03E356C1" w14:textId="55F98C70" w:rsidR="00F83B45" w:rsidRPr="007C4DB4" w:rsidRDefault="00FD07F4" w:rsidP="009A6F10">
            <w:pPr>
              <w:jc w:val="left"/>
              <w:rPr>
                <w:rFonts w:cs="Arial"/>
                <w:color w:val="000000" w:themeColor="text1"/>
                <w:szCs w:val="22"/>
              </w:rPr>
            </w:pPr>
            <w:r w:rsidRPr="007C4DB4">
              <w:rPr>
                <w:rFonts w:cs="Arial"/>
                <w:color w:val="000000" w:themeColor="text1"/>
              </w:rPr>
              <w:t>The information is output when all conditions below are satisfied.</w:t>
            </w:r>
          </w:p>
          <w:p w14:paraId="1CAC848E" w14:textId="0FD68934" w:rsidR="00954960" w:rsidRPr="007C4DB4" w:rsidRDefault="009A6F10"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49671465" w14:textId="1B454BF5" w:rsidR="00954960" w:rsidRPr="007C4DB4" w:rsidRDefault="00452AD1" w:rsidP="009A6F10">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w:t>
            </w:r>
            <w:r w:rsidR="00884D5B" w:rsidRPr="007C4DB4">
              <w:rPr>
                <w:rFonts w:cs="Arial"/>
                <w:color w:val="000000" w:themeColor="text1"/>
              </w:rPr>
              <w:t>G</w:t>
            </w:r>
            <w:r w:rsidR="00FD07F4" w:rsidRPr="007C4DB4">
              <w:rPr>
                <w:rFonts w:cs="Arial"/>
                <w:color w:val="000000" w:themeColor="text1"/>
              </w:rPr>
              <w:t xml:space="preserve">oods </w:t>
            </w:r>
            <w:r w:rsidR="00884D5B" w:rsidRPr="007C4DB4">
              <w:rPr>
                <w:rFonts w:cs="Arial"/>
                <w:color w:val="000000" w:themeColor="text1"/>
              </w:rPr>
              <w:t>D</w:t>
            </w:r>
            <w:r w:rsidR="00FD07F4" w:rsidRPr="007C4DB4">
              <w:rPr>
                <w:rFonts w:cs="Arial"/>
                <w:color w:val="000000" w:themeColor="text1"/>
              </w:rPr>
              <w:t xml:space="preserve">escription information is entered in two </w:t>
            </w:r>
            <w:r w:rsidR="006822BF" w:rsidRPr="007C4DB4">
              <w:rPr>
                <w:rFonts w:cs="Arial"/>
                <w:color w:val="000000" w:themeColor="text1"/>
              </w:rPr>
              <w:t>or</w:t>
            </w:r>
            <w:r w:rsidR="00FD07F4" w:rsidRPr="007C4DB4">
              <w:rPr>
                <w:rFonts w:cs="Arial"/>
                <w:color w:val="000000" w:themeColor="text1"/>
              </w:rPr>
              <w:t xml:space="preserve"> more columns.</w:t>
            </w:r>
          </w:p>
          <w:p w14:paraId="0B1A5F55" w14:textId="586A874B" w:rsidR="00F83B45" w:rsidRPr="007C4DB4" w:rsidRDefault="00452AD1" w:rsidP="00884D5B">
            <w:pPr>
              <w:ind w:left="357" w:hanging="357"/>
              <w:rPr>
                <w:rFonts w:cs="Arial"/>
                <w:color w:val="000000" w:themeColor="text1"/>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A </w:t>
            </w:r>
            <w:r w:rsidR="00884D5B" w:rsidRPr="007C4DB4">
              <w:rPr>
                <w:rFonts w:cs="Arial"/>
                <w:color w:val="000000" w:themeColor="text1"/>
              </w:rPr>
              <w:t>C</w:t>
            </w:r>
            <w:r w:rsidR="00FD07F4" w:rsidRPr="007C4DB4">
              <w:rPr>
                <w:rFonts w:cs="Arial"/>
                <w:color w:val="000000" w:themeColor="text1"/>
              </w:rPr>
              <w:t xml:space="preserve">arrier </w:t>
            </w:r>
            <w:r w:rsidR="00884D5B" w:rsidRPr="007C4DB4">
              <w:rPr>
                <w:rFonts w:cs="Arial"/>
                <w:color w:val="000000" w:themeColor="text1"/>
              </w:rPr>
              <w:t>C</w:t>
            </w:r>
            <w:r w:rsidR="00FD07F4" w:rsidRPr="007C4DB4">
              <w:rPr>
                <w:rFonts w:cs="Arial"/>
                <w:color w:val="000000" w:themeColor="text1"/>
              </w:rPr>
              <w:t xml:space="preserve">ode except "9999" is entered in </w:t>
            </w:r>
            <w:r w:rsidR="006822BF" w:rsidRPr="007C4DB4">
              <w:rPr>
                <w:rFonts w:cs="Arial"/>
                <w:color w:val="000000" w:themeColor="text1"/>
              </w:rPr>
              <w:t xml:space="preserve">the </w:t>
            </w:r>
            <w:r w:rsidR="00FD07F4" w:rsidRPr="007C4DB4">
              <w:rPr>
                <w:rFonts w:cs="Arial"/>
                <w:color w:val="000000" w:themeColor="text1"/>
              </w:rPr>
              <w:t>Carrier column</w:t>
            </w:r>
          </w:p>
        </w:tc>
        <w:tc>
          <w:tcPr>
            <w:tcW w:w="2126" w:type="dxa"/>
          </w:tcPr>
          <w:p w14:paraId="0DC7F1B6" w14:textId="4E9A0502" w:rsidR="00F83B45" w:rsidRPr="007C4DB4" w:rsidRDefault="00FD07F4" w:rsidP="009A6F10">
            <w:pPr>
              <w:jc w:val="left"/>
              <w:rPr>
                <w:rFonts w:cs="Arial"/>
                <w:color w:val="000000" w:themeColor="text1"/>
                <w:szCs w:val="22"/>
              </w:rPr>
            </w:pPr>
            <w:r w:rsidRPr="007C4DB4">
              <w:rPr>
                <w:rFonts w:cs="Arial"/>
                <w:color w:val="000000" w:themeColor="text1"/>
              </w:rPr>
              <w:t xml:space="preserve">Booking carrier or NVOCC entered in </w:t>
            </w:r>
            <w:r w:rsidR="006822BF" w:rsidRPr="007C4DB4">
              <w:rPr>
                <w:rFonts w:cs="Arial"/>
                <w:color w:val="000000" w:themeColor="text1"/>
              </w:rPr>
              <w:t xml:space="preserve">the </w:t>
            </w:r>
            <w:r w:rsidRPr="007C4DB4">
              <w:rPr>
                <w:rFonts w:cs="Arial"/>
                <w:color w:val="000000" w:themeColor="text1"/>
              </w:rPr>
              <w:t>Carrier column</w:t>
            </w:r>
          </w:p>
        </w:tc>
      </w:tr>
      <w:tr w:rsidR="007C4DB4" w:rsidRPr="007C4DB4" w14:paraId="55C6D91A" w14:textId="77777777" w:rsidTr="009A6F10">
        <w:tc>
          <w:tcPr>
            <w:tcW w:w="2539" w:type="dxa"/>
            <w:vMerge/>
          </w:tcPr>
          <w:p w14:paraId="2454B4BB" w14:textId="77777777" w:rsidR="00F83B45" w:rsidRPr="007C4DB4" w:rsidRDefault="00F83B45" w:rsidP="009A6F10">
            <w:pPr>
              <w:jc w:val="left"/>
              <w:rPr>
                <w:rFonts w:cs="Arial"/>
                <w:color w:val="000000" w:themeColor="text1"/>
              </w:rPr>
            </w:pPr>
          </w:p>
        </w:tc>
        <w:tc>
          <w:tcPr>
            <w:tcW w:w="4820" w:type="dxa"/>
          </w:tcPr>
          <w:p w14:paraId="60A62FEA" w14:textId="05BF0BCD" w:rsidR="00F83B45" w:rsidRPr="007C4DB4" w:rsidRDefault="00FD07F4" w:rsidP="009A6F10">
            <w:pPr>
              <w:jc w:val="left"/>
              <w:rPr>
                <w:rFonts w:cs="Arial"/>
                <w:color w:val="000000" w:themeColor="text1"/>
                <w:szCs w:val="22"/>
              </w:rPr>
            </w:pPr>
            <w:r w:rsidRPr="007C4DB4">
              <w:rPr>
                <w:rFonts w:cs="Arial"/>
                <w:color w:val="000000" w:themeColor="text1"/>
              </w:rPr>
              <w:t>The information is output when all conditions below are satisfied.</w:t>
            </w:r>
          </w:p>
          <w:p w14:paraId="608FABBF" w14:textId="2DFDA934" w:rsidR="00954960" w:rsidRPr="007C4DB4" w:rsidRDefault="009A6F10" w:rsidP="009A6F10">
            <w:pPr>
              <w:ind w:left="357" w:hanging="357"/>
              <w:jc w:val="left"/>
              <w:rPr>
                <w:rFonts w:cs="Arial"/>
                <w:color w:val="000000" w:themeColor="text1"/>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077DFF70" w14:textId="53FBEFF6" w:rsidR="00954960" w:rsidRPr="007C4DB4" w:rsidRDefault="00452AD1" w:rsidP="009A6F10">
            <w:pPr>
              <w:ind w:left="357" w:hanging="357"/>
              <w:jc w:val="left"/>
              <w:rPr>
                <w:rFonts w:cs="Arial"/>
                <w:color w:val="000000" w:themeColor="text1"/>
                <w:szCs w:val="22"/>
              </w:rPr>
            </w:pPr>
            <w:r w:rsidRPr="007C4DB4">
              <w:rPr>
                <w:rFonts w:cs="Arial"/>
                <w:color w:val="000000" w:themeColor="text1"/>
              </w:rPr>
              <w:t>(2)</w:t>
            </w:r>
            <w:r w:rsidRPr="007C4DB4">
              <w:rPr>
                <w:rFonts w:cs="Arial"/>
                <w:color w:val="000000" w:themeColor="text1"/>
              </w:rPr>
              <w:tab/>
            </w:r>
            <w:r w:rsidR="00FD07F4" w:rsidRPr="007C4DB4">
              <w:rPr>
                <w:rFonts w:cs="Arial"/>
                <w:color w:val="000000" w:themeColor="text1"/>
              </w:rPr>
              <w:t xml:space="preserve">The </w:t>
            </w:r>
            <w:r w:rsidR="00884D5B" w:rsidRPr="007C4DB4">
              <w:rPr>
                <w:rFonts w:cs="Arial"/>
                <w:color w:val="000000" w:themeColor="text1"/>
              </w:rPr>
              <w:t>G</w:t>
            </w:r>
            <w:r w:rsidR="00FD07F4" w:rsidRPr="007C4DB4">
              <w:rPr>
                <w:rFonts w:cs="Arial"/>
                <w:color w:val="000000" w:themeColor="text1"/>
              </w:rPr>
              <w:t xml:space="preserve">oods </w:t>
            </w:r>
            <w:r w:rsidR="00884D5B" w:rsidRPr="007C4DB4">
              <w:rPr>
                <w:rFonts w:cs="Arial"/>
                <w:color w:val="000000" w:themeColor="text1"/>
              </w:rPr>
              <w:t>D</w:t>
            </w:r>
            <w:r w:rsidR="00FD07F4" w:rsidRPr="007C4DB4">
              <w:rPr>
                <w:rFonts w:cs="Arial"/>
                <w:color w:val="000000" w:themeColor="text1"/>
              </w:rPr>
              <w:t xml:space="preserve">escription information is entered in two </w:t>
            </w:r>
            <w:r w:rsidR="006822BF" w:rsidRPr="007C4DB4">
              <w:rPr>
                <w:rFonts w:cs="Arial"/>
                <w:color w:val="000000" w:themeColor="text1"/>
              </w:rPr>
              <w:t>or</w:t>
            </w:r>
            <w:r w:rsidR="00FD07F4" w:rsidRPr="007C4DB4">
              <w:rPr>
                <w:rFonts w:cs="Arial"/>
                <w:color w:val="000000" w:themeColor="text1"/>
              </w:rPr>
              <w:t xml:space="preserve"> more columns.</w:t>
            </w:r>
          </w:p>
          <w:p w14:paraId="589238BC" w14:textId="5ED98F0E" w:rsidR="00F83B45" w:rsidRPr="007C4DB4" w:rsidRDefault="00452AD1" w:rsidP="009A6F10">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The data is entered in </w:t>
            </w:r>
            <w:r w:rsidR="00FB37D1" w:rsidRPr="007C4DB4">
              <w:rPr>
                <w:rFonts w:cs="Arial"/>
                <w:color w:val="000000" w:themeColor="text1"/>
              </w:rPr>
              <w:t xml:space="preserve">Notification </w:t>
            </w:r>
            <w:r w:rsidR="006822BF" w:rsidRPr="007C4DB4">
              <w:rPr>
                <w:rFonts w:cs="Arial"/>
                <w:color w:val="000000" w:themeColor="text1"/>
              </w:rPr>
              <w:t xml:space="preserve">the </w:t>
            </w:r>
            <w:r w:rsidR="00FB37D1" w:rsidRPr="007C4DB4">
              <w:rPr>
                <w:rFonts w:cs="Arial"/>
                <w:color w:val="000000" w:themeColor="text1"/>
              </w:rPr>
              <w:t xml:space="preserve">Forwarding Party </w:t>
            </w:r>
            <w:r w:rsidR="00FD07F4" w:rsidRPr="007C4DB4">
              <w:rPr>
                <w:rFonts w:cs="Arial"/>
                <w:color w:val="000000" w:themeColor="text1"/>
              </w:rPr>
              <w:t>column.</w:t>
            </w:r>
          </w:p>
        </w:tc>
        <w:tc>
          <w:tcPr>
            <w:tcW w:w="2126" w:type="dxa"/>
          </w:tcPr>
          <w:p w14:paraId="7C975C8F" w14:textId="1433B5D2" w:rsidR="00F83B45" w:rsidRPr="007C4DB4" w:rsidRDefault="00FB37D1" w:rsidP="00174F1E">
            <w:pPr>
              <w:jc w:val="left"/>
              <w:rPr>
                <w:rFonts w:cs="Arial"/>
                <w:color w:val="000000" w:themeColor="text1"/>
                <w:szCs w:val="22"/>
              </w:rPr>
            </w:pPr>
            <w:r w:rsidRPr="007C4DB4">
              <w:rPr>
                <w:rFonts w:cs="Arial"/>
                <w:color w:val="000000" w:themeColor="text1"/>
              </w:rPr>
              <w:t>Notification Forwarding Party</w:t>
            </w:r>
            <w:r w:rsidR="00FD07F4" w:rsidRPr="007C4DB4">
              <w:rPr>
                <w:rFonts w:cs="Arial"/>
                <w:color w:val="000000" w:themeColor="text1"/>
              </w:rPr>
              <w:t xml:space="preserve"> entered</w:t>
            </w:r>
          </w:p>
        </w:tc>
      </w:tr>
      <w:tr w:rsidR="007C4DB4" w:rsidRPr="007C4DB4" w14:paraId="034B30B1" w14:textId="77777777" w:rsidTr="009A6F10">
        <w:tc>
          <w:tcPr>
            <w:tcW w:w="2539" w:type="dxa"/>
            <w:vMerge w:val="restart"/>
          </w:tcPr>
          <w:p w14:paraId="48839DBA" w14:textId="1B9638D7" w:rsidR="00F83B45" w:rsidRPr="007C4DB4" w:rsidRDefault="00452AD1" w:rsidP="00C82EBD">
            <w:pPr>
              <w:jc w:val="left"/>
              <w:rPr>
                <w:rFonts w:cs="Arial"/>
                <w:color w:val="000000" w:themeColor="text1"/>
                <w:lang w:eastAsia="ja-JP"/>
              </w:rPr>
            </w:pPr>
            <w:r w:rsidRPr="007C4DB4">
              <w:rPr>
                <w:rFonts w:cs="Arial"/>
                <w:color w:val="000000" w:themeColor="text1"/>
              </w:rPr>
              <w:t xml:space="preserve">ACL </w:t>
            </w:r>
            <w:r w:rsidR="00C61DBC" w:rsidRPr="007C4DB4">
              <w:rPr>
                <w:rFonts w:cs="Arial"/>
                <w:color w:val="000000" w:themeColor="text1"/>
              </w:rPr>
              <w:t>I</w:t>
            </w:r>
            <w:r w:rsidRPr="007C4DB4">
              <w:rPr>
                <w:rFonts w:cs="Arial"/>
                <w:color w:val="000000" w:themeColor="text1"/>
              </w:rPr>
              <w:t xml:space="preserve">nformation </w:t>
            </w:r>
            <w:r w:rsidR="00955BC9" w:rsidRPr="007C4DB4">
              <w:rPr>
                <w:rFonts w:cs="Arial"/>
                <w:color w:val="000000" w:themeColor="text1"/>
              </w:rPr>
              <w:t xml:space="preserve">(Chassis </w:t>
            </w:r>
            <w:r w:rsidR="00884D5B" w:rsidRPr="007C4DB4">
              <w:rPr>
                <w:rFonts w:cs="Arial"/>
                <w:color w:val="000000" w:themeColor="text1"/>
              </w:rPr>
              <w:t>N</w:t>
            </w:r>
            <w:r w:rsidR="00955BC9" w:rsidRPr="007C4DB4">
              <w:rPr>
                <w:rFonts w:cs="Arial"/>
                <w:color w:val="000000" w:themeColor="text1"/>
              </w:rPr>
              <w:t xml:space="preserve">umber, etc. </w:t>
            </w:r>
            <w:r w:rsidR="00C61DBC" w:rsidRPr="007C4DB4">
              <w:rPr>
                <w:rFonts w:cs="Arial"/>
                <w:color w:val="000000" w:themeColor="text1"/>
              </w:rPr>
              <w:t>I</w:t>
            </w:r>
            <w:r w:rsidR="00955BC9" w:rsidRPr="007C4DB4">
              <w:rPr>
                <w:rFonts w:cs="Arial"/>
                <w:color w:val="000000" w:themeColor="text1"/>
              </w:rPr>
              <w:t>nformation)</w:t>
            </w:r>
            <w:r w:rsidR="00106D50"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lang w:eastAsia="ja-JP"/>
              </w:rPr>
              <w:t>*2</w:t>
            </w:r>
          </w:p>
        </w:tc>
        <w:tc>
          <w:tcPr>
            <w:tcW w:w="4820" w:type="dxa"/>
          </w:tcPr>
          <w:p w14:paraId="7C46B5E5" w14:textId="493C723E" w:rsidR="00F83B45" w:rsidRPr="007C4DB4" w:rsidRDefault="00FD07F4" w:rsidP="009A6F10">
            <w:pPr>
              <w:jc w:val="left"/>
              <w:rPr>
                <w:rFonts w:cs="Arial"/>
                <w:color w:val="000000" w:themeColor="text1"/>
                <w:szCs w:val="22"/>
              </w:rPr>
            </w:pPr>
            <w:r w:rsidRPr="007C4DB4">
              <w:rPr>
                <w:rFonts w:cs="Arial"/>
                <w:color w:val="000000" w:themeColor="text1"/>
              </w:rPr>
              <w:t>The information is output when all conditions below are satisfied.</w:t>
            </w:r>
          </w:p>
          <w:p w14:paraId="08071174" w14:textId="6B1D2BF2" w:rsidR="00954960" w:rsidRPr="007C4DB4" w:rsidRDefault="009A6F10" w:rsidP="009A6F10">
            <w:pPr>
              <w:ind w:left="357" w:hanging="357"/>
              <w:jc w:val="left"/>
              <w:rPr>
                <w:rFonts w:cs="Arial"/>
                <w:color w:val="000000" w:themeColor="text1"/>
                <w:szCs w:val="22"/>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5052A2A6" w14:textId="592BCD29" w:rsidR="00F83B45" w:rsidRPr="007C4DB4" w:rsidRDefault="00452AD1" w:rsidP="009A6F10">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2</w:t>
            </w:r>
            <w:r w:rsidRPr="007C4DB4">
              <w:rPr>
                <w:rFonts w:cs="Arial"/>
                <w:color w:val="000000" w:themeColor="text1"/>
                <w:szCs w:val="22"/>
              </w:rPr>
              <w:t>)</w:t>
            </w:r>
            <w:r w:rsidRPr="007C4DB4">
              <w:rPr>
                <w:rFonts w:cs="Arial"/>
                <w:color w:val="000000" w:themeColor="text1"/>
                <w:szCs w:val="22"/>
              </w:rPr>
              <w:tab/>
            </w:r>
            <w:r w:rsidR="00955BC9" w:rsidRPr="007C4DB4">
              <w:rPr>
                <w:rFonts w:cs="Arial"/>
                <w:color w:val="000000" w:themeColor="text1"/>
              </w:rPr>
              <w:t>The data is entered in one or more Chassis Number columns.</w:t>
            </w:r>
          </w:p>
        </w:tc>
        <w:tc>
          <w:tcPr>
            <w:tcW w:w="2126" w:type="dxa"/>
          </w:tcPr>
          <w:p w14:paraId="0D369DAA" w14:textId="4BD618B1" w:rsidR="00F83B45" w:rsidRPr="007C4DB4" w:rsidRDefault="00B97A43" w:rsidP="009A6F10">
            <w:pPr>
              <w:jc w:val="left"/>
              <w:rPr>
                <w:rFonts w:cs="Arial"/>
                <w:color w:val="000000" w:themeColor="text1"/>
                <w:szCs w:val="22"/>
              </w:rPr>
            </w:pPr>
            <w:r w:rsidRPr="007C4DB4">
              <w:rPr>
                <w:rFonts w:cs="Arial"/>
                <w:color w:val="000000" w:themeColor="text1"/>
              </w:rPr>
              <w:t>Implementer</w:t>
            </w:r>
          </w:p>
        </w:tc>
      </w:tr>
      <w:tr w:rsidR="007C4DB4" w:rsidRPr="007C4DB4" w14:paraId="4F326E4D" w14:textId="77777777" w:rsidTr="009A6F10">
        <w:tc>
          <w:tcPr>
            <w:tcW w:w="2539" w:type="dxa"/>
            <w:vMerge/>
          </w:tcPr>
          <w:p w14:paraId="7697B709" w14:textId="77777777" w:rsidR="00F83B45" w:rsidRPr="007C4DB4" w:rsidRDefault="00F83B45" w:rsidP="009A6F10">
            <w:pPr>
              <w:jc w:val="left"/>
              <w:rPr>
                <w:rFonts w:cs="Arial"/>
                <w:color w:val="000000" w:themeColor="text1"/>
              </w:rPr>
            </w:pPr>
          </w:p>
        </w:tc>
        <w:tc>
          <w:tcPr>
            <w:tcW w:w="4820" w:type="dxa"/>
          </w:tcPr>
          <w:p w14:paraId="3555D214" w14:textId="12C1D378" w:rsidR="00F83B45" w:rsidRPr="007C4DB4" w:rsidRDefault="00FD07F4" w:rsidP="009A6F10">
            <w:pPr>
              <w:jc w:val="left"/>
              <w:rPr>
                <w:rFonts w:cs="Arial"/>
                <w:color w:val="000000" w:themeColor="text1"/>
                <w:szCs w:val="22"/>
              </w:rPr>
            </w:pPr>
            <w:r w:rsidRPr="007C4DB4">
              <w:rPr>
                <w:rFonts w:cs="Arial"/>
                <w:color w:val="000000" w:themeColor="text1"/>
              </w:rPr>
              <w:t>The information is output when all conditions below are satisfied.</w:t>
            </w:r>
          </w:p>
          <w:p w14:paraId="345E0E21" w14:textId="42335893" w:rsidR="00954960" w:rsidRPr="007C4DB4" w:rsidRDefault="009A6F10" w:rsidP="009A6F10">
            <w:pPr>
              <w:ind w:left="357" w:hanging="357"/>
              <w:jc w:val="left"/>
              <w:rPr>
                <w:rFonts w:cs="Arial"/>
                <w:color w:val="000000" w:themeColor="text1"/>
                <w:szCs w:val="22"/>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6C61B1CE" w14:textId="46D9E857" w:rsidR="00954960" w:rsidRPr="007C4DB4" w:rsidRDefault="00452AD1" w:rsidP="009A6F10">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2</w:t>
            </w:r>
            <w:r w:rsidRPr="007C4DB4">
              <w:rPr>
                <w:rFonts w:cs="Arial"/>
                <w:color w:val="000000" w:themeColor="text1"/>
                <w:szCs w:val="22"/>
              </w:rPr>
              <w:t>)</w:t>
            </w:r>
            <w:r w:rsidRPr="007C4DB4">
              <w:rPr>
                <w:rFonts w:cs="Arial"/>
                <w:color w:val="000000" w:themeColor="text1"/>
                <w:szCs w:val="22"/>
              </w:rPr>
              <w:tab/>
            </w:r>
            <w:r w:rsidR="00955BC9" w:rsidRPr="007C4DB4">
              <w:rPr>
                <w:rFonts w:cs="Arial"/>
                <w:color w:val="000000" w:themeColor="text1"/>
              </w:rPr>
              <w:t>The data is entered in one or more Chassis Number columns.</w:t>
            </w:r>
          </w:p>
          <w:p w14:paraId="0F7ADFE9" w14:textId="412E1F09" w:rsidR="00F83B45" w:rsidRPr="007C4DB4" w:rsidRDefault="00452AD1" w:rsidP="009A6F10">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 xml:space="preserve">A </w:t>
            </w:r>
            <w:r w:rsidR="00884D5B" w:rsidRPr="007C4DB4">
              <w:rPr>
                <w:rFonts w:cs="Arial"/>
                <w:color w:val="000000" w:themeColor="text1"/>
              </w:rPr>
              <w:t>C</w:t>
            </w:r>
            <w:r w:rsidR="00FD07F4" w:rsidRPr="007C4DB4">
              <w:rPr>
                <w:rFonts w:cs="Arial"/>
                <w:color w:val="000000" w:themeColor="text1"/>
              </w:rPr>
              <w:t xml:space="preserve">arrier </w:t>
            </w:r>
            <w:r w:rsidR="00884D5B" w:rsidRPr="007C4DB4">
              <w:rPr>
                <w:rFonts w:cs="Arial"/>
                <w:color w:val="000000" w:themeColor="text1"/>
              </w:rPr>
              <w:t>C</w:t>
            </w:r>
            <w:r w:rsidR="00FD07F4" w:rsidRPr="007C4DB4">
              <w:rPr>
                <w:rFonts w:cs="Arial"/>
                <w:color w:val="000000" w:themeColor="text1"/>
              </w:rPr>
              <w:t xml:space="preserve">ode except "9999" is entered in </w:t>
            </w:r>
            <w:r w:rsidR="006822BF" w:rsidRPr="007C4DB4">
              <w:rPr>
                <w:rFonts w:cs="Arial"/>
                <w:color w:val="000000" w:themeColor="text1"/>
              </w:rPr>
              <w:t xml:space="preserve">the </w:t>
            </w:r>
            <w:r w:rsidR="00FD07F4" w:rsidRPr="007C4DB4">
              <w:rPr>
                <w:rFonts w:cs="Arial"/>
                <w:color w:val="000000" w:themeColor="text1"/>
              </w:rPr>
              <w:t>Carrier column</w:t>
            </w:r>
          </w:p>
        </w:tc>
        <w:tc>
          <w:tcPr>
            <w:tcW w:w="2126" w:type="dxa"/>
          </w:tcPr>
          <w:p w14:paraId="77ECB6EC" w14:textId="63F2AD75" w:rsidR="00F83B45" w:rsidRPr="007C4DB4" w:rsidRDefault="00FD07F4" w:rsidP="009A6F10">
            <w:pPr>
              <w:jc w:val="left"/>
              <w:rPr>
                <w:rFonts w:cs="Arial"/>
                <w:color w:val="000000" w:themeColor="text1"/>
                <w:szCs w:val="22"/>
              </w:rPr>
            </w:pPr>
            <w:r w:rsidRPr="007C4DB4">
              <w:rPr>
                <w:rFonts w:cs="Arial"/>
                <w:color w:val="000000" w:themeColor="text1"/>
              </w:rPr>
              <w:t xml:space="preserve">Booking carrier or NVOCC entered in </w:t>
            </w:r>
            <w:r w:rsidR="006822BF" w:rsidRPr="007C4DB4">
              <w:rPr>
                <w:rFonts w:cs="Arial"/>
                <w:color w:val="000000" w:themeColor="text1"/>
              </w:rPr>
              <w:t xml:space="preserve">the </w:t>
            </w:r>
            <w:r w:rsidRPr="007C4DB4">
              <w:rPr>
                <w:rFonts w:cs="Arial"/>
                <w:color w:val="000000" w:themeColor="text1"/>
              </w:rPr>
              <w:t>Carrier column</w:t>
            </w:r>
          </w:p>
        </w:tc>
      </w:tr>
      <w:tr w:rsidR="007C4DB4" w:rsidRPr="007C4DB4" w14:paraId="7343383D" w14:textId="77777777" w:rsidTr="00B52CFC">
        <w:trPr>
          <w:trHeight w:val="1711"/>
        </w:trPr>
        <w:tc>
          <w:tcPr>
            <w:tcW w:w="2539" w:type="dxa"/>
            <w:vMerge/>
          </w:tcPr>
          <w:p w14:paraId="5CBE4F78" w14:textId="77777777" w:rsidR="00F83B45" w:rsidRPr="007C4DB4" w:rsidRDefault="00F83B45" w:rsidP="009A6F10">
            <w:pPr>
              <w:jc w:val="left"/>
              <w:rPr>
                <w:rFonts w:cs="Arial"/>
                <w:color w:val="000000" w:themeColor="text1"/>
              </w:rPr>
            </w:pPr>
          </w:p>
        </w:tc>
        <w:tc>
          <w:tcPr>
            <w:tcW w:w="4820" w:type="dxa"/>
          </w:tcPr>
          <w:p w14:paraId="0BFBA416" w14:textId="6FF53F9C" w:rsidR="00F83B45" w:rsidRPr="007C4DB4" w:rsidRDefault="00FD07F4" w:rsidP="009A6F10">
            <w:pPr>
              <w:jc w:val="left"/>
              <w:rPr>
                <w:rFonts w:cs="Arial"/>
                <w:color w:val="000000" w:themeColor="text1"/>
                <w:szCs w:val="22"/>
              </w:rPr>
            </w:pPr>
            <w:r w:rsidRPr="007C4DB4">
              <w:rPr>
                <w:rFonts w:cs="Arial"/>
                <w:color w:val="000000" w:themeColor="text1"/>
              </w:rPr>
              <w:t>The information is output when all conditions below are satisfied.</w:t>
            </w:r>
          </w:p>
          <w:p w14:paraId="62B8354A" w14:textId="5685B0CF" w:rsidR="00954960" w:rsidRPr="007C4DB4" w:rsidRDefault="009A6F10" w:rsidP="009A6F10">
            <w:pPr>
              <w:ind w:left="357" w:hanging="357"/>
              <w:jc w:val="left"/>
              <w:rPr>
                <w:rFonts w:cs="Arial"/>
                <w:color w:val="000000" w:themeColor="text1"/>
                <w:szCs w:val="22"/>
              </w:rPr>
            </w:pPr>
            <w:r w:rsidRPr="007C4DB4">
              <w:rPr>
                <w:rFonts w:cs="Arial"/>
                <w:color w:val="000000" w:themeColor="text1"/>
              </w:rPr>
              <w:t>(1)</w:t>
            </w:r>
            <w:r w:rsidRPr="007C4DB4">
              <w:rPr>
                <w:rFonts w:cs="Arial"/>
                <w:color w:val="000000" w:themeColor="text1"/>
              </w:rPr>
              <w:tab/>
            </w:r>
            <w:r w:rsidR="00FD07F4" w:rsidRPr="007C4DB4">
              <w:rPr>
                <w:rFonts w:cs="Arial"/>
                <w:color w:val="000000" w:themeColor="text1"/>
              </w:rPr>
              <w:t>Registration</w:t>
            </w:r>
          </w:p>
          <w:p w14:paraId="65587609" w14:textId="71808776" w:rsidR="00954960" w:rsidRPr="007C4DB4" w:rsidRDefault="00452AD1" w:rsidP="009A6F10">
            <w:pPr>
              <w:ind w:left="357" w:hanging="357"/>
              <w:jc w:val="left"/>
              <w:rPr>
                <w:rFonts w:cs="Arial"/>
                <w:color w:val="000000" w:themeColor="text1"/>
                <w:szCs w:val="22"/>
              </w:rPr>
            </w:pPr>
            <w:r w:rsidRPr="007C4DB4">
              <w:rPr>
                <w:rFonts w:cs="Arial"/>
                <w:color w:val="000000" w:themeColor="text1"/>
                <w:szCs w:val="22"/>
              </w:rPr>
              <w:t>(</w:t>
            </w:r>
            <w:r w:rsidRPr="007C4DB4">
              <w:rPr>
                <w:rFonts w:cs="Arial"/>
                <w:color w:val="000000" w:themeColor="text1"/>
              </w:rPr>
              <w:t>2</w:t>
            </w:r>
            <w:r w:rsidRPr="007C4DB4">
              <w:rPr>
                <w:rFonts w:cs="Arial"/>
                <w:color w:val="000000" w:themeColor="text1"/>
                <w:szCs w:val="22"/>
              </w:rPr>
              <w:t>)</w:t>
            </w:r>
            <w:r w:rsidRPr="007C4DB4">
              <w:rPr>
                <w:rFonts w:cs="Arial"/>
                <w:color w:val="000000" w:themeColor="text1"/>
                <w:szCs w:val="22"/>
              </w:rPr>
              <w:tab/>
            </w:r>
            <w:r w:rsidR="00955BC9" w:rsidRPr="007C4DB4">
              <w:rPr>
                <w:rFonts w:cs="Arial"/>
                <w:color w:val="000000" w:themeColor="text1"/>
              </w:rPr>
              <w:t>The data is entered in one or more Chassis Number columns.</w:t>
            </w:r>
          </w:p>
          <w:p w14:paraId="7D2A3896" w14:textId="6AD9BB57" w:rsidR="00F83B45" w:rsidRPr="007C4DB4" w:rsidRDefault="00452AD1" w:rsidP="009A6F10">
            <w:pPr>
              <w:ind w:left="357" w:hanging="357"/>
              <w:jc w:val="left"/>
              <w:rPr>
                <w:rFonts w:cs="Arial"/>
                <w:color w:val="000000" w:themeColor="text1"/>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w:t>
            </w:r>
            <w:r w:rsidRPr="007C4DB4">
              <w:rPr>
                <w:rFonts w:cs="Arial"/>
                <w:color w:val="000000" w:themeColor="text1"/>
                <w:szCs w:val="22"/>
              </w:rPr>
              <w:tab/>
            </w:r>
            <w:r w:rsidR="00FD07F4" w:rsidRPr="007C4DB4">
              <w:rPr>
                <w:rFonts w:cs="Arial"/>
                <w:color w:val="000000" w:themeColor="text1"/>
              </w:rPr>
              <w:t>The data is entered in</w:t>
            </w:r>
            <w:r w:rsidR="0089740F" w:rsidRPr="007C4DB4">
              <w:rPr>
                <w:rFonts w:cs="Arial"/>
                <w:color w:val="000000" w:themeColor="text1"/>
              </w:rPr>
              <w:t xml:space="preserve"> the</w:t>
            </w:r>
            <w:r w:rsidR="00FD07F4" w:rsidRPr="007C4DB4">
              <w:rPr>
                <w:rFonts w:cs="Arial"/>
                <w:color w:val="000000" w:themeColor="text1"/>
              </w:rPr>
              <w:t xml:space="preserve"> </w:t>
            </w:r>
            <w:r w:rsidR="00FB37D1" w:rsidRPr="007C4DB4">
              <w:rPr>
                <w:rFonts w:cs="Arial"/>
                <w:color w:val="000000" w:themeColor="text1"/>
              </w:rPr>
              <w:t xml:space="preserve">Notification Forwarding Party </w:t>
            </w:r>
            <w:r w:rsidR="00FD07F4" w:rsidRPr="007C4DB4">
              <w:rPr>
                <w:rFonts w:cs="Arial"/>
                <w:color w:val="000000" w:themeColor="text1"/>
              </w:rPr>
              <w:t>column.</w:t>
            </w:r>
          </w:p>
        </w:tc>
        <w:tc>
          <w:tcPr>
            <w:tcW w:w="2126" w:type="dxa"/>
          </w:tcPr>
          <w:p w14:paraId="57C9C97A" w14:textId="345856A7" w:rsidR="00F83B45" w:rsidRPr="007C4DB4" w:rsidRDefault="00FB37D1" w:rsidP="00174F1E">
            <w:pPr>
              <w:jc w:val="left"/>
              <w:rPr>
                <w:rFonts w:cs="Arial"/>
                <w:color w:val="000000" w:themeColor="text1"/>
                <w:szCs w:val="22"/>
              </w:rPr>
            </w:pPr>
            <w:r w:rsidRPr="007C4DB4">
              <w:rPr>
                <w:rFonts w:cs="Arial"/>
                <w:color w:val="000000" w:themeColor="text1"/>
              </w:rPr>
              <w:t xml:space="preserve">Notification Forwarding Party </w:t>
            </w:r>
            <w:r w:rsidR="00FD07F4" w:rsidRPr="007C4DB4">
              <w:rPr>
                <w:rFonts w:cs="Arial"/>
                <w:color w:val="000000" w:themeColor="text1"/>
              </w:rPr>
              <w:t>entered</w:t>
            </w:r>
          </w:p>
        </w:tc>
      </w:tr>
      <w:tr w:rsidR="007C4DB4" w:rsidRPr="007C4DB4" w14:paraId="21B42C08" w14:textId="77777777" w:rsidTr="00B52CFC">
        <w:trPr>
          <w:trHeight w:val="219"/>
        </w:trPr>
        <w:tc>
          <w:tcPr>
            <w:tcW w:w="2539" w:type="dxa"/>
            <w:vMerge w:val="restart"/>
          </w:tcPr>
          <w:p w14:paraId="05292F5F" w14:textId="6CA8D433" w:rsidR="00106D50" w:rsidRPr="007C4DB4" w:rsidRDefault="00B52CFC" w:rsidP="00106D50">
            <w:pPr>
              <w:rPr>
                <w:rFonts w:cs="Arial"/>
                <w:color w:val="000000" w:themeColor="text1"/>
                <w:szCs w:val="22"/>
                <w:vertAlign w:val="superscript"/>
              </w:rPr>
            </w:pPr>
            <w:r w:rsidRPr="007C4DB4">
              <w:rPr>
                <w:rFonts w:cs="Arial"/>
                <w:color w:val="000000" w:themeColor="text1"/>
              </w:rPr>
              <w:t>ACL Change Information (Current Information on Conventional Vessel/Car Carriers)</w:t>
            </w:r>
            <w:r w:rsidR="00106D50"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rPr>
              <w:t>*2</w:t>
            </w:r>
          </w:p>
          <w:p w14:paraId="09D22133" w14:textId="77777777" w:rsidR="00A53C7C" w:rsidRPr="007C4DB4" w:rsidRDefault="00A53C7C" w:rsidP="00A53C7C">
            <w:pPr>
              <w:rPr>
                <w:rFonts w:cs="Arial"/>
                <w:color w:val="000000" w:themeColor="text1"/>
                <w:highlight w:val="green"/>
                <w:lang w:eastAsia="ja-JP"/>
              </w:rPr>
            </w:pPr>
            <w:r w:rsidRPr="007C4DB4">
              <w:rPr>
                <w:rFonts w:cs="Arial"/>
                <w:color w:val="000000" w:themeColor="text1"/>
                <w:highlight w:val="green"/>
                <w:lang w:eastAsia="ja-JP"/>
              </w:rPr>
              <w:t>or</w:t>
            </w:r>
          </w:p>
          <w:p w14:paraId="29266EFA" w14:textId="2E5880F6" w:rsidR="00B52CFC" w:rsidRPr="007C4DB4" w:rsidRDefault="002D3CE2" w:rsidP="00A53C7C">
            <w:pPr>
              <w:jc w:val="left"/>
              <w:rPr>
                <w:rFonts w:cs="Arial"/>
                <w:color w:val="000000" w:themeColor="text1"/>
                <w:lang w:eastAsia="ja-JP"/>
              </w:rPr>
            </w:pPr>
            <w:r w:rsidRPr="007C4DB4">
              <w:rPr>
                <w:rFonts w:cs="Arial"/>
                <w:color w:val="000000" w:themeColor="text1"/>
                <w:highlight w:val="green"/>
                <w:lang w:eastAsia="ja-JP"/>
              </w:rPr>
              <w:t>ACL Change Information (Conventional Vessel/Car Carriers All Information)</w:t>
            </w:r>
            <w:r w:rsidR="00A53C7C" w:rsidRPr="007C4DB4">
              <w:rPr>
                <w:rFonts w:cs="Arial"/>
                <w:color w:val="000000" w:themeColor="text1"/>
                <w:szCs w:val="22"/>
                <w:highlight w:val="green"/>
                <w:vertAlign w:val="superscript"/>
              </w:rPr>
              <w:t>*</w:t>
            </w:r>
            <w:r w:rsidR="000F1444" w:rsidRPr="007C4DB4">
              <w:rPr>
                <w:rFonts w:cs="Arial"/>
                <w:color w:val="000000" w:themeColor="text1"/>
                <w:szCs w:val="22"/>
                <w:highlight w:val="green"/>
                <w:vertAlign w:val="superscript"/>
                <w:lang w:eastAsia="ja-JP"/>
              </w:rPr>
              <w:t>3</w:t>
            </w:r>
          </w:p>
        </w:tc>
        <w:tc>
          <w:tcPr>
            <w:tcW w:w="4820" w:type="dxa"/>
          </w:tcPr>
          <w:p w14:paraId="427C3953" w14:textId="141AEF95" w:rsidR="00B52CFC" w:rsidRPr="007C4DB4" w:rsidRDefault="00B52CFC" w:rsidP="00B52CFC">
            <w:pPr>
              <w:jc w:val="left"/>
              <w:rPr>
                <w:rFonts w:cs="Arial"/>
                <w:color w:val="000000" w:themeColor="text1"/>
              </w:rPr>
            </w:pPr>
            <w:r w:rsidRPr="007C4DB4">
              <w:rPr>
                <w:rFonts w:cs="Arial"/>
                <w:color w:val="000000" w:themeColor="text1"/>
              </w:rPr>
              <w:t>Correction</w:t>
            </w:r>
          </w:p>
        </w:tc>
        <w:tc>
          <w:tcPr>
            <w:tcW w:w="2126" w:type="dxa"/>
          </w:tcPr>
          <w:p w14:paraId="32AFEA16" w14:textId="6865EA1D" w:rsidR="00B52CFC" w:rsidRPr="007C4DB4" w:rsidRDefault="00B52CFC" w:rsidP="00B52CFC">
            <w:pPr>
              <w:jc w:val="left"/>
              <w:rPr>
                <w:rFonts w:cs="Arial"/>
                <w:color w:val="000000" w:themeColor="text1"/>
              </w:rPr>
            </w:pPr>
            <w:r w:rsidRPr="007C4DB4">
              <w:rPr>
                <w:rFonts w:cs="Arial"/>
                <w:color w:val="000000" w:themeColor="text1"/>
              </w:rPr>
              <w:t>Implementer</w:t>
            </w:r>
          </w:p>
        </w:tc>
      </w:tr>
      <w:tr w:rsidR="007C4DB4" w:rsidRPr="007C4DB4" w14:paraId="28F5C051" w14:textId="77777777" w:rsidTr="00B52CFC">
        <w:trPr>
          <w:trHeight w:val="1215"/>
        </w:trPr>
        <w:tc>
          <w:tcPr>
            <w:tcW w:w="2539" w:type="dxa"/>
            <w:vMerge/>
          </w:tcPr>
          <w:p w14:paraId="70BEA341" w14:textId="77777777" w:rsidR="00B52CFC" w:rsidRPr="007C4DB4" w:rsidRDefault="00B52CFC" w:rsidP="00B52CFC">
            <w:pPr>
              <w:jc w:val="left"/>
              <w:rPr>
                <w:rFonts w:cs="Arial"/>
                <w:color w:val="000000" w:themeColor="text1"/>
              </w:rPr>
            </w:pPr>
          </w:p>
        </w:tc>
        <w:tc>
          <w:tcPr>
            <w:tcW w:w="4820" w:type="dxa"/>
          </w:tcPr>
          <w:p w14:paraId="23BDEEE6" w14:textId="77777777" w:rsidR="00B52CFC" w:rsidRPr="007C4DB4" w:rsidRDefault="00B52CFC" w:rsidP="00B52CFC">
            <w:pPr>
              <w:ind w:left="220" w:hangingChars="100" w:hanging="220"/>
              <w:jc w:val="left"/>
              <w:rPr>
                <w:rFonts w:cs="Arial"/>
                <w:color w:val="000000" w:themeColor="text1"/>
              </w:rPr>
            </w:pPr>
            <w:r w:rsidRPr="007C4DB4">
              <w:rPr>
                <w:rFonts w:cs="Arial"/>
                <w:color w:val="000000" w:themeColor="text1"/>
              </w:rPr>
              <w:t>The information is output when all conditions below are satisfied.</w:t>
            </w:r>
          </w:p>
          <w:p w14:paraId="4882BF00" w14:textId="0F5DF1DE" w:rsidR="00B52CFC" w:rsidRPr="007C4DB4" w:rsidRDefault="00B52CFC" w:rsidP="00B52CFC">
            <w:pPr>
              <w:ind w:left="220" w:hangingChars="100" w:hanging="220"/>
              <w:jc w:val="left"/>
              <w:rPr>
                <w:rFonts w:cs="Arial"/>
                <w:color w:val="000000" w:themeColor="text1"/>
              </w:rPr>
            </w:pPr>
            <w:r w:rsidRPr="007C4DB4">
              <w:rPr>
                <w:rFonts w:cs="Arial"/>
                <w:color w:val="000000" w:themeColor="text1"/>
              </w:rPr>
              <w:t>(1) The data needs to be corrected.</w:t>
            </w:r>
          </w:p>
          <w:p w14:paraId="5C89E3F5" w14:textId="07C573FE" w:rsidR="00B52CFC" w:rsidRPr="007C4DB4" w:rsidRDefault="00B52CFC" w:rsidP="00B52CFC">
            <w:pPr>
              <w:ind w:left="330" w:hangingChars="150" w:hanging="330"/>
              <w:jc w:val="left"/>
              <w:rPr>
                <w:rFonts w:cs="Arial"/>
                <w:color w:val="000000" w:themeColor="text1"/>
              </w:rPr>
            </w:pPr>
            <w:r w:rsidRPr="007C4DB4">
              <w:rPr>
                <w:rFonts w:cs="Arial"/>
                <w:color w:val="000000" w:themeColor="text1"/>
              </w:rPr>
              <w:t>(2) A Carrier Code except "9999" is entered in the Carrier column</w:t>
            </w:r>
          </w:p>
        </w:tc>
        <w:tc>
          <w:tcPr>
            <w:tcW w:w="2126" w:type="dxa"/>
          </w:tcPr>
          <w:p w14:paraId="30FB04D9" w14:textId="1575010C" w:rsidR="00B52CFC" w:rsidRPr="007C4DB4" w:rsidRDefault="00B52CFC" w:rsidP="00C82EBD">
            <w:pPr>
              <w:jc w:val="left"/>
              <w:rPr>
                <w:rFonts w:cs="Arial"/>
                <w:color w:val="000000" w:themeColor="text1"/>
                <w:lang w:eastAsia="ja-JP"/>
              </w:rPr>
            </w:pPr>
            <w:r w:rsidRPr="007C4DB4">
              <w:rPr>
                <w:rFonts w:cs="Arial"/>
                <w:color w:val="000000" w:themeColor="text1"/>
              </w:rPr>
              <w:t>Booking carrier or NVOCC entered in the Carrier column</w:t>
            </w:r>
            <w:r w:rsidRPr="007C4DB4">
              <w:rPr>
                <w:rFonts w:cs="Arial"/>
                <w:color w:val="000000" w:themeColor="text1"/>
                <w:vertAlign w:val="superscript"/>
              </w:rPr>
              <w:t>*</w:t>
            </w:r>
            <w:r w:rsidR="00C82EBD" w:rsidRPr="007C4DB4">
              <w:rPr>
                <w:rFonts w:cs="Arial"/>
                <w:color w:val="000000" w:themeColor="text1"/>
                <w:szCs w:val="22"/>
                <w:highlight w:val="green"/>
                <w:vertAlign w:val="superscript"/>
                <w:lang w:eastAsia="ja-JP"/>
              </w:rPr>
              <w:t>4</w:t>
            </w:r>
          </w:p>
        </w:tc>
      </w:tr>
      <w:tr w:rsidR="007C4DB4" w:rsidRPr="007C4DB4" w14:paraId="216F1B4D" w14:textId="77777777" w:rsidTr="00B52CFC">
        <w:trPr>
          <w:trHeight w:val="1219"/>
        </w:trPr>
        <w:tc>
          <w:tcPr>
            <w:tcW w:w="2539" w:type="dxa"/>
            <w:vMerge/>
          </w:tcPr>
          <w:p w14:paraId="6C5A63CA" w14:textId="77777777" w:rsidR="00B52CFC" w:rsidRPr="007C4DB4" w:rsidRDefault="00B52CFC" w:rsidP="00B52CFC">
            <w:pPr>
              <w:jc w:val="left"/>
              <w:rPr>
                <w:rFonts w:cs="Arial"/>
                <w:color w:val="000000" w:themeColor="text1"/>
              </w:rPr>
            </w:pPr>
          </w:p>
        </w:tc>
        <w:tc>
          <w:tcPr>
            <w:tcW w:w="4820" w:type="dxa"/>
          </w:tcPr>
          <w:p w14:paraId="4884244D" w14:textId="77777777" w:rsidR="00B52CFC" w:rsidRPr="007C4DB4" w:rsidRDefault="00B52CFC" w:rsidP="00B52CFC">
            <w:pPr>
              <w:jc w:val="left"/>
              <w:rPr>
                <w:rFonts w:cs="Arial"/>
                <w:color w:val="000000" w:themeColor="text1"/>
              </w:rPr>
            </w:pPr>
            <w:r w:rsidRPr="007C4DB4">
              <w:rPr>
                <w:rFonts w:cs="Arial"/>
                <w:color w:val="000000" w:themeColor="text1"/>
              </w:rPr>
              <w:t>The information is output when all conditions below are satisfied.</w:t>
            </w:r>
          </w:p>
          <w:p w14:paraId="10717F02" w14:textId="0B0D2635" w:rsidR="00B52CFC" w:rsidRPr="007C4DB4" w:rsidRDefault="00B52CFC" w:rsidP="00B52CFC">
            <w:pPr>
              <w:jc w:val="left"/>
              <w:rPr>
                <w:rFonts w:cs="Arial"/>
                <w:color w:val="000000" w:themeColor="text1"/>
              </w:rPr>
            </w:pPr>
            <w:r w:rsidRPr="007C4DB4">
              <w:rPr>
                <w:rFonts w:cs="Arial"/>
                <w:color w:val="000000" w:themeColor="text1"/>
              </w:rPr>
              <w:t>(1) The data needs to be corrected.</w:t>
            </w:r>
          </w:p>
          <w:p w14:paraId="62B32608" w14:textId="3E64217A" w:rsidR="00B52CFC" w:rsidRPr="007C4DB4" w:rsidRDefault="00B52CFC" w:rsidP="00B52CFC">
            <w:pPr>
              <w:ind w:left="330" w:hangingChars="150" w:hanging="330"/>
              <w:jc w:val="left"/>
              <w:rPr>
                <w:rFonts w:cs="Arial"/>
                <w:color w:val="000000" w:themeColor="text1"/>
              </w:rPr>
            </w:pPr>
            <w:r w:rsidRPr="007C4DB4">
              <w:rPr>
                <w:rFonts w:cs="Arial"/>
                <w:color w:val="000000" w:themeColor="text1"/>
              </w:rPr>
              <w:t>(2) The data is entered in the Notification Forwarding Party column.</w:t>
            </w:r>
          </w:p>
        </w:tc>
        <w:tc>
          <w:tcPr>
            <w:tcW w:w="2126" w:type="dxa"/>
          </w:tcPr>
          <w:p w14:paraId="0DC6DF3F" w14:textId="26DF1AB9" w:rsidR="00B52CFC" w:rsidRPr="007C4DB4" w:rsidRDefault="00B52CFC" w:rsidP="00174F1E">
            <w:pPr>
              <w:jc w:val="left"/>
              <w:rPr>
                <w:rFonts w:cs="Arial"/>
                <w:color w:val="000000" w:themeColor="text1"/>
              </w:rPr>
            </w:pPr>
            <w:r w:rsidRPr="007C4DB4">
              <w:rPr>
                <w:rFonts w:cs="Arial"/>
                <w:color w:val="000000" w:themeColor="text1"/>
              </w:rPr>
              <w:t>Notification Forwarding Party entered</w:t>
            </w:r>
          </w:p>
        </w:tc>
      </w:tr>
      <w:tr w:rsidR="007C4DB4" w:rsidRPr="007C4DB4" w14:paraId="4724AA9E" w14:textId="77777777" w:rsidTr="00B52CFC">
        <w:trPr>
          <w:trHeight w:val="1224"/>
        </w:trPr>
        <w:tc>
          <w:tcPr>
            <w:tcW w:w="2539" w:type="dxa"/>
            <w:vMerge w:val="restart"/>
          </w:tcPr>
          <w:p w14:paraId="4BE26A4A" w14:textId="5A9D9248" w:rsidR="00B52CFC" w:rsidRPr="007C4DB4" w:rsidRDefault="00B52CFC" w:rsidP="00A53C7C">
            <w:pPr>
              <w:rPr>
                <w:rFonts w:cs="Arial"/>
                <w:color w:val="000000" w:themeColor="text1"/>
              </w:rPr>
            </w:pPr>
            <w:r w:rsidRPr="007C4DB4">
              <w:rPr>
                <w:rFonts w:cs="Arial"/>
                <w:color w:val="000000" w:themeColor="text1"/>
              </w:rPr>
              <w:t>ACL Change Information (Marks and Numbers Information)</w:t>
            </w:r>
            <w:r w:rsidR="00106D50" w:rsidRPr="007C4DB4">
              <w:rPr>
                <w:rFonts w:cs="Arial"/>
                <w:color w:val="000000" w:themeColor="text1"/>
                <w:szCs w:val="22"/>
                <w:highlight w:val="green"/>
                <w:vertAlign w:val="superscript"/>
              </w:rPr>
              <w:t xml:space="preserve"> </w:t>
            </w:r>
            <w:r w:rsidR="00C82EBD" w:rsidRPr="007C4DB4">
              <w:rPr>
                <w:rFonts w:cs="Arial"/>
                <w:color w:val="000000" w:themeColor="text1"/>
                <w:szCs w:val="22"/>
                <w:highlight w:val="green"/>
                <w:vertAlign w:val="superscript"/>
              </w:rPr>
              <w:t>*2</w:t>
            </w:r>
          </w:p>
        </w:tc>
        <w:tc>
          <w:tcPr>
            <w:tcW w:w="4820" w:type="dxa"/>
          </w:tcPr>
          <w:p w14:paraId="78F200D3" w14:textId="77777777" w:rsidR="00B52CFC" w:rsidRPr="007C4DB4" w:rsidRDefault="00B52CFC" w:rsidP="00B52CFC">
            <w:pPr>
              <w:jc w:val="left"/>
              <w:rPr>
                <w:rFonts w:cs="Arial"/>
                <w:color w:val="000000" w:themeColor="text1"/>
              </w:rPr>
            </w:pPr>
            <w:r w:rsidRPr="007C4DB4">
              <w:rPr>
                <w:rFonts w:cs="Arial"/>
                <w:color w:val="000000" w:themeColor="text1"/>
              </w:rPr>
              <w:t>The information is output when all conditions below are satisfied.</w:t>
            </w:r>
          </w:p>
          <w:p w14:paraId="77168F57" w14:textId="4C59EB08" w:rsidR="00B52CFC" w:rsidRPr="007C4DB4" w:rsidRDefault="00B52CFC" w:rsidP="00B52CFC">
            <w:pPr>
              <w:ind w:left="357" w:hanging="357"/>
              <w:jc w:val="left"/>
              <w:rPr>
                <w:rFonts w:cs="Arial"/>
                <w:color w:val="000000" w:themeColor="text1"/>
              </w:rPr>
            </w:pPr>
            <w:r w:rsidRPr="007C4DB4">
              <w:rPr>
                <w:rFonts w:cs="Arial"/>
                <w:color w:val="000000" w:themeColor="text1"/>
              </w:rPr>
              <w:t>(1) The data needs to be corrected.</w:t>
            </w:r>
          </w:p>
          <w:p w14:paraId="48147E09" w14:textId="4CC91A3A" w:rsidR="00B52CFC" w:rsidRPr="007C4DB4" w:rsidRDefault="00B52CFC" w:rsidP="00B52CFC">
            <w:pPr>
              <w:ind w:left="330" w:hangingChars="150" w:hanging="330"/>
              <w:jc w:val="left"/>
              <w:rPr>
                <w:rFonts w:cs="Arial"/>
                <w:color w:val="000000" w:themeColor="text1"/>
              </w:rPr>
            </w:pPr>
            <w:r w:rsidRPr="007C4DB4">
              <w:rPr>
                <w:rFonts w:cs="Arial"/>
                <w:color w:val="000000" w:themeColor="text1"/>
              </w:rPr>
              <w:t>(2) The data is entered in two or more "Marks and Numbers" columns.</w:t>
            </w:r>
          </w:p>
        </w:tc>
        <w:tc>
          <w:tcPr>
            <w:tcW w:w="2126" w:type="dxa"/>
          </w:tcPr>
          <w:p w14:paraId="5534015A" w14:textId="2B545688" w:rsidR="00B52CFC" w:rsidRPr="007C4DB4" w:rsidRDefault="00B52CFC" w:rsidP="00B52CFC">
            <w:pPr>
              <w:jc w:val="left"/>
              <w:rPr>
                <w:rFonts w:cs="Arial"/>
                <w:color w:val="000000" w:themeColor="text1"/>
              </w:rPr>
            </w:pPr>
            <w:r w:rsidRPr="007C4DB4">
              <w:rPr>
                <w:rFonts w:cs="Arial"/>
                <w:color w:val="000000" w:themeColor="text1"/>
              </w:rPr>
              <w:t>Implementer</w:t>
            </w:r>
          </w:p>
        </w:tc>
      </w:tr>
      <w:tr w:rsidR="007C4DB4" w:rsidRPr="007C4DB4" w14:paraId="6679C5FB" w14:textId="77777777" w:rsidTr="00B52CFC">
        <w:trPr>
          <w:trHeight w:val="1711"/>
        </w:trPr>
        <w:tc>
          <w:tcPr>
            <w:tcW w:w="2539" w:type="dxa"/>
            <w:vMerge/>
          </w:tcPr>
          <w:p w14:paraId="7BF01B28" w14:textId="77777777" w:rsidR="00B52CFC" w:rsidRPr="007C4DB4" w:rsidRDefault="00B52CFC" w:rsidP="00B52CFC">
            <w:pPr>
              <w:jc w:val="left"/>
              <w:rPr>
                <w:rFonts w:cs="Arial"/>
                <w:color w:val="000000" w:themeColor="text1"/>
              </w:rPr>
            </w:pPr>
          </w:p>
        </w:tc>
        <w:tc>
          <w:tcPr>
            <w:tcW w:w="4820" w:type="dxa"/>
          </w:tcPr>
          <w:p w14:paraId="5D8873C6" w14:textId="77777777" w:rsidR="00B52CFC" w:rsidRPr="007C4DB4" w:rsidRDefault="00B52CFC" w:rsidP="00B52CFC">
            <w:pPr>
              <w:jc w:val="left"/>
              <w:rPr>
                <w:rFonts w:cs="Arial"/>
                <w:color w:val="000000" w:themeColor="text1"/>
              </w:rPr>
            </w:pPr>
            <w:r w:rsidRPr="007C4DB4">
              <w:rPr>
                <w:rFonts w:cs="Arial"/>
                <w:color w:val="000000" w:themeColor="text1"/>
              </w:rPr>
              <w:t>The information is output when all conditions below are satisfied.</w:t>
            </w:r>
          </w:p>
          <w:p w14:paraId="56CE6100" w14:textId="6BA947D4" w:rsidR="00B52CFC" w:rsidRPr="007C4DB4" w:rsidRDefault="00B52CFC" w:rsidP="00B52CFC">
            <w:pPr>
              <w:ind w:left="357" w:hanging="357"/>
              <w:jc w:val="left"/>
              <w:rPr>
                <w:rFonts w:cs="Arial"/>
                <w:color w:val="000000" w:themeColor="text1"/>
              </w:rPr>
            </w:pPr>
            <w:r w:rsidRPr="007C4DB4">
              <w:rPr>
                <w:rFonts w:cs="Arial"/>
                <w:color w:val="000000" w:themeColor="text1"/>
              </w:rPr>
              <w:t>(1) The data needs to be corrected.</w:t>
            </w:r>
          </w:p>
          <w:p w14:paraId="466C1052" w14:textId="4C0EB7AD" w:rsidR="00B52CFC" w:rsidRPr="007C4DB4" w:rsidRDefault="00B52CFC" w:rsidP="00B52CFC">
            <w:pPr>
              <w:ind w:left="357" w:hanging="357"/>
              <w:jc w:val="left"/>
              <w:rPr>
                <w:rFonts w:cs="Arial"/>
                <w:color w:val="000000" w:themeColor="text1"/>
              </w:rPr>
            </w:pPr>
            <w:r w:rsidRPr="007C4DB4">
              <w:rPr>
                <w:rFonts w:cs="Arial"/>
                <w:color w:val="000000" w:themeColor="text1"/>
              </w:rPr>
              <w:t>(2) The data is entered in two or more "Marks and Numbers" columns or the data ("Marks and Numbers") is entered in two or more columns in the ACL Information DB.</w:t>
            </w:r>
          </w:p>
          <w:p w14:paraId="454ED587" w14:textId="1815FB19" w:rsidR="00B52CFC" w:rsidRPr="007C4DB4" w:rsidRDefault="00B52CFC" w:rsidP="00B52CFC">
            <w:pPr>
              <w:ind w:left="330" w:hangingChars="150" w:hanging="330"/>
              <w:jc w:val="left"/>
              <w:rPr>
                <w:rFonts w:cs="Arial"/>
                <w:color w:val="000000" w:themeColor="text1"/>
              </w:rPr>
            </w:pPr>
            <w:r w:rsidRPr="007C4DB4">
              <w:rPr>
                <w:rFonts w:cs="Arial"/>
                <w:color w:val="000000" w:themeColor="text1"/>
              </w:rPr>
              <w:t>(3) A Carrier Code except "9999" is entered in the Carrier column</w:t>
            </w:r>
          </w:p>
        </w:tc>
        <w:tc>
          <w:tcPr>
            <w:tcW w:w="2126" w:type="dxa"/>
          </w:tcPr>
          <w:p w14:paraId="7C626997" w14:textId="71F0935C" w:rsidR="00B52CFC" w:rsidRPr="007C4DB4" w:rsidRDefault="00B52CFC" w:rsidP="00C82EBD">
            <w:pPr>
              <w:jc w:val="left"/>
              <w:rPr>
                <w:rFonts w:cs="Arial"/>
                <w:color w:val="000000" w:themeColor="text1"/>
                <w:lang w:eastAsia="ja-JP"/>
              </w:rPr>
            </w:pPr>
            <w:r w:rsidRPr="007C4DB4">
              <w:rPr>
                <w:rFonts w:cs="Arial"/>
                <w:color w:val="000000" w:themeColor="text1"/>
              </w:rPr>
              <w:t>Booking carrier or NVOCC entered in the Carrier column</w:t>
            </w:r>
            <w:r w:rsidRPr="007C4DB4">
              <w:rPr>
                <w:rFonts w:cs="Arial"/>
                <w:color w:val="000000" w:themeColor="text1"/>
                <w:vertAlign w:val="superscript"/>
              </w:rPr>
              <w:t>*</w:t>
            </w:r>
            <w:r w:rsidR="00C82EBD" w:rsidRPr="007C4DB4">
              <w:rPr>
                <w:rFonts w:cs="Arial"/>
                <w:color w:val="000000" w:themeColor="text1"/>
                <w:szCs w:val="22"/>
                <w:highlight w:val="green"/>
                <w:vertAlign w:val="superscript"/>
                <w:lang w:eastAsia="ja-JP"/>
              </w:rPr>
              <w:t>4</w:t>
            </w:r>
          </w:p>
        </w:tc>
      </w:tr>
      <w:tr w:rsidR="007C4DB4" w:rsidRPr="007C4DB4" w14:paraId="37FCD9CC" w14:textId="77777777" w:rsidTr="00B52CFC">
        <w:trPr>
          <w:trHeight w:val="1711"/>
        </w:trPr>
        <w:tc>
          <w:tcPr>
            <w:tcW w:w="2539" w:type="dxa"/>
            <w:vMerge/>
          </w:tcPr>
          <w:p w14:paraId="5B98C0B9" w14:textId="77777777" w:rsidR="00B52CFC" w:rsidRPr="007C4DB4" w:rsidRDefault="00B52CFC" w:rsidP="00B52CFC">
            <w:pPr>
              <w:jc w:val="left"/>
              <w:rPr>
                <w:rFonts w:cs="Arial"/>
                <w:color w:val="000000" w:themeColor="text1"/>
              </w:rPr>
            </w:pPr>
          </w:p>
        </w:tc>
        <w:tc>
          <w:tcPr>
            <w:tcW w:w="4820" w:type="dxa"/>
          </w:tcPr>
          <w:p w14:paraId="70676428" w14:textId="77777777" w:rsidR="00B52CFC" w:rsidRPr="007C4DB4" w:rsidRDefault="00B52CFC" w:rsidP="00B52CFC">
            <w:pPr>
              <w:jc w:val="left"/>
              <w:rPr>
                <w:rFonts w:cs="Arial"/>
                <w:color w:val="000000" w:themeColor="text1"/>
              </w:rPr>
            </w:pPr>
            <w:r w:rsidRPr="007C4DB4">
              <w:rPr>
                <w:rFonts w:cs="Arial"/>
                <w:color w:val="000000" w:themeColor="text1"/>
              </w:rPr>
              <w:t>The information is output when all conditions below are satisfied.</w:t>
            </w:r>
          </w:p>
          <w:p w14:paraId="497A441F" w14:textId="4C75BBA4" w:rsidR="00B52CFC" w:rsidRPr="007C4DB4" w:rsidRDefault="00B52CFC" w:rsidP="00B52CFC">
            <w:pPr>
              <w:ind w:left="357" w:hanging="357"/>
              <w:jc w:val="left"/>
              <w:rPr>
                <w:rFonts w:cs="Arial"/>
                <w:color w:val="000000" w:themeColor="text1"/>
              </w:rPr>
            </w:pPr>
            <w:r w:rsidRPr="007C4DB4">
              <w:rPr>
                <w:rFonts w:cs="Arial"/>
                <w:color w:val="000000" w:themeColor="text1"/>
              </w:rPr>
              <w:t>(1) The data needs to be corrected.</w:t>
            </w:r>
          </w:p>
          <w:p w14:paraId="7294412F" w14:textId="01CEFF1A" w:rsidR="00B52CFC" w:rsidRPr="007C4DB4" w:rsidRDefault="00B52CFC" w:rsidP="00B52CFC">
            <w:pPr>
              <w:ind w:left="357" w:hanging="357"/>
              <w:jc w:val="left"/>
              <w:rPr>
                <w:rFonts w:cs="Arial"/>
                <w:color w:val="000000" w:themeColor="text1"/>
              </w:rPr>
            </w:pPr>
            <w:r w:rsidRPr="007C4DB4">
              <w:rPr>
                <w:rFonts w:cs="Arial"/>
                <w:color w:val="000000" w:themeColor="text1"/>
              </w:rPr>
              <w:t>(2) The data is entered in two or more "Marks and Numbers" columns.</w:t>
            </w:r>
          </w:p>
          <w:p w14:paraId="0E265572" w14:textId="66DB2F89" w:rsidR="00B52CFC" w:rsidRPr="007C4DB4" w:rsidRDefault="00B52CFC" w:rsidP="00B52CFC">
            <w:pPr>
              <w:ind w:left="330" w:hangingChars="150" w:hanging="330"/>
              <w:jc w:val="left"/>
              <w:rPr>
                <w:rFonts w:cs="Arial"/>
                <w:color w:val="000000" w:themeColor="text1"/>
              </w:rPr>
            </w:pPr>
            <w:r w:rsidRPr="007C4DB4">
              <w:rPr>
                <w:rFonts w:cs="Arial"/>
                <w:color w:val="000000" w:themeColor="text1"/>
              </w:rPr>
              <w:t>(3) The data is entered in the Notification Forwarding Party column.</w:t>
            </w:r>
          </w:p>
        </w:tc>
        <w:tc>
          <w:tcPr>
            <w:tcW w:w="2126" w:type="dxa"/>
          </w:tcPr>
          <w:p w14:paraId="6FA8C0E4" w14:textId="5406A1E2" w:rsidR="00B52CFC" w:rsidRPr="007C4DB4" w:rsidRDefault="00B52CFC" w:rsidP="00B52CFC">
            <w:pPr>
              <w:jc w:val="left"/>
              <w:rPr>
                <w:rFonts w:cs="Arial"/>
                <w:color w:val="000000" w:themeColor="text1"/>
              </w:rPr>
            </w:pPr>
            <w:r w:rsidRPr="007C4DB4">
              <w:rPr>
                <w:rFonts w:cs="Arial"/>
                <w:color w:val="000000" w:themeColor="text1"/>
              </w:rPr>
              <w:t>Notification Forwarding Party entered</w:t>
            </w:r>
          </w:p>
        </w:tc>
      </w:tr>
      <w:tr w:rsidR="007C4DB4" w:rsidRPr="007C4DB4" w14:paraId="29EACF3E" w14:textId="77777777" w:rsidTr="00B52CFC">
        <w:trPr>
          <w:trHeight w:val="988"/>
        </w:trPr>
        <w:tc>
          <w:tcPr>
            <w:tcW w:w="2539" w:type="dxa"/>
            <w:vMerge w:val="restart"/>
          </w:tcPr>
          <w:p w14:paraId="6DAC33E7" w14:textId="7D01E024" w:rsidR="00B52CFC" w:rsidRPr="007C4DB4" w:rsidRDefault="00B52CFC" w:rsidP="00B52CFC">
            <w:pPr>
              <w:jc w:val="left"/>
              <w:rPr>
                <w:rFonts w:cs="Arial"/>
                <w:color w:val="000000" w:themeColor="text1"/>
              </w:rPr>
            </w:pPr>
            <w:r w:rsidRPr="007C4DB4">
              <w:rPr>
                <w:rFonts w:cs="Arial"/>
                <w:color w:val="000000" w:themeColor="text1"/>
              </w:rPr>
              <w:t>ACL Change Information (Goods Description Information)</w:t>
            </w:r>
          </w:p>
        </w:tc>
        <w:tc>
          <w:tcPr>
            <w:tcW w:w="4820" w:type="dxa"/>
          </w:tcPr>
          <w:p w14:paraId="4C00C85A" w14:textId="77777777" w:rsidR="00B52CFC" w:rsidRPr="007C4DB4" w:rsidRDefault="00B52CFC" w:rsidP="00B52CFC">
            <w:pPr>
              <w:jc w:val="left"/>
              <w:rPr>
                <w:rFonts w:cs="Arial"/>
                <w:color w:val="000000" w:themeColor="text1"/>
                <w:szCs w:val="22"/>
              </w:rPr>
            </w:pPr>
            <w:r w:rsidRPr="007C4DB4">
              <w:rPr>
                <w:rFonts w:cs="Arial"/>
                <w:color w:val="000000" w:themeColor="text1"/>
              </w:rPr>
              <w:t>The information is output when all conditions below are satisfied.</w:t>
            </w:r>
          </w:p>
          <w:p w14:paraId="55130786" w14:textId="35061A1D" w:rsidR="00B52CFC" w:rsidRPr="007C4DB4" w:rsidRDefault="00B52CFC" w:rsidP="00B52CFC">
            <w:pPr>
              <w:ind w:left="357" w:hanging="357"/>
              <w:jc w:val="left"/>
              <w:rPr>
                <w:rFonts w:cs="Arial"/>
                <w:color w:val="000000" w:themeColor="text1"/>
              </w:rPr>
            </w:pPr>
            <w:r w:rsidRPr="007C4DB4">
              <w:rPr>
                <w:rFonts w:cs="Arial"/>
                <w:color w:val="000000" w:themeColor="text1"/>
                <w:szCs w:val="22"/>
              </w:rPr>
              <w:t>(</w:t>
            </w:r>
            <w:r w:rsidRPr="007C4DB4">
              <w:rPr>
                <w:rFonts w:cs="Arial"/>
                <w:color w:val="000000" w:themeColor="text1"/>
              </w:rPr>
              <w:t>1</w:t>
            </w:r>
            <w:r w:rsidRPr="007C4DB4">
              <w:rPr>
                <w:rFonts w:cs="Arial"/>
                <w:color w:val="000000" w:themeColor="text1"/>
                <w:szCs w:val="22"/>
              </w:rPr>
              <w:t>)</w:t>
            </w:r>
            <w:r w:rsidRPr="007C4DB4">
              <w:rPr>
                <w:rFonts w:cs="Arial"/>
                <w:color w:val="000000" w:themeColor="text1"/>
                <w:szCs w:val="22"/>
                <w:lang w:eastAsia="ja-JP"/>
              </w:rPr>
              <w:t xml:space="preserve"> </w:t>
            </w:r>
            <w:r w:rsidRPr="007C4DB4">
              <w:rPr>
                <w:rFonts w:cs="Arial"/>
                <w:color w:val="000000" w:themeColor="text1"/>
              </w:rPr>
              <w:t>The data needs to be corrected.</w:t>
            </w:r>
          </w:p>
          <w:p w14:paraId="025006C7" w14:textId="04A660DD" w:rsidR="00B52CFC" w:rsidRPr="007C4DB4" w:rsidRDefault="00B52CFC" w:rsidP="00B52CFC">
            <w:pPr>
              <w:ind w:left="330" w:hangingChars="150" w:hanging="330"/>
              <w:jc w:val="left"/>
              <w:rPr>
                <w:rFonts w:cs="Arial"/>
                <w:color w:val="000000" w:themeColor="text1"/>
              </w:rPr>
            </w:pPr>
            <w:r w:rsidRPr="007C4DB4">
              <w:rPr>
                <w:rFonts w:cs="Arial"/>
                <w:color w:val="000000" w:themeColor="text1"/>
              </w:rPr>
              <w:t>(2) The Goods Description information is entered in two or more columns.</w:t>
            </w:r>
          </w:p>
        </w:tc>
        <w:tc>
          <w:tcPr>
            <w:tcW w:w="2126" w:type="dxa"/>
          </w:tcPr>
          <w:p w14:paraId="5320BC76" w14:textId="6DE22E51" w:rsidR="00B52CFC" w:rsidRPr="007C4DB4" w:rsidRDefault="00B52CFC" w:rsidP="00B52CFC">
            <w:pPr>
              <w:jc w:val="left"/>
              <w:rPr>
                <w:rFonts w:cs="Arial"/>
                <w:color w:val="000000" w:themeColor="text1"/>
              </w:rPr>
            </w:pPr>
            <w:r w:rsidRPr="007C4DB4">
              <w:rPr>
                <w:rFonts w:cs="Arial"/>
                <w:color w:val="000000" w:themeColor="text1"/>
              </w:rPr>
              <w:t>Implementer</w:t>
            </w:r>
          </w:p>
        </w:tc>
      </w:tr>
      <w:tr w:rsidR="007C4DB4" w:rsidRPr="007C4DB4" w14:paraId="4FF56D17" w14:textId="77777777" w:rsidTr="00B52CFC">
        <w:trPr>
          <w:trHeight w:val="1711"/>
        </w:trPr>
        <w:tc>
          <w:tcPr>
            <w:tcW w:w="2539" w:type="dxa"/>
            <w:vMerge/>
          </w:tcPr>
          <w:p w14:paraId="76E92E73" w14:textId="77777777" w:rsidR="00B52CFC" w:rsidRPr="007C4DB4" w:rsidRDefault="00B52CFC" w:rsidP="00B52CFC">
            <w:pPr>
              <w:jc w:val="left"/>
              <w:rPr>
                <w:rFonts w:cs="Arial"/>
                <w:color w:val="000000" w:themeColor="text1"/>
              </w:rPr>
            </w:pPr>
          </w:p>
        </w:tc>
        <w:tc>
          <w:tcPr>
            <w:tcW w:w="4820" w:type="dxa"/>
          </w:tcPr>
          <w:p w14:paraId="1917D49C" w14:textId="77777777" w:rsidR="00B52CFC" w:rsidRPr="007C4DB4" w:rsidRDefault="00B52CFC" w:rsidP="00B52CFC">
            <w:pPr>
              <w:jc w:val="left"/>
              <w:rPr>
                <w:rFonts w:cs="Arial"/>
                <w:color w:val="000000" w:themeColor="text1"/>
                <w:szCs w:val="22"/>
              </w:rPr>
            </w:pPr>
            <w:r w:rsidRPr="007C4DB4">
              <w:rPr>
                <w:rFonts w:cs="Arial"/>
                <w:color w:val="000000" w:themeColor="text1"/>
              </w:rPr>
              <w:t>The information is output when all conditions below are satisfied.</w:t>
            </w:r>
          </w:p>
          <w:p w14:paraId="42442FD3" w14:textId="64648B5A" w:rsidR="00B52CFC" w:rsidRPr="007C4DB4" w:rsidRDefault="00B52CFC" w:rsidP="00B52CFC">
            <w:pPr>
              <w:ind w:left="357" w:hanging="357"/>
              <w:jc w:val="left"/>
              <w:rPr>
                <w:rFonts w:cs="Arial"/>
                <w:color w:val="000000" w:themeColor="text1"/>
              </w:rPr>
            </w:pPr>
            <w:r w:rsidRPr="007C4DB4">
              <w:rPr>
                <w:rFonts w:cs="Arial"/>
                <w:color w:val="000000" w:themeColor="text1"/>
                <w:szCs w:val="22"/>
              </w:rPr>
              <w:t>(</w:t>
            </w:r>
            <w:r w:rsidRPr="007C4DB4">
              <w:rPr>
                <w:rFonts w:cs="Arial"/>
                <w:color w:val="000000" w:themeColor="text1"/>
              </w:rPr>
              <w:t>1</w:t>
            </w:r>
            <w:r w:rsidRPr="007C4DB4">
              <w:rPr>
                <w:rFonts w:cs="Arial"/>
                <w:color w:val="000000" w:themeColor="text1"/>
                <w:szCs w:val="22"/>
              </w:rPr>
              <w:t xml:space="preserve">) </w:t>
            </w:r>
            <w:r w:rsidRPr="007C4DB4">
              <w:rPr>
                <w:rFonts w:cs="Arial"/>
                <w:color w:val="000000" w:themeColor="text1"/>
              </w:rPr>
              <w:t>The data needs to be corrected.</w:t>
            </w:r>
          </w:p>
          <w:p w14:paraId="4CEB929C" w14:textId="24257F79" w:rsidR="00B52CFC" w:rsidRPr="007C4DB4" w:rsidRDefault="00B52CFC" w:rsidP="00B52CFC">
            <w:pPr>
              <w:ind w:left="357" w:hanging="357"/>
              <w:jc w:val="left"/>
              <w:rPr>
                <w:rFonts w:cs="Arial"/>
                <w:color w:val="000000" w:themeColor="text1"/>
                <w:szCs w:val="22"/>
              </w:rPr>
            </w:pPr>
            <w:r w:rsidRPr="007C4DB4">
              <w:rPr>
                <w:rFonts w:cs="Arial"/>
                <w:color w:val="000000" w:themeColor="text1"/>
              </w:rPr>
              <w:t>(2) The Goods Description information is entered in two or more columns.</w:t>
            </w:r>
          </w:p>
          <w:p w14:paraId="6AA7DC8C" w14:textId="5A285A1F" w:rsidR="00B52CFC" w:rsidRPr="007C4DB4" w:rsidRDefault="00B52CFC" w:rsidP="00B52CFC">
            <w:pPr>
              <w:ind w:left="330" w:hangingChars="150" w:hanging="330"/>
              <w:jc w:val="left"/>
              <w:rPr>
                <w:rFonts w:cs="Arial"/>
                <w:color w:val="000000" w:themeColor="text1"/>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 xml:space="preserve">) </w:t>
            </w:r>
            <w:r w:rsidRPr="007C4DB4">
              <w:rPr>
                <w:rFonts w:cs="Arial"/>
                <w:color w:val="000000" w:themeColor="text1"/>
              </w:rPr>
              <w:t>A Carrier Code except "9999" is entered in the Carrier column</w:t>
            </w:r>
          </w:p>
        </w:tc>
        <w:tc>
          <w:tcPr>
            <w:tcW w:w="2126" w:type="dxa"/>
          </w:tcPr>
          <w:p w14:paraId="44C4E0EB" w14:textId="31600742" w:rsidR="00B52CFC" w:rsidRPr="007C4DB4" w:rsidRDefault="00B52CFC" w:rsidP="00C82EBD">
            <w:pPr>
              <w:jc w:val="left"/>
              <w:rPr>
                <w:rFonts w:cs="Arial"/>
                <w:color w:val="000000" w:themeColor="text1"/>
                <w:lang w:eastAsia="ja-JP"/>
              </w:rPr>
            </w:pPr>
            <w:r w:rsidRPr="007C4DB4">
              <w:rPr>
                <w:rFonts w:cs="Arial"/>
                <w:color w:val="000000" w:themeColor="text1"/>
              </w:rPr>
              <w:t>Booking carrier or NVOCC entered in the Carrier column</w:t>
            </w:r>
            <w:r w:rsidRPr="007C4DB4">
              <w:rPr>
                <w:rFonts w:cs="Arial"/>
                <w:color w:val="000000" w:themeColor="text1"/>
                <w:vertAlign w:val="superscript"/>
              </w:rPr>
              <w:t>*</w:t>
            </w:r>
            <w:r w:rsidR="00C82EBD" w:rsidRPr="007C4DB4">
              <w:rPr>
                <w:rFonts w:cs="Arial"/>
                <w:color w:val="000000" w:themeColor="text1"/>
                <w:szCs w:val="22"/>
                <w:highlight w:val="green"/>
                <w:vertAlign w:val="superscript"/>
                <w:lang w:eastAsia="ja-JP"/>
              </w:rPr>
              <w:t>4</w:t>
            </w:r>
          </w:p>
        </w:tc>
      </w:tr>
      <w:tr w:rsidR="007C4DB4" w:rsidRPr="007C4DB4" w14:paraId="525A3BC4" w14:textId="77777777" w:rsidTr="00B52CFC">
        <w:trPr>
          <w:trHeight w:val="1711"/>
        </w:trPr>
        <w:tc>
          <w:tcPr>
            <w:tcW w:w="2539" w:type="dxa"/>
            <w:vMerge/>
          </w:tcPr>
          <w:p w14:paraId="4E678DEE" w14:textId="77777777" w:rsidR="00B52CFC" w:rsidRPr="007C4DB4" w:rsidRDefault="00B52CFC" w:rsidP="00B52CFC">
            <w:pPr>
              <w:jc w:val="left"/>
              <w:rPr>
                <w:rFonts w:cs="Arial"/>
                <w:color w:val="000000" w:themeColor="text1"/>
              </w:rPr>
            </w:pPr>
          </w:p>
        </w:tc>
        <w:tc>
          <w:tcPr>
            <w:tcW w:w="4820" w:type="dxa"/>
          </w:tcPr>
          <w:p w14:paraId="75ED2852" w14:textId="77777777" w:rsidR="00B52CFC" w:rsidRPr="007C4DB4" w:rsidRDefault="00B52CFC" w:rsidP="00B52CFC">
            <w:pPr>
              <w:jc w:val="left"/>
              <w:rPr>
                <w:rFonts w:cs="Arial"/>
                <w:color w:val="000000" w:themeColor="text1"/>
                <w:szCs w:val="22"/>
              </w:rPr>
            </w:pPr>
            <w:r w:rsidRPr="007C4DB4">
              <w:rPr>
                <w:rFonts w:cs="Arial"/>
                <w:color w:val="000000" w:themeColor="text1"/>
              </w:rPr>
              <w:t>The information is output when all conditions below are satisfied.</w:t>
            </w:r>
          </w:p>
          <w:p w14:paraId="2630CE9F" w14:textId="404E2711" w:rsidR="00B52CFC" w:rsidRPr="007C4DB4" w:rsidRDefault="00B52CFC" w:rsidP="00B52CFC">
            <w:pPr>
              <w:ind w:left="357" w:hanging="357"/>
              <w:jc w:val="left"/>
              <w:rPr>
                <w:rFonts w:cs="Arial"/>
                <w:color w:val="000000" w:themeColor="text1"/>
              </w:rPr>
            </w:pPr>
            <w:r w:rsidRPr="007C4DB4">
              <w:rPr>
                <w:rFonts w:cs="Arial"/>
                <w:color w:val="000000" w:themeColor="text1"/>
                <w:szCs w:val="22"/>
              </w:rPr>
              <w:t>(</w:t>
            </w:r>
            <w:r w:rsidRPr="007C4DB4">
              <w:rPr>
                <w:rFonts w:cs="Arial"/>
                <w:color w:val="000000" w:themeColor="text1"/>
              </w:rPr>
              <w:t>1</w:t>
            </w:r>
            <w:r w:rsidRPr="007C4DB4">
              <w:rPr>
                <w:rFonts w:cs="Arial"/>
                <w:color w:val="000000" w:themeColor="text1"/>
                <w:szCs w:val="22"/>
              </w:rPr>
              <w:t xml:space="preserve">) </w:t>
            </w:r>
            <w:r w:rsidRPr="007C4DB4">
              <w:rPr>
                <w:rFonts w:cs="Arial"/>
                <w:color w:val="000000" w:themeColor="text1"/>
              </w:rPr>
              <w:t>The data needs to be corrected.</w:t>
            </w:r>
          </w:p>
          <w:p w14:paraId="397374EA" w14:textId="0263D97C" w:rsidR="00B52CFC" w:rsidRPr="007C4DB4" w:rsidRDefault="00B52CFC" w:rsidP="00B52CFC">
            <w:pPr>
              <w:ind w:left="357" w:hanging="357"/>
              <w:jc w:val="left"/>
              <w:rPr>
                <w:rFonts w:cs="Arial"/>
                <w:color w:val="000000" w:themeColor="text1"/>
                <w:szCs w:val="22"/>
              </w:rPr>
            </w:pPr>
            <w:r w:rsidRPr="007C4DB4">
              <w:rPr>
                <w:rFonts w:cs="Arial"/>
                <w:color w:val="000000" w:themeColor="text1"/>
              </w:rPr>
              <w:t>(2) The Goods Description information is entered in two or more columns.</w:t>
            </w:r>
          </w:p>
          <w:p w14:paraId="75BCBE6C" w14:textId="1AED76A8" w:rsidR="00B52CFC" w:rsidRPr="007C4DB4" w:rsidRDefault="00B52CFC" w:rsidP="00B52CFC">
            <w:pPr>
              <w:ind w:left="330" w:hangingChars="150" w:hanging="330"/>
              <w:jc w:val="left"/>
              <w:rPr>
                <w:rFonts w:cs="Arial"/>
                <w:color w:val="000000" w:themeColor="text1"/>
              </w:rPr>
            </w:pPr>
            <w:r w:rsidRPr="007C4DB4">
              <w:rPr>
                <w:rFonts w:cs="Arial"/>
                <w:color w:val="000000" w:themeColor="text1"/>
                <w:szCs w:val="22"/>
              </w:rPr>
              <w:t>(</w:t>
            </w:r>
            <w:r w:rsidRPr="007C4DB4">
              <w:rPr>
                <w:rFonts w:cs="Arial"/>
                <w:color w:val="000000" w:themeColor="text1"/>
              </w:rPr>
              <w:t>3</w:t>
            </w:r>
            <w:r w:rsidRPr="007C4DB4">
              <w:rPr>
                <w:rFonts w:cs="Arial"/>
                <w:color w:val="000000" w:themeColor="text1"/>
                <w:szCs w:val="22"/>
              </w:rPr>
              <w:t xml:space="preserve">) </w:t>
            </w:r>
            <w:r w:rsidRPr="007C4DB4">
              <w:rPr>
                <w:rFonts w:cs="Arial"/>
                <w:color w:val="000000" w:themeColor="text1"/>
              </w:rPr>
              <w:t>The data is entered in the Notification Forwarding Party column.</w:t>
            </w:r>
          </w:p>
        </w:tc>
        <w:tc>
          <w:tcPr>
            <w:tcW w:w="2126" w:type="dxa"/>
          </w:tcPr>
          <w:p w14:paraId="64E222B4" w14:textId="7446384B" w:rsidR="00B52CFC" w:rsidRPr="007C4DB4" w:rsidRDefault="00B52CFC" w:rsidP="00174F1E">
            <w:pPr>
              <w:jc w:val="left"/>
              <w:rPr>
                <w:rFonts w:cs="Arial"/>
                <w:color w:val="000000" w:themeColor="text1"/>
              </w:rPr>
            </w:pPr>
            <w:r w:rsidRPr="007C4DB4">
              <w:rPr>
                <w:rFonts w:cs="Arial"/>
                <w:color w:val="000000" w:themeColor="text1"/>
              </w:rPr>
              <w:t>Notification Forwarding Party entered</w:t>
            </w:r>
          </w:p>
        </w:tc>
      </w:tr>
      <w:tr w:rsidR="007C4DB4" w:rsidRPr="007C4DB4" w14:paraId="7AF25751" w14:textId="77777777" w:rsidTr="00FB07F3">
        <w:trPr>
          <w:trHeight w:val="1286"/>
        </w:trPr>
        <w:tc>
          <w:tcPr>
            <w:tcW w:w="2539" w:type="dxa"/>
            <w:vMerge w:val="restart"/>
          </w:tcPr>
          <w:p w14:paraId="3674FD1E" w14:textId="6EBD48F3" w:rsidR="00FB07F3" w:rsidRPr="007C4DB4" w:rsidRDefault="00FB07F3" w:rsidP="00FB07F3">
            <w:pPr>
              <w:jc w:val="left"/>
              <w:rPr>
                <w:rFonts w:cs="Arial"/>
                <w:color w:val="000000" w:themeColor="text1"/>
              </w:rPr>
            </w:pPr>
            <w:r w:rsidRPr="007C4DB4">
              <w:rPr>
                <w:rFonts w:cs="Arial"/>
                <w:color w:val="000000" w:themeColor="text1"/>
              </w:rPr>
              <w:lastRenderedPageBreak/>
              <w:t>ACL Change Information (Chassis Number, etc. Information)</w:t>
            </w:r>
          </w:p>
        </w:tc>
        <w:tc>
          <w:tcPr>
            <w:tcW w:w="4820" w:type="dxa"/>
          </w:tcPr>
          <w:p w14:paraId="6EA47B66" w14:textId="77777777" w:rsidR="00FB07F3" w:rsidRPr="007C4DB4" w:rsidRDefault="00FB07F3" w:rsidP="00FB07F3">
            <w:pPr>
              <w:jc w:val="left"/>
              <w:rPr>
                <w:rFonts w:cs="Arial"/>
                <w:color w:val="000000" w:themeColor="text1"/>
              </w:rPr>
            </w:pPr>
            <w:r w:rsidRPr="007C4DB4">
              <w:rPr>
                <w:rFonts w:cs="Arial"/>
                <w:color w:val="000000" w:themeColor="text1"/>
              </w:rPr>
              <w:t>The information is output when all conditions below are satisfied.</w:t>
            </w:r>
          </w:p>
          <w:p w14:paraId="371EF243" w14:textId="2FB6221A" w:rsidR="00FB07F3" w:rsidRPr="007C4DB4" w:rsidRDefault="00FB07F3" w:rsidP="00FB07F3">
            <w:pPr>
              <w:ind w:left="357" w:hanging="357"/>
              <w:jc w:val="left"/>
              <w:rPr>
                <w:rFonts w:cs="Arial"/>
                <w:color w:val="000000" w:themeColor="text1"/>
              </w:rPr>
            </w:pPr>
            <w:r w:rsidRPr="007C4DB4">
              <w:rPr>
                <w:rFonts w:cs="Arial"/>
                <w:color w:val="000000" w:themeColor="text1"/>
              </w:rPr>
              <w:t xml:space="preserve">(1) The data needs to be corrected. </w:t>
            </w:r>
          </w:p>
          <w:p w14:paraId="411F488E" w14:textId="363D673B" w:rsidR="00FB07F3" w:rsidRPr="007C4DB4" w:rsidRDefault="00FB07F3" w:rsidP="00FB07F3">
            <w:pPr>
              <w:ind w:left="330" w:hangingChars="150" w:hanging="330"/>
              <w:jc w:val="left"/>
              <w:rPr>
                <w:rFonts w:cs="Arial"/>
                <w:color w:val="000000" w:themeColor="text1"/>
              </w:rPr>
            </w:pPr>
            <w:r w:rsidRPr="007C4DB4">
              <w:rPr>
                <w:rFonts w:cs="Arial"/>
                <w:color w:val="000000" w:themeColor="text1"/>
              </w:rPr>
              <w:t>(2) The data is entered in one or more Chassis Number columns.</w:t>
            </w:r>
          </w:p>
        </w:tc>
        <w:tc>
          <w:tcPr>
            <w:tcW w:w="2126" w:type="dxa"/>
          </w:tcPr>
          <w:p w14:paraId="682F5590" w14:textId="07ADFB51" w:rsidR="00FB07F3" w:rsidRPr="007C4DB4" w:rsidRDefault="00FB07F3" w:rsidP="00FB07F3">
            <w:pPr>
              <w:jc w:val="left"/>
              <w:rPr>
                <w:rFonts w:cs="Arial"/>
                <w:color w:val="000000" w:themeColor="text1"/>
              </w:rPr>
            </w:pPr>
            <w:r w:rsidRPr="007C4DB4">
              <w:rPr>
                <w:rFonts w:cs="Arial"/>
                <w:color w:val="000000" w:themeColor="text1"/>
              </w:rPr>
              <w:t>Implementer</w:t>
            </w:r>
          </w:p>
        </w:tc>
      </w:tr>
      <w:tr w:rsidR="007C4DB4" w:rsidRPr="007C4DB4" w14:paraId="65F209FF" w14:textId="77777777" w:rsidTr="00B52CFC">
        <w:trPr>
          <w:trHeight w:val="1711"/>
        </w:trPr>
        <w:tc>
          <w:tcPr>
            <w:tcW w:w="2539" w:type="dxa"/>
            <w:vMerge/>
          </w:tcPr>
          <w:p w14:paraId="4DA25D96" w14:textId="77777777" w:rsidR="00FB07F3" w:rsidRPr="007C4DB4" w:rsidRDefault="00FB07F3" w:rsidP="00FB07F3">
            <w:pPr>
              <w:jc w:val="left"/>
              <w:rPr>
                <w:rFonts w:cs="Arial"/>
                <w:color w:val="000000" w:themeColor="text1"/>
              </w:rPr>
            </w:pPr>
          </w:p>
        </w:tc>
        <w:tc>
          <w:tcPr>
            <w:tcW w:w="4820" w:type="dxa"/>
          </w:tcPr>
          <w:p w14:paraId="6BEE3E41" w14:textId="77777777" w:rsidR="00FB07F3" w:rsidRPr="007C4DB4" w:rsidRDefault="00FB07F3" w:rsidP="00FB07F3">
            <w:pPr>
              <w:jc w:val="left"/>
              <w:rPr>
                <w:rFonts w:cs="Arial"/>
                <w:color w:val="000000" w:themeColor="text1"/>
              </w:rPr>
            </w:pPr>
            <w:r w:rsidRPr="007C4DB4">
              <w:rPr>
                <w:rFonts w:cs="Arial"/>
                <w:color w:val="000000" w:themeColor="text1"/>
              </w:rPr>
              <w:t>The information is output when all conditions below are satisfied.</w:t>
            </w:r>
          </w:p>
          <w:p w14:paraId="2DD74205" w14:textId="6A8BA89F" w:rsidR="00FB07F3" w:rsidRPr="007C4DB4" w:rsidRDefault="00FB07F3" w:rsidP="00FB07F3">
            <w:pPr>
              <w:ind w:left="357" w:hanging="357"/>
              <w:jc w:val="left"/>
              <w:rPr>
                <w:rFonts w:cs="Arial"/>
                <w:color w:val="000000" w:themeColor="text1"/>
              </w:rPr>
            </w:pPr>
            <w:r w:rsidRPr="007C4DB4">
              <w:rPr>
                <w:rFonts w:cs="Arial"/>
                <w:color w:val="000000" w:themeColor="text1"/>
              </w:rPr>
              <w:t>(1) The data needs to be corrected.</w:t>
            </w:r>
          </w:p>
          <w:p w14:paraId="360C7DC7" w14:textId="0873F157" w:rsidR="00FB07F3" w:rsidRPr="007C4DB4" w:rsidRDefault="00FB07F3" w:rsidP="00FB07F3">
            <w:pPr>
              <w:ind w:left="357" w:hanging="357"/>
              <w:jc w:val="left"/>
              <w:rPr>
                <w:rFonts w:cs="Arial"/>
                <w:color w:val="000000" w:themeColor="text1"/>
              </w:rPr>
            </w:pPr>
            <w:r w:rsidRPr="007C4DB4">
              <w:rPr>
                <w:rFonts w:cs="Arial"/>
                <w:color w:val="000000" w:themeColor="text1"/>
              </w:rPr>
              <w:t>(2) The data is entered in one or more Chassis Number columns or the data (Chassis Number) is registered in one or more columns in the ACL Information DB.</w:t>
            </w:r>
          </w:p>
          <w:p w14:paraId="68ED1636" w14:textId="4EE02B26" w:rsidR="00FB07F3" w:rsidRPr="007C4DB4" w:rsidRDefault="00FB07F3" w:rsidP="00FB07F3">
            <w:pPr>
              <w:ind w:left="330" w:hangingChars="150" w:hanging="330"/>
              <w:jc w:val="left"/>
              <w:rPr>
                <w:rFonts w:cs="Arial"/>
                <w:color w:val="000000" w:themeColor="text1"/>
              </w:rPr>
            </w:pPr>
            <w:r w:rsidRPr="007C4DB4">
              <w:rPr>
                <w:rFonts w:cs="Arial"/>
                <w:color w:val="000000" w:themeColor="text1"/>
              </w:rPr>
              <w:t>(3) A Carrier Code except "9999" is entered in the Carrier column</w:t>
            </w:r>
          </w:p>
        </w:tc>
        <w:tc>
          <w:tcPr>
            <w:tcW w:w="2126" w:type="dxa"/>
          </w:tcPr>
          <w:p w14:paraId="6A7A03D6" w14:textId="3D3FAF6A" w:rsidR="00FB07F3" w:rsidRPr="007C4DB4" w:rsidRDefault="00FB07F3" w:rsidP="00C82EBD">
            <w:pPr>
              <w:jc w:val="left"/>
              <w:rPr>
                <w:rFonts w:cs="Arial"/>
                <w:color w:val="000000" w:themeColor="text1"/>
                <w:lang w:eastAsia="ja-JP"/>
              </w:rPr>
            </w:pPr>
            <w:r w:rsidRPr="007C4DB4">
              <w:rPr>
                <w:rFonts w:cs="Arial"/>
                <w:color w:val="000000" w:themeColor="text1"/>
              </w:rPr>
              <w:t>Booking carrier or NVOCC entered in the Carrier column</w:t>
            </w:r>
            <w:r w:rsidRPr="007C4DB4">
              <w:rPr>
                <w:rFonts w:cs="Arial"/>
                <w:color w:val="000000" w:themeColor="text1"/>
                <w:vertAlign w:val="superscript"/>
              </w:rPr>
              <w:t>*</w:t>
            </w:r>
            <w:r w:rsidR="00C82EBD" w:rsidRPr="007C4DB4">
              <w:rPr>
                <w:rFonts w:cs="Arial"/>
                <w:color w:val="000000" w:themeColor="text1"/>
                <w:szCs w:val="22"/>
                <w:highlight w:val="green"/>
                <w:vertAlign w:val="superscript"/>
                <w:lang w:eastAsia="ja-JP"/>
              </w:rPr>
              <w:t>4</w:t>
            </w:r>
          </w:p>
        </w:tc>
      </w:tr>
      <w:tr w:rsidR="007C4DB4" w:rsidRPr="007C4DB4" w14:paraId="705350C9" w14:textId="77777777" w:rsidTr="00B52CFC">
        <w:trPr>
          <w:trHeight w:val="1711"/>
        </w:trPr>
        <w:tc>
          <w:tcPr>
            <w:tcW w:w="2539" w:type="dxa"/>
            <w:vMerge/>
          </w:tcPr>
          <w:p w14:paraId="1971D7ED" w14:textId="77777777" w:rsidR="00FB07F3" w:rsidRPr="007C4DB4" w:rsidRDefault="00FB07F3" w:rsidP="00FB07F3">
            <w:pPr>
              <w:jc w:val="left"/>
              <w:rPr>
                <w:rFonts w:cs="Arial"/>
                <w:color w:val="000000" w:themeColor="text1"/>
              </w:rPr>
            </w:pPr>
          </w:p>
        </w:tc>
        <w:tc>
          <w:tcPr>
            <w:tcW w:w="4820" w:type="dxa"/>
          </w:tcPr>
          <w:p w14:paraId="0833E2AD" w14:textId="77777777" w:rsidR="00FB07F3" w:rsidRPr="007C4DB4" w:rsidRDefault="00FB07F3" w:rsidP="00FB07F3">
            <w:pPr>
              <w:jc w:val="left"/>
              <w:rPr>
                <w:rFonts w:cs="Arial"/>
                <w:color w:val="000000" w:themeColor="text1"/>
              </w:rPr>
            </w:pPr>
            <w:r w:rsidRPr="007C4DB4">
              <w:rPr>
                <w:rFonts w:cs="Arial"/>
                <w:color w:val="000000" w:themeColor="text1"/>
              </w:rPr>
              <w:t>The information is output when all conditions below are satisfied.</w:t>
            </w:r>
          </w:p>
          <w:p w14:paraId="498BCB1B" w14:textId="3330DA08" w:rsidR="00FB07F3" w:rsidRPr="007C4DB4" w:rsidRDefault="00FB07F3" w:rsidP="00FB07F3">
            <w:pPr>
              <w:ind w:left="357" w:hanging="357"/>
              <w:jc w:val="left"/>
              <w:rPr>
                <w:rFonts w:cs="Arial"/>
                <w:color w:val="000000" w:themeColor="text1"/>
              </w:rPr>
            </w:pPr>
            <w:r w:rsidRPr="007C4DB4">
              <w:rPr>
                <w:rFonts w:cs="Arial"/>
                <w:color w:val="000000" w:themeColor="text1"/>
              </w:rPr>
              <w:t>(1) The data needs to be corrected.</w:t>
            </w:r>
          </w:p>
          <w:p w14:paraId="12FBB6DC" w14:textId="6953E55B" w:rsidR="00FB07F3" w:rsidRPr="007C4DB4" w:rsidRDefault="00FB07F3" w:rsidP="00FB07F3">
            <w:pPr>
              <w:ind w:left="357" w:hanging="357"/>
              <w:jc w:val="left"/>
              <w:rPr>
                <w:rFonts w:cs="Arial"/>
                <w:color w:val="000000" w:themeColor="text1"/>
              </w:rPr>
            </w:pPr>
            <w:r w:rsidRPr="007C4DB4">
              <w:rPr>
                <w:rFonts w:cs="Arial"/>
                <w:color w:val="000000" w:themeColor="text1"/>
              </w:rPr>
              <w:t>(2) The data is entered in one or more Chassis Number columns.</w:t>
            </w:r>
          </w:p>
          <w:p w14:paraId="3F75677B" w14:textId="62B584BD" w:rsidR="00FB07F3" w:rsidRPr="007C4DB4" w:rsidRDefault="00FB07F3" w:rsidP="00FB07F3">
            <w:pPr>
              <w:ind w:left="330" w:hangingChars="150" w:hanging="330"/>
              <w:jc w:val="left"/>
              <w:rPr>
                <w:rFonts w:cs="Arial"/>
                <w:color w:val="000000" w:themeColor="text1"/>
              </w:rPr>
            </w:pPr>
            <w:r w:rsidRPr="007C4DB4">
              <w:rPr>
                <w:rFonts w:cs="Arial"/>
                <w:color w:val="000000" w:themeColor="text1"/>
              </w:rPr>
              <w:t>(3) The data is entered in the Notification Forwarding Party column.</w:t>
            </w:r>
          </w:p>
        </w:tc>
        <w:tc>
          <w:tcPr>
            <w:tcW w:w="2126" w:type="dxa"/>
          </w:tcPr>
          <w:p w14:paraId="160F9EFF" w14:textId="7BE4A6B4" w:rsidR="00FB07F3" w:rsidRPr="007C4DB4" w:rsidRDefault="00FB07F3" w:rsidP="00174F1E">
            <w:pPr>
              <w:jc w:val="left"/>
              <w:rPr>
                <w:rFonts w:cs="Arial"/>
                <w:color w:val="000000" w:themeColor="text1"/>
              </w:rPr>
            </w:pPr>
            <w:r w:rsidRPr="007C4DB4">
              <w:rPr>
                <w:rFonts w:cs="Arial"/>
                <w:color w:val="000000" w:themeColor="text1"/>
              </w:rPr>
              <w:t>Notification Forwarding Party entered</w:t>
            </w:r>
          </w:p>
        </w:tc>
      </w:tr>
      <w:tr w:rsidR="007C4DB4" w:rsidRPr="007C4DB4" w14:paraId="08CC0CB9" w14:textId="77777777" w:rsidTr="00FB07F3">
        <w:trPr>
          <w:trHeight w:val="313"/>
        </w:trPr>
        <w:tc>
          <w:tcPr>
            <w:tcW w:w="2539" w:type="dxa"/>
            <w:vMerge w:val="restart"/>
          </w:tcPr>
          <w:p w14:paraId="5CBE650B" w14:textId="13727DAF" w:rsidR="00FB07F3" w:rsidRPr="007C4DB4" w:rsidRDefault="00FB07F3" w:rsidP="00FB07F3">
            <w:pPr>
              <w:jc w:val="left"/>
              <w:rPr>
                <w:rFonts w:cs="Arial"/>
                <w:color w:val="000000" w:themeColor="text1"/>
              </w:rPr>
            </w:pPr>
            <w:r w:rsidRPr="007C4DB4">
              <w:rPr>
                <w:rFonts w:cs="Arial"/>
                <w:color w:val="000000" w:themeColor="text1"/>
              </w:rPr>
              <w:t>ACL Cancellation Information</w:t>
            </w:r>
          </w:p>
        </w:tc>
        <w:tc>
          <w:tcPr>
            <w:tcW w:w="4820" w:type="dxa"/>
          </w:tcPr>
          <w:p w14:paraId="0F374585" w14:textId="2A4C5D65" w:rsidR="00FB07F3" w:rsidRPr="007C4DB4" w:rsidRDefault="00FB07F3" w:rsidP="00FB07F3">
            <w:pPr>
              <w:jc w:val="left"/>
              <w:rPr>
                <w:rFonts w:cs="Arial"/>
                <w:color w:val="000000" w:themeColor="text1"/>
              </w:rPr>
            </w:pPr>
            <w:r w:rsidRPr="007C4DB4">
              <w:rPr>
                <w:rFonts w:cs="Arial"/>
                <w:color w:val="000000" w:themeColor="text1"/>
              </w:rPr>
              <w:t>Cancellation</w:t>
            </w:r>
          </w:p>
        </w:tc>
        <w:tc>
          <w:tcPr>
            <w:tcW w:w="2126" w:type="dxa"/>
          </w:tcPr>
          <w:p w14:paraId="5672AFB8" w14:textId="4EA7B5B8" w:rsidR="00FB07F3" w:rsidRPr="007C4DB4" w:rsidRDefault="00FB07F3" w:rsidP="00FB07F3">
            <w:pPr>
              <w:jc w:val="left"/>
              <w:rPr>
                <w:rFonts w:cs="Arial"/>
                <w:color w:val="000000" w:themeColor="text1"/>
              </w:rPr>
            </w:pPr>
            <w:r w:rsidRPr="007C4DB4">
              <w:rPr>
                <w:rFonts w:cs="Arial"/>
                <w:color w:val="000000" w:themeColor="text1"/>
              </w:rPr>
              <w:t>Implementer</w:t>
            </w:r>
          </w:p>
        </w:tc>
      </w:tr>
      <w:tr w:rsidR="007C4DB4" w:rsidRPr="007C4DB4" w14:paraId="6E012524" w14:textId="77777777" w:rsidTr="00FB07F3">
        <w:trPr>
          <w:trHeight w:val="1267"/>
        </w:trPr>
        <w:tc>
          <w:tcPr>
            <w:tcW w:w="2539" w:type="dxa"/>
            <w:vMerge/>
          </w:tcPr>
          <w:p w14:paraId="7471346F" w14:textId="77777777" w:rsidR="00FB07F3" w:rsidRPr="007C4DB4" w:rsidRDefault="00FB07F3" w:rsidP="00FB07F3">
            <w:pPr>
              <w:jc w:val="left"/>
              <w:rPr>
                <w:rFonts w:cs="Arial"/>
                <w:color w:val="000000" w:themeColor="text1"/>
              </w:rPr>
            </w:pPr>
          </w:p>
        </w:tc>
        <w:tc>
          <w:tcPr>
            <w:tcW w:w="4820" w:type="dxa"/>
          </w:tcPr>
          <w:p w14:paraId="12F33F5E" w14:textId="77777777" w:rsidR="00FB07F3" w:rsidRPr="007C4DB4" w:rsidRDefault="00FB07F3" w:rsidP="00FB07F3">
            <w:pPr>
              <w:jc w:val="left"/>
              <w:rPr>
                <w:rFonts w:cs="Arial"/>
                <w:color w:val="000000" w:themeColor="text1"/>
              </w:rPr>
            </w:pPr>
            <w:r w:rsidRPr="007C4DB4">
              <w:rPr>
                <w:rFonts w:cs="Arial"/>
                <w:color w:val="000000" w:themeColor="text1"/>
              </w:rPr>
              <w:t>The information is output when all conditions below are satisfied.</w:t>
            </w:r>
          </w:p>
          <w:p w14:paraId="18D2C5BA" w14:textId="553494DB" w:rsidR="00FB07F3" w:rsidRPr="007C4DB4" w:rsidRDefault="00FB07F3" w:rsidP="00FB07F3">
            <w:pPr>
              <w:ind w:left="357" w:hanging="357"/>
              <w:jc w:val="left"/>
              <w:rPr>
                <w:rFonts w:cs="Arial"/>
                <w:color w:val="000000" w:themeColor="text1"/>
              </w:rPr>
            </w:pPr>
            <w:r w:rsidRPr="007C4DB4">
              <w:rPr>
                <w:rFonts w:cs="Arial"/>
                <w:color w:val="000000" w:themeColor="text1"/>
              </w:rPr>
              <w:t>(1) The data is meant for cancellation.</w:t>
            </w:r>
          </w:p>
          <w:p w14:paraId="35F58015" w14:textId="696FE1E2" w:rsidR="00FB07F3" w:rsidRPr="007C4DB4" w:rsidRDefault="00FB07F3" w:rsidP="00FB07F3">
            <w:pPr>
              <w:ind w:left="330" w:hangingChars="150" w:hanging="330"/>
              <w:jc w:val="left"/>
              <w:rPr>
                <w:rFonts w:cs="Arial"/>
                <w:color w:val="000000" w:themeColor="text1"/>
              </w:rPr>
            </w:pPr>
            <w:r w:rsidRPr="007C4DB4">
              <w:rPr>
                <w:rFonts w:cs="Arial"/>
                <w:color w:val="000000" w:themeColor="text1"/>
              </w:rPr>
              <w:t>(2) A Carrier Code except "9999" is entered in the Carrier column</w:t>
            </w:r>
          </w:p>
        </w:tc>
        <w:tc>
          <w:tcPr>
            <w:tcW w:w="2126" w:type="dxa"/>
          </w:tcPr>
          <w:p w14:paraId="263F85EA" w14:textId="1634C7E0" w:rsidR="00FB07F3" w:rsidRPr="007C4DB4" w:rsidRDefault="00FB07F3" w:rsidP="00FB07F3">
            <w:pPr>
              <w:jc w:val="left"/>
              <w:rPr>
                <w:rFonts w:cs="Arial"/>
                <w:color w:val="000000" w:themeColor="text1"/>
              </w:rPr>
            </w:pPr>
            <w:r w:rsidRPr="007C4DB4">
              <w:rPr>
                <w:rFonts w:cs="Arial"/>
                <w:color w:val="000000" w:themeColor="text1"/>
              </w:rPr>
              <w:t>Booking carrier or NVOCC entered in the Carrier column</w:t>
            </w:r>
          </w:p>
        </w:tc>
      </w:tr>
      <w:tr w:rsidR="007C4DB4" w:rsidRPr="007C4DB4" w14:paraId="46D09821" w14:textId="77777777" w:rsidTr="00FB07F3">
        <w:trPr>
          <w:trHeight w:val="1271"/>
        </w:trPr>
        <w:tc>
          <w:tcPr>
            <w:tcW w:w="2539" w:type="dxa"/>
            <w:vMerge/>
          </w:tcPr>
          <w:p w14:paraId="5F21BBA6" w14:textId="77777777" w:rsidR="00FB07F3" w:rsidRPr="007C4DB4" w:rsidRDefault="00FB07F3" w:rsidP="00FB07F3">
            <w:pPr>
              <w:jc w:val="left"/>
              <w:rPr>
                <w:rFonts w:cs="Arial"/>
                <w:color w:val="000000" w:themeColor="text1"/>
              </w:rPr>
            </w:pPr>
          </w:p>
        </w:tc>
        <w:tc>
          <w:tcPr>
            <w:tcW w:w="4820" w:type="dxa"/>
          </w:tcPr>
          <w:p w14:paraId="01E48EA8" w14:textId="77777777" w:rsidR="00FB07F3" w:rsidRPr="007C4DB4" w:rsidRDefault="00FB07F3" w:rsidP="00FB07F3">
            <w:pPr>
              <w:jc w:val="left"/>
              <w:rPr>
                <w:rFonts w:cs="Arial"/>
                <w:color w:val="000000" w:themeColor="text1"/>
              </w:rPr>
            </w:pPr>
            <w:r w:rsidRPr="007C4DB4">
              <w:rPr>
                <w:rFonts w:cs="Arial"/>
                <w:color w:val="000000" w:themeColor="text1"/>
              </w:rPr>
              <w:t>The information is output when all conditions below are satisfied.</w:t>
            </w:r>
          </w:p>
          <w:p w14:paraId="384171F0" w14:textId="0246C7B6" w:rsidR="00FB07F3" w:rsidRPr="007C4DB4" w:rsidRDefault="00FB07F3" w:rsidP="00FB07F3">
            <w:pPr>
              <w:ind w:left="357" w:hanging="357"/>
              <w:jc w:val="left"/>
              <w:rPr>
                <w:rFonts w:cs="Arial"/>
                <w:color w:val="000000" w:themeColor="text1"/>
              </w:rPr>
            </w:pPr>
            <w:r w:rsidRPr="007C4DB4">
              <w:rPr>
                <w:rFonts w:cs="Arial"/>
                <w:color w:val="000000" w:themeColor="text1"/>
              </w:rPr>
              <w:t>(1) The data is meant for cancellation.</w:t>
            </w:r>
          </w:p>
          <w:p w14:paraId="2C28AD1E" w14:textId="6830EE84" w:rsidR="00FB07F3" w:rsidRPr="007C4DB4" w:rsidRDefault="00FB07F3" w:rsidP="00FB07F3">
            <w:pPr>
              <w:ind w:left="330" w:hangingChars="150" w:hanging="330"/>
              <w:jc w:val="left"/>
              <w:rPr>
                <w:rFonts w:cs="Arial"/>
                <w:color w:val="000000" w:themeColor="text1"/>
              </w:rPr>
            </w:pPr>
            <w:r w:rsidRPr="007C4DB4">
              <w:rPr>
                <w:rFonts w:cs="Arial"/>
                <w:color w:val="000000" w:themeColor="text1"/>
              </w:rPr>
              <w:t>(2) The data is entered in the Notification Forwarding Party column.</w:t>
            </w:r>
          </w:p>
        </w:tc>
        <w:tc>
          <w:tcPr>
            <w:tcW w:w="2126" w:type="dxa"/>
          </w:tcPr>
          <w:p w14:paraId="2F861B43" w14:textId="2B0EA749" w:rsidR="00FB07F3" w:rsidRPr="007C4DB4" w:rsidRDefault="00FB07F3" w:rsidP="00174F1E">
            <w:pPr>
              <w:jc w:val="left"/>
              <w:rPr>
                <w:rFonts w:cs="Arial"/>
                <w:color w:val="000000" w:themeColor="text1"/>
              </w:rPr>
            </w:pPr>
            <w:r w:rsidRPr="007C4DB4">
              <w:rPr>
                <w:rFonts w:cs="Arial"/>
                <w:color w:val="000000" w:themeColor="text1"/>
              </w:rPr>
              <w:t>Notification Forwarding Party entered</w:t>
            </w:r>
          </w:p>
        </w:tc>
      </w:tr>
    </w:tbl>
    <w:p w14:paraId="24F1056D" w14:textId="0DC823CC" w:rsidR="00106D50" w:rsidRPr="007C4DB4" w:rsidRDefault="00B43F07" w:rsidP="001E138F">
      <w:pPr>
        <w:ind w:leftChars="120" w:left="713" w:hangingChars="204" w:hanging="449"/>
        <w:rPr>
          <w:rFonts w:cs="Arial"/>
          <w:color w:val="000000" w:themeColor="text1"/>
          <w:szCs w:val="22"/>
          <w:lang w:eastAsia="ja-JP"/>
        </w:rPr>
      </w:pPr>
      <w:r w:rsidRPr="007C4DB4">
        <w:rPr>
          <w:rFonts w:cs="Arial"/>
          <w:color w:val="000000" w:themeColor="text1"/>
          <w:szCs w:val="22"/>
          <w:highlight w:val="green"/>
          <w:lang w:eastAsia="ja-JP"/>
        </w:rPr>
        <w:t>(*2) Output if the output destination user is not regist</w:t>
      </w:r>
      <w:r w:rsidR="00BC5F43" w:rsidRPr="007C4DB4">
        <w:rPr>
          <w:rFonts w:cs="Arial"/>
          <w:color w:val="000000" w:themeColor="text1"/>
          <w:szCs w:val="22"/>
          <w:highlight w:val="green"/>
          <w:lang w:eastAsia="ja-JP"/>
        </w:rPr>
        <w:t>ered as the user receiving ACL i</w:t>
      </w:r>
      <w:r w:rsidRPr="007C4DB4">
        <w:rPr>
          <w:rFonts w:cs="Arial"/>
          <w:color w:val="000000" w:themeColor="text1"/>
          <w:szCs w:val="22"/>
          <w:highlight w:val="green"/>
          <w:lang w:eastAsia="ja-JP"/>
        </w:rPr>
        <w:t>nformation without dividing, or if the output destination user is registered when the output destination user is regist</w:t>
      </w:r>
      <w:r w:rsidR="00BC5F43" w:rsidRPr="007C4DB4">
        <w:rPr>
          <w:rFonts w:cs="Arial"/>
          <w:color w:val="000000" w:themeColor="text1"/>
          <w:szCs w:val="22"/>
          <w:highlight w:val="green"/>
          <w:lang w:eastAsia="ja-JP"/>
        </w:rPr>
        <w:t>ered as the user receiving ACL i</w:t>
      </w:r>
      <w:r w:rsidRPr="007C4DB4">
        <w:rPr>
          <w:rFonts w:cs="Arial"/>
          <w:color w:val="000000" w:themeColor="text1"/>
          <w:szCs w:val="22"/>
          <w:highlight w:val="green"/>
          <w:lang w:eastAsia="ja-JP"/>
        </w:rPr>
        <w:t>nformation without dividing and is not an E-mail or EDIFACT user.</w:t>
      </w:r>
    </w:p>
    <w:p w14:paraId="4D69DE32" w14:textId="66D43828" w:rsidR="00106D50" w:rsidRPr="007C4DB4" w:rsidRDefault="00B43F07" w:rsidP="001E138F">
      <w:pPr>
        <w:ind w:leftChars="100" w:left="684" w:hangingChars="211" w:hanging="464"/>
        <w:rPr>
          <w:rFonts w:cs="Arial"/>
          <w:color w:val="000000" w:themeColor="text1"/>
          <w:szCs w:val="22"/>
          <w:lang w:eastAsia="ja-JP"/>
        </w:rPr>
      </w:pPr>
      <w:r w:rsidRPr="007C4DB4">
        <w:rPr>
          <w:rFonts w:cs="Arial"/>
          <w:color w:val="000000" w:themeColor="text1"/>
          <w:szCs w:val="22"/>
          <w:highlight w:val="green"/>
          <w:lang w:eastAsia="ja-JP"/>
        </w:rPr>
        <w:t>(*3) Output if the output destination user is regist</w:t>
      </w:r>
      <w:r w:rsidR="0003377D" w:rsidRPr="007C4DB4">
        <w:rPr>
          <w:rFonts w:cs="Arial"/>
          <w:color w:val="000000" w:themeColor="text1"/>
          <w:szCs w:val="22"/>
          <w:highlight w:val="green"/>
          <w:lang w:eastAsia="ja-JP"/>
        </w:rPr>
        <w:t>ered as the user receiving ACL i</w:t>
      </w:r>
      <w:r w:rsidRPr="007C4DB4">
        <w:rPr>
          <w:rFonts w:cs="Arial"/>
          <w:color w:val="000000" w:themeColor="text1"/>
          <w:szCs w:val="22"/>
          <w:highlight w:val="green"/>
          <w:lang w:eastAsia="ja-JP"/>
        </w:rPr>
        <w:t>nformation without dividing, and is an E-mail or EDIFACT user.</w:t>
      </w:r>
    </w:p>
    <w:p w14:paraId="4B91033F" w14:textId="5592D5C8" w:rsidR="00954960" w:rsidRPr="007C4DB4" w:rsidRDefault="00452AD1" w:rsidP="001E138F">
      <w:pPr>
        <w:pStyle w:val="Ae"/>
        <w:ind w:leftChars="96" w:left="671" w:hangingChars="209" w:hanging="460"/>
        <w:rPr>
          <w:color w:val="000000" w:themeColor="text1"/>
          <w:szCs w:val="22"/>
        </w:rPr>
      </w:pPr>
      <w:r w:rsidRPr="007C4DB4">
        <w:rPr>
          <w:color w:val="000000" w:themeColor="text1"/>
        </w:rPr>
        <w:t>(*</w:t>
      </w:r>
      <w:r w:rsidR="00B81001" w:rsidRPr="007C4DB4">
        <w:rPr>
          <w:color w:val="000000" w:themeColor="text1"/>
          <w:szCs w:val="22"/>
          <w:highlight w:val="green"/>
        </w:rPr>
        <w:t>4</w:t>
      </w:r>
      <w:r w:rsidRPr="007C4DB4">
        <w:rPr>
          <w:color w:val="000000" w:themeColor="text1"/>
        </w:rPr>
        <w:t xml:space="preserve">) </w:t>
      </w:r>
      <w:r w:rsidR="00955BC9" w:rsidRPr="007C4DB4">
        <w:rPr>
          <w:color w:val="000000" w:themeColor="text1"/>
        </w:rPr>
        <w:t xml:space="preserve">To send this output information to the booking carrier or NVOCC (except </w:t>
      </w:r>
      <w:r w:rsidR="0089740F" w:rsidRPr="007C4DB4">
        <w:rPr>
          <w:color w:val="000000" w:themeColor="text1"/>
        </w:rPr>
        <w:t>when</w:t>
      </w:r>
      <w:r w:rsidR="00955BC9" w:rsidRPr="007C4DB4">
        <w:rPr>
          <w:color w:val="000000" w:themeColor="text1"/>
        </w:rPr>
        <w:t xml:space="preserve"> the output destination is an EDIFACT user), output only </w:t>
      </w:r>
      <w:r w:rsidR="0089740F" w:rsidRPr="007C4DB4">
        <w:rPr>
          <w:color w:val="000000" w:themeColor="text1"/>
        </w:rPr>
        <w:t xml:space="preserve">the </w:t>
      </w:r>
      <w:r w:rsidR="00955BC9" w:rsidRPr="007C4DB4">
        <w:rPr>
          <w:color w:val="000000" w:themeColor="text1"/>
        </w:rPr>
        <w:t xml:space="preserve">corrected parts and output a space for the fields that are not corrected. Also, for the fields that are cancelled by </w:t>
      </w:r>
      <w:r w:rsidR="0089740F" w:rsidRPr="007C4DB4">
        <w:rPr>
          <w:color w:val="000000" w:themeColor="text1"/>
        </w:rPr>
        <w:t xml:space="preserve">the </w:t>
      </w:r>
      <w:r w:rsidR="00955BC9" w:rsidRPr="007C4DB4">
        <w:rPr>
          <w:color w:val="000000" w:themeColor="text1"/>
        </w:rPr>
        <w:t>correction process, output "X" for the number of digits of the field being output if the field has the "an" attribute and output "9" for the number of digits of the field being output if the field has the "n" attribute.</w:t>
      </w:r>
      <w:r w:rsidR="00955BC9" w:rsidRPr="007C4DB4">
        <w:rPr>
          <w:color w:val="000000" w:themeColor="text1"/>
        </w:rPr>
        <w:br/>
      </w:r>
      <w:r w:rsidRPr="007C4DB4">
        <w:rPr>
          <w:color w:val="000000" w:themeColor="text1"/>
        </w:rPr>
        <w:br w:type="page"/>
      </w:r>
      <w:r w:rsidRPr="007C4DB4">
        <w:rPr>
          <w:color w:val="000000" w:themeColor="text1"/>
        </w:rPr>
        <w:lastRenderedPageBreak/>
        <w:t>7.</w:t>
      </w:r>
      <w:r w:rsidR="005F3F2B" w:rsidRPr="007C4DB4">
        <w:rPr>
          <w:color w:val="000000" w:themeColor="text1"/>
        </w:rPr>
        <w:t xml:space="preserve"> </w:t>
      </w:r>
      <w:r w:rsidRPr="007C4DB4">
        <w:rPr>
          <w:color w:val="000000" w:themeColor="text1"/>
        </w:rPr>
        <w:t>Special Notes</w:t>
      </w:r>
    </w:p>
    <w:p w14:paraId="4EC6EA73" w14:textId="5C8BD959" w:rsidR="00452AD1" w:rsidRPr="007C4DB4" w:rsidRDefault="00452AD1" w:rsidP="009A6F10">
      <w:pPr>
        <w:pStyle w:val="1"/>
        <w:rPr>
          <w:color w:val="000000" w:themeColor="text1"/>
          <w:szCs w:val="22"/>
        </w:rPr>
      </w:pPr>
      <w:r w:rsidRPr="007C4DB4">
        <w:rPr>
          <w:color w:val="000000" w:themeColor="text1"/>
          <w:szCs w:val="22"/>
        </w:rPr>
        <w:t>(</w:t>
      </w:r>
      <w:r w:rsidRPr="007C4DB4">
        <w:rPr>
          <w:color w:val="000000" w:themeColor="text1"/>
        </w:rPr>
        <w:t>1</w:t>
      </w:r>
      <w:r w:rsidRPr="007C4DB4">
        <w:rPr>
          <w:color w:val="000000" w:themeColor="text1"/>
          <w:szCs w:val="22"/>
        </w:rPr>
        <w:t>)</w:t>
      </w:r>
      <w:r w:rsidRPr="007C4DB4">
        <w:rPr>
          <w:color w:val="000000" w:themeColor="text1"/>
          <w:szCs w:val="22"/>
        </w:rPr>
        <w:tab/>
      </w:r>
      <w:r w:rsidRPr="007C4DB4">
        <w:rPr>
          <w:color w:val="000000" w:themeColor="text1"/>
        </w:rPr>
        <w:t xml:space="preserve">Extracted fields from </w:t>
      </w:r>
      <w:r w:rsidR="00955BC9" w:rsidRPr="007C4DB4">
        <w:rPr>
          <w:color w:val="000000" w:themeColor="text1"/>
        </w:rPr>
        <w:t xml:space="preserve">Cargo Information </w:t>
      </w:r>
      <w:r w:rsidRPr="007C4DB4">
        <w:rPr>
          <w:color w:val="000000" w:themeColor="text1"/>
        </w:rPr>
        <w:t>DB</w:t>
      </w:r>
      <w:r w:rsidR="0089740F" w:rsidRPr="007C4DB4">
        <w:rPr>
          <w:color w:val="000000" w:themeColor="text1"/>
        </w:rPr>
        <w:t>,</w:t>
      </w:r>
      <w:r w:rsidRPr="007C4DB4">
        <w:rPr>
          <w:color w:val="000000" w:themeColor="text1"/>
        </w:rPr>
        <w:t xml:space="preserve"> etc.</w:t>
      </w:r>
    </w:p>
    <w:p w14:paraId="50271749" w14:textId="7C1E180D" w:rsidR="00F83B45" w:rsidRPr="007C4DB4" w:rsidRDefault="00452AD1" w:rsidP="009A6F10">
      <w:pPr>
        <w:pStyle w:val="Ae"/>
        <w:rPr>
          <w:color w:val="000000" w:themeColor="text1"/>
          <w:szCs w:val="22"/>
        </w:rPr>
      </w:pPr>
      <w:r w:rsidRPr="007C4DB4">
        <w:rPr>
          <w:color w:val="000000" w:themeColor="text1"/>
          <w:szCs w:val="22"/>
        </w:rPr>
        <w:t>(</w:t>
      </w:r>
      <w:r w:rsidRPr="007C4DB4">
        <w:rPr>
          <w:color w:val="000000" w:themeColor="text1"/>
        </w:rPr>
        <w:t>A</w:t>
      </w:r>
      <w:r w:rsidRPr="007C4DB4">
        <w:rPr>
          <w:color w:val="000000" w:themeColor="text1"/>
          <w:szCs w:val="22"/>
        </w:rPr>
        <w:t>)</w:t>
      </w:r>
      <w:r w:rsidRPr="007C4DB4">
        <w:rPr>
          <w:color w:val="000000" w:themeColor="text1"/>
          <w:szCs w:val="22"/>
        </w:rPr>
        <w:tab/>
      </w:r>
      <w:r w:rsidRPr="007C4DB4">
        <w:rPr>
          <w:color w:val="000000" w:themeColor="text1"/>
        </w:rPr>
        <w:t>ACL01 procedure</w:t>
      </w:r>
    </w:p>
    <w:p w14:paraId="404AD705" w14:textId="37BA4A1D" w:rsidR="006A1BD0" w:rsidRPr="007C4DB4" w:rsidRDefault="00297FA2" w:rsidP="003979AF">
      <w:pPr>
        <w:pStyle w:val="Atxt"/>
        <w:ind w:left="1133" w:firstLineChars="0" w:firstLine="1"/>
        <w:rPr>
          <w:color w:val="000000" w:themeColor="text1"/>
          <w:lang w:eastAsia="ja-JP"/>
        </w:rPr>
      </w:pPr>
      <w:r w:rsidRPr="007C4DB4">
        <w:rPr>
          <w:color w:val="000000" w:themeColor="text1"/>
          <w:lang w:eastAsia="ja-JP"/>
        </w:rPr>
        <w:t xml:space="preserve">If </w:t>
      </w:r>
      <w:r w:rsidR="006A1BD0" w:rsidRPr="007C4DB4">
        <w:rPr>
          <w:color w:val="000000" w:themeColor="text1"/>
          <w:lang w:eastAsia="ja-JP"/>
        </w:rPr>
        <w:t>any of the</w:t>
      </w:r>
      <w:r w:rsidRPr="007C4DB4">
        <w:rPr>
          <w:color w:val="000000" w:themeColor="text1"/>
          <w:lang w:eastAsia="ja-JP"/>
        </w:rPr>
        <w:t xml:space="preserve"> information fields </w:t>
      </w:r>
      <w:r w:rsidR="00A7645A" w:rsidRPr="007C4DB4">
        <w:rPr>
          <w:color w:val="000000" w:themeColor="text1"/>
          <w:lang w:eastAsia="ja-JP"/>
        </w:rPr>
        <w:t>([1] to [19</w:t>
      </w:r>
      <w:r w:rsidR="006A1BD0" w:rsidRPr="007C4DB4">
        <w:rPr>
          <w:color w:val="000000" w:themeColor="text1"/>
          <w:lang w:eastAsia="ja-JP"/>
        </w:rPr>
        <w:t xml:space="preserve">]) (the information fields </w:t>
      </w:r>
      <w:r w:rsidR="0089740F" w:rsidRPr="007C4DB4">
        <w:rPr>
          <w:color w:val="000000" w:themeColor="text1"/>
          <w:lang w:eastAsia="ja-JP"/>
        </w:rPr>
        <w:t>comprise</w:t>
      </w:r>
      <w:r w:rsidR="006A1BD0" w:rsidRPr="007C4DB4">
        <w:rPr>
          <w:color w:val="000000" w:themeColor="text1"/>
          <w:lang w:eastAsia="ja-JP"/>
        </w:rPr>
        <w:t xml:space="preserve"> the ACL) have the information registered in the Cargo Information DB, extract the particular fields from the Cargo Information DB and transfer them to the ACL Information DB.</w:t>
      </w:r>
    </w:p>
    <w:p w14:paraId="71554A56" w14:textId="5CA0281E" w:rsidR="00F83B45" w:rsidRPr="007C4DB4" w:rsidRDefault="006A1BD0" w:rsidP="003979AF">
      <w:pPr>
        <w:pStyle w:val="Atxt"/>
        <w:ind w:left="1133" w:firstLineChars="0" w:firstLine="1"/>
        <w:rPr>
          <w:color w:val="000000" w:themeColor="text1"/>
          <w:szCs w:val="22"/>
        </w:rPr>
      </w:pPr>
      <w:r w:rsidRPr="007C4DB4">
        <w:rPr>
          <w:color w:val="000000" w:themeColor="text1"/>
          <w:lang w:eastAsia="ja-JP"/>
        </w:rPr>
        <w:t>However, if the data is ent</w:t>
      </w:r>
      <w:r w:rsidR="00A7645A" w:rsidRPr="007C4DB4">
        <w:rPr>
          <w:color w:val="000000" w:themeColor="text1"/>
          <w:lang w:eastAsia="ja-JP"/>
        </w:rPr>
        <w:t>ered in those fields ([1] to [19</w:t>
      </w:r>
      <w:r w:rsidRPr="007C4DB4">
        <w:rPr>
          <w:color w:val="000000" w:themeColor="text1"/>
          <w:lang w:eastAsia="ja-JP"/>
        </w:rPr>
        <w:t>]) in this procedure, first register the data in the ACL Information DB.</w:t>
      </w:r>
      <w:r w:rsidR="00955BC9" w:rsidRPr="007C4DB4">
        <w:rPr>
          <w:color w:val="000000" w:themeColor="text1"/>
          <w:lang w:eastAsia="ja-JP"/>
        </w:rPr>
        <w:br/>
      </w:r>
    </w:p>
    <w:p w14:paraId="7E44B2BC" w14:textId="744E5655" w:rsidR="00452AD1" w:rsidRPr="007C4DB4" w:rsidRDefault="006A1BD0"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50048" behindDoc="0" locked="0" layoutInCell="1" allowOverlap="1" wp14:anchorId="1FD9D433" wp14:editId="16962614">
                <wp:simplePos x="0" y="0"/>
                <wp:positionH relativeFrom="column">
                  <wp:posOffset>3453765</wp:posOffset>
                </wp:positionH>
                <wp:positionV relativeFrom="paragraph">
                  <wp:posOffset>150495</wp:posOffset>
                </wp:positionV>
                <wp:extent cx="2703195" cy="1057275"/>
                <wp:effectExtent l="0" t="0" r="0" b="9525"/>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2D684" w14:textId="3DEDC9BA" w:rsidR="00174F1E" w:rsidRPr="00B15C3A" w:rsidRDefault="00174F1E" w:rsidP="009A6F10">
                            <w:pPr>
                              <w:pStyle w:val="13"/>
                            </w:pPr>
                            <w:r w:rsidRPr="00B15C3A">
                              <w:t>(a)</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linked</w:t>
                            </w:r>
                            <w:r w:rsidRPr="00B15C3A">
                              <w:t xml:space="preserve"> to the Expo</w:t>
                            </w:r>
                            <w:r>
                              <w:t>rt Control Number</w:t>
                            </w:r>
                            <w:r w:rsidRPr="00B15C3A">
                              <w:t xml:space="preserve"> at the beginning of the repeated part.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D9D433" id="_x0000_t202" coordsize="21600,21600" o:spt="202" path="m,l,21600r21600,l21600,xe">
                <v:stroke joinstyle="miter"/>
                <v:path gradientshapeok="t" o:connecttype="rect"/>
              </v:shapetype>
              <v:shape id="Text Box 3" o:spid="_x0000_s1026" type="#_x0000_t202" style="position:absolute;left:0;text-align:left;margin-left:271.95pt;margin-top:11.85pt;width:212.85pt;height:83.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qO2tQIAALk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" filled="f" stroked="f">
                <v:textbox inset="5.85pt,.7pt,5.85pt,.7pt">
                  <w:txbxContent>
                    <w:p w14:paraId="5EA2D684" w14:textId="3DEDC9BA" w:rsidR="00174F1E" w:rsidRPr="00B15C3A" w:rsidRDefault="00174F1E" w:rsidP="009A6F10">
                      <w:pPr>
                        <w:pStyle w:val="13"/>
                      </w:pPr>
                      <w:r w:rsidRPr="00B15C3A">
                        <w:t>(a)</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linked</w:t>
                      </w:r>
                      <w:r w:rsidRPr="00B15C3A">
                        <w:t xml:space="preserve"> to the Expo</w:t>
                      </w:r>
                      <w:r>
                        <w:t>rt Control Number</w:t>
                      </w:r>
                      <w:r w:rsidRPr="00B15C3A">
                        <w:t xml:space="preserve"> at the beginning of the repeated part.</w:t>
                      </w:r>
                    </w:p>
                  </w:txbxContent>
                </v:textbox>
              </v:shape>
            </w:pict>
          </mc:Fallback>
        </mc:AlternateContent>
      </w:r>
      <w:r w:rsidR="00174664" w:rsidRPr="007C4DB4">
        <w:rPr>
          <w:noProof/>
          <w:color w:val="000000" w:themeColor="text1"/>
          <w:lang w:bidi="ar-SA"/>
        </w:rPr>
        <mc:AlternateContent>
          <mc:Choice Requires="wps">
            <w:drawing>
              <wp:anchor distT="0" distB="0" distL="114300" distR="114300" simplePos="0" relativeHeight="251648000" behindDoc="0" locked="0" layoutInCell="1" allowOverlap="1" wp14:anchorId="46568528" wp14:editId="16139645">
                <wp:simplePos x="0" y="0"/>
                <wp:positionH relativeFrom="column">
                  <wp:posOffset>3394710</wp:posOffset>
                </wp:positionH>
                <wp:positionV relativeFrom="paragraph">
                  <wp:posOffset>85725</wp:posOffset>
                </wp:positionV>
                <wp:extent cx="125730" cy="934085"/>
                <wp:effectExtent l="0" t="0" r="26670" b="18415"/>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934085"/>
                        </a:xfrm>
                        <a:prstGeom prst="rightBrace">
                          <a:avLst>
                            <a:gd name="adj1" fmla="val 4949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24F3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67.3pt;margin-top:6.75pt;width:9.9pt;height:73.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" adj="1439">
                <v:textbox inset="5.85pt,.7pt,5.85pt,.7pt"/>
              </v:shape>
            </w:pict>
          </mc:Fallback>
        </mc:AlternateContent>
      </w:r>
      <w:r w:rsidR="00452AD1" w:rsidRPr="007C4DB4">
        <w:rPr>
          <w:color w:val="000000" w:themeColor="text1"/>
        </w:rPr>
        <w:t xml:space="preserve">[1] Consignor </w:t>
      </w:r>
      <w:r w:rsidR="003934F3" w:rsidRPr="007C4DB4">
        <w:rPr>
          <w:color w:val="000000" w:themeColor="text1"/>
        </w:rPr>
        <w:t>C</w:t>
      </w:r>
      <w:r w:rsidR="00452AD1" w:rsidRPr="007C4DB4">
        <w:rPr>
          <w:color w:val="000000" w:themeColor="text1"/>
        </w:rPr>
        <w:t xml:space="preserve">ode, </w:t>
      </w:r>
      <w:r w:rsidRPr="007C4DB4">
        <w:rPr>
          <w:color w:val="000000" w:themeColor="text1"/>
        </w:rPr>
        <w:t>C</w:t>
      </w:r>
      <w:r w:rsidR="00452AD1" w:rsidRPr="007C4DB4">
        <w:rPr>
          <w:color w:val="000000" w:themeColor="text1"/>
        </w:rPr>
        <w:t xml:space="preserve">onsignor </w:t>
      </w:r>
      <w:r w:rsidR="003934F3" w:rsidRPr="007C4DB4">
        <w:rPr>
          <w:color w:val="000000" w:themeColor="text1"/>
        </w:rPr>
        <w:t>N</w:t>
      </w:r>
      <w:r w:rsidR="00452AD1" w:rsidRPr="007C4DB4">
        <w:rPr>
          <w:color w:val="000000" w:themeColor="text1"/>
        </w:rPr>
        <w:t>ame</w:t>
      </w:r>
    </w:p>
    <w:p w14:paraId="15C677F9" w14:textId="7C52EEDD" w:rsidR="00452AD1" w:rsidRPr="007C4DB4" w:rsidRDefault="00452AD1"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2</w:t>
      </w:r>
      <w:r w:rsidR="00EE0366" w:rsidRPr="007C4DB4">
        <w:rPr>
          <w:color w:val="000000" w:themeColor="text1"/>
          <w:szCs w:val="22"/>
        </w:rPr>
        <w:t xml:space="preserve">] </w:t>
      </w:r>
      <w:r w:rsidRPr="007C4DB4">
        <w:rPr>
          <w:color w:val="000000" w:themeColor="text1"/>
        </w:rPr>
        <w:t xml:space="preserve">Port of Discharge </w:t>
      </w:r>
      <w:r w:rsidR="003934F3" w:rsidRPr="007C4DB4">
        <w:rPr>
          <w:color w:val="000000" w:themeColor="text1"/>
        </w:rPr>
        <w:t>C</w:t>
      </w:r>
      <w:r w:rsidRPr="007C4DB4">
        <w:rPr>
          <w:color w:val="000000" w:themeColor="text1"/>
        </w:rPr>
        <w:t>ode</w:t>
      </w:r>
    </w:p>
    <w:p w14:paraId="13E91886" w14:textId="788CB8BC" w:rsidR="00EE0366" w:rsidRPr="007C4DB4" w:rsidRDefault="00452AD1" w:rsidP="00AB59F4">
      <w:pPr>
        <w:pStyle w:val="10"/>
        <w:spacing w:line="320" w:lineRule="exact"/>
        <w:rPr>
          <w:color w:val="000000" w:themeColor="text1"/>
        </w:rPr>
      </w:pPr>
      <w:r w:rsidRPr="007C4DB4">
        <w:rPr>
          <w:color w:val="000000" w:themeColor="text1"/>
          <w:szCs w:val="22"/>
        </w:rPr>
        <w:t>[</w:t>
      </w:r>
      <w:r w:rsidRPr="007C4DB4">
        <w:rPr>
          <w:color w:val="000000" w:themeColor="text1"/>
        </w:rPr>
        <w:t>3</w:t>
      </w:r>
      <w:r w:rsidRPr="007C4DB4">
        <w:rPr>
          <w:color w:val="000000" w:themeColor="text1"/>
          <w:szCs w:val="22"/>
        </w:rPr>
        <w:t>]</w:t>
      </w:r>
      <w:r w:rsidR="00EE0366" w:rsidRPr="007C4DB4">
        <w:rPr>
          <w:color w:val="000000" w:themeColor="text1"/>
          <w:szCs w:val="22"/>
        </w:rPr>
        <w:t xml:space="preserve"> </w:t>
      </w:r>
      <w:r w:rsidR="00795E88" w:rsidRPr="007C4DB4">
        <w:rPr>
          <w:color w:val="000000" w:themeColor="text1"/>
        </w:rPr>
        <w:t>HS Code</w:t>
      </w:r>
      <w:r w:rsidRPr="007C4DB4">
        <w:rPr>
          <w:color w:val="000000" w:themeColor="text1"/>
        </w:rPr>
        <w:t>/</w:t>
      </w:r>
      <w:r w:rsidR="006A1BD0" w:rsidRPr="007C4DB4">
        <w:rPr>
          <w:color w:val="000000" w:themeColor="text1"/>
        </w:rPr>
        <w:t>R</w:t>
      </w:r>
      <w:r w:rsidRPr="007C4DB4">
        <w:rPr>
          <w:color w:val="000000" w:themeColor="text1"/>
        </w:rPr>
        <w:t xml:space="preserve">epresentative </w:t>
      </w:r>
    </w:p>
    <w:p w14:paraId="319E8BA9" w14:textId="14A29B62" w:rsidR="00452AD1" w:rsidRPr="007C4DB4" w:rsidRDefault="003934F3" w:rsidP="00EE0366">
      <w:pPr>
        <w:pStyle w:val="10"/>
        <w:spacing w:line="320" w:lineRule="exact"/>
        <w:ind w:left="0" w:firstLineChars="550" w:firstLine="1210"/>
        <w:rPr>
          <w:color w:val="000000" w:themeColor="text1"/>
          <w:szCs w:val="22"/>
        </w:rPr>
      </w:pPr>
      <w:r w:rsidRPr="007C4DB4">
        <w:rPr>
          <w:color w:val="000000" w:themeColor="text1"/>
        </w:rPr>
        <w:t>N</w:t>
      </w:r>
      <w:r w:rsidR="00452AD1" w:rsidRPr="007C4DB4">
        <w:rPr>
          <w:color w:val="000000" w:themeColor="text1"/>
        </w:rPr>
        <w:t>umber</w:t>
      </w:r>
    </w:p>
    <w:p w14:paraId="2B4C31B4" w14:textId="3D2FC542" w:rsidR="00F83B45" w:rsidRPr="007C4DB4" w:rsidRDefault="00452AD1"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4</w:t>
      </w:r>
      <w:r w:rsidR="00EE0366" w:rsidRPr="007C4DB4">
        <w:rPr>
          <w:color w:val="000000" w:themeColor="text1"/>
          <w:szCs w:val="22"/>
        </w:rPr>
        <w:t xml:space="preserve">] </w:t>
      </w:r>
      <w:r w:rsidRPr="007C4DB4">
        <w:rPr>
          <w:color w:val="000000" w:themeColor="text1"/>
        </w:rPr>
        <w:t xml:space="preserve">Goods </w:t>
      </w:r>
      <w:r w:rsidR="003934F3" w:rsidRPr="007C4DB4">
        <w:rPr>
          <w:color w:val="000000" w:themeColor="text1"/>
        </w:rPr>
        <w:t>D</w:t>
      </w:r>
      <w:r w:rsidRPr="007C4DB4">
        <w:rPr>
          <w:color w:val="000000" w:themeColor="text1"/>
        </w:rPr>
        <w:t>escription</w:t>
      </w:r>
    </w:p>
    <w:p w14:paraId="251BA04E" w14:textId="77777777" w:rsidR="00F83B45" w:rsidRPr="007C4DB4" w:rsidRDefault="00F83B45" w:rsidP="00AB59F4">
      <w:pPr>
        <w:pStyle w:val="10"/>
        <w:spacing w:line="320" w:lineRule="exact"/>
        <w:rPr>
          <w:color w:val="000000" w:themeColor="text1"/>
          <w:szCs w:val="22"/>
        </w:rPr>
      </w:pPr>
    </w:p>
    <w:p w14:paraId="482F8DF4" w14:textId="4E0789F9" w:rsidR="00EE0366" w:rsidRPr="007C4DB4" w:rsidRDefault="00EE0366" w:rsidP="00AB59F4">
      <w:pPr>
        <w:pStyle w:val="10"/>
        <w:spacing w:line="320" w:lineRule="exact"/>
        <w:rPr>
          <w:color w:val="000000" w:themeColor="text1"/>
        </w:rPr>
      </w:pPr>
      <w:r w:rsidRPr="007C4DB4">
        <w:rPr>
          <w:noProof/>
          <w:color w:val="000000" w:themeColor="text1"/>
          <w:lang w:bidi="ar-SA"/>
        </w:rPr>
        <mc:AlternateContent>
          <mc:Choice Requires="wps">
            <w:drawing>
              <wp:anchor distT="0" distB="0" distL="114300" distR="114300" simplePos="0" relativeHeight="251646976" behindDoc="0" locked="0" layoutInCell="1" allowOverlap="1" wp14:anchorId="53E07629" wp14:editId="6B64D385">
                <wp:simplePos x="0" y="0"/>
                <wp:positionH relativeFrom="column">
                  <wp:posOffset>3456001</wp:posOffset>
                </wp:positionH>
                <wp:positionV relativeFrom="paragraph">
                  <wp:posOffset>0</wp:posOffset>
                </wp:positionV>
                <wp:extent cx="125730" cy="787400"/>
                <wp:effectExtent l="0" t="0" r="26670" b="1270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787400"/>
                        </a:xfrm>
                        <a:prstGeom prst="rightBrace">
                          <a:avLst>
                            <a:gd name="adj1" fmla="val 424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D4B62" id="AutoShape 4" o:spid="_x0000_s1026" type="#_x0000_t88" style="position:absolute;left:0;text-align:left;margin-left:272.15pt;margin-top:0;width:9.9pt;height:6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" adj="1463">
                <v:textbox inset="5.85pt,.7pt,5.85pt,.7pt"/>
              </v:shape>
            </w:pict>
          </mc:Fallback>
        </mc:AlternateContent>
      </w:r>
      <w:r w:rsidR="00174664" w:rsidRPr="007C4DB4">
        <w:rPr>
          <w:noProof/>
          <w:color w:val="000000" w:themeColor="text1"/>
          <w:lang w:bidi="ar-SA"/>
        </w:rPr>
        <mc:AlternateContent>
          <mc:Choice Requires="wps">
            <w:drawing>
              <wp:anchor distT="0" distB="0" distL="114300" distR="114300" simplePos="0" relativeHeight="251651072" behindDoc="0" locked="0" layoutInCell="1" allowOverlap="1" wp14:anchorId="45B4F38D" wp14:editId="193F9B1E">
                <wp:simplePos x="0" y="0"/>
                <wp:positionH relativeFrom="column">
                  <wp:posOffset>3579495</wp:posOffset>
                </wp:positionH>
                <wp:positionV relativeFrom="paragraph">
                  <wp:posOffset>44615</wp:posOffset>
                </wp:positionV>
                <wp:extent cx="2703195" cy="834887"/>
                <wp:effectExtent l="0" t="0" r="0" b="381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8348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177E1" w14:textId="2A24C06B" w:rsidR="00174F1E" w:rsidRPr="00B15C3A" w:rsidRDefault="00174F1E" w:rsidP="009A6F10">
                            <w:pPr>
                              <w:pStyle w:val="13"/>
                            </w:pPr>
                            <w:r w:rsidRPr="00B15C3A">
                              <w:t>(b)</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when only </w:t>
                            </w:r>
                            <w:r w:rsidRPr="00B15C3A">
                              <w:rPr>
                                <w:rFonts w:hint="eastAsia"/>
                                <w:lang w:eastAsia="ja-JP"/>
                              </w:rPr>
                              <w:t>one</w:t>
                            </w:r>
                            <w:r w:rsidRPr="00B15C3A">
                              <w:t xml:space="preserve"> Expo</w:t>
                            </w:r>
                            <w:r>
                              <w:t>rt Control Number</w:t>
                            </w:r>
                            <w:r w:rsidRPr="00B15C3A">
                              <w:t xml:space="preserve"> </w:t>
                            </w:r>
                            <w:r w:rsidRPr="00B15C3A">
                              <w:rPr>
                                <w:rFonts w:hint="eastAsia"/>
                                <w:lang w:eastAsia="ja-JP"/>
                              </w:rPr>
                              <w:t xml:space="preserve">is </w:t>
                            </w:r>
                            <w:r w:rsidRPr="00B15C3A">
                              <w:t>entered.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4F38D" id="Text Box 5" o:spid="_x0000_s1027" type="#_x0000_t202" style="position:absolute;left:0;text-align:left;margin-left:281.85pt;margin-top:3.5pt;width:212.85pt;height:6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" filled="f" stroked="f">
                <v:textbox inset="5.85pt,.7pt,5.85pt,.7pt">
                  <w:txbxContent>
                    <w:p w14:paraId="7E8177E1" w14:textId="2A24C06B" w:rsidR="00174F1E" w:rsidRPr="00B15C3A" w:rsidRDefault="00174F1E" w:rsidP="009A6F10">
                      <w:pPr>
                        <w:pStyle w:val="13"/>
                      </w:pPr>
                      <w:r w:rsidRPr="00B15C3A">
                        <w:t>(b)</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when only </w:t>
                      </w:r>
                      <w:r w:rsidRPr="00B15C3A">
                        <w:rPr>
                          <w:rFonts w:hint="eastAsia"/>
                          <w:lang w:eastAsia="ja-JP"/>
                        </w:rPr>
                        <w:t>one</w:t>
                      </w:r>
                      <w:r w:rsidRPr="00B15C3A">
                        <w:t xml:space="preserve"> Expo</w:t>
                      </w:r>
                      <w:r>
                        <w:t>rt Control Number</w:t>
                      </w:r>
                      <w:r w:rsidRPr="00B15C3A">
                        <w:t xml:space="preserve"> </w:t>
                      </w:r>
                      <w:r w:rsidRPr="00B15C3A">
                        <w:rPr>
                          <w:rFonts w:hint="eastAsia"/>
                          <w:lang w:eastAsia="ja-JP"/>
                        </w:rPr>
                        <w:t xml:space="preserve">is </w:t>
                      </w:r>
                      <w:r w:rsidRPr="00B15C3A">
                        <w:t>entered.</w:t>
                      </w:r>
                    </w:p>
                  </w:txbxContent>
                </v:textbox>
              </v:shape>
            </w:pict>
          </mc:Fallback>
        </mc:AlternateContent>
      </w:r>
      <w:r w:rsidR="00452AD1" w:rsidRPr="007C4DB4">
        <w:rPr>
          <w:color w:val="000000" w:themeColor="text1"/>
        </w:rPr>
        <w:t xml:space="preserve">[5] Number of </w:t>
      </w:r>
      <w:r w:rsidR="007531C9" w:rsidRPr="007C4DB4">
        <w:rPr>
          <w:color w:val="000000" w:themeColor="text1"/>
        </w:rPr>
        <w:t>P</w:t>
      </w:r>
      <w:r w:rsidR="00452AD1" w:rsidRPr="007C4DB4">
        <w:rPr>
          <w:color w:val="000000" w:themeColor="text1"/>
        </w:rPr>
        <w:t xml:space="preserve">ackages/ </w:t>
      </w:r>
      <w:r w:rsidR="000F33FF" w:rsidRPr="007C4DB4">
        <w:rPr>
          <w:color w:val="000000" w:themeColor="text1"/>
        </w:rPr>
        <w:t>Pack</w:t>
      </w:r>
      <w:r w:rsidR="007531C9" w:rsidRPr="007C4DB4">
        <w:rPr>
          <w:color w:val="000000" w:themeColor="text1"/>
        </w:rPr>
        <w:t>ing</w:t>
      </w:r>
      <w:r w:rsidRPr="007C4DB4">
        <w:rPr>
          <w:color w:val="000000" w:themeColor="text1"/>
        </w:rPr>
        <w:t xml:space="preserve"> </w:t>
      </w:r>
    </w:p>
    <w:p w14:paraId="1261259B" w14:textId="7B6BD375" w:rsidR="00452AD1" w:rsidRPr="007C4DB4" w:rsidRDefault="007531C9" w:rsidP="00EE0366">
      <w:pPr>
        <w:pStyle w:val="10"/>
        <w:spacing w:line="320" w:lineRule="exact"/>
        <w:ind w:leftChars="50" w:left="110" w:firstLineChars="500" w:firstLine="1100"/>
        <w:rPr>
          <w:color w:val="000000" w:themeColor="text1"/>
          <w:szCs w:val="22"/>
        </w:rPr>
      </w:pPr>
      <w:r w:rsidRPr="007C4DB4">
        <w:rPr>
          <w:color w:val="000000" w:themeColor="text1"/>
        </w:rPr>
        <w:t>Status</w:t>
      </w:r>
      <w:r w:rsidR="00452AD1" w:rsidRPr="007C4DB4">
        <w:rPr>
          <w:color w:val="000000" w:themeColor="text1"/>
        </w:rPr>
        <w:t xml:space="preserve"> </w:t>
      </w:r>
      <w:r w:rsidRPr="007C4DB4">
        <w:rPr>
          <w:color w:val="000000" w:themeColor="text1"/>
        </w:rPr>
        <w:t>C</w:t>
      </w:r>
      <w:r w:rsidR="00452AD1" w:rsidRPr="007C4DB4">
        <w:rPr>
          <w:color w:val="000000" w:themeColor="text1"/>
        </w:rPr>
        <w:t>ode</w:t>
      </w:r>
    </w:p>
    <w:p w14:paraId="2C5E3A50" w14:textId="219071F9" w:rsidR="00452AD1" w:rsidRPr="007C4DB4" w:rsidRDefault="00452AD1"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6</w:t>
      </w:r>
      <w:r w:rsidRPr="007C4DB4">
        <w:rPr>
          <w:color w:val="000000" w:themeColor="text1"/>
          <w:szCs w:val="22"/>
        </w:rPr>
        <w:t>]</w:t>
      </w:r>
      <w:r w:rsidR="007531C9" w:rsidRPr="007C4DB4">
        <w:rPr>
          <w:color w:val="000000" w:themeColor="text1"/>
        </w:rPr>
        <w:t>Gross</w:t>
      </w:r>
      <w:r w:rsidRPr="007C4DB4">
        <w:rPr>
          <w:color w:val="000000" w:themeColor="text1"/>
        </w:rPr>
        <w:t xml:space="preserve"> </w:t>
      </w:r>
      <w:r w:rsidR="007531C9" w:rsidRPr="007C4DB4">
        <w:rPr>
          <w:color w:val="000000" w:themeColor="text1"/>
        </w:rPr>
        <w:t>W</w:t>
      </w:r>
      <w:r w:rsidRPr="007C4DB4">
        <w:rPr>
          <w:color w:val="000000" w:themeColor="text1"/>
        </w:rPr>
        <w:t>eight/</w:t>
      </w:r>
      <w:r w:rsidR="006A1BD0" w:rsidRPr="007C4DB4">
        <w:rPr>
          <w:color w:val="000000" w:themeColor="text1"/>
        </w:rPr>
        <w:t>W</w:t>
      </w:r>
      <w:r w:rsidRPr="007C4DB4">
        <w:rPr>
          <w:color w:val="000000" w:themeColor="text1"/>
        </w:rPr>
        <w:t>eight</w:t>
      </w:r>
      <w:r w:rsidR="00AC5FA2" w:rsidRPr="007C4DB4">
        <w:rPr>
          <w:color w:val="000000" w:themeColor="text1"/>
        </w:rPr>
        <w:t xml:space="preserve"> Unit C</w:t>
      </w:r>
      <w:r w:rsidRPr="007C4DB4">
        <w:rPr>
          <w:color w:val="000000" w:themeColor="text1"/>
        </w:rPr>
        <w:t>ode (</w:t>
      </w:r>
      <w:r w:rsidR="007531C9" w:rsidRPr="007C4DB4">
        <w:rPr>
          <w:color w:val="000000" w:themeColor="text1"/>
        </w:rPr>
        <w:t>G</w:t>
      </w:r>
      <w:r w:rsidRPr="007C4DB4">
        <w:rPr>
          <w:color w:val="000000" w:themeColor="text1"/>
        </w:rPr>
        <w:t>ross)</w:t>
      </w:r>
    </w:p>
    <w:p w14:paraId="35D35C89" w14:textId="3D711607" w:rsidR="00EE0366" w:rsidRPr="007C4DB4" w:rsidRDefault="00452AD1" w:rsidP="00AB59F4">
      <w:pPr>
        <w:pStyle w:val="10"/>
        <w:spacing w:line="320" w:lineRule="exact"/>
        <w:rPr>
          <w:color w:val="000000" w:themeColor="text1"/>
        </w:rPr>
      </w:pPr>
      <w:r w:rsidRPr="007C4DB4">
        <w:rPr>
          <w:color w:val="000000" w:themeColor="text1"/>
          <w:szCs w:val="22"/>
        </w:rPr>
        <w:t>[</w:t>
      </w:r>
      <w:r w:rsidRPr="007C4DB4">
        <w:rPr>
          <w:color w:val="000000" w:themeColor="text1"/>
        </w:rPr>
        <w:t>7</w:t>
      </w:r>
      <w:r w:rsidRPr="007C4DB4">
        <w:rPr>
          <w:color w:val="000000" w:themeColor="text1"/>
          <w:szCs w:val="22"/>
        </w:rPr>
        <w:t>]</w:t>
      </w:r>
      <w:r w:rsidRPr="007C4DB4">
        <w:rPr>
          <w:color w:val="000000" w:themeColor="text1"/>
        </w:rPr>
        <w:t xml:space="preserve">Cargo </w:t>
      </w:r>
      <w:r w:rsidR="00B54BD2" w:rsidRPr="007C4DB4">
        <w:rPr>
          <w:color w:val="000000" w:themeColor="text1"/>
        </w:rPr>
        <w:t>M</w:t>
      </w:r>
      <w:r w:rsidRPr="007C4DB4">
        <w:rPr>
          <w:color w:val="000000" w:themeColor="text1"/>
        </w:rPr>
        <w:t>easurement/</w:t>
      </w:r>
      <w:r w:rsidR="006A1BD0" w:rsidRPr="007C4DB4">
        <w:rPr>
          <w:color w:val="000000" w:themeColor="text1"/>
        </w:rPr>
        <w:t>M</w:t>
      </w:r>
      <w:r w:rsidRPr="007C4DB4">
        <w:rPr>
          <w:color w:val="000000" w:themeColor="text1"/>
        </w:rPr>
        <w:t xml:space="preserve">easurement </w:t>
      </w:r>
      <w:r w:rsidR="007531C9" w:rsidRPr="007C4DB4">
        <w:rPr>
          <w:color w:val="000000" w:themeColor="text1"/>
        </w:rPr>
        <w:t>U</w:t>
      </w:r>
      <w:r w:rsidRPr="007C4DB4">
        <w:rPr>
          <w:color w:val="000000" w:themeColor="text1"/>
        </w:rPr>
        <w:t xml:space="preserve">nit </w:t>
      </w:r>
    </w:p>
    <w:p w14:paraId="7CD2C4F4" w14:textId="25206C18" w:rsidR="00F83B45" w:rsidRPr="007C4DB4" w:rsidRDefault="007531C9" w:rsidP="00EE0366">
      <w:pPr>
        <w:pStyle w:val="10"/>
        <w:spacing w:line="320" w:lineRule="exact"/>
        <w:ind w:leftChars="50" w:left="110" w:firstLineChars="500" w:firstLine="1100"/>
        <w:rPr>
          <w:color w:val="000000" w:themeColor="text1"/>
        </w:rPr>
      </w:pPr>
      <w:r w:rsidRPr="007C4DB4">
        <w:rPr>
          <w:color w:val="000000" w:themeColor="text1"/>
        </w:rPr>
        <w:t>C</w:t>
      </w:r>
      <w:r w:rsidR="00452AD1" w:rsidRPr="007C4DB4">
        <w:rPr>
          <w:color w:val="000000" w:themeColor="text1"/>
        </w:rPr>
        <w:t>ode (</w:t>
      </w:r>
      <w:r w:rsidRPr="007C4DB4">
        <w:rPr>
          <w:color w:val="000000" w:themeColor="text1"/>
        </w:rPr>
        <w:t>G</w:t>
      </w:r>
      <w:r w:rsidR="00452AD1" w:rsidRPr="007C4DB4">
        <w:rPr>
          <w:color w:val="000000" w:themeColor="text1"/>
        </w:rPr>
        <w:t>ross)</w:t>
      </w:r>
    </w:p>
    <w:p w14:paraId="1ED703A6" w14:textId="420919F2" w:rsidR="00806E14" w:rsidRPr="007C4DB4" w:rsidRDefault="00D45730" w:rsidP="00EE0366">
      <w:pPr>
        <w:pStyle w:val="10"/>
        <w:spacing w:line="320" w:lineRule="exact"/>
        <w:ind w:leftChars="50" w:left="110" w:firstLineChars="500" w:firstLine="1100"/>
        <w:rPr>
          <w:color w:val="000000" w:themeColor="text1"/>
          <w:szCs w:val="22"/>
        </w:rPr>
      </w:pPr>
      <w:r w:rsidRPr="007C4DB4">
        <w:rPr>
          <w:noProof/>
          <w:color w:val="000000" w:themeColor="text1"/>
          <w:lang w:bidi="ar-SA"/>
        </w:rPr>
        <mc:AlternateContent>
          <mc:Choice Requires="wps">
            <w:drawing>
              <wp:anchor distT="0" distB="0" distL="114300" distR="114300" simplePos="0" relativeHeight="251652096" behindDoc="0" locked="0" layoutInCell="1" allowOverlap="1" wp14:anchorId="7825B497" wp14:editId="382E9D2C">
                <wp:simplePos x="0" y="0"/>
                <wp:positionH relativeFrom="column">
                  <wp:posOffset>3515360</wp:posOffset>
                </wp:positionH>
                <wp:positionV relativeFrom="paragraph">
                  <wp:posOffset>174294</wp:posOffset>
                </wp:positionV>
                <wp:extent cx="2891790" cy="2018030"/>
                <wp:effectExtent l="0" t="0" r="0" b="127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790" cy="2018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F6006" w14:textId="201BD27D" w:rsidR="00174F1E" w:rsidRPr="00B15C3A" w:rsidRDefault="00174F1E" w:rsidP="009A6F10">
                            <w:pPr>
                              <w:pStyle w:val="13"/>
                            </w:pPr>
                            <w:r w:rsidRPr="00B15C3A">
                              <w:t>(c)</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linked</w:t>
                            </w:r>
                            <w:r w:rsidRPr="00B15C3A">
                              <w:t xml:space="preserve"> to all Export</w:t>
                            </w:r>
                            <w:r>
                              <w:t xml:space="preserve"> Control Numbers</w:t>
                            </w:r>
                            <w:r w:rsidRPr="00B15C3A">
                              <w:rPr>
                                <w:rFonts w:hint="eastAsia"/>
                                <w:lang w:eastAsia="ja-JP"/>
                              </w:rPr>
                              <w:t xml:space="preserve"> </w:t>
                            </w:r>
                            <w:r w:rsidRPr="00B15C3A">
                              <w:t>and</w:t>
                            </w:r>
                            <w:r w:rsidRPr="00B15C3A">
                              <w:rPr>
                                <w:rFonts w:hint="eastAsia"/>
                                <w:lang w:eastAsia="ja-JP"/>
                              </w:rPr>
                              <w:t>,</w:t>
                            </w:r>
                            <w:r w:rsidRPr="00B15C3A">
                              <w:t xml:space="preserve"> </w:t>
                            </w:r>
                            <w:r w:rsidRPr="00B15C3A">
                              <w:rPr>
                                <w:rFonts w:hint="eastAsia"/>
                                <w:lang w:eastAsia="ja-JP"/>
                              </w:rPr>
                              <w:t>for these fields, the system calculates the total value. (The fields [8] to [10] are extracted only if the data is not entered in the input fields [65] - [75].)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5B497" id="Text Box 7" o:spid="_x0000_s1028" type="#_x0000_t202" style="position:absolute;left:0;text-align:left;margin-left:276.8pt;margin-top:13.7pt;width:227.7pt;height:158.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" filled="f" stroked="f">
                <v:textbox inset="5.85pt,.7pt,5.85pt,.7pt">
                  <w:txbxContent>
                    <w:p w14:paraId="1B3F6006" w14:textId="201BD27D" w:rsidR="00174F1E" w:rsidRPr="00B15C3A" w:rsidRDefault="00174F1E" w:rsidP="009A6F10">
                      <w:pPr>
                        <w:pStyle w:val="13"/>
                      </w:pPr>
                      <w:r w:rsidRPr="00B15C3A">
                        <w:t>(c)</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linked</w:t>
                      </w:r>
                      <w:r w:rsidRPr="00B15C3A">
                        <w:t xml:space="preserve"> to all Export</w:t>
                      </w:r>
                      <w:r>
                        <w:t xml:space="preserve"> Control Numbers</w:t>
                      </w:r>
                      <w:r w:rsidRPr="00B15C3A">
                        <w:rPr>
                          <w:rFonts w:hint="eastAsia"/>
                          <w:lang w:eastAsia="ja-JP"/>
                        </w:rPr>
                        <w:t xml:space="preserve"> </w:t>
                      </w:r>
                      <w:r w:rsidRPr="00B15C3A">
                        <w:t>and</w:t>
                      </w:r>
                      <w:r w:rsidRPr="00B15C3A">
                        <w:rPr>
                          <w:rFonts w:hint="eastAsia"/>
                          <w:lang w:eastAsia="ja-JP"/>
                        </w:rPr>
                        <w:t>,</w:t>
                      </w:r>
                      <w:r w:rsidRPr="00B15C3A">
                        <w:t xml:space="preserve"> </w:t>
                      </w:r>
                      <w:r w:rsidRPr="00B15C3A">
                        <w:rPr>
                          <w:rFonts w:hint="eastAsia"/>
                          <w:lang w:eastAsia="ja-JP"/>
                        </w:rPr>
                        <w:t>for these fields, the system calculates the total value. (The fields [8] to [10] are extracted only if the data is not entered in the input fields [65] - [75].)</w:t>
                      </w:r>
                    </w:p>
                  </w:txbxContent>
                </v:textbox>
              </v:shape>
            </w:pict>
          </mc:Fallback>
        </mc:AlternateContent>
      </w:r>
    </w:p>
    <w:p w14:paraId="11ED26CB" w14:textId="276AAA04" w:rsidR="00D45730" w:rsidRPr="007C4DB4" w:rsidRDefault="00174664" w:rsidP="00806E14">
      <w:pPr>
        <w:pStyle w:val="10"/>
        <w:spacing w:line="320" w:lineRule="exact"/>
        <w:rPr>
          <w:color w:val="000000" w:themeColor="text1"/>
        </w:rPr>
      </w:pPr>
      <w:r w:rsidRPr="007C4DB4">
        <w:rPr>
          <w:noProof/>
          <w:color w:val="000000" w:themeColor="text1"/>
          <w:lang w:bidi="ar-SA"/>
        </w:rPr>
        <mc:AlternateContent>
          <mc:Choice Requires="wps">
            <w:drawing>
              <wp:anchor distT="0" distB="0" distL="114300" distR="114300" simplePos="0" relativeHeight="251649024" behindDoc="0" locked="0" layoutInCell="1" allowOverlap="1" wp14:anchorId="11966791" wp14:editId="08789FC6">
                <wp:simplePos x="0" y="0"/>
                <wp:positionH relativeFrom="column">
                  <wp:posOffset>3405836</wp:posOffset>
                </wp:positionH>
                <wp:positionV relativeFrom="paragraph">
                  <wp:posOffset>0</wp:posOffset>
                </wp:positionV>
                <wp:extent cx="182880" cy="1653871"/>
                <wp:effectExtent l="0" t="0" r="26670" b="2286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 cy="1653871"/>
                        </a:xfrm>
                        <a:prstGeom prst="rightBrace">
                          <a:avLst>
                            <a:gd name="adj1" fmla="val 5656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10700" id="AutoShape 6" o:spid="_x0000_s1026" type="#_x0000_t88" style="position:absolute;left:0;text-align:left;margin-left:268.2pt;margin-top:0;width:14.4pt;height:13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" adj="1351">
                <v:textbox inset="5.85pt,.7pt,5.85pt,.7pt"/>
              </v:shape>
            </w:pict>
          </mc:Fallback>
        </mc:AlternateContent>
      </w:r>
      <w:r w:rsidR="00452AD1" w:rsidRPr="007C4DB4">
        <w:rPr>
          <w:color w:val="000000" w:themeColor="text1"/>
        </w:rPr>
        <w:t xml:space="preserve">[8] Total </w:t>
      </w:r>
      <w:r w:rsidR="00A24D0C" w:rsidRPr="007C4DB4">
        <w:rPr>
          <w:color w:val="000000" w:themeColor="text1"/>
        </w:rPr>
        <w:t>N</w:t>
      </w:r>
      <w:r w:rsidR="00452AD1" w:rsidRPr="007C4DB4">
        <w:rPr>
          <w:color w:val="000000" w:themeColor="text1"/>
        </w:rPr>
        <w:t xml:space="preserve">umber of </w:t>
      </w:r>
      <w:r w:rsidR="00A24D0C" w:rsidRPr="007C4DB4">
        <w:rPr>
          <w:color w:val="000000" w:themeColor="text1"/>
        </w:rPr>
        <w:t>P</w:t>
      </w:r>
      <w:r w:rsidR="00452AD1" w:rsidRPr="007C4DB4">
        <w:rPr>
          <w:color w:val="000000" w:themeColor="text1"/>
        </w:rPr>
        <w:t>ackages,</w:t>
      </w:r>
      <w:r w:rsidR="00EE5845" w:rsidRPr="007C4DB4">
        <w:rPr>
          <w:color w:val="000000" w:themeColor="text1"/>
        </w:rPr>
        <w:t xml:space="preserve"> </w:t>
      </w:r>
      <w:r w:rsidR="000F33FF" w:rsidRPr="007C4DB4">
        <w:rPr>
          <w:color w:val="000000" w:themeColor="text1"/>
        </w:rPr>
        <w:t>Pack</w:t>
      </w:r>
      <w:r w:rsidR="00A24D0C" w:rsidRPr="007C4DB4">
        <w:rPr>
          <w:color w:val="000000" w:themeColor="text1"/>
        </w:rPr>
        <w:t>ing</w:t>
      </w:r>
      <w:r w:rsidR="000F33FF" w:rsidRPr="007C4DB4">
        <w:rPr>
          <w:color w:val="000000" w:themeColor="text1"/>
        </w:rPr>
        <w:t xml:space="preserve"> </w:t>
      </w:r>
      <w:r w:rsidR="00A24D0C" w:rsidRPr="007C4DB4">
        <w:rPr>
          <w:color w:val="000000" w:themeColor="text1"/>
        </w:rPr>
        <w:t>Status</w:t>
      </w:r>
    </w:p>
    <w:p w14:paraId="1CB18D55" w14:textId="0A2E9AEA" w:rsidR="00452AD1" w:rsidRPr="007C4DB4" w:rsidRDefault="00A24D0C" w:rsidP="00D45730">
      <w:pPr>
        <w:pStyle w:val="10"/>
        <w:spacing w:line="320" w:lineRule="exact"/>
        <w:ind w:leftChars="50" w:left="110" w:firstLineChars="500" w:firstLine="1100"/>
        <w:rPr>
          <w:color w:val="000000" w:themeColor="text1"/>
        </w:rPr>
      </w:pPr>
      <w:r w:rsidRPr="007C4DB4">
        <w:rPr>
          <w:color w:val="000000" w:themeColor="text1"/>
        </w:rPr>
        <w:t>C</w:t>
      </w:r>
      <w:r w:rsidR="00452AD1" w:rsidRPr="007C4DB4">
        <w:rPr>
          <w:color w:val="000000" w:themeColor="text1"/>
        </w:rPr>
        <w:t>ode*</w:t>
      </w:r>
      <w:r w:rsidR="00B81001" w:rsidRPr="007C4DB4">
        <w:rPr>
          <w:color w:val="000000" w:themeColor="text1"/>
          <w:szCs w:val="22"/>
          <w:highlight w:val="green"/>
          <w:vertAlign w:val="superscript"/>
        </w:rPr>
        <w:t>5</w:t>
      </w:r>
    </w:p>
    <w:p w14:paraId="36380532" w14:textId="3E0914B1" w:rsidR="00EE0366" w:rsidRPr="007C4DB4" w:rsidRDefault="00452AD1" w:rsidP="00AC5FA2">
      <w:pPr>
        <w:pStyle w:val="10"/>
        <w:spacing w:line="320" w:lineRule="exact"/>
        <w:rPr>
          <w:color w:val="000000" w:themeColor="text1"/>
        </w:rPr>
      </w:pPr>
      <w:r w:rsidRPr="007C4DB4">
        <w:rPr>
          <w:color w:val="000000" w:themeColor="text1"/>
          <w:szCs w:val="22"/>
        </w:rPr>
        <w:t>[</w:t>
      </w:r>
      <w:r w:rsidRPr="007C4DB4">
        <w:rPr>
          <w:color w:val="000000" w:themeColor="text1"/>
        </w:rPr>
        <w:t>9</w:t>
      </w:r>
      <w:r w:rsidRPr="007C4DB4">
        <w:rPr>
          <w:color w:val="000000" w:themeColor="text1"/>
          <w:szCs w:val="22"/>
        </w:rPr>
        <w:t>]</w:t>
      </w:r>
      <w:r w:rsidR="00EE0366" w:rsidRPr="007C4DB4">
        <w:rPr>
          <w:color w:val="000000" w:themeColor="text1"/>
          <w:szCs w:val="22"/>
        </w:rPr>
        <w:t xml:space="preserve"> </w:t>
      </w:r>
      <w:r w:rsidRPr="007C4DB4">
        <w:rPr>
          <w:color w:val="000000" w:themeColor="text1"/>
        </w:rPr>
        <w:t>Total cargo weight</w:t>
      </w:r>
      <w:r w:rsidRPr="007C4DB4">
        <w:rPr>
          <w:color w:val="000000" w:themeColor="text1"/>
          <w:vertAlign w:val="superscript"/>
        </w:rPr>
        <w:t>*</w:t>
      </w:r>
      <w:r w:rsidR="00B81001" w:rsidRPr="007C4DB4">
        <w:rPr>
          <w:color w:val="000000" w:themeColor="text1"/>
          <w:szCs w:val="22"/>
          <w:highlight w:val="green"/>
          <w:vertAlign w:val="superscript"/>
        </w:rPr>
        <w:t>6</w:t>
      </w:r>
      <w:r w:rsidRPr="007C4DB4">
        <w:rPr>
          <w:color w:val="000000" w:themeColor="text1"/>
        </w:rPr>
        <w:t xml:space="preserve">, </w:t>
      </w:r>
      <w:r w:rsidR="00AC5FA2" w:rsidRPr="007C4DB4">
        <w:rPr>
          <w:color w:val="000000" w:themeColor="text1"/>
        </w:rPr>
        <w:t>Weight Unit Code</w:t>
      </w:r>
    </w:p>
    <w:p w14:paraId="76DE67DA" w14:textId="7B48D1C6" w:rsidR="00AC5FA2" w:rsidRPr="007C4DB4" w:rsidRDefault="00AC5FA2" w:rsidP="00EE0366">
      <w:pPr>
        <w:pStyle w:val="10"/>
        <w:spacing w:line="320" w:lineRule="exact"/>
        <w:ind w:leftChars="50" w:left="110" w:firstLineChars="500" w:firstLine="1100"/>
        <w:rPr>
          <w:color w:val="000000" w:themeColor="text1"/>
          <w:szCs w:val="22"/>
        </w:rPr>
      </w:pPr>
      <w:r w:rsidRPr="007C4DB4">
        <w:rPr>
          <w:color w:val="000000" w:themeColor="text1"/>
        </w:rPr>
        <w:t>(</w:t>
      </w:r>
      <w:r w:rsidR="00A24D0C" w:rsidRPr="007C4DB4">
        <w:rPr>
          <w:color w:val="000000" w:themeColor="text1"/>
        </w:rPr>
        <w:t>G</w:t>
      </w:r>
      <w:r w:rsidRPr="007C4DB4">
        <w:rPr>
          <w:color w:val="000000" w:themeColor="text1"/>
        </w:rPr>
        <w:t>ross)</w:t>
      </w:r>
    </w:p>
    <w:p w14:paraId="38C8EE43" w14:textId="6DF45AEB" w:rsidR="00F83B45" w:rsidRPr="007C4DB4" w:rsidRDefault="009A6F10"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10</w:t>
      </w:r>
      <w:r w:rsidRPr="007C4DB4">
        <w:rPr>
          <w:color w:val="000000" w:themeColor="text1"/>
          <w:szCs w:val="22"/>
        </w:rPr>
        <w:t>]</w:t>
      </w:r>
      <w:r w:rsidRPr="007C4DB4">
        <w:rPr>
          <w:color w:val="000000" w:themeColor="text1"/>
          <w:szCs w:val="22"/>
        </w:rPr>
        <w:tab/>
      </w:r>
      <w:r w:rsidR="00452AD1" w:rsidRPr="007C4DB4">
        <w:rPr>
          <w:color w:val="000000" w:themeColor="text1"/>
        </w:rPr>
        <w:t xml:space="preserve">Total cargo </w:t>
      </w:r>
      <w:r w:rsidR="00B54BD2" w:rsidRPr="007C4DB4">
        <w:rPr>
          <w:color w:val="000000" w:themeColor="text1"/>
        </w:rPr>
        <w:t>M</w:t>
      </w:r>
      <w:r w:rsidR="00452AD1" w:rsidRPr="007C4DB4">
        <w:rPr>
          <w:color w:val="000000" w:themeColor="text1"/>
        </w:rPr>
        <w:t>easurement</w:t>
      </w:r>
      <w:r w:rsidR="00452AD1" w:rsidRPr="007C4DB4">
        <w:rPr>
          <w:color w:val="000000" w:themeColor="text1"/>
          <w:vertAlign w:val="superscript"/>
        </w:rPr>
        <w:t>*</w:t>
      </w:r>
      <w:r w:rsidR="00B81001" w:rsidRPr="007C4DB4">
        <w:rPr>
          <w:color w:val="000000" w:themeColor="text1"/>
          <w:highlight w:val="green"/>
          <w:vertAlign w:val="superscript"/>
        </w:rPr>
        <w:t>6</w:t>
      </w:r>
      <w:r w:rsidR="00452AD1" w:rsidRPr="007C4DB4">
        <w:rPr>
          <w:color w:val="000000" w:themeColor="text1"/>
        </w:rPr>
        <w:t xml:space="preserve">, </w:t>
      </w:r>
      <w:r w:rsidR="00C27263" w:rsidRPr="007C4DB4">
        <w:rPr>
          <w:color w:val="000000" w:themeColor="text1"/>
        </w:rPr>
        <w:t>M</w:t>
      </w:r>
      <w:r w:rsidR="00452AD1" w:rsidRPr="007C4DB4">
        <w:rPr>
          <w:color w:val="000000" w:themeColor="text1"/>
        </w:rPr>
        <w:t xml:space="preserve">easurement </w:t>
      </w:r>
      <w:r w:rsidR="00B54BD2" w:rsidRPr="007C4DB4">
        <w:rPr>
          <w:color w:val="000000" w:themeColor="text1"/>
        </w:rPr>
        <w:br/>
        <w:t xml:space="preserve">Unit Code </w:t>
      </w:r>
      <w:r w:rsidR="00452AD1" w:rsidRPr="007C4DB4">
        <w:rPr>
          <w:color w:val="000000" w:themeColor="text1"/>
        </w:rPr>
        <w:t>(</w:t>
      </w:r>
      <w:r w:rsidR="00A24D0C" w:rsidRPr="007C4DB4">
        <w:rPr>
          <w:color w:val="000000" w:themeColor="text1"/>
        </w:rPr>
        <w:t>G</w:t>
      </w:r>
      <w:r w:rsidR="00452AD1" w:rsidRPr="007C4DB4">
        <w:rPr>
          <w:color w:val="000000" w:themeColor="text1"/>
        </w:rPr>
        <w:t>ross)</w:t>
      </w:r>
    </w:p>
    <w:p w14:paraId="0F695EE7" w14:textId="4D541682" w:rsidR="00F83B45" w:rsidRPr="007C4DB4" w:rsidRDefault="009A6F10"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11</w:t>
      </w:r>
      <w:r w:rsidRPr="007C4DB4">
        <w:rPr>
          <w:color w:val="000000" w:themeColor="text1"/>
          <w:szCs w:val="22"/>
        </w:rPr>
        <w:t>]</w:t>
      </w:r>
      <w:r w:rsidRPr="007C4DB4">
        <w:rPr>
          <w:color w:val="000000" w:themeColor="text1"/>
          <w:szCs w:val="22"/>
        </w:rPr>
        <w:tab/>
      </w:r>
      <w:r w:rsidR="00452AD1" w:rsidRPr="007C4DB4">
        <w:rPr>
          <w:color w:val="000000" w:themeColor="text1"/>
        </w:rPr>
        <w:t xml:space="preserve">Number of </w:t>
      </w:r>
      <w:r w:rsidR="00A24D0C" w:rsidRPr="007C4DB4">
        <w:rPr>
          <w:color w:val="000000" w:themeColor="text1"/>
        </w:rPr>
        <w:t>C</w:t>
      </w:r>
      <w:r w:rsidR="00452AD1" w:rsidRPr="007C4DB4">
        <w:rPr>
          <w:color w:val="000000" w:themeColor="text1"/>
        </w:rPr>
        <w:t>ontainers</w:t>
      </w:r>
    </w:p>
    <w:p w14:paraId="5C34D55E" w14:textId="77777777" w:rsidR="00D45730" w:rsidRPr="007C4DB4" w:rsidRDefault="00D45730" w:rsidP="00AB59F4">
      <w:pPr>
        <w:pStyle w:val="10"/>
        <w:spacing w:line="320" w:lineRule="exact"/>
        <w:rPr>
          <w:color w:val="000000" w:themeColor="text1"/>
          <w:szCs w:val="22"/>
        </w:rPr>
      </w:pPr>
    </w:p>
    <w:p w14:paraId="586A803C" w14:textId="5BBF7D40" w:rsidR="00F83B45" w:rsidRPr="007C4DB4" w:rsidRDefault="00C27263"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53120" behindDoc="0" locked="0" layoutInCell="1" allowOverlap="1" wp14:anchorId="74492620" wp14:editId="6F508190">
                <wp:simplePos x="0" y="0"/>
                <wp:positionH relativeFrom="column">
                  <wp:posOffset>3394710</wp:posOffset>
                </wp:positionH>
                <wp:positionV relativeFrom="paragraph">
                  <wp:posOffset>178339</wp:posOffset>
                </wp:positionV>
                <wp:extent cx="3023666" cy="198407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666" cy="19840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761A7" w14:textId="310A8C2E" w:rsidR="00174F1E" w:rsidRPr="00B15C3A" w:rsidRDefault="00174F1E" w:rsidP="009A6F10">
                            <w:pPr>
                              <w:pStyle w:val="13"/>
                            </w:pPr>
                            <w:r w:rsidRPr="00B15C3A">
                              <w:t>(d)</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when it is registered that cargo is loaded in a container with an entered Export </w:t>
                            </w:r>
                            <w:r>
                              <w:t>Control Number</w:t>
                            </w:r>
                            <w:r w:rsidRPr="00B15C3A">
                              <w:t xml:space="preserve">. (The fields </w:t>
                            </w:r>
                            <w:r w:rsidRPr="00B15C3A">
                              <w:rPr>
                                <w:rFonts w:hint="eastAsia"/>
                                <w:lang w:eastAsia="ja-JP"/>
                              </w:rPr>
                              <w:t xml:space="preserve">[13] are </w:t>
                            </w:r>
                            <w:r w:rsidRPr="00B15C3A">
                              <w:t xml:space="preserve">extracted only </w:t>
                            </w:r>
                            <w:r w:rsidRPr="00B15C3A">
                              <w:rPr>
                                <w:rFonts w:hint="eastAsia"/>
                                <w:lang w:eastAsia="ja-JP"/>
                              </w:rPr>
                              <w:t xml:space="preserve">for </w:t>
                            </w:r>
                            <w:r w:rsidRPr="00B15C3A">
                              <w:t>export containers.)</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92620" id="Text Box 9" o:spid="_x0000_s1029" type="#_x0000_t202" style="position:absolute;left:0;text-align:left;margin-left:267.3pt;margin-top:14.05pt;width:238.1pt;height:15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" filled="f" stroked="f">
                <v:textbox inset="5.85pt,.7pt,5.85pt,.7pt">
                  <w:txbxContent>
                    <w:p w14:paraId="46C761A7" w14:textId="310A8C2E" w:rsidR="00174F1E" w:rsidRPr="00B15C3A" w:rsidRDefault="00174F1E" w:rsidP="009A6F10">
                      <w:pPr>
                        <w:pStyle w:val="13"/>
                      </w:pPr>
                      <w:r w:rsidRPr="00B15C3A">
                        <w:t>(d)</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when it is registered that cargo is loaded in a container with an entered Export </w:t>
                      </w:r>
                      <w:r>
                        <w:t>Control Number</w:t>
                      </w:r>
                      <w:r w:rsidRPr="00B15C3A">
                        <w:t xml:space="preserve">. (The fields </w:t>
                      </w:r>
                      <w:r w:rsidRPr="00B15C3A">
                        <w:rPr>
                          <w:rFonts w:hint="eastAsia"/>
                          <w:lang w:eastAsia="ja-JP"/>
                        </w:rPr>
                        <w:t xml:space="preserve">[13] are </w:t>
                      </w:r>
                      <w:r w:rsidRPr="00B15C3A">
                        <w:t xml:space="preserve">extracted only </w:t>
                      </w:r>
                      <w:r w:rsidRPr="00B15C3A">
                        <w:rPr>
                          <w:rFonts w:hint="eastAsia"/>
                          <w:lang w:eastAsia="ja-JP"/>
                        </w:rPr>
                        <w:t xml:space="preserve">for </w:t>
                      </w:r>
                      <w:r w:rsidRPr="00B15C3A">
                        <w:t>export containers.)</w:t>
                      </w:r>
                    </w:p>
                  </w:txbxContent>
                </v:textbox>
              </v:shape>
            </w:pict>
          </mc:Fallback>
        </mc:AlternateContent>
      </w:r>
    </w:p>
    <w:p w14:paraId="08C6601B" w14:textId="1FC8D7D8" w:rsidR="00F83B45" w:rsidRPr="007C4DB4" w:rsidRDefault="00174664"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66432" behindDoc="0" locked="0" layoutInCell="1" allowOverlap="1" wp14:anchorId="53E07629" wp14:editId="059DC919">
                <wp:simplePos x="0" y="0"/>
                <wp:positionH relativeFrom="column">
                  <wp:posOffset>3318179</wp:posOffset>
                </wp:positionH>
                <wp:positionV relativeFrom="paragraph">
                  <wp:posOffset>28575</wp:posOffset>
                </wp:positionV>
                <wp:extent cx="125730" cy="1788059"/>
                <wp:effectExtent l="0" t="0" r="26670" b="22225"/>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1788059"/>
                        </a:xfrm>
                        <a:prstGeom prst="rightBrace">
                          <a:avLst>
                            <a:gd name="adj1" fmla="val 424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4A250" id="AutoShape 4" o:spid="_x0000_s1026" type="#_x0000_t88" style="position:absolute;left:0;text-align:left;margin-left:261.25pt;margin-top:2.25pt;width:9.9pt;height:14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" adj="644">
                <v:textbox inset="5.85pt,.7pt,5.85pt,.7pt"/>
              </v:shape>
            </w:pict>
          </mc:Fallback>
        </mc:AlternateContent>
      </w:r>
      <w:r w:rsidR="009A6F10" w:rsidRPr="007C4DB4">
        <w:rPr>
          <w:color w:val="000000" w:themeColor="text1"/>
          <w:szCs w:val="22"/>
        </w:rPr>
        <w:t>[</w:t>
      </w:r>
      <w:r w:rsidR="009A6F10" w:rsidRPr="007C4DB4">
        <w:rPr>
          <w:color w:val="000000" w:themeColor="text1"/>
        </w:rPr>
        <w:t>12</w:t>
      </w:r>
      <w:r w:rsidR="009A6F10" w:rsidRPr="007C4DB4">
        <w:rPr>
          <w:color w:val="000000" w:themeColor="text1"/>
          <w:szCs w:val="22"/>
        </w:rPr>
        <w:t>]</w:t>
      </w:r>
      <w:r w:rsidR="009A6F10" w:rsidRPr="007C4DB4">
        <w:rPr>
          <w:color w:val="000000" w:themeColor="text1"/>
          <w:szCs w:val="22"/>
        </w:rPr>
        <w:tab/>
      </w:r>
      <w:r w:rsidR="00452AD1" w:rsidRPr="007C4DB4">
        <w:rPr>
          <w:color w:val="000000" w:themeColor="text1"/>
        </w:rPr>
        <w:t xml:space="preserve">Container </w:t>
      </w:r>
      <w:r w:rsidR="00A24D0C" w:rsidRPr="007C4DB4">
        <w:rPr>
          <w:color w:val="000000" w:themeColor="text1"/>
        </w:rPr>
        <w:t>N</w:t>
      </w:r>
      <w:r w:rsidR="00452AD1" w:rsidRPr="007C4DB4">
        <w:rPr>
          <w:color w:val="000000" w:themeColor="text1"/>
        </w:rPr>
        <w:t>umber</w:t>
      </w:r>
      <w:r w:rsidR="00452AD1" w:rsidRPr="007C4DB4">
        <w:rPr>
          <w:color w:val="000000" w:themeColor="text1"/>
          <w:vertAlign w:val="superscript"/>
        </w:rPr>
        <w:t>*</w:t>
      </w:r>
      <w:r w:rsidR="00B81001" w:rsidRPr="007C4DB4">
        <w:rPr>
          <w:color w:val="000000" w:themeColor="text1"/>
          <w:szCs w:val="22"/>
          <w:highlight w:val="green"/>
          <w:vertAlign w:val="superscript"/>
        </w:rPr>
        <w:t>7</w:t>
      </w:r>
    </w:p>
    <w:p w14:paraId="3D61AB46" w14:textId="27AD413E" w:rsidR="00F83B45" w:rsidRPr="007C4DB4" w:rsidRDefault="009A6F10" w:rsidP="00AB59F4">
      <w:pPr>
        <w:pStyle w:val="10"/>
        <w:spacing w:line="320" w:lineRule="exact"/>
        <w:rPr>
          <w:color w:val="000000" w:themeColor="text1"/>
        </w:rPr>
      </w:pPr>
      <w:r w:rsidRPr="007C4DB4">
        <w:rPr>
          <w:color w:val="000000" w:themeColor="text1"/>
          <w:szCs w:val="22"/>
        </w:rPr>
        <w:t>[</w:t>
      </w:r>
      <w:r w:rsidRPr="007C4DB4">
        <w:rPr>
          <w:color w:val="000000" w:themeColor="text1"/>
        </w:rPr>
        <w:t>13</w:t>
      </w:r>
      <w:r w:rsidR="00EE0366" w:rsidRPr="007C4DB4">
        <w:rPr>
          <w:color w:val="000000" w:themeColor="text1"/>
        </w:rPr>
        <w:t>]</w:t>
      </w:r>
      <w:r w:rsidRPr="007C4DB4">
        <w:rPr>
          <w:color w:val="000000" w:themeColor="text1"/>
          <w:szCs w:val="22"/>
        </w:rPr>
        <w:tab/>
      </w:r>
      <w:r w:rsidR="00452AD1" w:rsidRPr="007C4DB4">
        <w:rPr>
          <w:color w:val="000000" w:themeColor="text1"/>
        </w:rPr>
        <w:t xml:space="preserve">Seal </w:t>
      </w:r>
      <w:r w:rsidR="00A24D0C" w:rsidRPr="007C4DB4">
        <w:rPr>
          <w:color w:val="000000" w:themeColor="text1"/>
        </w:rPr>
        <w:t>N</w:t>
      </w:r>
      <w:r w:rsidR="00452AD1" w:rsidRPr="007C4DB4">
        <w:rPr>
          <w:color w:val="000000" w:themeColor="text1"/>
        </w:rPr>
        <w:t>umber</w:t>
      </w:r>
    </w:p>
    <w:p w14:paraId="3CACA198" w14:textId="301D3CC5" w:rsidR="00A7645A" w:rsidRPr="007C4DB4" w:rsidRDefault="00A7645A"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14</w:t>
      </w:r>
      <w:r w:rsidRPr="007C4DB4">
        <w:rPr>
          <w:color w:val="000000" w:themeColor="text1"/>
          <w:szCs w:val="22"/>
        </w:rPr>
        <w:t>]</w:t>
      </w:r>
      <w:r w:rsidRPr="007C4DB4">
        <w:rPr>
          <w:color w:val="000000" w:themeColor="text1"/>
          <w:szCs w:val="22"/>
        </w:rPr>
        <w:tab/>
      </w:r>
      <w:r w:rsidR="00D45730" w:rsidRPr="007C4DB4">
        <w:rPr>
          <w:color w:val="000000" w:themeColor="text1"/>
          <w:szCs w:val="22"/>
        </w:rPr>
        <w:t>Number of Packages</w:t>
      </w:r>
    </w:p>
    <w:p w14:paraId="6CB12FE6" w14:textId="0713B3DB" w:rsidR="00D45730" w:rsidRPr="007C4DB4" w:rsidRDefault="00D45730" w:rsidP="00D45730">
      <w:pPr>
        <w:pStyle w:val="10"/>
        <w:spacing w:line="320" w:lineRule="exact"/>
        <w:ind w:leftChars="580" w:left="1701" w:hangingChars="193"/>
        <w:rPr>
          <w:color w:val="000000" w:themeColor="text1"/>
        </w:rPr>
      </w:pPr>
      <w:r w:rsidRPr="007C4DB4">
        <w:rPr>
          <w:color w:val="000000" w:themeColor="text1"/>
        </w:rPr>
        <w:t>Packing Status Code</w:t>
      </w:r>
      <w:r w:rsidR="000B085A" w:rsidRPr="007C4DB4">
        <w:rPr>
          <w:color w:val="000000" w:themeColor="text1"/>
          <w:vertAlign w:val="superscript"/>
        </w:rPr>
        <w:t>*</w:t>
      </w:r>
      <w:r w:rsidR="00B81001" w:rsidRPr="007C4DB4">
        <w:rPr>
          <w:color w:val="000000" w:themeColor="text1"/>
          <w:szCs w:val="22"/>
          <w:highlight w:val="green"/>
          <w:vertAlign w:val="superscript"/>
        </w:rPr>
        <w:t>8</w:t>
      </w:r>
    </w:p>
    <w:p w14:paraId="1F1E50A0" w14:textId="6C1036DA" w:rsidR="00A7645A" w:rsidRPr="007C4DB4" w:rsidRDefault="00A7645A"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15</w:t>
      </w:r>
      <w:r w:rsidRPr="007C4DB4">
        <w:rPr>
          <w:color w:val="000000" w:themeColor="text1"/>
          <w:szCs w:val="22"/>
        </w:rPr>
        <w:t>]</w:t>
      </w:r>
      <w:r w:rsidRPr="007C4DB4">
        <w:rPr>
          <w:color w:val="000000" w:themeColor="text1"/>
          <w:szCs w:val="22"/>
        </w:rPr>
        <w:tab/>
      </w:r>
      <w:r w:rsidR="00D45730" w:rsidRPr="007C4DB4">
        <w:rPr>
          <w:color w:val="000000" w:themeColor="text1"/>
          <w:szCs w:val="22"/>
        </w:rPr>
        <w:t>Gross Weight</w:t>
      </w:r>
      <w:r w:rsidR="000B085A" w:rsidRPr="007C4DB4">
        <w:rPr>
          <w:color w:val="000000" w:themeColor="text1"/>
          <w:vertAlign w:val="superscript"/>
        </w:rPr>
        <w:t>*</w:t>
      </w:r>
      <w:r w:rsidR="00B81001" w:rsidRPr="007C4DB4">
        <w:rPr>
          <w:color w:val="000000" w:themeColor="text1"/>
          <w:szCs w:val="22"/>
          <w:highlight w:val="green"/>
          <w:vertAlign w:val="superscript"/>
        </w:rPr>
        <w:t>9</w:t>
      </w:r>
    </w:p>
    <w:p w14:paraId="7B45BD66" w14:textId="20B5D398" w:rsidR="00D45730" w:rsidRPr="007C4DB4" w:rsidRDefault="00D45730" w:rsidP="00D45730">
      <w:pPr>
        <w:pStyle w:val="10"/>
        <w:spacing w:line="320" w:lineRule="exact"/>
        <w:ind w:leftChars="580" w:left="1701" w:hangingChars="193"/>
        <w:rPr>
          <w:color w:val="000000" w:themeColor="text1"/>
        </w:rPr>
      </w:pPr>
      <w:r w:rsidRPr="007C4DB4">
        <w:rPr>
          <w:color w:val="000000" w:themeColor="text1"/>
        </w:rPr>
        <w:t>Weight Unit Code (Gross)</w:t>
      </w:r>
    </w:p>
    <w:p w14:paraId="367F6346" w14:textId="4F37C436" w:rsidR="00A7645A" w:rsidRPr="007C4DB4" w:rsidRDefault="00A7645A"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16</w:t>
      </w:r>
      <w:r w:rsidRPr="007C4DB4">
        <w:rPr>
          <w:color w:val="000000" w:themeColor="text1"/>
          <w:szCs w:val="22"/>
        </w:rPr>
        <w:t>]</w:t>
      </w:r>
      <w:r w:rsidRPr="007C4DB4">
        <w:rPr>
          <w:color w:val="000000" w:themeColor="text1"/>
          <w:szCs w:val="22"/>
        </w:rPr>
        <w:tab/>
      </w:r>
      <w:r w:rsidR="00D45730" w:rsidRPr="007C4DB4">
        <w:rPr>
          <w:color w:val="000000" w:themeColor="text1"/>
          <w:szCs w:val="22"/>
        </w:rPr>
        <w:t>Gross Measurement</w:t>
      </w:r>
      <w:r w:rsidR="000B085A" w:rsidRPr="007C4DB4">
        <w:rPr>
          <w:color w:val="000000" w:themeColor="text1"/>
          <w:vertAlign w:val="superscript"/>
        </w:rPr>
        <w:t>*</w:t>
      </w:r>
      <w:r w:rsidR="00B81001" w:rsidRPr="007C4DB4">
        <w:rPr>
          <w:color w:val="000000" w:themeColor="text1"/>
          <w:highlight w:val="green"/>
          <w:vertAlign w:val="superscript"/>
        </w:rPr>
        <w:t>9</w:t>
      </w:r>
    </w:p>
    <w:p w14:paraId="02FE34AD" w14:textId="6239A355" w:rsidR="00D45730" w:rsidRPr="007C4DB4" w:rsidRDefault="00D45730" w:rsidP="00D45730">
      <w:pPr>
        <w:pStyle w:val="10"/>
        <w:spacing w:line="320" w:lineRule="exact"/>
        <w:ind w:leftChars="580" w:left="1701" w:hangingChars="193"/>
        <w:rPr>
          <w:color w:val="000000" w:themeColor="text1"/>
          <w:szCs w:val="22"/>
        </w:rPr>
      </w:pPr>
      <w:r w:rsidRPr="007C4DB4">
        <w:rPr>
          <w:color w:val="000000" w:themeColor="text1"/>
        </w:rPr>
        <w:t>Measurement Unit Code (Gross)</w:t>
      </w:r>
    </w:p>
    <w:p w14:paraId="03DDF100" w14:textId="304B790C" w:rsidR="00A24D0C" w:rsidRPr="007C4DB4" w:rsidRDefault="009A6F10" w:rsidP="00AB59F4">
      <w:pPr>
        <w:pStyle w:val="10"/>
        <w:spacing w:line="320" w:lineRule="exact"/>
        <w:rPr>
          <w:color w:val="000000" w:themeColor="text1"/>
        </w:rPr>
      </w:pPr>
      <w:r w:rsidRPr="007C4DB4">
        <w:rPr>
          <w:color w:val="000000" w:themeColor="text1"/>
          <w:szCs w:val="22"/>
        </w:rPr>
        <w:t>[</w:t>
      </w:r>
      <w:r w:rsidR="00A7645A" w:rsidRPr="007C4DB4">
        <w:rPr>
          <w:color w:val="000000" w:themeColor="text1"/>
        </w:rPr>
        <w:t>17</w:t>
      </w:r>
      <w:r w:rsidRPr="007C4DB4">
        <w:rPr>
          <w:color w:val="000000" w:themeColor="text1"/>
          <w:szCs w:val="22"/>
        </w:rPr>
        <w:t>]</w:t>
      </w:r>
      <w:r w:rsidRPr="007C4DB4">
        <w:rPr>
          <w:color w:val="000000" w:themeColor="text1"/>
          <w:szCs w:val="22"/>
        </w:rPr>
        <w:tab/>
      </w:r>
      <w:r w:rsidR="00452AD1" w:rsidRPr="007C4DB4">
        <w:rPr>
          <w:color w:val="000000" w:themeColor="text1"/>
        </w:rPr>
        <w:t xml:space="preserve">Container </w:t>
      </w:r>
      <w:r w:rsidR="00A24D0C" w:rsidRPr="007C4DB4">
        <w:rPr>
          <w:color w:val="000000" w:themeColor="text1"/>
        </w:rPr>
        <w:t>S</w:t>
      </w:r>
      <w:r w:rsidR="00452AD1" w:rsidRPr="007C4DB4">
        <w:rPr>
          <w:color w:val="000000" w:themeColor="text1"/>
        </w:rPr>
        <w:t xml:space="preserve">ize </w:t>
      </w:r>
      <w:r w:rsidR="00A24D0C" w:rsidRPr="007C4DB4">
        <w:rPr>
          <w:color w:val="000000" w:themeColor="text1"/>
        </w:rPr>
        <w:t>C</w:t>
      </w:r>
      <w:r w:rsidR="00452AD1" w:rsidRPr="007C4DB4">
        <w:rPr>
          <w:color w:val="000000" w:themeColor="text1"/>
        </w:rPr>
        <w:t xml:space="preserve">ode, </w:t>
      </w:r>
    </w:p>
    <w:p w14:paraId="66F4707F" w14:textId="7FF5FD59" w:rsidR="00F83B45" w:rsidRPr="007C4DB4" w:rsidRDefault="00C27263" w:rsidP="00A24D0C">
      <w:pPr>
        <w:pStyle w:val="10"/>
        <w:spacing w:line="320" w:lineRule="exact"/>
        <w:ind w:firstLine="0"/>
        <w:rPr>
          <w:color w:val="000000" w:themeColor="text1"/>
          <w:szCs w:val="22"/>
        </w:rPr>
      </w:pPr>
      <w:r w:rsidRPr="007C4DB4">
        <w:rPr>
          <w:color w:val="000000" w:themeColor="text1"/>
        </w:rPr>
        <w:t>C</w:t>
      </w:r>
      <w:r w:rsidR="00452AD1" w:rsidRPr="007C4DB4">
        <w:rPr>
          <w:color w:val="000000" w:themeColor="text1"/>
        </w:rPr>
        <w:t xml:space="preserve">ontainer </w:t>
      </w:r>
      <w:r w:rsidR="00A24D0C" w:rsidRPr="007C4DB4">
        <w:rPr>
          <w:color w:val="000000" w:themeColor="text1"/>
        </w:rPr>
        <w:t>T</w:t>
      </w:r>
      <w:r w:rsidR="00452AD1" w:rsidRPr="007C4DB4">
        <w:rPr>
          <w:color w:val="000000" w:themeColor="text1"/>
        </w:rPr>
        <w:t xml:space="preserve">ype </w:t>
      </w:r>
      <w:r w:rsidR="00A24D0C" w:rsidRPr="007C4DB4">
        <w:rPr>
          <w:color w:val="000000" w:themeColor="text1"/>
        </w:rPr>
        <w:t>C</w:t>
      </w:r>
      <w:r w:rsidR="00452AD1" w:rsidRPr="007C4DB4">
        <w:rPr>
          <w:color w:val="000000" w:themeColor="text1"/>
        </w:rPr>
        <w:t>ode</w:t>
      </w:r>
    </w:p>
    <w:p w14:paraId="4A8CB0B2" w14:textId="589A3A49" w:rsidR="00F83B45" w:rsidRPr="007C4DB4" w:rsidRDefault="009A6F10" w:rsidP="00AB59F4">
      <w:pPr>
        <w:pStyle w:val="10"/>
        <w:spacing w:line="320" w:lineRule="exact"/>
        <w:rPr>
          <w:color w:val="000000" w:themeColor="text1"/>
          <w:szCs w:val="22"/>
        </w:rPr>
      </w:pPr>
      <w:r w:rsidRPr="007C4DB4">
        <w:rPr>
          <w:color w:val="000000" w:themeColor="text1"/>
          <w:szCs w:val="22"/>
        </w:rPr>
        <w:t>[</w:t>
      </w:r>
      <w:r w:rsidR="00A7645A" w:rsidRPr="007C4DB4">
        <w:rPr>
          <w:color w:val="000000" w:themeColor="text1"/>
        </w:rPr>
        <w:t>18</w:t>
      </w:r>
      <w:r w:rsidRPr="007C4DB4">
        <w:rPr>
          <w:color w:val="000000" w:themeColor="text1"/>
          <w:szCs w:val="22"/>
        </w:rPr>
        <w:t>]</w:t>
      </w:r>
      <w:r w:rsidRPr="007C4DB4">
        <w:rPr>
          <w:color w:val="000000" w:themeColor="text1"/>
          <w:szCs w:val="22"/>
        </w:rPr>
        <w:tab/>
      </w:r>
      <w:r w:rsidR="00452AD1" w:rsidRPr="007C4DB4">
        <w:rPr>
          <w:color w:val="000000" w:themeColor="text1"/>
        </w:rPr>
        <w:t xml:space="preserve">Container </w:t>
      </w:r>
      <w:r w:rsidR="00DF2BA5" w:rsidRPr="007C4DB4">
        <w:rPr>
          <w:color w:val="000000" w:themeColor="text1"/>
        </w:rPr>
        <w:t>Tare Weight</w:t>
      </w:r>
      <w:r w:rsidR="00452AD1" w:rsidRPr="007C4DB4">
        <w:rPr>
          <w:color w:val="000000" w:themeColor="text1"/>
        </w:rPr>
        <w:t xml:space="preserve">, </w:t>
      </w:r>
      <w:r w:rsidR="00C27263" w:rsidRPr="007C4DB4">
        <w:rPr>
          <w:color w:val="000000" w:themeColor="text1"/>
        </w:rPr>
        <w:t>C</w:t>
      </w:r>
      <w:r w:rsidR="00452AD1" w:rsidRPr="007C4DB4">
        <w:rPr>
          <w:color w:val="000000" w:themeColor="text1"/>
        </w:rPr>
        <w:t xml:space="preserve">ontainer </w:t>
      </w:r>
      <w:r w:rsidR="00DF2BA5" w:rsidRPr="007C4DB4">
        <w:rPr>
          <w:color w:val="000000" w:themeColor="text1"/>
        </w:rPr>
        <w:t>Tare</w:t>
      </w:r>
      <w:r w:rsidR="00452AD1" w:rsidRPr="007C4DB4">
        <w:rPr>
          <w:color w:val="000000" w:themeColor="text1"/>
        </w:rPr>
        <w:t xml:space="preserve"> </w:t>
      </w:r>
      <w:r w:rsidR="00AB59F4" w:rsidRPr="007C4DB4">
        <w:rPr>
          <w:color w:val="000000" w:themeColor="text1"/>
        </w:rPr>
        <w:br/>
      </w:r>
      <w:r w:rsidR="00DF2BA5" w:rsidRPr="007C4DB4">
        <w:rPr>
          <w:color w:val="000000" w:themeColor="text1"/>
        </w:rPr>
        <w:t>Weight Unit Code</w:t>
      </w:r>
    </w:p>
    <w:p w14:paraId="0C1B7DF0" w14:textId="77777777" w:rsidR="000B085A" w:rsidRPr="007C4DB4" w:rsidRDefault="000B085A" w:rsidP="00AB59F4">
      <w:pPr>
        <w:pStyle w:val="10"/>
        <w:spacing w:line="320" w:lineRule="exact"/>
        <w:rPr>
          <w:color w:val="000000" w:themeColor="text1"/>
          <w:szCs w:val="22"/>
        </w:rPr>
      </w:pPr>
    </w:p>
    <w:p w14:paraId="12638079" w14:textId="4B04A42F" w:rsidR="00F83B45" w:rsidRPr="007C4DB4" w:rsidRDefault="00174664"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55168" behindDoc="0" locked="0" layoutInCell="1" allowOverlap="1" wp14:anchorId="72ADEFEA" wp14:editId="7E8776AE">
                <wp:simplePos x="0" y="0"/>
                <wp:positionH relativeFrom="column">
                  <wp:posOffset>2622881</wp:posOffset>
                </wp:positionH>
                <wp:positionV relativeFrom="paragraph">
                  <wp:posOffset>82550</wp:posOffset>
                </wp:positionV>
                <wp:extent cx="3968115" cy="1673525"/>
                <wp:effectExtent l="0" t="0" r="0" b="31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167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F1A5A" w14:textId="1B51857D" w:rsidR="00174F1E" w:rsidRPr="00B15C3A" w:rsidRDefault="00174F1E" w:rsidP="009A6F10">
                            <w:pPr>
                              <w:pStyle w:val="13"/>
                              <w:rPr>
                                <w:lang w:eastAsia="ja-JP"/>
                              </w:rPr>
                            </w:pPr>
                            <w:r w:rsidRPr="00B15C3A">
                              <w:t>(</w:t>
                            </w:r>
                            <w:r w:rsidRPr="00B15C3A">
                              <w:rPr>
                                <w:rFonts w:hint="eastAsia"/>
                                <w:lang w:eastAsia="ja-JP"/>
                              </w:rPr>
                              <w:t>e</w:t>
                            </w:r>
                            <w:r w:rsidRPr="00B15C3A">
                              <w:t>)</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 xml:space="preserve">linked </w:t>
                            </w:r>
                            <w:r w:rsidRPr="00B15C3A">
                              <w:t>to all Export</w:t>
                            </w:r>
                            <w:r>
                              <w:t xml:space="preserve"> Control Numbers</w:t>
                            </w:r>
                            <w:r w:rsidRPr="00B15C3A">
                              <w:t xml:space="preserve"> </w:t>
                            </w:r>
                            <w:r w:rsidRPr="00B15C3A">
                              <w:rPr>
                                <w:rFonts w:hint="eastAsia"/>
                                <w:lang w:eastAsia="ja-JP"/>
                              </w:rPr>
                              <w:t>entered.</w:t>
                            </w:r>
                          </w:p>
                          <w:p w14:paraId="0192CCA9" w14:textId="47702976" w:rsidR="00174F1E" w:rsidRPr="00B15C3A" w:rsidRDefault="00174F1E" w:rsidP="00F83B45">
                            <w:pPr>
                              <w:ind w:firstLineChars="300" w:firstLine="660"/>
                            </w:pPr>
                            <w:r w:rsidRPr="00B15C3A">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ADEFEA" id="Text Box 10" o:spid="_x0000_s1030" type="#_x0000_t202" style="position:absolute;left:0;text-align:left;margin-left:206.55pt;margin-top:6.5pt;width:312.45pt;height:13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" filled="f" stroked="f">
                <v:textbox inset="5.85pt,.7pt,5.85pt,.7pt">
                  <w:txbxContent>
                    <w:p w14:paraId="3DAF1A5A" w14:textId="1B51857D" w:rsidR="00174F1E" w:rsidRPr="00B15C3A" w:rsidRDefault="00174F1E" w:rsidP="009A6F10">
                      <w:pPr>
                        <w:pStyle w:val="13"/>
                        <w:rPr>
                          <w:lang w:eastAsia="ja-JP"/>
                        </w:rPr>
                      </w:pPr>
                      <w:r w:rsidRPr="00B15C3A">
                        <w:t>(</w:t>
                      </w:r>
                      <w:r w:rsidRPr="00B15C3A">
                        <w:rPr>
                          <w:rFonts w:hint="eastAsia"/>
                          <w:lang w:eastAsia="ja-JP"/>
                        </w:rPr>
                        <w:t>e</w:t>
                      </w:r>
                      <w:r w:rsidRPr="00B15C3A">
                        <w:t>)</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 xml:space="preserve">linked </w:t>
                      </w:r>
                      <w:r w:rsidRPr="00B15C3A">
                        <w:t>to all Export</w:t>
                      </w:r>
                      <w:r>
                        <w:t xml:space="preserve"> Control Numbers</w:t>
                      </w:r>
                      <w:r w:rsidRPr="00B15C3A">
                        <w:t xml:space="preserve"> </w:t>
                      </w:r>
                      <w:r w:rsidRPr="00B15C3A">
                        <w:rPr>
                          <w:rFonts w:hint="eastAsia"/>
                          <w:lang w:eastAsia="ja-JP"/>
                        </w:rPr>
                        <w:t>entered.</w:t>
                      </w:r>
                    </w:p>
                    <w:p w14:paraId="0192CCA9" w14:textId="47702976" w:rsidR="00174F1E" w:rsidRPr="00B15C3A" w:rsidRDefault="00174F1E" w:rsidP="00F83B45">
                      <w:pPr>
                        <w:ind w:firstLineChars="300" w:firstLine="660"/>
                      </w:pPr>
                      <w:r w:rsidRPr="00B15C3A">
                        <w:t>.</w:t>
                      </w:r>
                    </w:p>
                  </w:txbxContent>
                </v:textbox>
              </v:shape>
            </w:pict>
          </mc:Fallback>
        </mc:AlternateContent>
      </w:r>
    </w:p>
    <w:p w14:paraId="0E445357" w14:textId="3574624D" w:rsidR="00F83B45" w:rsidRPr="007C4DB4" w:rsidRDefault="00174664"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54144" behindDoc="0" locked="0" layoutInCell="1" allowOverlap="1" wp14:anchorId="42ECCC96" wp14:editId="681DB790">
                <wp:simplePos x="0" y="0"/>
                <wp:positionH relativeFrom="column">
                  <wp:posOffset>2303476</wp:posOffset>
                </wp:positionH>
                <wp:positionV relativeFrom="paragraph">
                  <wp:posOffset>0</wp:posOffset>
                </wp:positionV>
                <wp:extent cx="125730" cy="213360"/>
                <wp:effectExtent l="0" t="0" r="26670" b="1524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213360"/>
                        </a:xfrm>
                        <a:prstGeom prst="rightBrace">
                          <a:avLst>
                            <a:gd name="adj1" fmla="val 141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F8915" id="AutoShape 11" o:spid="_x0000_s1026" type="#_x0000_t88" style="position:absolute;left:0;text-align:left;margin-left:181.4pt;margin-top:0;width:9.9pt;height:16.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">
                <v:textbox inset="5.85pt,.7pt,5.85pt,.7pt"/>
              </v:shape>
            </w:pict>
          </mc:Fallback>
        </mc:AlternateContent>
      </w:r>
      <w:r w:rsidR="009A6F10" w:rsidRPr="007C4DB4">
        <w:rPr>
          <w:color w:val="000000" w:themeColor="text1"/>
          <w:szCs w:val="22"/>
        </w:rPr>
        <w:t>[</w:t>
      </w:r>
      <w:r w:rsidR="009A6F10" w:rsidRPr="007C4DB4">
        <w:rPr>
          <w:color w:val="000000" w:themeColor="text1"/>
        </w:rPr>
        <w:t>1</w:t>
      </w:r>
      <w:r w:rsidR="00D45730" w:rsidRPr="007C4DB4">
        <w:rPr>
          <w:color w:val="000000" w:themeColor="text1"/>
        </w:rPr>
        <w:t>9</w:t>
      </w:r>
      <w:r w:rsidR="009A6F10" w:rsidRPr="007C4DB4">
        <w:rPr>
          <w:color w:val="000000" w:themeColor="text1"/>
          <w:szCs w:val="22"/>
        </w:rPr>
        <w:t>]</w:t>
      </w:r>
      <w:r w:rsidR="009A6F10" w:rsidRPr="007C4DB4">
        <w:rPr>
          <w:color w:val="000000" w:themeColor="text1"/>
          <w:szCs w:val="22"/>
        </w:rPr>
        <w:tab/>
      </w:r>
      <w:r w:rsidR="004311A5" w:rsidRPr="007C4DB4">
        <w:rPr>
          <w:color w:val="000000" w:themeColor="text1"/>
        </w:rPr>
        <w:t>"Marks and Numbers"</w:t>
      </w:r>
      <w:r w:rsidR="000B085A" w:rsidRPr="007C4DB4">
        <w:rPr>
          <w:color w:val="000000" w:themeColor="text1"/>
          <w:vertAlign w:val="superscript"/>
        </w:rPr>
        <w:t>*</w:t>
      </w:r>
      <w:r w:rsidR="00B81001" w:rsidRPr="007C4DB4">
        <w:rPr>
          <w:color w:val="000000" w:themeColor="text1"/>
          <w:szCs w:val="22"/>
          <w:highlight w:val="green"/>
          <w:vertAlign w:val="superscript"/>
        </w:rPr>
        <w:t>10</w:t>
      </w:r>
    </w:p>
    <w:p w14:paraId="216D379B" w14:textId="77777777" w:rsidR="00452AD1" w:rsidRPr="007C4DB4" w:rsidRDefault="00452AD1" w:rsidP="00AB59F4">
      <w:pPr>
        <w:pStyle w:val="13"/>
        <w:spacing w:line="320" w:lineRule="exact"/>
        <w:rPr>
          <w:color w:val="000000" w:themeColor="text1"/>
        </w:rPr>
      </w:pPr>
    </w:p>
    <w:p w14:paraId="55ABFF16" w14:textId="3A1FE1F3" w:rsidR="00F83B45" w:rsidRPr="007C4DB4" w:rsidRDefault="00452AD1" w:rsidP="00AB59F4">
      <w:pPr>
        <w:pStyle w:val="Ae"/>
        <w:spacing w:line="320" w:lineRule="exact"/>
        <w:rPr>
          <w:color w:val="000000" w:themeColor="text1"/>
          <w:szCs w:val="22"/>
        </w:rPr>
      </w:pPr>
      <w:r w:rsidRPr="007C4DB4">
        <w:rPr>
          <w:color w:val="000000" w:themeColor="text1"/>
          <w:szCs w:val="22"/>
        </w:rPr>
        <w:lastRenderedPageBreak/>
        <w:t>(</w:t>
      </w:r>
      <w:r w:rsidRPr="007C4DB4">
        <w:rPr>
          <w:color w:val="000000" w:themeColor="text1"/>
        </w:rPr>
        <w:t>B</w:t>
      </w:r>
      <w:r w:rsidRPr="007C4DB4">
        <w:rPr>
          <w:color w:val="000000" w:themeColor="text1"/>
          <w:szCs w:val="22"/>
        </w:rPr>
        <w:t>)</w:t>
      </w:r>
      <w:r w:rsidRPr="007C4DB4">
        <w:rPr>
          <w:color w:val="000000" w:themeColor="text1"/>
          <w:szCs w:val="22"/>
        </w:rPr>
        <w:tab/>
      </w:r>
      <w:r w:rsidRPr="007C4DB4">
        <w:rPr>
          <w:color w:val="000000" w:themeColor="text1"/>
        </w:rPr>
        <w:t>ACL02 procedure</w:t>
      </w:r>
    </w:p>
    <w:p w14:paraId="05DC80CC" w14:textId="742BF8B9" w:rsidR="00C27263" w:rsidRPr="007C4DB4" w:rsidRDefault="00C27263" w:rsidP="00C27263">
      <w:pPr>
        <w:pStyle w:val="Atxt"/>
        <w:ind w:left="1133" w:firstLineChars="0" w:firstLine="1"/>
        <w:rPr>
          <w:color w:val="000000" w:themeColor="text1"/>
          <w:lang w:eastAsia="ja-JP"/>
        </w:rPr>
      </w:pPr>
      <w:r w:rsidRPr="007C4DB4">
        <w:rPr>
          <w:color w:val="000000" w:themeColor="text1"/>
          <w:lang w:eastAsia="ja-JP"/>
        </w:rPr>
        <w:t xml:space="preserve">If any of the information fields ([1] to </w:t>
      </w:r>
      <w:r w:rsidR="00E778C6" w:rsidRPr="007C4DB4">
        <w:rPr>
          <w:color w:val="000000" w:themeColor="text1"/>
          <w:lang w:eastAsia="ja-JP"/>
        </w:rPr>
        <w:t>[11</w:t>
      </w:r>
      <w:r w:rsidRPr="007C4DB4">
        <w:rPr>
          <w:color w:val="000000" w:themeColor="text1"/>
          <w:lang w:eastAsia="ja-JP"/>
        </w:rPr>
        <w:t xml:space="preserve">]) (the information fields </w:t>
      </w:r>
      <w:r w:rsidR="00E40D8A" w:rsidRPr="007C4DB4">
        <w:rPr>
          <w:color w:val="000000" w:themeColor="text1"/>
          <w:lang w:eastAsia="ja-JP"/>
        </w:rPr>
        <w:t>comprise</w:t>
      </w:r>
      <w:r w:rsidRPr="007C4DB4">
        <w:rPr>
          <w:color w:val="000000" w:themeColor="text1"/>
          <w:lang w:eastAsia="ja-JP"/>
        </w:rPr>
        <w:t xml:space="preserve"> the ACL) have the information registered in the Cargo Information DB, extract the particular fields from the Cargo Information DB and transfer them to the ACL Information DB.</w:t>
      </w:r>
    </w:p>
    <w:p w14:paraId="08011FAB" w14:textId="77777777" w:rsidR="00E778C6" w:rsidRPr="007C4DB4" w:rsidRDefault="00C27263" w:rsidP="003979AF">
      <w:pPr>
        <w:pStyle w:val="Atxt"/>
        <w:spacing w:line="320" w:lineRule="exact"/>
        <w:ind w:left="1133" w:firstLineChars="0" w:firstLine="1"/>
        <w:rPr>
          <w:color w:val="000000" w:themeColor="text1"/>
          <w:lang w:eastAsia="ja-JP"/>
        </w:rPr>
      </w:pPr>
      <w:r w:rsidRPr="007C4DB4">
        <w:rPr>
          <w:color w:val="000000" w:themeColor="text1"/>
          <w:lang w:eastAsia="ja-JP"/>
        </w:rPr>
        <w:t>However, if the data is entered in those fields ([1] to</w:t>
      </w:r>
      <w:r w:rsidR="00E778C6" w:rsidRPr="007C4DB4">
        <w:rPr>
          <w:color w:val="000000" w:themeColor="text1"/>
          <w:lang w:eastAsia="ja-JP"/>
        </w:rPr>
        <w:t xml:space="preserve"> [11</w:t>
      </w:r>
      <w:r w:rsidRPr="007C4DB4">
        <w:rPr>
          <w:color w:val="000000" w:themeColor="text1"/>
          <w:lang w:eastAsia="ja-JP"/>
        </w:rPr>
        <w:t>]) in this procedure, first register the data in the ACL Information DB.</w:t>
      </w:r>
    </w:p>
    <w:p w14:paraId="584908DB" w14:textId="491610DD" w:rsidR="00F83B45" w:rsidRPr="007C4DB4" w:rsidRDefault="00F83B45" w:rsidP="003979AF">
      <w:pPr>
        <w:pStyle w:val="Atxt"/>
        <w:spacing w:line="320" w:lineRule="exact"/>
        <w:ind w:left="1133" w:firstLineChars="0" w:firstLine="1"/>
        <w:rPr>
          <w:color w:val="000000" w:themeColor="text1"/>
          <w:szCs w:val="22"/>
        </w:rPr>
      </w:pPr>
    </w:p>
    <w:p w14:paraId="011B6A73" w14:textId="339F99BA" w:rsidR="00452AD1" w:rsidRPr="007C4DB4" w:rsidRDefault="00E778C6"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61312" behindDoc="0" locked="0" layoutInCell="1" allowOverlap="1" wp14:anchorId="61676C29" wp14:editId="70150029">
                <wp:simplePos x="0" y="0"/>
                <wp:positionH relativeFrom="column">
                  <wp:posOffset>3446468</wp:posOffset>
                </wp:positionH>
                <wp:positionV relativeFrom="paragraph">
                  <wp:posOffset>66340</wp:posOffset>
                </wp:positionV>
                <wp:extent cx="2828925" cy="1345720"/>
                <wp:effectExtent l="0" t="0" r="0" b="698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134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8E56D" w14:textId="210A099C" w:rsidR="00174F1E" w:rsidRPr="00B15C3A" w:rsidRDefault="00174F1E" w:rsidP="009A6F10">
                            <w:pPr>
                              <w:pStyle w:val="13"/>
                            </w:pPr>
                            <w:r w:rsidRPr="00B15C3A">
                              <w:t>(a)</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linked</w:t>
                            </w:r>
                            <w:r w:rsidRPr="00B15C3A">
                              <w:t xml:space="preserve"> to the Expo</w:t>
                            </w:r>
                            <w:r>
                              <w:t>rt Control Number</w:t>
                            </w:r>
                            <w:r w:rsidRPr="00B15C3A">
                              <w:t xml:space="preserve"> at the beginning of the repeated part.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76C29" id="Text Box 13" o:spid="_x0000_s1031" type="#_x0000_t202" style="position:absolute;left:0;text-align:left;margin-left:271.4pt;margin-top:5.2pt;width:222.75pt;height:10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" filled="f" stroked="f">
                <v:textbox inset="5.85pt,.7pt,5.85pt,.7pt">
                  <w:txbxContent>
                    <w:p w14:paraId="6C78E56D" w14:textId="210A099C" w:rsidR="00174F1E" w:rsidRPr="00B15C3A" w:rsidRDefault="00174F1E" w:rsidP="009A6F10">
                      <w:pPr>
                        <w:pStyle w:val="13"/>
                      </w:pPr>
                      <w:r w:rsidRPr="00B15C3A">
                        <w:t>(a)</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linked</w:t>
                      </w:r>
                      <w:r w:rsidRPr="00B15C3A">
                        <w:t xml:space="preserve"> to the Expo</w:t>
                      </w:r>
                      <w:r>
                        <w:t>rt Control Number</w:t>
                      </w:r>
                      <w:r w:rsidRPr="00B15C3A">
                        <w:t xml:space="preserve"> at the beginning of the repeated part.</w:t>
                      </w:r>
                    </w:p>
                  </w:txbxContent>
                </v:textbox>
              </v:shape>
            </w:pict>
          </mc:Fallback>
        </mc:AlternateContent>
      </w:r>
      <w:r w:rsidR="00174664" w:rsidRPr="007C4DB4">
        <w:rPr>
          <w:noProof/>
          <w:color w:val="000000" w:themeColor="text1"/>
          <w:lang w:bidi="ar-SA"/>
        </w:rPr>
        <mc:AlternateContent>
          <mc:Choice Requires="wps">
            <w:drawing>
              <wp:anchor distT="0" distB="0" distL="114300" distR="114300" simplePos="0" relativeHeight="251659264" behindDoc="0" locked="0" layoutInCell="1" allowOverlap="1" wp14:anchorId="1082AC0E" wp14:editId="75B48DD0">
                <wp:simplePos x="0" y="0"/>
                <wp:positionH relativeFrom="column">
                  <wp:posOffset>3331845</wp:posOffset>
                </wp:positionH>
                <wp:positionV relativeFrom="paragraph">
                  <wp:posOffset>106680</wp:posOffset>
                </wp:positionV>
                <wp:extent cx="125730" cy="925830"/>
                <wp:effectExtent l="0" t="0" r="26670" b="26670"/>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925830"/>
                        </a:xfrm>
                        <a:prstGeom prst="rightBrace">
                          <a:avLst>
                            <a:gd name="adj1" fmla="val 424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59BF8" id="AutoShape 12" o:spid="_x0000_s1026" type="#_x0000_t88" style="position:absolute;left:0;text-align:left;margin-left:262.35pt;margin-top:8.4pt;width:9.9pt;height:7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" adj="1244">
                <v:textbox inset="5.85pt,.7pt,5.85pt,.7pt"/>
              </v:shape>
            </w:pict>
          </mc:Fallback>
        </mc:AlternateContent>
      </w:r>
      <w:r w:rsidR="00452AD1" w:rsidRPr="007C4DB4">
        <w:rPr>
          <w:color w:val="000000" w:themeColor="text1"/>
        </w:rPr>
        <w:t xml:space="preserve">[1] Consignor </w:t>
      </w:r>
      <w:r w:rsidR="00A24D0C" w:rsidRPr="007C4DB4">
        <w:rPr>
          <w:color w:val="000000" w:themeColor="text1"/>
        </w:rPr>
        <w:t>C</w:t>
      </w:r>
      <w:r w:rsidR="00452AD1" w:rsidRPr="007C4DB4">
        <w:rPr>
          <w:color w:val="000000" w:themeColor="text1"/>
        </w:rPr>
        <w:t xml:space="preserve">ode, </w:t>
      </w:r>
      <w:r w:rsidRPr="007C4DB4">
        <w:rPr>
          <w:color w:val="000000" w:themeColor="text1"/>
        </w:rPr>
        <w:t>C</w:t>
      </w:r>
      <w:r w:rsidR="00452AD1" w:rsidRPr="007C4DB4">
        <w:rPr>
          <w:color w:val="000000" w:themeColor="text1"/>
        </w:rPr>
        <w:t xml:space="preserve">onsignor </w:t>
      </w:r>
      <w:r w:rsidR="005D4A3C" w:rsidRPr="007C4DB4">
        <w:rPr>
          <w:color w:val="000000" w:themeColor="text1"/>
        </w:rPr>
        <w:t>N</w:t>
      </w:r>
      <w:r w:rsidR="00452AD1" w:rsidRPr="007C4DB4">
        <w:rPr>
          <w:color w:val="000000" w:themeColor="text1"/>
        </w:rPr>
        <w:t>ame</w:t>
      </w:r>
    </w:p>
    <w:p w14:paraId="5334C4EE" w14:textId="6D9B8A4A" w:rsidR="00452AD1" w:rsidRPr="007C4DB4" w:rsidRDefault="00452AD1"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2</w:t>
      </w:r>
      <w:r w:rsidR="00EE0366" w:rsidRPr="007C4DB4">
        <w:rPr>
          <w:color w:val="000000" w:themeColor="text1"/>
          <w:szCs w:val="22"/>
        </w:rPr>
        <w:t xml:space="preserve">] </w:t>
      </w:r>
      <w:r w:rsidRPr="007C4DB4">
        <w:rPr>
          <w:color w:val="000000" w:themeColor="text1"/>
        </w:rPr>
        <w:t>Port of Discharge Code</w:t>
      </w:r>
    </w:p>
    <w:p w14:paraId="4932DA86" w14:textId="0CD94426" w:rsidR="00452AD1" w:rsidRPr="007C4DB4" w:rsidRDefault="00452AD1"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3</w:t>
      </w:r>
      <w:r w:rsidRPr="007C4DB4">
        <w:rPr>
          <w:color w:val="000000" w:themeColor="text1"/>
          <w:szCs w:val="22"/>
        </w:rPr>
        <w:t>]</w:t>
      </w:r>
      <w:r w:rsidR="00EE0366" w:rsidRPr="007C4DB4">
        <w:rPr>
          <w:color w:val="000000" w:themeColor="text1"/>
          <w:szCs w:val="22"/>
        </w:rPr>
        <w:t xml:space="preserve"> </w:t>
      </w:r>
      <w:r w:rsidR="00795E88" w:rsidRPr="007C4DB4">
        <w:rPr>
          <w:color w:val="000000" w:themeColor="text1"/>
        </w:rPr>
        <w:t>HS Code</w:t>
      </w:r>
      <w:r w:rsidRPr="007C4DB4">
        <w:rPr>
          <w:color w:val="000000" w:themeColor="text1"/>
        </w:rPr>
        <w:t>/</w:t>
      </w:r>
      <w:r w:rsidR="00E778C6" w:rsidRPr="007C4DB4">
        <w:rPr>
          <w:color w:val="000000" w:themeColor="text1"/>
        </w:rPr>
        <w:t>R</w:t>
      </w:r>
      <w:r w:rsidRPr="007C4DB4">
        <w:rPr>
          <w:color w:val="000000" w:themeColor="text1"/>
        </w:rPr>
        <w:t xml:space="preserve">epresentative </w:t>
      </w:r>
      <w:r w:rsidR="00AB59F4" w:rsidRPr="007C4DB4">
        <w:rPr>
          <w:color w:val="000000" w:themeColor="text1"/>
        </w:rPr>
        <w:br/>
      </w:r>
      <w:r w:rsidR="005D4A3C" w:rsidRPr="007C4DB4">
        <w:rPr>
          <w:color w:val="000000" w:themeColor="text1"/>
        </w:rPr>
        <w:t>N</w:t>
      </w:r>
      <w:r w:rsidRPr="007C4DB4">
        <w:rPr>
          <w:color w:val="000000" w:themeColor="text1"/>
        </w:rPr>
        <w:t>umber</w:t>
      </w:r>
    </w:p>
    <w:p w14:paraId="51EE47E0" w14:textId="0618158A" w:rsidR="00F83B45" w:rsidRPr="007C4DB4" w:rsidRDefault="00452AD1"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4</w:t>
      </w:r>
      <w:r w:rsidRPr="007C4DB4">
        <w:rPr>
          <w:color w:val="000000" w:themeColor="text1"/>
          <w:szCs w:val="22"/>
        </w:rPr>
        <w:t>]</w:t>
      </w:r>
      <w:r w:rsidR="00EE0366" w:rsidRPr="007C4DB4">
        <w:rPr>
          <w:color w:val="000000" w:themeColor="text1"/>
          <w:szCs w:val="22"/>
        </w:rPr>
        <w:t xml:space="preserve"> </w:t>
      </w:r>
      <w:r w:rsidRPr="007C4DB4">
        <w:rPr>
          <w:color w:val="000000" w:themeColor="text1"/>
        </w:rPr>
        <w:t xml:space="preserve">Goods </w:t>
      </w:r>
      <w:r w:rsidR="005D4A3C" w:rsidRPr="007C4DB4">
        <w:rPr>
          <w:color w:val="000000" w:themeColor="text1"/>
        </w:rPr>
        <w:t>D</w:t>
      </w:r>
      <w:r w:rsidRPr="007C4DB4">
        <w:rPr>
          <w:color w:val="000000" w:themeColor="text1"/>
        </w:rPr>
        <w:t>escription</w:t>
      </w:r>
    </w:p>
    <w:p w14:paraId="3D4836AA" w14:textId="77777777" w:rsidR="00F83B45" w:rsidRPr="007C4DB4" w:rsidRDefault="00F83B45" w:rsidP="00AB59F4">
      <w:pPr>
        <w:pStyle w:val="10"/>
        <w:spacing w:line="320" w:lineRule="exact"/>
        <w:rPr>
          <w:color w:val="000000" w:themeColor="text1"/>
          <w:szCs w:val="22"/>
        </w:rPr>
      </w:pPr>
    </w:p>
    <w:p w14:paraId="26D93FD1" w14:textId="07332B58" w:rsidR="00452AD1" w:rsidRPr="007C4DB4" w:rsidRDefault="00C13448"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62336" behindDoc="0" locked="0" layoutInCell="1" allowOverlap="1" wp14:anchorId="4126A6E1" wp14:editId="70B417D5">
                <wp:simplePos x="0" y="0"/>
                <wp:positionH relativeFrom="column">
                  <wp:posOffset>3480435</wp:posOffset>
                </wp:positionH>
                <wp:positionV relativeFrom="paragraph">
                  <wp:posOffset>54610</wp:posOffset>
                </wp:positionV>
                <wp:extent cx="2891790" cy="1112520"/>
                <wp:effectExtent l="0" t="0" r="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790" cy="111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21701" w14:textId="62BD17B3" w:rsidR="00174F1E" w:rsidRPr="00B15C3A" w:rsidRDefault="00174F1E" w:rsidP="009A6F10">
                            <w:pPr>
                              <w:pStyle w:val="13"/>
                            </w:pPr>
                            <w:r w:rsidRPr="00B15C3A">
                              <w:t>(b)</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when only </w:t>
                            </w:r>
                            <w:r w:rsidRPr="00B15C3A">
                              <w:rPr>
                                <w:rFonts w:hint="eastAsia"/>
                                <w:lang w:eastAsia="ja-JP"/>
                              </w:rPr>
                              <w:t>one</w:t>
                            </w:r>
                            <w:r w:rsidRPr="00B15C3A">
                              <w:t xml:space="preserve"> Expor</w:t>
                            </w:r>
                            <w:r>
                              <w:t>t Control Number</w:t>
                            </w:r>
                            <w:r w:rsidRPr="00B15C3A">
                              <w:rPr>
                                <w:rFonts w:hint="eastAsia"/>
                                <w:lang w:eastAsia="ja-JP"/>
                              </w:rPr>
                              <w:t xml:space="preserve"> is </w:t>
                            </w:r>
                            <w:r w:rsidRPr="00B15C3A">
                              <w:t>entered.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6A6E1" id="Text Box 14" o:spid="_x0000_s1032" type="#_x0000_t202" style="position:absolute;left:0;text-align:left;margin-left:274.05pt;margin-top:4.3pt;width:227.7pt;height:8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" filled="f" stroked="f">
                <v:textbox inset="5.85pt,.7pt,5.85pt,.7pt">
                  <w:txbxContent>
                    <w:p w14:paraId="13C21701" w14:textId="62BD17B3" w:rsidR="00174F1E" w:rsidRPr="00B15C3A" w:rsidRDefault="00174F1E" w:rsidP="009A6F10">
                      <w:pPr>
                        <w:pStyle w:val="13"/>
                      </w:pPr>
                      <w:r w:rsidRPr="00B15C3A">
                        <w:t>(b)</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when only </w:t>
                      </w:r>
                      <w:r w:rsidRPr="00B15C3A">
                        <w:rPr>
                          <w:rFonts w:hint="eastAsia"/>
                          <w:lang w:eastAsia="ja-JP"/>
                        </w:rPr>
                        <w:t>one</w:t>
                      </w:r>
                      <w:r w:rsidRPr="00B15C3A">
                        <w:t xml:space="preserve"> Expor</w:t>
                      </w:r>
                      <w:r>
                        <w:t>t Control Number</w:t>
                      </w:r>
                      <w:r w:rsidRPr="00B15C3A">
                        <w:rPr>
                          <w:rFonts w:hint="eastAsia"/>
                          <w:lang w:eastAsia="ja-JP"/>
                        </w:rPr>
                        <w:t xml:space="preserve"> is </w:t>
                      </w:r>
                      <w:r w:rsidRPr="00B15C3A">
                        <w:t>entered.</w:t>
                      </w:r>
                    </w:p>
                  </w:txbxContent>
                </v:textbox>
              </v:shape>
            </w:pict>
          </mc:Fallback>
        </mc:AlternateContent>
      </w:r>
      <w:r w:rsidR="00EE0366" w:rsidRPr="007C4DB4">
        <w:rPr>
          <w:noProof/>
          <w:color w:val="000000" w:themeColor="text1"/>
          <w:lang w:bidi="ar-SA"/>
        </w:rPr>
        <mc:AlternateContent>
          <mc:Choice Requires="wps">
            <w:drawing>
              <wp:anchor distT="0" distB="0" distL="114300" distR="114300" simplePos="0" relativeHeight="251657216" behindDoc="0" locked="0" layoutInCell="1" allowOverlap="1" wp14:anchorId="78AA9B7B" wp14:editId="2B71AC0C">
                <wp:simplePos x="0" y="0"/>
                <wp:positionH relativeFrom="column">
                  <wp:posOffset>3413429</wp:posOffset>
                </wp:positionH>
                <wp:positionV relativeFrom="paragraph">
                  <wp:posOffset>6350</wp:posOffset>
                </wp:positionV>
                <wp:extent cx="132080" cy="962025"/>
                <wp:effectExtent l="0" t="0" r="20320" b="28575"/>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080" cy="962025"/>
                        </a:xfrm>
                        <a:prstGeom prst="rightBrace">
                          <a:avLst>
                            <a:gd name="adj1" fmla="val 424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2E655" id="AutoShape 15" o:spid="_x0000_s1026" type="#_x0000_t88" style="position:absolute;left:0;text-align:left;margin-left:268.75pt;margin-top:.5pt;width:10.4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" adj="1258">
                <v:textbox inset="5.85pt,.7pt,5.85pt,.7pt"/>
              </v:shape>
            </w:pict>
          </mc:Fallback>
        </mc:AlternateContent>
      </w:r>
      <w:r w:rsidR="00452AD1" w:rsidRPr="007C4DB4">
        <w:rPr>
          <w:color w:val="000000" w:themeColor="text1"/>
        </w:rPr>
        <w:t xml:space="preserve">[5] Number of </w:t>
      </w:r>
      <w:r w:rsidR="005D4A3C" w:rsidRPr="007C4DB4">
        <w:rPr>
          <w:color w:val="000000" w:themeColor="text1"/>
        </w:rPr>
        <w:t>P</w:t>
      </w:r>
      <w:r w:rsidR="00452AD1" w:rsidRPr="007C4DB4">
        <w:rPr>
          <w:color w:val="000000" w:themeColor="text1"/>
        </w:rPr>
        <w:t xml:space="preserve">ackages/ </w:t>
      </w:r>
      <w:r w:rsidR="00380AAA" w:rsidRPr="007C4DB4">
        <w:rPr>
          <w:color w:val="000000" w:themeColor="text1"/>
        </w:rPr>
        <w:t>Pack</w:t>
      </w:r>
      <w:r w:rsidR="005D4A3C" w:rsidRPr="007C4DB4">
        <w:rPr>
          <w:color w:val="000000" w:themeColor="text1"/>
        </w:rPr>
        <w:t>ing</w:t>
      </w:r>
      <w:r w:rsidR="00380AAA" w:rsidRPr="007C4DB4">
        <w:rPr>
          <w:color w:val="000000" w:themeColor="text1"/>
        </w:rPr>
        <w:br/>
      </w:r>
      <w:r w:rsidR="005D4A3C" w:rsidRPr="007C4DB4">
        <w:rPr>
          <w:color w:val="000000" w:themeColor="text1"/>
        </w:rPr>
        <w:t>Status</w:t>
      </w:r>
      <w:r w:rsidR="00452AD1" w:rsidRPr="007C4DB4">
        <w:rPr>
          <w:color w:val="000000" w:themeColor="text1"/>
        </w:rPr>
        <w:t xml:space="preserve"> </w:t>
      </w:r>
      <w:r w:rsidR="005D4A3C" w:rsidRPr="007C4DB4">
        <w:rPr>
          <w:color w:val="000000" w:themeColor="text1"/>
        </w:rPr>
        <w:t>C</w:t>
      </w:r>
      <w:r w:rsidR="00452AD1" w:rsidRPr="007C4DB4">
        <w:rPr>
          <w:color w:val="000000" w:themeColor="text1"/>
        </w:rPr>
        <w:t>ode</w:t>
      </w:r>
    </w:p>
    <w:p w14:paraId="7FE3CDB7" w14:textId="0F3D9F10" w:rsidR="00461D0C" w:rsidRPr="007C4DB4" w:rsidRDefault="00EE0366" w:rsidP="00461D0C">
      <w:pPr>
        <w:pStyle w:val="10"/>
        <w:spacing w:line="320" w:lineRule="exact"/>
        <w:rPr>
          <w:color w:val="000000" w:themeColor="text1"/>
          <w:szCs w:val="22"/>
        </w:rPr>
      </w:pPr>
      <w:r w:rsidRPr="007C4DB4">
        <w:rPr>
          <w:color w:val="000000" w:themeColor="text1"/>
          <w:szCs w:val="22"/>
        </w:rPr>
        <w:t xml:space="preserve">[6] </w:t>
      </w:r>
      <w:r w:rsidR="00334078" w:rsidRPr="007C4DB4">
        <w:rPr>
          <w:color w:val="000000" w:themeColor="text1"/>
          <w:szCs w:val="22"/>
        </w:rPr>
        <w:t>Gross</w:t>
      </w:r>
      <w:r w:rsidR="00075CDF" w:rsidRPr="007C4DB4">
        <w:rPr>
          <w:color w:val="000000" w:themeColor="text1"/>
          <w:szCs w:val="22"/>
        </w:rPr>
        <w:t xml:space="preserve"> </w:t>
      </w:r>
      <w:r w:rsidR="005D4A3C" w:rsidRPr="007C4DB4">
        <w:rPr>
          <w:color w:val="000000" w:themeColor="text1"/>
          <w:szCs w:val="22"/>
        </w:rPr>
        <w:t>W</w:t>
      </w:r>
      <w:r w:rsidR="00075CDF" w:rsidRPr="007C4DB4">
        <w:rPr>
          <w:color w:val="000000" w:themeColor="text1"/>
          <w:szCs w:val="22"/>
        </w:rPr>
        <w:t>eight</w:t>
      </w:r>
      <w:r w:rsidR="00461D0C" w:rsidRPr="007C4DB4">
        <w:rPr>
          <w:color w:val="000000" w:themeColor="text1"/>
          <w:szCs w:val="22"/>
        </w:rPr>
        <w:t xml:space="preserve">/Weight </w:t>
      </w:r>
      <w:r w:rsidR="00334078" w:rsidRPr="007C4DB4">
        <w:rPr>
          <w:color w:val="000000" w:themeColor="text1"/>
          <w:szCs w:val="22"/>
        </w:rPr>
        <w:t>U</w:t>
      </w:r>
      <w:r w:rsidR="00461D0C" w:rsidRPr="007C4DB4">
        <w:rPr>
          <w:color w:val="000000" w:themeColor="text1"/>
          <w:szCs w:val="22"/>
        </w:rPr>
        <w:t xml:space="preserve">nit </w:t>
      </w:r>
      <w:r w:rsidR="00334078" w:rsidRPr="007C4DB4">
        <w:rPr>
          <w:color w:val="000000" w:themeColor="text1"/>
          <w:szCs w:val="22"/>
        </w:rPr>
        <w:t>C</w:t>
      </w:r>
      <w:r w:rsidR="00461D0C" w:rsidRPr="007C4DB4">
        <w:rPr>
          <w:color w:val="000000" w:themeColor="text1"/>
          <w:szCs w:val="22"/>
        </w:rPr>
        <w:t>ode (</w:t>
      </w:r>
      <w:r w:rsidR="00334078" w:rsidRPr="007C4DB4">
        <w:rPr>
          <w:color w:val="000000" w:themeColor="text1"/>
          <w:szCs w:val="22"/>
        </w:rPr>
        <w:t>G</w:t>
      </w:r>
      <w:r w:rsidR="00461D0C" w:rsidRPr="007C4DB4">
        <w:rPr>
          <w:color w:val="000000" w:themeColor="text1"/>
          <w:szCs w:val="22"/>
        </w:rPr>
        <w:t>ross)</w:t>
      </w:r>
    </w:p>
    <w:p w14:paraId="4A1023E4" w14:textId="4A0BF0E5" w:rsidR="00F83B45" w:rsidRPr="007C4DB4" w:rsidRDefault="00452AD1"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7</w:t>
      </w:r>
      <w:r w:rsidRPr="007C4DB4">
        <w:rPr>
          <w:color w:val="000000" w:themeColor="text1"/>
          <w:szCs w:val="22"/>
        </w:rPr>
        <w:t>]</w:t>
      </w:r>
      <w:r w:rsidR="00EE0366" w:rsidRPr="007C4DB4">
        <w:rPr>
          <w:color w:val="000000" w:themeColor="text1"/>
          <w:szCs w:val="22"/>
        </w:rPr>
        <w:t xml:space="preserve"> </w:t>
      </w:r>
      <w:r w:rsidRPr="007C4DB4">
        <w:rPr>
          <w:color w:val="000000" w:themeColor="text1"/>
        </w:rPr>
        <w:t xml:space="preserve">Cargo </w:t>
      </w:r>
      <w:r w:rsidR="00B54BD2" w:rsidRPr="007C4DB4">
        <w:rPr>
          <w:color w:val="000000" w:themeColor="text1"/>
        </w:rPr>
        <w:t>M</w:t>
      </w:r>
      <w:r w:rsidRPr="007C4DB4">
        <w:rPr>
          <w:color w:val="000000" w:themeColor="text1"/>
        </w:rPr>
        <w:t>easurement/</w:t>
      </w:r>
      <w:r w:rsidR="00E778C6" w:rsidRPr="007C4DB4">
        <w:rPr>
          <w:color w:val="000000" w:themeColor="text1"/>
        </w:rPr>
        <w:t>M</w:t>
      </w:r>
      <w:r w:rsidRPr="007C4DB4">
        <w:rPr>
          <w:color w:val="000000" w:themeColor="text1"/>
        </w:rPr>
        <w:t xml:space="preserve">easurement </w:t>
      </w:r>
      <w:r w:rsidR="00B54BD2" w:rsidRPr="007C4DB4">
        <w:rPr>
          <w:color w:val="000000" w:themeColor="text1"/>
        </w:rPr>
        <w:t xml:space="preserve">Unit </w:t>
      </w:r>
      <w:r w:rsidR="00B54BD2" w:rsidRPr="007C4DB4">
        <w:rPr>
          <w:color w:val="000000" w:themeColor="text1"/>
        </w:rPr>
        <w:br/>
        <w:t>Code (</w:t>
      </w:r>
      <w:r w:rsidR="00334078" w:rsidRPr="007C4DB4">
        <w:rPr>
          <w:color w:val="000000" w:themeColor="text1"/>
        </w:rPr>
        <w:t>G</w:t>
      </w:r>
      <w:r w:rsidRPr="007C4DB4">
        <w:rPr>
          <w:color w:val="000000" w:themeColor="text1"/>
        </w:rPr>
        <w:t>ross)</w:t>
      </w:r>
    </w:p>
    <w:p w14:paraId="5675A675" w14:textId="77777777" w:rsidR="00F83B45" w:rsidRPr="007C4DB4" w:rsidRDefault="00F83B45" w:rsidP="00AB59F4">
      <w:pPr>
        <w:pStyle w:val="10"/>
        <w:spacing w:line="320" w:lineRule="exact"/>
        <w:rPr>
          <w:color w:val="000000" w:themeColor="text1"/>
          <w:szCs w:val="22"/>
        </w:rPr>
      </w:pPr>
    </w:p>
    <w:p w14:paraId="452FC46F" w14:textId="5C957EAD" w:rsidR="00452AD1" w:rsidRPr="007C4DB4" w:rsidRDefault="00C13448"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63360" behindDoc="0" locked="0" layoutInCell="1" allowOverlap="1" wp14:anchorId="41998A63" wp14:editId="480338CB">
                <wp:simplePos x="0" y="0"/>
                <wp:positionH relativeFrom="column">
                  <wp:posOffset>3480435</wp:posOffset>
                </wp:positionH>
                <wp:positionV relativeFrom="paragraph">
                  <wp:posOffset>0</wp:posOffset>
                </wp:positionV>
                <wp:extent cx="2891790" cy="1957705"/>
                <wp:effectExtent l="0" t="0" r="0" b="4445"/>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790" cy="1957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BBF1B" w14:textId="366C385E" w:rsidR="00174F1E" w:rsidRPr="00B15C3A" w:rsidRDefault="00174F1E" w:rsidP="009A6F10">
                            <w:pPr>
                              <w:pStyle w:val="13"/>
                            </w:pPr>
                            <w:r w:rsidRPr="00B15C3A">
                              <w:t>(c)</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linked</w:t>
                            </w:r>
                            <w:r w:rsidRPr="00B15C3A">
                              <w:t xml:space="preserve"> to all Export</w:t>
                            </w:r>
                            <w:r>
                              <w:t xml:space="preserve"> Control Numbers</w:t>
                            </w:r>
                            <w:r w:rsidRPr="00B15C3A">
                              <w:rPr>
                                <w:rFonts w:hint="eastAsia"/>
                                <w:lang w:eastAsia="ja-JP"/>
                              </w:rPr>
                              <w:t xml:space="preserve"> </w:t>
                            </w:r>
                            <w:r w:rsidRPr="00B15C3A">
                              <w:t>and</w:t>
                            </w:r>
                            <w:r w:rsidRPr="00B15C3A">
                              <w:rPr>
                                <w:rFonts w:hint="eastAsia"/>
                                <w:lang w:eastAsia="ja-JP"/>
                              </w:rPr>
                              <w:t>,</w:t>
                            </w:r>
                            <w:r w:rsidRPr="00B15C3A">
                              <w:t xml:space="preserve"> </w:t>
                            </w:r>
                            <w:r w:rsidRPr="00B15C3A">
                              <w:rPr>
                                <w:rFonts w:hint="eastAsia"/>
                                <w:lang w:eastAsia="ja-JP"/>
                              </w:rPr>
                              <w:t>for these fields, the system calculates the total value. (The fields [8] to [10] are extracted only if the data is not entered in the input fields [62] - [72].)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98A63" id="Text Box 16" o:spid="_x0000_s1033" type="#_x0000_t202" style="position:absolute;left:0;text-align:left;margin-left:274.05pt;margin-top:0;width:227.7pt;height:15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" filled="f" stroked="f">
                <v:textbox inset="5.85pt,.7pt,5.85pt,.7pt">
                  <w:txbxContent>
                    <w:p w14:paraId="4CEBBF1B" w14:textId="366C385E" w:rsidR="00174F1E" w:rsidRPr="00B15C3A" w:rsidRDefault="00174F1E" w:rsidP="009A6F10">
                      <w:pPr>
                        <w:pStyle w:val="13"/>
                      </w:pPr>
                      <w:r w:rsidRPr="00B15C3A">
                        <w:t>(c)</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linked</w:t>
                      </w:r>
                      <w:r w:rsidRPr="00B15C3A">
                        <w:t xml:space="preserve"> to all Export</w:t>
                      </w:r>
                      <w:r>
                        <w:t xml:space="preserve"> Control Numbers</w:t>
                      </w:r>
                      <w:r w:rsidRPr="00B15C3A">
                        <w:rPr>
                          <w:rFonts w:hint="eastAsia"/>
                          <w:lang w:eastAsia="ja-JP"/>
                        </w:rPr>
                        <w:t xml:space="preserve"> </w:t>
                      </w:r>
                      <w:r w:rsidRPr="00B15C3A">
                        <w:t>and</w:t>
                      </w:r>
                      <w:r w:rsidRPr="00B15C3A">
                        <w:rPr>
                          <w:rFonts w:hint="eastAsia"/>
                          <w:lang w:eastAsia="ja-JP"/>
                        </w:rPr>
                        <w:t>,</w:t>
                      </w:r>
                      <w:r w:rsidRPr="00B15C3A">
                        <w:t xml:space="preserve"> </w:t>
                      </w:r>
                      <w:r w:rsidRPr="00B15C3A">
                        <w:rPr>
                          <w:rFonts w:hint="eastAsia"/>
                          <w:lang w:eastAsia="ja-JP"/>
                        </w:rPr>
                        <w:t>for these fields, the system calculates the total value. (The fields [8] to [10] are extracted only if the data is not entered in the input fields [62] - [72].)</w:t>
                      </w:r>
                    </w:p>
                  </w:txbxContent>
                </v:textbox>
              </v:shape>
            </w:pict>
          </mc:Fallback>
        </mc:AlternateContent>
      </w:r>
      <w:r w:rsidR="00EE0366" w:rsidRPr="007C4DB4">
        <w:rPr>
          <w:noProof/>
          <w:color w:val="000000" w:themeColor="text1"/>
          <w:lang w:bidi="ar-SA"/>
        </w:rPr>
        <mc:AlternateContent>
          <mc:Choice Requires="wps">
            <w:drawing>
              <wp:anchor distT="0" distB="0" distL="114300" distR="114300" simplePos="0" relativeHeight="251660288" behindDoc="0" locked="0" layoutInCell="1" allowOverlap="1" wp14:anchorId="011E84AE" wp14:editId="2AB154F5">
                <wp:simplePos x="0" y="0"/>
                <wp:positionH relativeFrom="column">
                  <wp:posOffset>3428945</wp:posOffset>
                </wp:positionH>
                <wp:positionV relativeFrom="paragraph">
                  <wp:posOffset>-2540</wp:posOffset>
                </wp:positionV>
                <wp:extent cx="142875" cy="1478915"/>
                <wp:effectExtent l="0" t="0" r="28575" b="26035"/>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478915"/>
                        </a:xfrm>
                        <a:prstGeom prst="rightBrace">
                          <a:avLst>
                            <a:gd name="adj1" fmla="val 424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0FEEB" id="AutoShape 17" o:spid="_x0000_s1026" type="#_x0000_t88" style="position:absolute;left:0;text-align:left;margin-left:270pt;margin-top:-.2pt;width:11.25pt;height:11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" adj="885">
                <v:textbox inset="5.85pt,.7pt,5.85pt,.7pt"/>
              </v:shape>
            </w:pict>
          </mc:Fallback>
        </mc:AlternateContent>
      </w:r>
      <w:r w:rsidR="00452AD1" w:rsidRPr="007C4DB4">
        <w:rPr>
          <w:color w:val="000000" w:themeColor="text1"/>
        </w:rPr>
        <w:t xml:space="preserve">[8] Total </w:t>
      </w:r>
      <w:r w:rsidR="00334078" w:rsidRPr="007C4DB4">
        <w:rPr>
          <w:color w:val="000000" w:themeColor="text1"/>
        </w:rPr>
        <w:t>N</w:t>
      </w:r>
      <w:r w:rsidR="00452AD1" w:rsidRPr="007C4DB4">
        <w:rPr>
          <w:color w:val="000000" w:themeColor="text1"/>
        </w:rPr>
        <w:t xml:space="preserve">umber of </w:t>
      </w:r>
      <w:r w:rsidR="00334078" w:rsidRPr="007C4DB4">
        <w:rPr>
          <w:color w:val="000000" w:themeColor="text1"/>
        </w:rPr>
        <w:t>P</w:t>
      </w:r>
      <w:r w:rsidR="00452AD1" w:rsidRPr="007C4DB4">
        <w:rPr>
          <w:color w:val="000000" w:themeColor="text1"/>
        </w:rPr>
        <w:t>ackages,</w:t>
      </w:r>
      <w:r w:rsidR="009173A8" w:rsidRPr="007C4DB4">
        <w:rPr>
          <w:color w:val="000000" w:themeColor="text1"/>
        </w:rPr>
        <w:t xml:space="preserve"> </w:t>
      </w:r>
      <w:r w:rsidR="00380AAA" w:rsidRPr="007C4DB4">
        <w:rPr>
          <w:color w:val="000000" w:themeColor="text1"/>
        </w:rPr>
        <w:br/>
      </w:r>
      <w:r w:rsidR="000F33FF" w:rsidRPr="007C4DB4">
        <w:rPr>
          <w:color w:val="000000" w:themeColor="text1"/>
        </w:rPr>
        <w:t>Pack</w:t>
      </w:r>
      <w:r w:rsidR="00334078" w:rsidRPr="007C4DB4">
        <w:rPr>
          <w:color w:val="000000" w:themeColor="text1"/>
        </w:rPr>
        <w:t>ing</w:t>
      </w:r>
      <w:r w:rsidR="000F33FF" w:rsidRPr="007C4DB4">
        <w:rPr>
          <w:color w:val="000000" w:themeColor="text1"/>
        </w:rPr>
        <w:t xml:space="preserve"> </w:t>
      </w:r>
      <w:r w:rsidR="00334078" w:rsidRPr="007C4DB4">
        <w:rPr>
          <w:color w:val="000000" w:themeColor="text1"/>
        </w:rPr>
        <w:t>Status</w:t>
      </w:r>
      <w:r w:rsidR="00452AD1" w:rsidRPr="007C4DB4">
        <w:rPr>
          <w:color w:val="000000" w:themeColor="text1"/>
        </w:rPr>
        <w:t xml:space="preserve"> </w:t>
      </w:r>
      <w:r w:rsidR="00334078" w:rsidRPr="007C4DB4">
        <w:rPr>
          <w:color w:val="000000" w:themeColor="text1"/>
        </w:rPr>
        <w:t>C</w:t>
      </w:r>
      <w:r w:rsidR="00452AD1" w:rsidRPr="007C4DB4">
        <w:rPr>
          <w:color w:val="000000" w:themeColor="text1"/>
        </w:rPr>
        <w:t>ode</w:t>
      </w:r>
      <w:r w:rsidR="00452AD1" w:rsidRPr="007C4DB4">
        <w:rPr>
          <w:color w:val="000000" w:themeColor="text1"/>
          <w:vertAlign w:val="superscript"/>
        </w:rPr>
        <w:t>*</w:t>
      </w:r>
      <w:r w:rsidR="00B81001" w:rsidRPr="007C4DB4">
        <w:rPr>
          <w:color w:val="000000" w:themeColor="text1"/>
          <w:szCs w:val="22"/>
          <w:highlight w:val="green"/>
          <w:vertAlign w:val="superscript"/>
        </w:rPr>
        <w:t>5</w:t>
      </w:r>
    </w:p>
    <w:p w14:paraId="3093B0B4" w14:textId="1C8257F3" w:rsidR="00AC5FA2" w:rsidRPr="007C4DB4" w:rsidRDefault="00452AD1" w:rsidP="00AC5FA2">
      <w:pPr>
        <w:pStyle w:val="10"/>
        <w:spacing w:line="320" w:lineRule="exact"/>
        <w:rPr>
          <w:color w:val="000000" w:themeColor="text1"/>
          <w:szCs w:val="22"/>
        </w:rPr>
      </w:pPr>
      <w:r w:rsidRPr="007C4DB4">
        <w:rPr>
          <w:color w:val="000000" w:themeColor="text1"/>
          <w:szCs w:val="22"/>
        </w:rPr>
        <w:t>[</w:t>
      </w:r>
      <w:r w:rsidRPr="007C4DB4">
        <w:rPr>
          <w:color w:val="000000" w:themeColor="text1"/>
        </w:rPr>
        <w:t>9</w:t>
      </w:r>
      <w:r w:rsidR="00EE0366" w:rsidRPr="007C4DB4">
        <w:rPr>
          <w:color w:val="000000" w:themeColor="text1"/>
          <w:szCs w:val="22"/>
        </w:rPr>
        <w:t xml:space="preserve">] </w:t>
      </w:r>
      <w:r w:rsidRPr="007C4DB4">
        <w:rPr>
          <w:color w:val="000000" w:themeColor="text1"/>
        </w:rPr>
        <w:t>Total cargo weight</w:t>
      </w:r>
      <w:r w:rsidRPr="007C4DB4">
        <w:rPr>
          <w:color w:val="000000" w:themeColor="text1"/>
          <w:vertAlign w:val="superscript"/>
        </w:rPr>
        <w:t>*</w:t>
      </w:r>
      <w:r w:rsidR="00B81001" w:rsidRPr="007C4DB4">
        <w:rPr>
          <w:color w:val="000000" w:themeColor="text1"/>
          <w:szCs w:val="22"/>
          <w:highlight w:val="green"/>
          <w:vertAlign w:val="superscript"/>
        </w:rPr>
        <w:t>6</w:t>
      </w:r>
      <w:r w:rsidRPr="007C4DB4">
        <w:rPr>
          <w:color w:val="000000" w:themeColor="text1"/>
        </w:rPr>
        <w:t xml:space="preserve">, </w:t>
      </w:r>
      <w:r w:rsidR="00AC5FA2" w:rsidRPr="007C4DB4">
        <w:rPr>
          <w:color w:val="000000" w:themeColor="text1"/>
        </w:rPr>
        <w:t xml:space="preserve">Weight Unit </w:t>
      </w:r>
      <w:r w:rsidR="003E1DF7" w:rsidRPr="007C4DB4">
        <w:rPr>
          <w:color w:val="000000" w:themeColor="text1"/>
        </w:rPr>
        <w:t xml:space="preserve">Code </w:t>
      </w:r>
      <w:r w:rsidR="00AC5FA2" w:rsidRPr="007C4DB4">
        <w:rPr>
          <w:color w:val="000000" w:themeColor="text1"/>
        </w:rPr>
        <w:br/>
        <w:t>(</w:t>
      </w:r>
      <w:r w:rsidR="00334078" w:rsidRPr="007C4DB4">
        <w:rPr>
          <w:color w:val="000000" w:themeColor="text1"/>
        </w:rPr>
        <w:t>G</w:t>
      </w:r>
      <w:r w:rsidR="00AC5FA2" w:rsidRPr="007C4DB4">
        <w:rPr>
          <w:color w:val="000000" w:themeColor="text1"/>
        </w:rPr>
        <w:t>ross)</w:t>
      </w:r>
    </w:p>
    <w:p w14:paraId="0E554063" w14:textId="4F98B63A" w:rsidR="00F83B45" w:rsidRPr="007C4DB4" w:rsidRDefault="00F83B45" w:rsidP="00AB59F4">
      <w:pPr>
        <w:pStyle w:val="10"/>
        <w:spacing w:line="320" w:lineRule="exact"/>
        <w:rPr>
          <w:color w:val="000000" w:themeColor="text1"/>
          <w:szCs w:val="22"/>
        </w:rPr>
      </w:pPr>
    </w:p>
    <w:p w14:paraId="7793D26E" w14:textId="06C45194" w:rsidR="00F83B45" w:rsidRPr="007C4DB4" w:rsidRDefault="009A6F10" w:rsidP="00AB59F4">
      <w:pPr>
        <w:pStyle w:val="10"/>
        <w:spacing w:line="320" w:lineRule="exact"/>
        <w:rPr>
          <w:color w:val="000000" w:themeColor="text1"/>
          <w:szCs w:val="22"/>
        </w:rPr>
      </w:pPr>
      <w:r w:rsidRPr="007C4DB4">
        <w:rPr>
          <w:color w:val="000000" w:themeColor="text1"/>
          <w:szCs w:val="22"/>
        </w:rPr>
        <w:t>[</w:t>
      </w:r>
      <w:r w:rsidRPr="007C4DB4">
        <w:rPr>
          <w:color w:val="000000" w:themeColor="text1"/>
        </w:rPr>
        <w:t>10</w:t>
      </w:r>
      <w:r w:rsidRPr="007C4DB4">
        <w:rPr>
          <w:color w:val="000000" w:themeColor="text1"/>
          <w:szCs w:val="22"/>
        </w:rPr>
        <w:t>]</w:t>
      </w:r>
      <w:r w:rsidR="00452AD1" w:rsidRPr="007C4DB4">
        <w:rPr>
          <w:color w:val="000000" w:themeColor="text1"/>
        </w:rPr>
        <w:t>Total cargo measurement</w:t>
      </w:r>
      <w:r w:rsidR="00452AD1" w:rsidRPr="007C4DB4">
        <w:rPr>
          <w:color w:val="000000" w:themeColor="text1"/>
          <w:vertAlign w:val="superscript"/>
        </w:rPr>
        <w:t>*</w:t>
      </w:r>
      <w:r w:rsidR="00B81001" w:rsidRPr="007C4DB4">
        <w:rPr>
          <w:color w:val="000000" w:themeColor="text1"/>
          <w:szCs w:val="22"/>
          <w:highlight w:val="green"/>
          <w:vertAlign w:val="superscript"/>
        </w:rPr>
        <w:t>6</w:t>
      </w:r>
      <w:r w:rsidR="00452AD1" w:rsidRPr="007C4DB4">
        <w:rPr>
          <w:color w:val="000000" w:themeColor="text1"/>
        </w:rPr>
        <w:t xml:space="preserve">, </w:t>
      </w:r>
      <w:r w:rsidR="00AB59F4" w:rsidRPr="007C4DB4">
        <w:rPr>
          <w:color w:val="000000" w:themeColor="text1"/>
        </w:rPr>
        <w:br/>
      </w:r>
      <w:r w:rsidR="00E778C6" w:rsidRPr="007C4DB4">
        <w:rPr>
          <w:color w:val="000000" w:themeColor="text1"/>
        </w:rPr>
        <w:t>M</w:t>
      </w:r>
      <w:r w:rsidR="00452AD1" w:rsidRPr="007C4DB4">
        <w:rPr>
          <w:color w:val="000000" w:themeColor="text1"/>
        </w:rPr>
        <w:t xml:space="preserve">easurement </w:t>
      </w:r>
      <w:r w:rsidR="00B54BD2" w:rsidRPr="007C4DB4">
        <w:rPr>
          <w:color w:val="000000" w:themeColor="text1"/>
        </w:rPr>
        <w:t xml:space="preserve">Unit Code </w:t>
      </w:r>
      <w:r w:rsidR="00452AD1" w:rsidRPr="007C4DB4">
        <w:rPr>
          <w:color w:val="000000" w:themeColor="text1"/>
        </w:rPr>
        <w:t>(</w:t>
      </w:r>
      <w:r w:rsidR="00334078" w:rsidRPr="007C4DB4">
        <w:rPr>
          <w:color w:val="000000" w:themeColor="text1"/>
        </w:rPr>
        <w:t>G</w:t>
      </w:r>
      <w:r w:rsidR="00452AD1" w:rsidRPr="007C4DB4">
        <w:rPr>
          <w:color w:val="000000" w:themeColor="text1"/>
        </w:rPr>
        <w:t>ross)</w:t>
      </w:r>
    </w:p>
    <w:p w14:paraId="12EEB5CE" w14:textId="77777777" w:rsidR="00E778C6" w:rsidRPr="007C4DB4" w:rsidRDefault="00E778C6" w:rsidP="00AB59F4">
      <w:pPr>
        <w:pStyle w:val="10"/>
        <w:spacing w:line="320" w:lineRule="exact"/>
        <w:rPr>
          <w:color w:val="000000" w:themeColor="text1"/>
          <w:szCs w:val="22"/>
        </w:rPr>
      </w:pPr>
    </w:p>
    <w:p w14:paraId="6AC15A0E" w14:textId="41D27A64" w:rsidR="00E778C6" w:rsidRPr="007C4DB4" w:rsidRDefault="00C13448"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65408" behindDoc="0" locked="0" layoutInCell="1" allowOverlap="1" wp14:anchorId="5B508975" wp14:editId="1B14BCDA">
                <wp:simplePos x="0" y="0"/>
                <wp:positionH relativeFrom="column">
                  <wp:posOffset>3480435</wp:posOffset>
                </wp:positionH>
                <wp:positionV relativeFrom="paragraph">
                  <wp:posOffset>82550</wp:posOffset>
                </wp:positionV>
                <wp:extent cx="2891790" cy="1345565"/>
                <wp:effectExtent l="0" t="0" r="0" b="6985"/>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790" cy="1345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A37C8" w14:textId="1512F6A0" w:rsidR="00174F1E" w:rsidRPr="00B15C3A" w:rsidRDefault="00174F1E" w:rsidP="00E778C6">
                            <w:pPr>
                              <w:pStyle w:val="13"/>
                            </w:pPr>
                            <w:r w:rsidRPr="00B15C3A">
                              <w:t>(d)</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 xml:space="preserve">linked </w:t>
                            </w:r>
                            <w:r w:rsidRPr="00B15C3A">
                              <w:t>to all Export</w:t>
                            </w:r>
                            <w:r>
                              <w:t xml:space="preserve"> Control Numbers</w:t>
                            </w:r>
                            <w:r w:rsidRPr="00B15C3A">
                              <w:t xml:space="preserve"> </w:t>
                            </w:r>
                            <w:r w:rsidRPr="00B15C3A">
                              <w:rPr>
                                <w:rFonts w:hint="eastAsia"/>
                                <w:lang w:eastAsia="ja-JP"/>
                              </w:rPr>
                              <w:t>entered.</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08975" id="Text Box 19" o:spid="_x0000_s1034" type="#_x0000_t202" style="position:absolute;left:0;text-align:left;margin-left:274.05pt;margin-top:6.5pt;width:227.7pt;height:105.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dFIuAIAAMA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" filled="f" stroked="f">
                <v:textbox inset="5.85pt,.7pt,5.85pt,.7pt">
                  <w:txbxContent>
                    <w:p w14:paraId="2D3A37C8" w14:textId="1512F6A0" w:rsidR="00174F1E" w:rsidRPr="00B15C3A" w:rsidRDefault="00174F1E" w:rsidP="00E778C6">
                      <w:pPr>
                        <w:pStyle w:val="13"/>
                      </w:pPr>
                      <w:r w:rsidRPr="00B15C3A">
                        <w:t>(d)</w:t>
                      </w:r>
                      <w:r w:rsidRPr="00B15C3A">
                        <w:rPr>
                          <w:rFonts w:hint="eastAsia"/>
                          <w:lang w:eastAsia="ja-JP"/>
                        </w:rPr>
                        <w:tab/>
                      </w:r>
                      <w:r w:rsidRPr="00B15C3A">
                        <w:t xml:space="preserve">Fields to be extracted from the </w:t>
                      </w:r>
                      <w:r w:rsidRPr="00B15C3A">
                        <w:rPr>
                          <w:rFonts w:hint="eastAsia"/>
                          <w:lang w:eastAsia="ja-JP"/>
                        </w:rPr>
                        <w:t>C</w:t>
                      </w:r>
                      <w:r w:rsidRPr="00B15C3A">
                        <w:t xml:space="preserve">argo </w:t>
                      </w:r>
                      <w:r w:rsidRPr="00B15C3A">
                        <w:rPr>
                          <w:rFonts w:hint="eastAsia"/>
                          <w:lang w:eastAsia="ja-JP"/>
                        </w:rPr>
                        <w:t>I</w:t>
                      </w:r>
                      <w:r w:rsidRPr="00B15C3A">
                        <w:t xml:space="preserve">nformation DB </w:t>
                      </w:r>
                      <w:r w:rsidRPr="00B15C3A">
                        <w:rPr>
                          <w:rFonts w:hint="eastAsia"/>
                          <w:lang w:eastAsia="ja-JP"/>
                        </w:rPr>
                        <w:t xml:space="preserve">linked </w:t>
                      </w:r>
                      <w:r w:rsidRPr="00B15C3A">
                        <w:t>to all Export</w:t>
                      </w:r>
                      <w:r>
                        <w:t xml:space="preserve"> Control Numbers</w:t>
                      </w:r>
                      <w:r w:rsidRPr="00B15C3A">
                        <w:t xml:space="preserve"> </w:t>
                      </w:r>
                      <w:r w:rsidRPr="00B15C3A">
                        <w:rPr>
                          <w:rFonts w:hint="eastAsia"/>
                          <w:lang w:eastAsia="ja-JP"/>
                        </w:rPr>
                        <w:t>entered.</w:t>
                      </w:r>
                    </w:p>
                  </w:txbxContent>
                </v:textbox>
              </v:shape>
            </w:pict>
          </mc:Fallback>
        </mc:AlternateContent>
      </w:r>
    </w:p>
    <w:p w14:paraId="05E6C67B" w14:textId="18EFC7D8" w:rsidR="00F83B45" w:rsidRPr="007C4DB4" w:rsidRDefault="00F83B45" w:rsidP="00AB59F4">
      <w:pPr>
        <w:pStyle w:val="10"/>
        <w:spacing w:line="320" w:lineRule="exact"/>
        <w:rPr>
          <w:color w:val="000000" w:themeColor="text1"/>
          <w:szCs w:val="22"/>
        </w:rPr>
      </w:pPr>
    </w:p>
    <w:p w14:paraId="01590B38" w14:textId="32730F57" w:rsidR="00F83B45" w:rsidRPr="007C4DB4" w:rsidRDefault="00174664" w:rsidP="00AB59F4">
      <w:pPr>
        <w:pStyle w:val="10"/>
        <w:spacing w:line="320" w:lineRule="exact"/>
        <w:rPr>
          <w:color w:val="000000" w:themeColor="text1"/>
          <w:szCs w:val="22"/>
        </w:rPr>
      </w:pPr>
      <w:r w:rsidRPr="007C4DB4">
        <w:rPr>
          <w:noProof/>
          <w:color w:val="000000" w:themeColor="text1"/>
          <w:lang w:bidi="ar-SA"/>
        </w:rPr>
        <mc:AlternateContent>
          <mc:Choice Requires="wps">
            <w:drawing>
              <wp:anchor distT="0" distB="0" distL="114300" distR="114300" simplePos="0" relativeHeight="251664384" behindDoc="0" locked="0" layoutInCell="1" allowOverlap="1" wp14:anchorId="09279F55" wp14:editId="3EA6ABAC">
                <wp:simplePos x="0" y="0"/>
                <wp:positionH relativeFrom="column">
                  <wp:posOffset>3303270</wp:posOffset>
                </wp:positionH>
                <wp:positionV relativeFrom="paragraph">
                  <wp:posOffset>0</wp:posOffset>
                </wp:positionV>
                <wp:extent cx="125730" cy="213360"/>
                <wp:effectExtent l="0" t="0" r="26670" b="15240"/>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213360"/>
                        </a:xfrm>
                        <a:prstGeom prst="rightBrace">
                          <a:avLst>
                            <a:gd name="adj1" fmla="val 141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A4BF62" id="AutoShape 18" o:spid="_x0000_s1026" type="#_x0000_t88" style="position:absolute;left:0;text-align:left;margin-left:260.1pt;margin-top:0;width:9.9pt;height:1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">
                <v:textbox inset="5.85pt,.7pt,5.85pt,.7pt"/>
              </v:shape>
            </w:pict>
          </mc:Fallback>
        </mc:AlternateContent>
      </w:r>
      <w:r w:rsidR="009A6F10" w:rsidRPr="007C4DB4">
        <w:rPr>
          <w:color w:val="000000" w:themeColor="text1"/>
          <w:szCs w:val="22"/>
        </w:rPr>
        <w:t>[</w:t>
      </w:r>
      <w:r w:rsidR="009A6F10" w:rsidRPr="007C4DB4">
        <w:rPr>
          <w:color w:val="000000" w:themeColor="text1"/>
        </w:rPr>
        <w:t>11</w:t>
      </w:r>
      <w:r w:rsidR="009A6F10" w:rsidRPr="007C4DB4">
        <w:rPr>
          <w:color w:val="000000" w:themeColor="text1"/>
          <w:szCs w:val="22"/>
        </w:rPr>
        <w:t>]</w:t>
      </w:r>
      <w:r w:rsidR="009A6F10" w:rsidRPr="007C4DB4">
        <w:rPr>
          <w:color w:val="000000" w:themeColor="text1"/>
          <w:szCs w:val="22"/>
        </w:rPr>
        <w:tab/>
      </w:r>
      <w:r w:rsidR="004311A5" w:rsidRPr="007C4DB4">
        <w:rPr>
          <w:color w:val="000000" w:themeColor="text1"/>
        </w:rPr>
        <w:t>"Marks and Numbers"</w:t>
      </w:r>
      <w:r w:rsidR="000B085A" w:rsidRPr="007C4DB4">
        <w:rPr>
          <w:color w:val="000000" w:themeColor="text1"/>
          <w:vertAlign w:val="superscript"/>
        </w:rPr>
        <w:t>*</w:t>
      </w:r>
      <w:r w:rsidR="00B81001" w:rsidRPr="007C4DB4">
        <w:rPr>
          <w:color w:val="000000" w:themeColor="text1"/>
          <w:highlight w:val="green"/>
          <w:vertAlign w:val="superscript"/>
        </w:rPr>
        <w:t>10</w:t>
      </w:r>
    </w:p>
    <w:p w14:paraId="50100F1A" w14:textId="77777777" w:rsidR="00F83B45" w:rsidRPr="007C4DB4" w:rsidRDefault="00F83B45" w:rsidP="00F83B45">
      <w:pPr>
        <w:rPr>
          <w:rFonts w:cs="Arial"/>
          <w:color w:val="000000" w:themeColor="text1"/>
          <w:szCs w:val="22"/>
        </w:rPr>
      </w:pPr>
    </w:p>
    <w:p w14:paraId="56C49E0E" w14:textId="77777777" w:rsidR="00E778C6" w:rsidRPr="007C4DB4" w:rsidRDefault="00E778C6" w:rsidP="00F83B45">
      <w:pPr>
        <w:rPr>
          <w:rFonts w:cs="Arial"/>
          <w:color w:val="000000" w:themeColor="text1"/>
          <w:szCs w:val="22"/>
          <w:lang w:eastAsia="ja-JP"/>
        </w:rPr>
      </w:pPr>
    </w:p>
    <w:p w14:paraId="55A8F27B" w14:textId="121D4B41" w:rsidR="00F83B45" w:rsidRPr="007C4DB4" w:rsidRDefault="00B81001" w:rsidP="009A6F10">
      <w:pPr>
        <w:pStyle w:val="Ae"/>
        <w:rPr>
          <w:color w:val="000000" w:themeColor="text1"/>
          <w:szCs w:val="22"/>
        </w:rPr>
      </w:pPr>
      <w:r w:rsidRPr="007C4DB4">
        <w:rPr>
          <w:color w:val="000000" w:themeColor="text1"/>
        </w:rPr>
        <w:t>(*</w:t>
      </w:r>
      <w:r w:rsidRPr="007C4DB4">
        <w:rPr>
          <w:color w:val="000000" w:themeColor="text1"/>
          <w:highlight w:val="green"/>
        </w:rPr>
        <w:t>5</w:t>
      </w:r>
      <w:r w:rsidR="00452AD1" w:rsidRPr="007C4DB4">
        <w:rPr>
          <w:color w:val="000000" w:themeColor="text1"/>
        </w:rPr>
        <w:t xml:space="preserve">) </w:t>
      </w:r>
      <w:r w:rsidR="00E778C6" w:rsidRPr="007C4DB4">
        <w:rPr>
          <w:color w:val="000000" w:themeColor="text1"/>
        </w:rPr>
        <w:t xml:space="preserve">If all </w:t>
      </w:r>
      <w:r w:rsidR="000F33FF" w:rsidRPr="007C4DB4">
        <w:rPr>
          <w:color w:val="000000" w:themeColor="text1"/>
        </w:rPr>
        <w:t>Pack</w:t>
      </w:r>
      <w:r w:rsidR="00533ACE" w:rsidRPr="007C4DB4">
        <w:rPr>
          <w:color w:val="000000" w:themeColor="text1"/>
        </w:rPr>
        <w:t>ing</w:t>
      </w:r>
      <w:r w:rsidR="000F33FF" w:rsidRPr="007C4DB4">
        <w:rPr>
          <w:color w:val="000000" w:themeColor="text1"/>
        </w:rPr>
        <w:t xml:space="preserve"> </w:t>
      </w:r>
      <w:r w:rsidR="00533ACE" w:rsidRPr="007C4DB4">
        <w:rPr>
          <w:color w:val="000000" w:themeColor="text1"/>
        </w:rPr>
        <w:t>Status</w:t>
      </w:r>
      <w:r w:rsidR="00E778C6" w:rsidRPr="007C4DB4">
        <w:rPr>
          <w:color w:val="000000" w:themeColor="text1"/>
        </w:rPr>
        <w:t xml:space="preserve"> </w:t>
      </w:r>
      <w:r w:rsidR="00533ACE" w:rsidRPr="007C4DB4">
        <w:rPr>
          <w:color w:val="000000" w:themeColor="text1"/>
        </w:rPr>
        <w:t>C</w:t>
      </w:r>
      <w:r w:rsidR="00E778C6" w:rsidRPr="007C4DB4">
        <w:rPr>
          <w:color w:val="000000" w:themeColor="text1"/>
        </w:rPr>
        <w:t xml:space="preserve">odes registered in the Cargo Information DB are not identical, output "PK" as the </w:t>
      </w:r>
      <w:r w:rsidR="000F33FF" w:rsidRPr="007C4DB4">
        <w:rPr>
          <w:color w:val="000000" w:themeColor="text1"/>
        </w:rPr>
        <w:t>Pack</w:t>
      </w:r>
      <w:r w:rsidR="00533ACE" w:rsidRPr="007C4DB4">
        <w:rPr>
          <w:color w:val="000000" w:themeColor="text1"/>
        </w:rPr>
        <w:t>ing</w:t>
      </w:r>
      <w:r w:rsidR="000F33FF" w:rsidRPr="007C4DB4">
        <w:rPr>
          <w:color w:val="000000" w:themeColor="text1"/>
        </w:rPr>
        <w:t xml:space="preserve"> </w:t>
      </w:r>
      <w:r w:rsidR="00533ACE" w:rsidRPr="007C4DB4">
        <w:rPr>
          <w:color w:val="000000" w:themeColor="text1"/>
        </w:rPr>
        <w:t>Status</w:t>
      </w:r>
      <w:r w:rsidR="00E778C6" w:rsidRPr="007C4DB4">
        <w:rPr>
          <w:color w:val="000000" w:themeColor="text1"/>
        </w:rPr>
        <w:t xml:space="preserve"> </w:t>
      </w:r>
      <w:r w:rsidR="00533ACE" w:rsidRPr="007C4DB4">
        <w:rPr>
          <w:color w:val="000000" w:themeColor="text1"/>
        </w:rPr>
        <w:t>C</w:t>
      </w:r>
      <w:r w:rsidR="00E778C6" w:rsidRPr="007C4DB4">
        <w:rPr>
          <w:color w:val="000000" w:themeColor="text1"/>
        </w:rPr>
        <w:t>ode.</w:t>
      </w:r>
    </w:p>
    <w:p w14:paraId="4D6B4508" w14:textId="08C9D640" w:rsidR="00F83B45" w:rsidRPr="007C4DB4" w:rsidRDefault="00452AD1" w:rsidP="009A6F10">
      <w:pPr>
        <w:pStyle w:val="Ae"/>
        <w:rPr>
          <w:color w:val="000000" w:themeColor="text1"/>
          <w:szCs w:val="22"/>
        </w:rPr>
      </w:pPr>
      <w:r w:rsidRPr="007C4DB4">
        <w:rPr>
          <w:color w:val="000000" w:themeColor="text1"/>
        </w:rPr>
        <w:t>(*</w:t>
      </w:r>
      <w:r w:rsidR="00B81001" w:rsidRPr="007C4DB4">
        <w:rPr>
          <w:color w:val="000000" w:themeColor="text1"/>
          <w:szCs w:val="22"/>
          <w:highlight w:val="green"/>
        </w:rPr>
        <w:t>6</w:t>
      </w:r>
      <w:r w:rsidRPr="007C4DB4">
        <w:rPr>
          <w:color w:val="000000" w:themeColor="text1"/>
        </w:rPr>
        <w:t xml:space="preserve">) </w:t>
      </w:r>
      <w:r w:rsidR="00E778C6" w:rsidRPr="007C4DB4">
        <w:rPr>
          <w:color w:val="000000" w:themeColor="text1"/>
        </w:rPr>
        <w:t xml:space="preserve">If only all </w:t>
      </w:r>
      <w:r w:rsidR="00B54BD2" w:rsidRPr="007C4DB4">
        <w:rPr>
          <w:color w:val="000000" w:themeColor="text1"/>
        </w:rPr>
        <w:t>Quantity Unit Codes</w:t>
      </w:r>
      <w:r w:rsidR="00E778C6" w:rsidRPr="007C4DB4">
        <w:rPr>
          <w:color w:val="000000" w:themeColor="text1"/>
        </w:rPr>
        <w:t xml:space="preserve"> (</w:t>
      </w:r>
      <w:r w:rsidR="00B54BD2" w:rsidRPr="007C4DB4">
        <w:rPr>
          <w:color w:val="000000" w:themeColor="text1"/>
        </w:rPr>
        <w:t>Weight U</w:t>
      </w:r>
      <w:r w:rsidR="00E778C6" w:rsidRPr="007C4DB4">
        <w:rPr>
          <w:color w:val="000000" w:themeColor="text1"/>
        </w:rPr>
        <w:t xml:space="preserve">nit or </w:t>
      </w:r>
      <w:r w:rsidR="00B54BD2" w:rsidRPr="007C4DB4">
        <w:rPr>
          <w:color w:val="000000" w:themeColor="text1"/>
        </w:rPr>
        <w:t>Measurement Unit</w:t>
      </w:r>
      <w:r w:rsidR="00E778C6" w:rsidRPr="007C4DB4">
        <w:rPr>
          <w:color w:val="000000" w:themeColor="text1"/>
        </w:rPr>
        <w:t>) registered in the Cargo Information DB are identical, the system calculates the total value.</w:t>
      </w:r>
    </w:p>
    <w:p w14:paraId="27441069" w14:textId="245363C9" w:rsidR="00F83B45" w:rsidRPr="007C4DB4" w:rsidRDefault="00452AD1" w:rsidP="009A6F10">
      <w:pPr>
        <w:pStyle w:val="Ae"/>
        <w:rPr>
          <w:color w:val="000000" w:themeColor="text1"/>
          <w:szCs w:val="22"/>
        </w:rPr>
      </w:pPr>
      <w:r w:rsidRPr="007C4DB4">
        <w:rPr>
          <w:color w:val="000000" w:themeColor="text1"/>
        </w:rPr>
        <w:t>(*</w:t>
      </w:r>
      <w:r w:rsidR="00B81001" w:rsidRPr="007C4DB4">
        <w:rPr>
          <w:color w:val="000000" w:themeColor="text1"/>
          <w:highlight w:val="green"/>
        </w:rPr>
        <w:t>7</w:t>
      </w:r>
      <w:r w:rsidRPr="007C4DB4">
        <w:rPr>
          <w:color w:val="000000" w:themeColor="text1"/>
        </w:rPr>
        <w:t xml:space="preserve">) </w:t>
      </w:r>
      <w:r w:rsidR="00E778C6" w:rsidRPr="007C4DB4">
        <w:rPr>
          <w:color w:val="000000" w:themeColor="text1"/>
        </w:rPr>
        <w:t xml:space="preserve">If the number of </w:t>
      </w:r>
      <w:r w:rsidR="00533ACE" w:rsidRPr="007C4DB4">
        <w:rPr>
          <w:color w:val="000000" w:themeColor="text1"/>
        </w:rPr>
        <w:t>C</w:t>
      </w:r>
      <w:r w:rsidR="00E778C6" w:rsidRPr="007C4DB4">
        <w:rPr>
          <w:color w:val="000000" w:themeColor="text1"/>
        </w:rPr>
        <w:t xml:space="preserve">ontainer </w:t>
      </w:r>
      <w:r w:rsidR="00533ACE" w:rsidRPr="007C4DB4">
        <w:rPr>
          <w:color w:val="000000" w:themeColor="text1"/>
        </w:rPr>
        <w:t>N</w:t>
      </w:r>
      <w:r w:rsidR="00E778C6" w:rsidRPr="007C4DB4">
        <w:rPr>
          <w:color w:val="000000" w:themeColor="text1"/>
        </w:rPr>
        <w:t xml:space="preserve">umbers </w:t>
      </w:r>
      <w:r w:rsidR="00646A0B" w:rsidRPr="007C4DB4">
        <w:rPr>
          <w:color w:val="000000" w:themeColor="text1"/>
        </w:rPr>
        <w:t xml:space="preserve">is </w:t>
      </w:r>
      <w:r w:rsidR="00E778C6" w:rsidRPr="007C4DB4">
        <w:rPr>
          <w:color w:val="000000" w:themeColor="text1"/>
        </w:rPr>
        <w:t>to be extracted, output only first 200 numbers.</w:t>
      </w:r>
    </w:p>
    <w:p w14:paraId="7E32BBA9" w14:textId="4ACDF7C0" w:rsidR="000B085A" w:rsidRPr="007C4DB4" w:rsidRDefault="000B085A" w:rsidP="000B085A">
      <w:pPr>
        <w:pStyle w:val="Ae"/>
        <w:rPr>
          <w:color w:val="000000" w:themeColor="text1"/>
        </w:rPr>
      </w:pPr>
      <w:r w:rsidRPr="007C4DB4">
        <w:rPr>
          <w:color w:val="000000" w:themeColor="text1"/>
        </w:rPr>
        <w:t>(*</w:t>
      </w:r>
      <w:r w:rsidR="00B81001" w:rsidRPr="007C4DB4">
        <w:rPr>
          <w:color w:val="000000" w:themeColor="text1"/>
          <w:highlight w:val="green"/>
        </w:rPr>
        <w:t>8</w:t>
      </w:r>
      <w:r w:rsidRPr="007C4DB4">
        <w:rPr>
          <w:color w:val="000000" w:themeColor="text1"/>
        </w:rPr>
        <w:t>) If all Packing Status Codes registered in the Cargo Information DB are not identical, output "PK" as the Packing Status Code.</w:t>
      </w:r>
    </w:p>
    <w:p w14:paraId="6E34D476" w14:textId="3E130051" w:rsidR="000B085A" w:rsidRPr="007C4DB4" w:rsidRDefault="000B085A" w:rsidP="000B085A">
      <w:pPr>
        <w:pStyle w:val="Ae"/>
        <w:rPr>
          <w:color w:val="000000" w:themeColor="text1"/>
        </w:rPr>
      </w:pPr>
      <w:r w:rsidRPr="007C4DB4">
        <w:rPr>
          <w:color w:val="000000" w:themeColor="text1"/>
        </w:rPr>
        <w:t>(*</w:t>
      </w:r>
      <w:r w:rsidR="00B81001" w:rsidRPr="007C4DB4">
        <w:rPr>
          <w:color w:val="000000" w:themeColor="text1"/>
          <w:highlight w:val="green"/>
        </w:rPr>
        <w:t>9</w:t>
      </w:r>
      <w:r w:rsidRPr="007C4DB4">
        <w:rPr>
          <w:color w:val="000000" w:themeColor="text1"/>
        </w:rPr>
        <w:t xml:space="preserve">) If only all Quantity Unit Codes (Weight Unit or Measurement Unit) registered in the Cargo Information DB are identical, the system calculates the total value. </w:t>
      </w:r>
    </w:p>
    <w:p w14:paraId="0A87E65A" w14:textId="16E2944C" w:rsidR="000B085A" w:rsidRPr="007C4DB4" w:rsidRDefault="000B085A" w:rsidP="000B085A">
      <w:pPr>
        <w:pStyle w:val="Ae"/>
        <w:rPr>
          <w:color w:val="000000" w:themeColor="text1"/>
          <w:szCs w:val="22"/>
        </w:rPr>
      </w:pPr>
      <w:r w:rsidRPr="007C4DB4">
        <w:rPr>
          <w:color w:val="000000" w:themeColor="text1"/>
        </w:rPr>
        <w:t>(*</w:t>
      </w:r>
      <w:r w:rsidR="00B81001" w:rsidRPr="007C4DB4">
        <w:rPr>
          <w:color w:val="000000" w:themeColor="text1"/>
          <w:highlight w:val="green"/>
        </w:rPr>
        <w:t>10</w:t>
      </w:r>
      <w:r w:rsidRPr="007C4DB4">
        <w:rPr>
          <w:color w:val="000000" w:themeColor="text1"/>
        </w:rPr>
        <w:t>) If the number of "Marks and Numbers" is to be extracted, output only first 18 numbers.</w:t>
      </w:r>
    </w:p>
    <w:p w14:paraId="16B055E9" w14:textId="57912BDF" w:rsidR="00CA723F" w:rsidRPr="007C4DB4" w:rsidRDefault="00CA723F">
      <w:pPr>
        <w:widowControl/>
        <w:jc w:val="left"/>
        <w:rPr>
          <w:rFonts w:cs="Arial"/>
          <w:color w:val="000000" w:themeColor="text1"/>
          <w:szCs w:val="22"/>
        </w:rPr>
      </w:pPr>
      <w:r w:rsidRPr="007C4DB4">
        <w:rPr>
          <w:rFonts w:cs="Arial"/>
          <w:color w:val="000000" w:themeColor="text1"/>
          <w:szCs w:val="22"/>
        </w:rPr>
        <w:br w:type="page"/>
      </w:r>
    </w:p>
    <w:p w14:paraId="774CF6F4" w14:textId="77777777" w:rsidR="00954960" w:rsidRPr="007C4DB4" w:rsidRDefault="00954960" w:rsidP="00F83B45">
      <w:pPr>
        <w:rPr>
          <w:rFonts w:cs="Arial"/>
          <w:color w:val="000000" w:themeColor="text1"/>
          <w:szCs w:val="22"/>
        </w:rPr>
      </w:pPr>
    </w:p>
    <w:p w14:paraId="20138474" w14:textId="7FE6D8F4" w:rsidR="00CA723F" w:rsidRPr="007C4DB4" w:rsidRDefault="00452AD1" w:rsidP="009A6F10">
      <w:pPr>
        <w:pStyle w:val="1"/>
        <w:rPr>
          <w:color w:val="000000" w:themeColor="text1"/>
        </w:rPr>
      </w:pPr>
      <w:r w:rsidRPr="007C4DB4">
        <w:rPr>
          <w:color w:val="000000" w:themeColor="text1"/>
          <w:szCs w:val="22"/>
        </w:rPr>
        <w:t>(</w:t>
      </w:r>
      <w:r w:rsidRPr="007C4DB4">
        <w:rPr>
          <w:color w:val="000000" w:themeColor="text1"/>
        </w:rPr>
        <w:t>2</w:t>
      </w:r>
      <w:r w:rsidRPr="007C4DB4">
        <w:rPr>
          <w:color w:val="000000" w:themeColor="text1"/>
          <w:szCs w:val="22"/>
        </w:rPr>
        <w:t>)</w:t>
      </w:r>
      <w:r w:rsidRPr="007C4DB4">
        <w:rPr>
          <w:color w:val="000000" w:themeColor="text1"/>
          <w:szCs w:val="22"/>
        </w:rPr>
        <w:tab/>
      </w:r>
      <w:r w:rsidR="00E778C6" w:rsidRPr="007C4DB4">
        <w:rPr>
          <w:color w:val="000000" w:themeColor="text1"/>
          <w:szCs w:val="22"/>
        </w:rPr>
        <w:t xml:space="preserve">Outputting the ACL </w:t>
      </w:r>
      <w:r w:rsidR="00887E25" w:rsidRPr="007C4DB4">
        <w:rPr>
          <w:color w:val="000000" w:themeColor="text1"/>
          <w:szCs w:val="22"/>
        </w:rPr>
        <w:t>I</w:t>
      </w:r>
      <w:r w:rsidR="00E778C6" w:rsidRPr="007C4DB4">
        <w:rPr>
          <w:color w:val="000000" w:themeColor="text1"/>
          <w:szCs w:val="22"/>
        </w:rPr>
        <w:t>nformation (</w:t>
      </w:r>
      <w:r w:rsidR="00E778C6" w:rsidRPr="007C4DB4">
        <w:rPr>
          <w:color w:val="000000" w:themeColor="text1"/>
        </w:rPr>
        <w:t xml:space="preserve">Container </w:t>
      </w:r>
      <w:r w:rsidR="00887E25" w:rsidRPr="007C4DB4">
        <w:rPr>
          <w:color w:val="000000" w:themeColor="text1"/>
        </w:rPr>
        <w:t>V</w:t>
      </w:r>
      <w:r w:rsidR="00E778C6" w:rsidRPr="007C4DB4">
        <w:rPr>
          <w:color w:val="000000" w:themeColor="text1"/>
        </w:rPr>
        <w:t xml:space="preserve">essel </w:t>
      </w:r>
      <w:r w:rsidR="00887E25" w:rsidRPr="007C4DB4">
        <w:rPr>
          <w:color w:val="000000" w:themeColor="text1"/>
        </w:rPr>
        <w:t>Current I</w:t>
      </w:r>
      <w:r w:rsidR="00E778C6" w:rsidRPr="007C4DB4">
        <w:rPr>
          <w:color w:val="000000" w:themeColor="text1"/>
        </w:rPr>
        <w:t xml:space="preserve">nformation, </w:t>
      </w:r>
      <w:r w:rsidR="004311A5" w:rsidRPr="007C4DB4">
        <w:rPr>
          <w:color w:val="000000" w:themeColor="text1"/>
        </w:rPr>
        <w:t>Marks and Numbers</w:t>
      </w:r>
      <w:r w:rsidR="00E778C6" w:rsidRPr="007C4DB4">
        <w:rPr>
          <w:color w:val="000000" w:themeColor="text1"/>
        </w:rPr>
        <w:t xml:space="preserve"> </w:t>
      </w:r>
      <w:r w:rsidR="00887E25" w:rsidRPr="007C4DB4">
        <w:rPr>
          <w:color w:val="000000" w:themeColor="text1"/>
        </w:rPr>
        <w:t>I</w:t>
      </w:r>
      <w:r w:rsidR="00E778C6" w:rsidRPr="007C4DB4">
        <w:rPr>
          <w:color w:val="000000" w:themeColor="text1"/>
        </w:rPr>
        <w:t xml:space="preserve">nformation, Goods </w:t>
      </w:r>
      <w:r w:rsidR="00533ACE" w:rsidRPr="007C4DB4">
        <w:rPr>
          <w:color w:val="000000" w:themeColor="text1"/>
        </w:rPr>
        <w:t>D</w:t>
      </w:r>
      <w:r w:rsidR="00E778C6" w:rsidRPr="007C4DB4">
        <w:rPr>
          <w:color w:val="000000" w:themeColor="text1"/>
        </w:rPr>
        <w:t xml:space="preserve">escription </w:t>
      </w:r>
      <w:r w:rsidR="00887E25" w:rsidRPr="007C4DB4">
        <w:rPr>
          <w:color w:val="000000" w:themeColor="text1"/>
        </w:rPr>
        <w:t>I</w:t>
      </w:r>
      <w:r w:rsidR="00E778C6" w:rsidRPr="007C4DB4">
        <w:rPr>
          <w:color w:val="000000" w:themeColor="text1"/>
        </w:rPr>
        <w:t>nformation</w:t>
      </w:r>
      <w:r w:rsidR="00E778C6" w:rsidRPr="007C4DB4">
        <w:rPr>
          <w:color w:val="000000" w:themeColor="text1"/>
          <w:szCs w:val="22"/>
        </w:rPr>
        <w:t>) for each house ACL information item in the ACL01 procedure</w:t>
      </w:r>
      <w:r w:rsidR="00E778C6" w:rsidRPr="007C4DB4">
        <w:rPr>
          <w:color w:val="000000" w:themeColor="text1"/>
          <w:szCs w:val="22"/>
        </w:rPr>
        <w:br/>
      </w:r>
      <w:r w:rsidR="00243258" w:rsidRPr="007C4DB4">
        <w:rPr>
          <w:color w:val="000000" w:themeColor="text1"/>
        </w:rPr>
        <w:t xml:space="preserve">In the ACL01 procedure, if the house ACL information linked to the master ACL information exists, the ACL information is output in the processes described below because a log of information (e.g., "ACL Information (Container Vessel </w:t>
      </w:r>
      <w:r w:rsidR="00887E25" w:rsidRPr="007C4DB4">
        <w:rPr>
          <w:color w:val="000000" w:themeColor="text1"/>
        </w:rPr>
        <w:t xml:space="preserve">Current </w:t>
      </w:r>
      <w:r w:rsidR="00243258" w:rsidRPr="007C4DB4">
        <w:rPr>
          <w:color w:val="000000" w:themeColor="text1"/>
        </w:rPr>
        <w:t>Information)") is output for each particular house ACL information</w:t>
      </w:r>
      <w:r w:rsidR="00334D6E" w:rsidRPr="007C4DB4">
        <w:rPr>
          <w:color w:val="000000" w:themeColor="text1"/>
        </w:rPr>
        <w:t xml:space="preserve"> item</w:t>
      </w:r>
      <w:r w:rsidR="00243258" w:rsidRPr="007C4DB4">
        <w:rPr>
          <w:color w:val="000000" w:themeColor="text1"/>
        </w:rPr>
        <w:t>.</w:t>
      </w:r>
    </w:p>
    <w:p w14:paraId="561DFD74" w14:textId="5683FAA8" w:rsidR="00CA723F" w:rsidRPr="007C4DB4" w:rsidRDefault="00CA723F">
      <w:pPr>
        <w:widowControl/>
        <w:jc w:val="left"/>
        <w:rPr>
          <w:rFonts w:cs="Arial"/>
          <w:color w:val="000000" w:themeColor="text1"/>
          <w:kern w:val="0"/>
          <w:lang w:eastAsia="ja-JP"/>
        </w:rPr>
      </w:pPr>
    </w:p>
    <w:p w14:paraId="52827BF8" w14:textId="77CDBBA8" w:rsidR="00452AD1" w:rsidRPr="007C4DB4" w:rsidRDefault="00452AD1" w:rsidP="009A6F10">
      <w:pPr>
        <w:pStyle w:val="10"/>
        <w:rPr>
          <w:color w:val="000000" w:themeColor="text1"/>
          <w:szCs w:val="22"/>
        </w:rPr>
      </w:pPr>
      <w:r w:rsidRPr="007C4DB4">
        <w:rPr>
          <w:color w:val="000000" w:themeColor="text1"/>
          <w:szCs w:val="22"/>
        </w:rPr>
        <w:t>[</w:t>
      </w:r>
      <w:r w:rsidRPr="007C4DB4">
        <w:rPr>
          <w:color w:val="000000" w:themeColor="text1"/>
        </w:rPr>
        <w:t>1</w:t>
      </w:r>
      <w:r w:rsidRPr="007C4DB4">
        <w:rPr>
          <w:color w:val="000000" w:themeColor="text1"/>
          <w:szCs w:val="22"/>
        </w:rPr>
        <w:t>]</w:t>
      </w:r>
      <w:r w:rsidRPr="007C4DB4">
        <w:rPr>
          <w:color w:val="000000" w:themeColor="text1"/>
          <w:szCs w:val="22"/>
        </w:rPr>
        <w:tab/>
      </w:r>
      <w:r w:rsidR="00336787" w:rsidRPr="007C4DB4">
        <w:rPr>
          <w:color w:val="000000" w:themeColor="text1"/>
          <w:szCs w:val="22"/>
        </w:rPr>
        <w:t>After c</w:t>
      </w:r>
      <w:r w:rsidR="006A7F06" w:rsidRPr="007C4DB4">
        <w:rPr>
          <w:color w:val="000000" w:themeColor="text1"/>
          <w:szCs w:val="22"/>
        </w:rPr>
        <w:t>hecking the input or processing</w:t>
      </w:r>
      <w:r w:rsidR="00336787" w:rsidRPr="007C4DB4">
        <w:rPr>
          <w:color w:val="000000" w:themeColor="text1"/>
          <w:szCs w:val="22"/>
        </w:rPr>
        <w:t xml:space="preserve"> the DBs, output the data (e.g., "ACL Information (Container Vessel</w:t>
      </w:r>
      <w:r w:rsidR="00887E25" w:rsidRPr="007C4DB4">
        <w:rPr>
          <w:color w:val="000000" w:themeColor="text1"/>
          <w:szCs w:val="22"/>
        </w:rPr>
        <w:t xml:space="preserve"> Current</w:t>
      </w:r>
      <w:r w:rsidR="00336787" w:rsidRPr="007C4DB4">
        <w:rPr>
          <w:color w:val="000000" w:themeColor="text1"/>
          <w:szCs w:val="22"/>
        </w:rPr>
        <w:t xml:space="preserve"> Information)", etc.) for each </w:t>
      </w:r>
      <w:r w:rsidR="006A7F06" w:rsidRPr="007C4DB4">
        <w:rPr>
          <w:color w:val="000000" w:themeColor="text1"/>
          <w:szCs w:val="22"/>
        </w:rPr>
        <w:t>Process Result Output</w:t>
      </w:r>
      <w:r w:rsidR="00336787" w:rsidRPr="007C4DB4">
        <w:rPr>
          <w:color w:val="000000" w:themeColor="text1"/>
          <w:szCs w:val="22"/>
        </w:rPr>
        <w:t xml:space="preserve"> and master ACL information. Also, output </w:t>
      </w:r>
      <w:r w:rsidR="00E40D8A" w:rsidRPr="007C4DB4">
        <w:rPr>
          <w:color w:val="000000" w:themeColor="text1"/>
          <w:szCs w:val="22"/>
        </w:rPr>
        <w:t>a</w:t>
      </w:r>
      <w:r w:rsidR="00336787" w:rsidRPr="007C4DB4">
        <w:rPr>
          <w:color w:val="000000" w:themeColor="text1"/>
          <w:szCs w:val="22"/>
        </w:rPr>
        <w:t xml:space="preserve"> warning ("The system processing the data internally") with the </w:t>
      </w:r>
      <w:r w:rsidR="006A7F06" w:rsidRPr="007C4DB4">
        <w:rPr>
          <w:color w:val="000000" w:themeColor="text1"/>
          <w:szCs w:val="22"/>
        </w:rPr>
        <w:t>Process Result Output</w:t>
      </w:r>
      <w:r w:rsidR="00336787" w:rsidRPr="007C4DB4">
        <w:rPr>
          <w:color w:val="000000" w:themeColor="text1"/>
          <w:szCs w:val="22"/>
        </w:rPr>
        <w:t>.</w:t>
      </w:r>
    </w:p>
    <w:p w14:paraId="71AD04CC" w14:textId="3D2F7BD9" w:rsidR="00B56508" w:rsidRPr="007C4DB4" w:rsidRDefault="00452AD1" w:rsidP="009A6F10">
      <w:pPr>
        <w:pStyle w:val="10"/>
        <w:rPr>
          <w:color w:val="000000" w:themeColor="text1"/>
          <w:szCs w:val="22"/>
        </w:rPr>
      </w:pPr>
      <w:r w:rsidRPr="007C4DB4">
        <w:rPr>
          <w:color w:val="000000" w:themeColor="text1"/>
          <w:szCs w:val="22"/>
        </w:rPr>
        <w:t>[</w:t>
      </w:r>
      <w:r w:rsidRPr="007C4DB4">
        <w:rPr>
          <w:color w:val="000000" w:themeColor="text1"/>
        </w:rPr>
        <w:t>2</w:t>
      </w:r>
      <w:r w:rsidRPr="007C4DB4">
        <w:rPr>
          <w:color w:val="000000" w:themeColor="text1"/>
          <w:szCs w:val="22"/>
        </w:rPr>
        <w:t>]</w:t>
      </w:r>
      <w:r w:rsidRPr="007C4DB4">
        <w:rPr>
          <w:color w:val="000000" w:themeColor="text1"/>
          <w:szCs w:val="22"/>
        </w:rPr>
        <w:tab/>
      </w:r>
      <w:r w:rsidR="00336787" w:rsidRPr="007C4DB4">
        <w:rPr>
          <w:color w:val="000000" w:themeColor="text1"/>
          <w:szCs w:val="22"/>
        </w:rPr>
        <w:t xml:space="preserve">Divide the processes for each </w:t>
      </w:r>
      <w:r w:rsidR="00533ACE" w:rsidRPr="007C4DB4">
        <w:rPr>
          <w:color w:val="000000" w:themeColor="text1"/>
          <w:szCs w:val="22"/>
        </w:rPr>
        <w:t>H</w:t>
      </w:r>
      <w:r w:rsidR="00336787" w:rsidRPr="007C4DB4">
        <w:rPr>
          <w:color w:val="000000" w:themeColor="text1"/>
          <w:szCs w:val="22"/>
        </w:rPr>
        <w:t xml:space="preserve">ouse </w:t>
      </w:r>
      <w:r w:rsidR="00533ACE" w:rsidRPr="007C4DB4">
        <w:rPr>
          <w:color w:val="000000" w:themeColor="text1"/>
          <w:szCs w:val="22"/>
        </w:rPr>
        <w:t>B/L B</w:t>
      </w:r>
      <w:r w:rsidR="00336787" w:rsidRPr="007C4DB4">
        <w:rPr>
          <w:color w:val="000000" w:themeColor="text1"/>
          <w:szCs w:val="22"/>
        </w:rPr>
        <w:t xml:space="preserve">ooking </w:t>
      </w:r>
      <w:r w:rsidR="00533ACE" w:rsidRPr="007C4DB4">
        <w:rPr>
          <w:color w:val="000000" w:themeColor="text1"/>
          <w:szCs w:val="22"/>
        </w:rPr>
        <w:t>N</w:t>
      </w:r>
      <w:r w:rsidR="00336787" w:rsidRPr="007C4DB4">
        <w:rPr>
          <w:color w:val="000000" w:themeColor="text1"/>
          <w:szCs w:val="22"/>
        </w:rPr>
        <w:t>umber, and output the data ("ACL Information (Container Vessel</w:t>
      </w:r>
      <w:r w:rsidR="00887E25" w:rsidRPr="007C4DB4">
        <w:rPr>
          <w:color w:val="000000" w:themeColor="text1"/>
          <w:szCs w:val="22"/>
        </w:rPr>
        <w:t xml:space="preserve"> Current</w:t>
      </w:r>
      <w:r w:rsidR="00336787" w:rsidRPr="007C4DB4">
        <w:rPr>
          <w:color w:val="000000" w:themeColor="text1"/>
          <w:szCs w:val="22"/>
        </w:rPr>
        <w:t xml:space="preserve"> Information)") for </w:t>
      </w:r>
      <w:r w:rsidR="00E40D8A" w:rsidRPr="007C4DB4">
        <w:rPr>
          <w:color w:val="000000" w:themeColor="text1"/>
          <w:szCs w:val="22"/>
        </w:rPr>
        <w:t>all</w:t>
      </w:r>
      <w:r w:rsidR="00336787" w:rsidRPr="007C4DB4">
        <w:rPr>
          <w:color w:val="000000" w:themeColor="text1"/>
          <w:szCs w:val="22"/>
        </w:rPr>
        <w:t xml:space="preserve"> house information.</w:t>
      </w:r>
    </w:p>
    <w:bookmarkEnd w:id="0"/>
    <w:p w14:paraId="460F98C1" w14:textId="77777777" w:rsidR="00793AEB" w:rsidRPr="007C4DB4" w:rsidRDefault="00793AEB">
      <w:pPr>
        <w:pStyle w:val="10"/>
        <w:rPr>
          <w:color w:val="000000" w:themeColor="text1"/>
          <w:szCs w:val="22"/>
        </w:rPr>
      </w:pPr>
    </w:p>
    <w:sectPr w:rsidR="00793AEB" w:rsidRPr="007C4DB4" w:rsidSect="00793AEB">
      <w:footerReference w:type="default" r:id="rId8"/>
      <w:pgSz w:w="11906" w:h="16838" w:code="9"/>
      <w:pgMar w:top="851" w:right="851" w:bottom="851" w:left="1134" w:header="284" w:footer="284" w:gutter="0"/>
      <w:pgNumType w:start="0"/>
      <w:cols w:space="425"/>
      <w:titlePg/>
      <w:docGrid w:type="lines" w:linePitch="336" w:charSpace="-27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C3B39" w14:textId="77777777" w:rsidR="00174F1E" w:rsidRDefault="00174F1E">
      <w:r>
        <w:separator/>
      </w:r>
    </w:p>
  </w:endnote>
  <w:endnote w:type="continuationSeparator" w:id="0">
    <w:p w14:paraId="103DA768" w14:textId="77777777" w:rsidR="00174F1E" w:rsidRDefault="00174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ngsana New">
    <w:panose1 w:val="02020603050405020304"/>
    <w:charset w:val="DE"/>
    <w:family w:val="roman"/>
    <w:notTrueType/>
    <w:pitch w:val="variable"/>
    <w:sig w:usb0="01000001"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7606103"/>
      <w:docPartObj>
        <w:docPartGallery w:val="Page Numbers (Bottom of Page)"/>
        <w:docPartUnique/>
      </w:docPartObj>
    </w:sdtPr>
    <w:sdtEndPr/>
    <w:sdtContent>
      <w:p w14:paraId="36E51EB1" w14:textId="319FA0C2" w:rsidR="00174F1E" w:rsidRDefault="00174F1E" w:rsidP="00FB24AE">
        <w:pPr>
          <w:pStyle w:val="a5"/>
          <w:jc w:val="center"/>
        </w:pPr>
        <w:r w:rsidRPr="00793AEB">
          <w:t>2031-01-</w:t>
        </w:r>
        <w:r>
          <w:fldChar w:fldCharType="begin"/>
        </w:r>
        <w:r>
          <w:instrText>PAGE   \* MERGEFORMAT</w:instrText>
        </w:r>
        <w:r>
          <w:fldChar w:fldCharType="separate"/>
        </w:r>
        <w:r w:rsidR="007C4DB4" w:rsidRPr="007C4DB4">
          <w:rPr>
            <w:noProof/>
            <w:lang w:val="ja-JP" w:eastAsia="ja-JP"/>
          </w:rPr>
          <w:t>19</w:t>
        </w:r>
        <w:r>
          <w:fldChar w:fldCharType="end"/>
        </w:r>
      </w:p>
      <w:p w14:paraId="0A62F912" w14:textId="1EA60FCE" w:rsidR="00174F1E" w:rsidRDefault="00174F1E" w:rsidP="00FB24AE">
        <w:pPr>
          <w:pStyle w:val="a5"/>
          <w:jc w:val="right"/>
        </w:pPr>
        <w:r>
          <w:rPr>
            <w:lang w:eastAsia="ja-JP"/>
          </w:rPr>
          <w:t>&lt;</w:t>
        </w:r>
        <w:r>
          <w:t>2025.10 Update</w:t>
        </w:r>
        <w:r>
          <w:rPr>
            <w:rFonts w:hint="eastAsia"/>
            <w:lang w:eastAsia="ja-JP"/>
          </w:rPr>
          <w:t>&gt;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972AE" w14:textId="77777777" w:rsidR="00174F1E" w:rsidRDefault="00174F1E">
      <w:r>
        <w:separator/>
      </w:r>
    </w:p>
  </w:footnote>
  <w:footnote w:type="continuationSeparator" w:id="0">
    <w:p w14:paraId="6F252FA1" w14:textId="77777777" w:rsidR="00174F1E" w:rsidRDefault="00174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E2D"/>
    <w:multiLevelType w:val="hybridMultilevel"/>
    <w:tmpl w:val="226CEAEC"/>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AA0166"/>
    <w:multiLevelType w:val="hybridMultilevel"/>
    <w:tmpl w:val="89922288"/>
    <w:lvl w:ilvl="0" w:tplc="253CEF58">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 w15:restartNumberingAfterBreak="0">
    <w:nsid w:val="2B495511"/>
    <w:multiLevelType w:val="hybridMultilevel"/>
    <w:tmpl w:val="A38CB234"/>
    <w:lvl w:ilvl="0" w:tplc="9AEE025A">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3" w15:restartNumberingAfterBreak="0">
    <w:nsid w:val="538A2043"/>
    <w:multiLevelType w:val="hybridMultilevel"/>
    <w:tmpl w:val="3984FCB2"/>
    <w:lvl w:ilvl="0" w:tplc="24A66892">
      <w:start w:val="1"/>
      <w:numFmt w:val="decimalFullWidth"/>
      <w:lvlText w:val="%1．"/>
      <w:lvlJc w:val="left"/>
      <w:pPr>
        <w:tabs>
          <w:tab w:val="num" w:pos="405"/>
        </w:tabs>
        <w:ind w:left="405" w:hanging="405"/>
      </w:pPr>
      <w:rPr>
        <w:rFonts w:cs="Times New Roman"/>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rawingGridHorizontalSpacing w:val="207"/>
  <w:drawingGridVerticalSpacing w:val="168"/>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6A00"/>
    <w:rsid w:val="000100E8"/>
    <w:rsid w:val="000155DA"/>
    <w:rsid w:val="00021A51"/>
    <w:rsid w:val="0002466C"/>
    <w:rsid w:val="0003377D"/>
    <w:rsid w:val="00035709"/>
    <w:rsid w:val="00037229"/>
    <w:rsid w:val="00040761"/>
    <w:rsid w:val="000426F0"/>
    <w:rsid w:val="00046204"/>
    <w:rsid w:val="000504FB"/>
    <w:rsid w:val="00050EEC"/>
    <w:rsid w:val="00056E67"/>
    <w:rsid w:val="00060823"/>
    <w:rsid w:val="00060C58"/>
    <w:rsid w:val="000632C9"/>
    <w:rsid w:val="0007030F"/>
    <w:rsid w:val="0007502D"/>
    <w:rsid w:val="00075CDF"/>
    <w:rsid w:val="00086D94"/>
    <w:rsid w:val="00090E13"/>
    <w:rsid w:val="000A5F46"/>
    <w:rsid w:val="000B085A"/>
    <w:rsid w:val="000B6984"/>
    <w:rsid w:val="000C2771"/>
    <w:rsid w:val="000C3436"/>
    <w:rsid w:val="000E398D"/>
    <w:rsid w:val="000E3A58"/>
    <w:rsid w:val="000E5638"/>
    <w:rsid w:val="000F1444"/>
    <w:rsid w:val="000F33FF"/>
    <w:rsid w:val="000F730B"/>
    <w:rsid w:val="000F7F53"/>
    <w:rsid w:val="001024BE"/>
    <w:rsid w:val="00102FCE"/>
    <w:rsid w:val="00106D50"/>
    <w:rsid w:val="00107880"/>
    <w:rsid w:val="00115094"/>
    <w:rsid w:val="00116296"/>
    <w:rsid w:val="001172B1"/>
    <w:rsid w:val="0012066B"/>
    <w:rsid w:val="00121178"/>
    <w:rsid w:val="00121D14"/>
    <w:rsid w:val="001275EB"/>
    <w:rsid w:val="00134014"/>
    <w:rsid w:val="00134A50"/>
    <w:rsid w:val="00143420"/>
    <w:rsid w:val="0014441C"/>
    <w:rsid w:val="00144893"/>
    <w:rsid w:val="00152C72"/>
    <w:rsid w:val="00155798"/>
    <w:rsid w:val="001653E6"/>
    <w:rsid w:val="0016714E"/>
    <w:rsid w:val="00171553"/>
    <w:rsid w:val="001725F4"/>
    <w:rsid w:val="0017423E"/>
    <w:rsid w:val="00174664"/>
    <w:rsid w:val="00174F1E"/>
    <w:rsid w:val="0018464D"/>
    <w:rsid w:val="001933B8"/>
    <w:rsid w:val="0019411F"/>
    <w:rsid w:val="00195C67"/>
    <w:rsid w:val="00196C1F"/>
    <w:rsid w:val="001A0CB1"/>
    <w:rsid w:val="001A5EDA"/>
    <w:rsid w:val="001C648C"/>
    <w:rsid w:val="001C68FB"/>
    <w:rsid w:val="001D0573"/>
    <w:rsid w:val="001D1A27"/>
    <w:rsid w:val="001D5F37"/>
    <w:rsid w:val="001E0730"/>
    <w:rsid w:val="001E1108"/>
    <w:rsid w:val="001E138F"/>
    <w:rsid w:val="001E2E0B"/>
    <w:rsid w:val="001E323B"/>
    <w:rsid w:val="001E650E"/>
    <w:rsid w:val="001F3233"/>
    <w:rsid w:val="001F3D59"/>
    <w:rsid w:val="001F604C"/>
    <w:rsid w:val="00202103"/>
    <w:rsid w:val="00206990"/>
    <w:rsid w:val="0021241E"/>
    <w:rsid w:val="0022107A"/>
    <w:rsid w:val="002256A6"/>
    <w:rsid w:val="00225933"/>
    <w:rsid w:val="00226074"/>
    <w:rsid w:val="00226172"/>
    <w:rsid w:val="00243258"/>
    <w:rsid w:val="00244CB4"/>
    <w:rsid w:val="002471B0"/>
    <w:rsid w:val="0025445B"/>
    <w:rsid w:val="00255E0D"/>
    <w:rsid w:val="00260C07"/>
    <w:rsid w:val="002648CD"/>
    <w:rsid w:val="002656AA"/>
    <w:rsid w:val="0027032E"/>
    <w:rsid w:val="002725DA"/>
    <w:rsid w:val="00275CD6"/>
    <w:rsid w:val="00276159"/>
    <w:rsid w:val="0027622F"/>
    <w:rsid w:val="00281939"/>
    <w:rsid w:val="0029489E"/>
    <w:rsid w:val="002955CC"/>
    <w:rsid w:val="00297FA2"/>
    <w:rsid w:val="002A1EDB"/>
    <w:rsid w:val="002A758F"/>
    <w:rsid w:val="002B029F"/>
    <w:rsid w:val="002B4109"/>
    <w:rsid w:val="002B5F49"/>
    <w:rsid w:val="002B6548"/>
    <w:rsid w:val="002C295B"/>
    <w:rsid w:val="002C2D9A"/>
    <w:rsid w:val="002C5EF2"/>
    <w:rsid w:val="002C7723"/>
    <w:rsid w:val="002D1368"/>
    <w:rsid w:val="002D2579"/>
    <w:rsid w:val="002D3909"/>
    <w:rsid w:val="002D3CE2"/>
    <w:rsid w:val="002E14E6"/>
    <w:rsid w:val="002F3CF7"/>
    <w:rsid w:val="00300E5A"/>
    <w:rsid w:val="0030526E"/>
    <w:rsid w:val="0030549E"/>
    <w:rsid w:val="0031382E"/>
    <w:rsid w:val="00322BFF"/>
    <w:rsid w:val="00326C28"/>
    <w:rsid w:val="00332714"/>
    <w:rsid w:val="00333D96"/>
    <w:rsid w:val="00334078"/>
    <w:rsid w:val="0033437F"/>
    <w:rsid w:val="00334D6E"/>
    <w:rsid w:val="00336787"/>
    <w:rsid w:val="003377DB"/>
    <w:rsid w:val="0035079E"/>
    <w:rsid w:val="003543CC"/>
    <w:rsid w:val="003646BA"/>
    <w:rsid w:val="00364C23"/>
    <w:rsid w:val="00373D5F"/>
    <w:rsid w:val="00380AAA"/>
    <w:rsid w:val="00383614"/>
    <w:rsid w:val="00383F30"/>
    <w:rsid w:val="00384A4C"/>
    <w:rsid w:val="00385C1D"/>
    <w:rsid w:val="003877A2"/>
    <w:rsid w:val="00390122"/>
    <w:rsid w:val="00391378"/>
    <w:rsid w:val="003934F3"/>
    <w:rsid w:val="003947C1"/>
    <w:rsid w:val="003979AF"/>
    <w:rsid w:val="003B0AA2"/>
    <w:rsid w:val="003B2A9C"/>
    <w:rsid w:val="003C0E79"/>
    <w:rsid w:val="003C566C"/>
    <w:rsid w:val="003E1DF7"/>
    <w:rsid w:val="003E23E0"/>
    <w:rsid w:val="003E64AA"/>
    <w:rsid w:val="003E75D7"/>
    <w:rsid w:val="003F5D00"/>
    <w:rsid w:val="0040050D"/>
    <w:rsid w:val="00400BFA"/>
    <w:rsid w:val="004023E2"/>
    <w:rsid w:val="0040395D"/>
    <w:rsid w:val="004058E6"/>
    <w:rsid w:val="004151B0"/>
    <w:rsid w:val="0041644F"/>
    <w:rsid w:val="00423CBA"/>
    <w:rsid w:val="00424312"/>
    <w:rsid w:val="00425447"/>
    <w:rsid w:val="00426EF9"/>
    <w:rsid w:val="004307EF"/>
    <w:rsid w:val="004311A5"/>
    <w:rsid w:val="00435EFC"/>
    <w:rsid w:val="004444AB"/>
    <w:rsid w:val="00452AD1"/>
    <w:rsid w:val="00457715"/>
    <w:rsid w:val="00461D0C"/>
    <w:rsid w:val="00462CD4"/>
    <w:rsid w:val="00462F4B"/>
    <w:rsid w:val="0046409A"/>
    <w:rsid w:val="0046456A"/>
    <w:rsid w:val="004672C3"/>
    <w:rsid w:val="00470EBB"/>
    <w:rsid w:val="00471D31"/>
    <w:rsid w:val="004A4454"/>
    <w:rsid w:val="004B0A43"/>
    <w:rsid w:val="004B37B0"/>
    <w:rsid w:val="004C5F97"/>
    <w:rsid w:val="004E2B65"/>
    <w:rsid w:val="00500609"/>
    <w:rsid w:val="0051132C"/>
    <w:rsid w:val="00512F02"/>
    <w:rsid w:val="00514A85"/>
    <w:rsid w:val="005176EE"/>
    <w:rsid w:val="005205F9"/>
    <w:rsid w:val="00526532"/>
    <w:rsid w:val="00527E22"/>
    <w:rsid w:val="00533ACE"/>
    <w:rsid w:val="0053462B"/>
    <w:rsid w:val="00541AC9"/>
    <w:rsid w:val="00545D60"/>
    <w:rsid w:val="00557337"/>
    <w:rsid w:val="00557908"/>
    <w:rsid w:val="00561121"/>
    <w:rsid w:val="00566164"/>
    <w:rsid w:val="00567B02"/>
    <w:rsid w:val="00573703"/>
    <w:rsid w:val="00574844"/>
    <w:rsid w:val="00576339"/>
    <w:rsid w:val="00590849"/>
    <w:rsid w:val="005935E8"/>
    <w:rsid w:val="005945FE"/>
    <w:rsid w:val="005A5C26"/>
    <w:rsid w:val="005B14AE"/>
    <w:rsid w:val="005C47A6"/>
    <w:rsid w:val="005D3541"/>
    <w:rsid w:val="005D39FD"/>
    <w:rsid w:val="005D4A3C"/>
    <w:rsid w:val="005E294E"/>
    <w:rsid w:val="005E64CD"/>
    <w:rsid w:val="005E727E"/>
    <w:rsid w:val="005F3F2B"/>
    <w:rsid w:val="005F621D"/>
    <w:rsid w:val="005F6A45"/>
    <w:rsid w:val="005F7278"/>
    <w:rsid w:val="006004C6"/>
    <w:rsid w:val="00604C59"/>
    <w:rsid w:val="006226C5"/>
    <w:rsid w:val="00626C2B"/>
    <w:rsid w:val="00627E31"/>
    <w:rsid w:val="00627F04"/>
    <w:rsid w:val="00643576"/>
    <w:rsid w:val="00646A0B"/>
    <w:rsid w:val="006521CA"/>
    <w:rsid w:val="00652942"/>
    <w:rsid w:val="0066088F"/>
    <w:rsid w:val="00661186"/>
    <w:rsid w:val="00661F0D"/>
    <w:rsid w:val="0066393A"/>
    <w:rsid w:val="00663D70"/>
    <w:rsid w:val="006745F2"/>
    <w:rsid w:val="006822BF"/>
    <w:rsid w:val="00683AEB"/>
    <w:rsid w:val="00683EEA"/>
    <w:rsid w:val="006911EF"/>
    <w:rsid w:val="0069194C"/>
    <w:rsid w:val="006929AC"/>
    <w:rsid w:val="006A1BD0"/>
    <w:rsid w:val="006A7F06"/>
    <w:rsid w:val="006B1180"/>
    <w:rsid w:val="006B3768"/>
    <w:rsid w:val="006B4AA9"/>
    <w:rsid w:val="006B61ED"/>
    <w:rsid w:val="006B71F2"/>
    <w:rsid w:val="006D3281"/>
    <w:rsid w:val="006D39F7"/>
    <w:rsid w:val="006D60C8"/>
    <w:rsid w:val="006D7FDF"/>
    <w:rsid w:val="006E5F8E"/>
    <w:rsid w:val="006E6648"/>
    <w:rsid w:val="007005C9"/>
    <w:rsid w:val="00706DC7"/>
    <w:rsid w:val="00706DDC"/>
    <w:rsid w:val="00707DEF"/>
    <w:rsid w:val="00710AE1"/>
    <w:rsid w:val="00712F89"/>
    <w:rsid w:val="0071712C"/>
    <w:rsid w:val="00717DEB"/>
    <w:rsid w:val="0072235C"/>
    <w:rsid w:val="0072671B"/>
    <w:rsid w:val="007428DB"/>
    <w:rsid w:val="00746ADE"/>
    <w:rsid w:val="00751725"/>
    <w:rsid w:val="007531C9"/>
    <w:rsid w:val="0075461F"/>
    <w:rsid w:val="007601DD"/>
    <w:rsid w:val="0076360C"/>
    <w:rsid w:val="00764EE2"/>
    <w:rsid w:val="0077121D"/>
    <w:rsid w:val="00784940"/>
    <w:rsid w:val="00786CBE"/>
    <w:rsid w:val="00791924"/>
    <w:rsid w:val="0079292A"/>
    <w:rsid w:val="00793AEB"/>
    <w:rsid w:val="00795E88"/>
    <w:rsid w:val="007974EA"/>
    <w:rsid w:val="007A28A1"/>
    <w:rsid w:val="007B16CE"/>
    <w:rsid w:val="007B6A54"/>
    <w:rsid w:val="007C4DB4"/>
    <w:rsid w:val="007E0C0B"/>
    <w:rsid w:val="007E39C3"/>
    <w:rsid w:val="007E3A62"/>
    <w:rsid w:val="007E7891"/>
    <w:rsid w:val="008001C6"/>
    <w:rsid w:val="00800C6F"/>
    <w:rsid w:val="00803DDE"/>
    <w:rsid w:val="00806E14"/>
    <w:rsid w:val="008121C4"/>
    <w:rsid w:val="00815563"/>
    <w:rsid w:val="008203F8"/>
    <w:rsid w:val="008351C1"/>
    <w:rsid w:val="0083651D"/>
    <w:rsid w:val="00836602"/>
    <w:rsid w:val="00837FC5"/>
    <w:rsid w:val="00844DE8"/>
    <w:rsid w:val="0084791A"/>
    <w:rsid w:val="00857BAD"/>
    <w:rsid w:val="00857E27"/>
    <w:rsid w:val="00860419"/>
    <w:rsid w:val="00860B63"/>
    <w:rsid w:val="00880394"/>
    <w:rsid w:val="00880BA2"/>
    <w:rsid w:val="00884D5B"/>
    <w:rsid w:val="00885C0C"/>
    <w:rsid w:val="00887E25"/>
    <w:rsid w:val="00895F82"/>
    <w:rsid w:val="0089740F"/>
    <w:rsid w:val="008A1A92"/>
    <w:rsid w:val="008B1528"/>
    <w:rsid w:val="008C6407"/>
    <w:rsid w:val="008C79F2"/>
    <w:rsid w:val="008D1934"/>
    <w:rsid w:val="008F524D"/>
    <w:rsid w:val="008F7208"/>
    <w:rsid w:val="00900510"/>
    <w:rsid w:val="00901595"/>
    <w:rsid w:val="00901822"/>
    <w:rsid w:val="009059ED"/>
    <w:rsid w:val="009116E1"/>
    <w:rsid w:val="0091460B"/>
    <w:rsid w:val="00916FFD"/>
    <w:rsid w:val="009173A8"/>
    <w:rsid w:val="00924DB4"/>
    <w:rsid w:val="009276C1"/>
    <w:rsid w:val="00934B38"/>
    <w:rsid w:val="009356EA"/>
    <w:rsid w:val="009367CD"/>
    <w:rsid w:val="00951A4D"/>
    <w:rsid w:val="00954960"/>
    <w:rsid w:val="00955BC9"/>
    <w:rsid w:val="00961ED9"/>
    <w:rsid w:val="009628A6"/>
    <w:rsid w:val="00973644"/>
    <w:rsid w:val="0097445C"/>
    <w:rsid w:val="00983D8F"/>
    <w:rsid w:val="00991691"/>
    <w:rsid w:val="00992AC2"/>
    <w:rsid w:val="00993228"/>
    <w:rsid w:val="009949F3"/>
    <w:rsid w:val="009963C2"/>
    <w:rsid w:val="009A6F10"/>
    <w:rsid w:val="009A7C5D"/>
    <w:rsid w:val="009B08EC"/>
    <w:rsid w:val="009B1150"/>
    <w:rsid w:val="009B28D6"/>
    <w:rsid w:val="009B2AE5"/>
    <w:rsid w:val="009C1E8B"/>
    <w:rsid w:val="009D04AA"/>
    <w:rsid w:val="009D2AD6"/>
    <w:rsid w:val="009D5699"/>
    <w:rsid w:val="009D5E37"/>
    <w:rsid w:val="009E5FB6"/>
    <w:rsid w:val="009F1CAC"/>
    <w:rsid w:val="00A00122"/>
    <w:rsid w:val="00A00F64"/>
    <w:rsid w:val="00A078C7"/>
    <w:rsid w:val="00A17B77"/>
    <w:rsid w:val="00A24D0C"/>
    <w:rsid w:val="00A27EB9"/>
    <w:rsid w:val="00A30FAB"/>
    <w:rsid w:val="00A30FCE"/>
    <w:rsid w:val="00A369F0"/>
    <w:rsid w:val="00A37262"/>
    <w:rsid w:val="00A37D38"/>
    <w:rsid w:val="00A44EBB"/>
    <w:rsid w:val="00A45271"/>
    <w:rsid w:val="00A5237A"/>
    <w:rsid w:val="00A53C7C"/>
    <w:rsid w:val="00A5559D"/>
    <w:rsid w:val="00A61EC8"/>
    <w:rsid w:val="00A6371F"/>
    <w:rsid w:val="00A63B31"/>
    <w:rsid w:val="00A6557D"/>
    <w:rsid w:val="00A7645A"/>
    <w:rsid w:val="00A80098"/>
    <w:rsid w:val="00A9183C"/>
    <w:rsid w:val="00AA11CB"/>
    <w:rsid w:val="00AA3967"/>
    <w:rsid w:val="00AA3FD9"/>
    <w:rsid w:val="00AA682F"/>
    <w:rsid w:val="00AA69A9"/>
    <w:rsid w:val="00AB0121"/>
    <w:rsid w:val="00AB59F4"/>
    <w:rsid w:val="00AB7B18"/>
    <w:rsid w:val="00AC1206"/>
    <w:rsid w:val="00AC5102"/>
    <w:rsid w:val="00AC5FA2"/>
    <w:rsid w:val="00AD24BB"/>
    <w:rsid w:val="00AD3661"/>
    <w:rsid w:val="00AD4E2F"/>
    <w:rsid w:val="00AD5499"/>
    <w:rsid w:val="00AE1D07"/>
    <w:rsid w:val="00AE2846"/>
    <w:rsid w:val="00AE606C"/>
    <w:rsid w:val="00B01540"/>
    <w:rsid w:val="00B01985"/>
    <w:rsid w:val="00B15C3A"/>
    <w:rsid w:val="00B20584"/>
    <w:rsid w:val="00B233BB"/>
    <w:rsid w:val="00B247C0"/>
    <w:rsid w:val="00B30BE4"/>
    <w:rsid w:val="00B36508"/>
    <w:rsid w:val="00B36C0A"/>
    <w:rsid w:val="00B42611"/>
    <w:rsid w:val="00B43F07"/>
    <w:rsid w:val="00B50231"/>
    <w:rsid w:val="00B52CFC"/>
    <w:rsid w:val="00B54BD2"/>
    <w:rsid w:val="00B56508"/>
    <w:rsid w:val="00B57886"/>
    <w:rsid w:val="00B6201A"/>
    <w:rsid w:val="00B77820"/>
    <w:rsid w:val="00B779B2"/>
    <w:rsid w:val="00B81001"/>
    <w:rsid w:val="00B91AC5"/>
    <w:rsid w:val="00B92754"/>
    <w:rsid w:val="00B933D9"/>
    <w:rsid w:val="00B939B6"/>
    <w:rsid w:val="00B9586F"/>
    <w:rsid w:val="00B97A43"/>
    <w:rsid w:val="00BA1239"/>
    <w:rsid w:val="00BA4A95"/>
    <w:rsid w:val="00BC04F9"/>
    <w:rsid w:val="00BC5F43"/>
    <w:rsid w:val="00BD2758"/>
    <w:rsid w:val="00BD5019"/>
    <w:rsid w:val="00BD584C"/>
    <w:rsid w:val="00BE449C"/>
    <w:rsid w:val="00BE73F9"/>
    <w:rsid w:val="00BF6FBF"/>
    <w:rsid w:val="00BF7FA4"/>
    <w:rsid w:val="00C03EF1"/>
    <w:rsid w:val="00C13448"/>
    <w:rsid w:val="00C2347E"/>
    <w:rsid w:val="00C27263"/>
    <w:rsid w:val="00C3197C"/>
    <w:rsid w:val="00C54C63"/>
    <w:rsid w:val="00C56849"/>
    <w:rsid w:val="00C57F7E"/>
    <w:rsid w:val="00C61CBA"/>
    <w:rsid w:val="00C61DBC"/>
    <w:rsid w:val="00C734A0"/>
    <w:rsid w:val="00C7793E"/>
    <w:rsid w:val="00C80537"/>
    <w:rsid w:val="00C82EBD"/>
    <w:rsid w:val="00C87029"/>
    <w:rsid w:val="00C92C3C"/>
    <w:rsid w:val="00C9479E"/>
    <w:rsid w:val="00C95901"/>
    <w:rsid w:val="00CA20A4"/>
    <w:rsid w:val="00CA37F5"/>
    <w:rsid w:val="00CA6205"/>
    <w:rsid w:val="00CA723F"/>
    <w:rsid w:val="00CB7725"/>
    <w:rsid w:val="00CE196A"/>
    <w:rsid w:val="00D0341B"/>
    <w:rsid w:val="00D061B4"/>
    <w:rsid w:val="00D105A0"/>
    <w:rsid w:val="00D12650"/>
    <w:rsid w:val="00D12879"/>
    <w:rsid w:val="00D16F19"/>
    <w:rsid w:val="00D17A49"/>
    <w:rsid w:val="00D20747"/>
    <w:rsid w:val="00D230D6"/>
    <w:rsid w:val="00D320AA"/>
    <w:rsid w:val="00D338E9"/>
    <w:rsid w:val="00D35C87"/>
    <w:rsid w:val="00D37195"/>
    <w:rsid w:val="00D43443"/>
    <w:rsid w:val="00D45730"/>
    <w:rsid w:val="00D45A68"/>
    <w:rsid w:val="00D462DC"/>
    <w:rsid w:val="00D47EEB"/>
    <w:rsid w:val="00D51397"/>
    <w:rsid w:val="00D52CA2"/>
    <w:rsid w:val="00D53735"/>
    <w:rsid w:val="00D777FC"/>
    <w:rsid w:val="00D90FCC"/>
    <w:rsid w:val="00DA53B3"/>
    <w:rsid w:val="00DB6DA0"/>
    <w:rsid w:val="00DC04CA"/>
    <w:rsid w:val="00DC40DB"/>
    <w:rsid w:val="00DC4C53"/>
    <w:rsid w:val="00DC6D7F"/>
    <w:rsid w:val="00DC7E5F"/>
    <w:rsid w:val="00DD07CC"/>
    <w:rsid w:val="00DD094B"/>
    <w:rsid w:val="00DD1397"/>
    <w:rsid w:val="00DD6AF6"/>
    <w:rsid w:val="00DD75C4"/>
    <w:rsid w:val="00DE0233"/>
    <w:rsid w:val="00DE1858"/>
    <w:rsid w:val="00DF07D3"/>
    <w:rsid w:val="00DF1E38"/>
    <w:rsid w:val="00DF2BA5"/>
    <w:rsid w:val="00E006B2"/>
    <w:rsid w:val="00E150AF"/>
    <w:rsid w:val="00E2158B"/>
    <w:rsid w:val="00E24506"/>
    <w:rsid w:val="00E31B06"/>
    <w:rsid w:val="00E40830"/>
    <w:rsid w:val="00E40D8A"/>
    <w:rsid w:val="00E41E0F"/>
    <w:rsid w:val="00E429CC"/>
    <w:rsid w:val="00E43B25"/>
    <w:rsid w:val="00E4490E"/>
    <w:rsid w:val="00E5010D"/>
    <w:rsid w:val="00E502D0"/>
    <w:rsid w:val="00E6698D"/>
    <w:rsid w:val="00E750F7"/>
    <w:rsid w:val="00E778C6"/>
    <w:rsid w:val="00E7792D"/>
    <w:rsid w:val="00E80C74"/>
    <w:rsid w:val="00E81261"/>
    <w:rsid w:val="00E919BF"/>
    <w:rsid w:val="00E92B12"/>
    <w:rsid w:val="00EA004B"/>
    <w:rsid w:val="00EA1979"/>
    <w:rsid w:val="00EA2B93"/>
    <w:rsid w:val="00EB3EB8"/>
    <w:rsid w:val="00EB5D60"/>
    <w:rsid w:val="00EB6EE9"/>
    <w:rsid w:val="00EC26B2"/>
    <w:rsid w:val="00EC2A83"/>
    <w:rsid w:val="00EC5FDB"/>
    <w:rsid w:val="00EC731A"/>
    <w:rsid w:val="00ED40BF"/>
    <w:rsid w:val="00ED582C"/>
    <w:rsid w:val="00ED73A5"/>
    <w:rsid w:val="00EE0366"/>
    <w:rsid w:val="00EE5845"/>
    <w:rsid w:val="00EF6F9A"/>
    <w:rsid w:val="00F0630D"/>
    <w:rsid w:val="00F105C6"/>
    <w:rsid w:val="00F129B6"/>
    <w:rsid w:val="00F20A0D"/>
    <w:rsid w:val="00F21BF3"/>
    <w:rsid w:val="00F23E55"/>
    <w:rsid w:val="00F3619B"/>
    <w:rsid w:val="00F37DC4"/>
    <w:rsid w:val="00F40817"/>
    <w:rsid w:val="00F42EF9"/>
    <w:rsid w:val="00F465EC"/>
    <w:rsid w:val="00F4685D"/>
    <w:rsid w:val="00F579E2"/>
    <w:rsid w:val="00F579E3"/>
    <w:rsid w:val="00F601A8"/>
    <w:rsid w:val="00F63C5A"/>
    <w:rsid w:val="00F64E48"/>
    <w:rsid w:val="00F718ED"/>
    <w:rsid w:val="00F71C33"/>
    <w:rsid w:val="00F71CE5"/>
    <w:rsid w:val="00F75DBD"/>
    <w:rsid w:val="00F83B45"/>
    <w:rsid w:val="00F85204"/>
    <w:rsid w:val="00F9153C"/>
    <w:rsid w:val="00FB07F3"/>
    <w:rsid w:val="00FB24AE"/>
    <w:rsid w:val="00FB37D1"/>
    <w:rsid w:val="00FB3890"/>
    <w:rsid w:val="00FB4CD7"/>
    <w:rsid w:val="00FB53BC"/>
    <w:rsid w:val="00FC2AA1"/>
    <w:rsid w:val="00FC3602"/>
    <w:rsid w:val="00FC597A"/>
    <w:rsid w:val="00FD07F4"/>
    <w:rsid w:val="00FD09FD"/>
    <w:rsid w:val="00FD6C9F"/>
    <w:rsid w:val="00FE0B60"/>
    <w:rsid w:val="00FE7A0A"/>
    <w:rsid w:val="00FF2CEE"/>
    <w:rsid w:val="00FF65DB"/>
    <w:rsid w:val="00FF6DD1"/>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67984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584"/>
    <w:pPr>
      <w:widowControl w:val="0"/>
      <w:jc w:val="both"/>
    </w:pPr>
    <w:rPr>
      <w:rFonts w:ascii="Arial" w:eastAsia="ＭＳ ゴシック" w:hAnsi="Arial"/>
      <w:kern w:val="2"/>
      <w:sz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237E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rsid w:val="004237E7"/>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rsid w:val="001E650E"/>
    <w:rPr>
      <w:rFonts w:ascii="MS UI Gothic" w:eastAsia="MS UI Gothic"/>
      <w:sz w:val="18"/>
      <w:szCs w:val="18"/>
    </w:rPr>
  </w:style>
  <w:style w:type="character" w:customStyle="1" w:styleId="a9">
    <w:name w:val="見出しマップ (文字)"/>
    <w:link w:val="a8"/>
    <w:rsid w:val="001E650E"/>
    <w:rPr>
      <w:rFonts w:ascii="MS UI Gothic" w:eastAsia="MS UI Gothic"/>
      <w:kern w:val="2"/>
      <w:sz w:val="18"/>
      <w:szCs w:val="18"/>
    </w:rPr>
  </w:style>
  <w:style w:type="paragraph" w:customStyle="1" w:styleId="aa">
    <w:name w:val="左３字下げ１"/>
    <w:link w:val="ab"/>
    <w:rsid w:val="001E650E"/>
    <w:pPr>
      <w:ind w:leftChars="300" w:left="300" w:firstLineChars="100" w:firstLine="100"/>
    </w:pPr>
    <w:rPr>
      <w:rFonts w:ascii="ＭＳ ゴシック" w:eastAsia="ＭＳ ゴシック" w:hAnsi="ＭＳ ゴシック"/>
      <w:sz w:val="22"/>
      <w:szCs w:val="22"/>
      <w:lang w:eastAsia="en-US" w:bidi="en-US"/>
    </w:rPr>
  </w:style>
  <w:style w:type="character" w:customStyle="1" w:styleId="ab">
    <w:name w:val="左３字下げ１ (文字)"/>
    <w:link w:val="aa"/>
    <w:rsid w:val="001E650E"/>
    <w:rPr>
      <w:rFonts w:ascii="ＭＳ ゴシック" w:eastAsia="ＭＳ ゴシック" w:hAnsi="ＭＳ ゴシック"/>
      <w:sz w:val="22"/>
      <w:szCs w:val="22"/>
      <w:lang w:bidi="en-US"/>
    </w:rPr>
  </w:style>
  <w:style w:type="paragraph" w:styleId="ac">
    <w:name w:val="Balloon Text"/>
    <w:basedOn w:val="a"/>
    <w:link w:val="ad"/>
    <w:rsid w:val="001024BE"/>
    <w:rPr>
      <w:sz w:val="18"/>
      <w:szCs w:val="18"/>
    </w:rPr>
  </w:style>
  <w:style w:type="character" w:customStyle="1" w:styleId="ad">
    <w:name w:val="吹き出し (文字)"/>
    <w:link w:val="ac"/>
    <w:rsid w:val="001024BE"/>
    <w:rPr>
      <w:rFonts w:ascii="Arial" w:eastAsia="ＭＳ ゴシック" w:hAnsi="Arial" w:cs="Times New Roman"/>
      <w:kern w:val="2"/>
      <w:sz w:val="18"/>
      <w:szCs w:val="18"/>
    </w:rPr>
  </w:style>
  <w:style w:type="paragraph" w:customStyle="1" w:styleId="1">
    <w:name w:val="(1)"/>
    <w:basedOn w:val="a"/>
    <w:qFormat/>
    <w:rsid w:val="00F105C6"/>
    <w:pPr>
      <w:autoSpaceDE w:val="0"/>
      <w:autoSpaceDN w:val="0"/>
      <w:adjustRightInd w:val="0"/>
      <w:spacing w:before="60"/>
      <w:ind w:left="850" w:hanging="425"/>
      <w:jc w:val="left"/>
    </w:pPr>
    <w:rPr>
      <w:rFonts w:cs="Arial"/>
      <w:color w:val="000000"/>
      <w:kern w:val="0"/>
      <w:lang w:eastAsia="ja-JP"/>
    </w:rPr>
  </w:style>
  <w:style w:type="paragraph" w:customStyle="1" w:styleId="1txt">
    <w:name w:val="(1)txt"/>
    <w:basedOn w:val="a"/>
    <w:qFormat/>
    <w:rsid w:val="00F105C6"/>
    <w:pPr>
      <w:autoSpaceDE w:val="0"/>
      <w:autoSpaceDN w:val="0"/>
      <w:adjustRightInd w:val="0"/>
      <w:ind w:leftChars="400" w:left="880" w:firstLineChars="180" w:firstLine="396"/>
      <w:jc w:val="left"/>
    </w:pPr>
    <w:rPr>
      <w:rFonts w:cs="Arial"/>
      <w:color w:val="000000"/>
      <w:kern w:val="0"/>
    </w:rPr>
  </w:style>
  <w:style w:type="paragraph" w:customStyle="1" w:styleId="10">
    <w:name w:val="[1]"/>
    <w:basedOn w:val="a"/>
    <w:qFormat/>
    <w:rsid w:val="001725F4"/>
    <w:pPr>
      <w:widowControl/>
      <w:ind w:left="1276" w:hanging="425"/>
    </w:pPr>
    <w:rPr>
      <w:rFonts w:cs="Arial"/>
      <w:lang w:eastAsia="ja-JP"/>
    </w:rPr>
  </w:style>
  <w:style w:type="paragraph" w:customStyle="1" w:styleId="Ae">
    <w:name w:val="(A)"/>
    <w:basedOn w:val="10"/>
    <w:qFormat/>
    <w:rsid w:val="00512F02"/>
    <w:pPr>
      <w:ind w:left="1094"/>
    </w:pPr>
  </w:style>
  <w:style w:type="paragraph" w:customStyle="1" w:styleId="11">
    <w:name w:val="1."/>
    <w:basedOn w:val="a"/>
    <w:qFormat/>
    <w:rsid w:val="00F105C6"/>
    <w:pPr>
      <w:autoSpaceDE w:val="0"/>
      <w:autoSpaceDN w:val="0"/>
      <w:adjustRightInd w:val="0"/>
      <w:ind w:left="425" w:hanging="425"/>
      <w:jc w:val="left"/>
    </w:pPr>
    <w:rPr>
      <w:rFonts w:cs="Arial"/>
      <w:color w:val="000000"/>
      <w:kern w:val="0"/>
      <w:lang w:eastAsia="ja-JP"/>
    </w:rPr>
  </w:style>
  <w:style w:type="paragraph" w:customStyle="1" w:styleId="refer">
    <w:name w:val="refer"/>
    <w:basedOn w:val="a"/>
    <w:qFormat/>
    <w:rsid w:val="0019411F"/>
    <w:pPr>
      <w:autoSpaceDE w:val="0"/>
      <w:autoSpaceDN w:val="0"/>
      <w:adjustRightInd w:val="0"/>
      <w:ind w:leftChars="645" w:left="1419"/>
      <w:jc w:val="left"/>
    </w:pPr>
    <w:rPr>
      <w:rFonts w:cs="Arial"/>
      <w:color w:val="000000"/>
      <w:kern w:val="0"/>
    </w:rPr>
  </w:style>
  <w:style w:type="paragraph" w:customStyle="1" w:styleId="txt">
    <w:name w:val="txt"/>
    <w:basedOn w:val="a"/>
    <w:qFormat/>
    <w:rsid w:val="00F105C6"/>
    <w:pPr>
      <w:ind w:left="425" w:firstLine="425"/>
    </w:pPr>
    <w:rPr>
      <w:rFonts w:cs="Arial"/>
    </w:rPr>
  </w:style>
  <w:style w:type="character" w:styleId="af">
    <w:name w:val="annotation reference"/>
    <w:uiPriority w:val="99"/>
    <w:semiHidden/>
    <w:unhideWhenUsed/>
    <w:rsid w:val="00BA1239"/>
    <w:rPr>
      <w:sz w:val="18"/>
      <w:szCs w:val="18"/>
    </w:rPr>
  </w:style>
  <w:style w:type="paragraph" w:styleId="af0">
    <w:name w:val="annotation text"/>
    <w:basedOn w:val="a"/>
    <w:link w:val="af1"/>
    <w:uiPriority w:val="99"/>
    <w:semiHidden/>
    <w:unhideWhenUsed/>
    <w:rsid w:val="00BA1239"/>
    <w:pPr>
      <w:jc w:val="left"/>
    </w:pPr>
  </w:style>
  <w:style w:type="character" w:customStyle="1" w:styleId="af1">
    <w:name w:val="コメント文字列 (文字)"/>
    <w:link w:val="af0"/>
    <w:semiHidden/>
    <w:rsid w:val="00BA1239"/>
    <w:rPr>
      <w:rFonts w:eastAsia="ＭＳ ゴシック"/>
      <w:kern w:val="2"/>
      <w:sz w:val="22"/>
      <w:lang w:eastAsia="en-US" w:bidi="en-US"/>
    </w:rPr>
  </w:style>
  <w:style w:type="paragraph" w:styleId="af2">
    <w:name w:val="annotation subject"/>
    <w:basedOn w:val="af0"/>
    <w:next w:val="af0"/>
    <w:link w:val="af3"/>
    <w:semiHidden/>
    <w:unhideWhenUsed/>
    <w:rsid w:val="00BA1239"/>
    <w:rPr>
      <w:b/>
      <w:bCs/>
    </w:rPr>
  </w:style>
  <w:style w:type="character" w:customStyle="1" w:styleId="af3">
    <w:name w:val="コメント内容 (文字)"/>
    <w:link w:val="af2"/>
    <w:semiHidden/>
    <w:rsid w:val="00BA1239"/>
    <w:rPr>
      <w:rFonts w:eastAsia="ＭＳ ゴシック"/>
      <w:b/>
      <w:bCs/>
      <w:kern w:val="2"/>
      <w:sz w:val="22"/>
      <w:lang w:eastAsia="en-US" w:bidi="en-US"/>
    </w:rPr>
  </w:style>
  <w:style w:type="paragraph" w:styleId="af4">
    <w:name w:val="Revision"/>
    <w:hidden/>
    <w:uiPriority w:val="99"/>
    <w:semiHidden/>
    <w:rsid w:val="00B30BE4"/>
    <w:rPr>
      <w:rFonts w:eastAsia="ＭＳ ゴシック"/>
      <w:kern w:val="2"/>
      <w:sz w:val="22"/>
      <w:lang w:eastAsia="en-US" w:bidi="en-US"/>
    </w:rPr>
  </w:style>
  <w:style w:type="paragraph" w:customStyle="1" w:styleId="Atxt">
    <w:name w:val="(A)txt"/>
    <w:basedOn w:val="1txt"/>
    <w:qFormat/>
    <w:rsid w:val="00AB59F4"/>
    <w:pPr>
      <w:ind w:leftChars="515" w:left="515" w:firstLine="180"/>
      <w:jc w:val="both"/>
    </w:pPr>
  </w:style>
  <w:style w:type="paragraph" w:customStyle="1" w:styleId="1txt0">
    <w:name w:val="[1]txt"/>
    <w:basedOn w:val="10"/>
    <w:qFormat/>
    <w:rsid w:val="00512F02"/>
    <w:pPr>
      <w:ind w:firstLine="0"/>
    </w:pPr>
  </w:style>
  <w:style w:type="paragraph" w:customStyle="1" w:styleId="af5">
    <w:name w:val="レベル１文書"/>
    <w:basedOn w:val="a"/>
    <w:rsid w:val="0007502D"/>
    <w:pPr>
      <w:adjustRightInd w:val="0"/>
      <w:ind w:leftChars="200" w:left="397" w:firstLineChars="100" w:firstLine="198"/>
      <w:jc w:val="left"/>
    </w:pPr>
    <w:rPr>
      <w:rFonts w:ascii="ＭＳ ゴシック" w:hAnsi="ＭＳ ゴシック"/>
      <w:szCs w:val="22"/>
    </w:rPr>
  </w:style>
  <w:style w:type="paragraph" w:customStyle="1" w:styleId="af6">
    <w:name w:val="レベル２箇条書き"/>
    <w:basedOn w:val="a"/>
    <w:rsid w:val="0007502D"/>
    <w:pPr>
      <w:adjustRightInd w:val="0"/>
      <w:ind w:leftChars="400" w:left="992" w:hangingChars="100" w:hanging="198"/>
      <w:jc w:val="left"/>
    </w:pPr>
    <w:rPr>
      <w:rFonts w:ascii="ＭＳ ゴシック" w:hAnsi="ＭＳ ゴシック"/>
      <w:szCs w:val="22"/>
    </w:rPr>
  </w:style>
  <w:style w:type="paragraph" w:customStyle="1" w:styleId="af7">
    <w:name w:val="レベル２見出し"/>
    <w:basedOn w:val="a"/>
    <w:rsid w:val="0007502D"/>
    <w:pPr>
      <w:adjustRightInd w:val="0"/>
      <w:ind w:leftChars="100" w:left="793" w:hangingChars="300" w:hanging="595"/>
      <w:jc w:val="left"/>
    </w:pPr>
    <w:rPr>
      <w:rFonts w:ascii="ＭＳ ゴシック" w:hAnsi="ＭＳ ゴシック"/>
      <w:szCs w:val="22"/>
    </w:rPr>
  </w:style>
  <w:style w:type="paragraph" w:customStyle="1" w:styleId="af8">
    <w:name w:val="レベル２文書"/>
    <w:basedOn w:val="a"/>
    <w:rsid w:val="0007502D"/>
    <w:pPr>
      <w:adjustRightInd w:val="0"/>
      <w:ind w:leftChars="400" w:left="794" w:firstLineChars="100" w:firstLine="198"/>
      <w:jc w:val="left"/>
    </w:pPr>
    <w:rPr>
      <w:rFonts w:ascii="ＭＳ ゴシック" w:hAnsi="ＭＳ ゴシック"/>
      <w:szCs w:val="22"/>
    </w:rPr>
  </w:style>
  <w:style w:type="paragraph" w:customStyle="1" w:styleId="af9">
    <w:name w:val="レベル３箇条書き"/>
    <w:basedOn w:val="a"/>
    <w:rsid w:val="0007502D"/>
    <w:pPr>
      <w:adjustRightInd w:val="0"/>
      <w:ind w:leftChars="500" w:left="1190" w:hangingChars="100" w:hanging="198"/>
      <w:jc w:val="left"/>
    </w:pPr>
    <w:rPr>
      <w:rFonts w:ascii="ＭＳ ゴシック" w:hAnsi="ＭＳ ゴシック"/>
      <w:szCs w:val="22"/>
    </w:rPr>
  </w:style>
  <w:style w:type="paragraph" w:customStyle="1" w:styleId="afa">
    <w:name w:val="レベル３見出し"/>
    <w:basedOn w:val="a"/>
    <w:rsid w:val="0007502D"/>
    <w:pPr>
      <w:adjustRightInd w:val="0"/>
      <w:ind w:leftChars="200" w:left="992" w:hangingChars="300" w:hanging="595"/>
      <w:jc w:val="left"/>
    </w:pPr>
    <w:rPr>
      <w:rFonts w:ascii="ＭＳ ゴシック" w:hAnsi="ＭＳ ゴシック"/>
      <w:szCs w:val="22"/>
    </w:rPr>
  </w:style>
  <w:style w:type="paragraph" w:customStyle="1" w:styleId="afb">
    <w:name w:val="レベル３文書"/>
    <w:basedOn w:val="a"/>
    <w:rsid w:val="0007502D"/>
    <w:pPr>
      <w:adjustRightInd w:val="0"/>
      <w:ind w:leftChars="500" w:left="992" w:firstLineChars="100" w:firstLine="198"/>
      <w:jc w:val="left"/>
    </w:pPr>
    <w:rPr>
      <w:rFonts w:ascii="ＭＳ ゴシック" w:hAnsi="Century"/>
    </w:rPr>
  </w:style>
  <w:style w:type="paragraph" w:customStyle="1" w:styleId="afc">
    <w:name w:val="表中箇条書き"/>
    <w:basedOn w:val="a"/>
    <w:rsid w:val="0007502D"/>
    <w:pPr>
      <w:adjustRightInd w:val="0"/>
      <w:ind w:left="595" w:hangingChars="300" w:hanging="595"/>
      <w:jc w:val="left"/>
    </w:pPr>
    <w:rPr>
      <w:rFonts w:ascii="ＭＳ ゴシック" w:hAnsi="Century"/>
    </w:rPr>
  </w:style>
  <w:style w:type="paragraph" w:customStyle="1" w:styleId="1dot">
    <w:name w:val="[1]dot"/>
    <w:basedOn w:val="10"/>
    <w:qFormat/>
    <w:rsid w:val="003E23E0"/>
    <w:pPr>
      <w:ind w:left="1560" w:hanging="284"/>
    </w:pPr>
  </w:style>
  <w:style w:type="paragraph" w:customStyle="1" w:styleId="12">
    <w:name w:val="[1]2"/>
    <w:basedOn w:val="10"/>
    <w:qFormat/>
    <w:rsid w:val="001725F4"/>
    <w:pPr>
      <w:ind w:left="1560"/>
    </w:pPr>
    <w:rPr>
      <w:rFonts w:eastAsia="ＭＳ 明朝"/>
    </w:rPr>
  </w:style>
  <w:style w:type="paragraph" w:customStyle="1" w:styleId="13">
    <w:name w:val="一覧1"/>
    <w:basedOn w:val="a"/>
    <w:qFormat/>
    <w:rsid w:val="009A6F10"/>
    <w:pPr>
      <w:ind w:left="426" w:hanging="426"/>
    </w:pPr>
    <w:rPr>
      <w:rFonts w:cs="Arial"/>
      <w:szCs w:val="22"/>
    </w:rPr>
  </w:style>
  <w:style w:type="paragraph" w:styleId="afd">
    <w:name w:val="List Paragraph"/>
    <w:basedOn w:val="a"/>
    <w:uiPriority w:val="34"/>
    <w:qFormat/>
    <w:rsid w:val="00D17A49"/>
    <w:pPr>
      <w:ind w:leftChars="400" w:left="840"/>
    </w:pPr>
    <w:rPr>
      <w:rFonts w:ascii="Century" w:hAnsi="Century"/>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168322">
      <w:bodyDiv w:val="1"/>
      <w:marLeft w:val="0"/>
      <w:marRight w:val="0"/>
      <w:marTop w:val="0"/>
      <w:marBottom w:val="0"/>
      <w:divBdr>
        <w:top w:val="none" w:sz="0" w:space="0" w:color="auto"/>
        <w:left w:val="none" w:sz="0" w:space="0" w:color="auto"/>
        <w:bottom w:val="none" w:sz="0" w:space="0" w:color="auto"/>
        <w:right w:val="none" w:sz="0" w:space="0" w:color="auto"/>
      </w:divBdr>
    </w:div>
    <w:div w:id="168620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EF6F8-B7DD-4ED3-A9CA-650ADBBA8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6547</Words>
  <Characters>37321</Characters>
  <Application>Microsoft Office Word</Application>
  <DocSecurity>0</DocSecurity>
  <Lines>311</Lines>
  <Paragraphs>87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
  <dcterms:created xsi:type="dcterms:W3CDTF">2024-02-05T00:57:00Z</dcterms:created>
  <dcterms:modified xsi:type="dcterms:W3CDTF">2024-04-03T05:47:00Z</dcterms:modified>
  <dc:title/>
  <dc:subject/>
  <cp:keywords/>
  <dc:description/>
</cp:coreProperties>
</file>